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위니텍 자연어 처리 기반 유사 항목 도출 모델 분석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2023년  6월 12일 ~ 2023년 6월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 도 형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 구현 진행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최종 발표 PPT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최종 보고서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FLASK와 HTML 연동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HTML 디자인 작업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모든 작업 마무리 및 최종 발표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5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6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uiPriority w:val="99"/>
    <w:rsid w:val="001F3FA2"/>
  </w:style>
  <w:style w:type="character" w:styleId="a7">
    <w:name w:val="page number"/>
    <w:basedOn w:val="a0"/>
    <w:uiPriority w:val="99"/>
    <w:semiHidden w:val="1"/>
    <w:unhideWhenUsed w:val="1"/>
    <w:rsid w:val="001F3FA2"/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QOE++v5OjUzW5w0Wa3TXg5/3A==">CgMxLjA4AHIhMWlqSGREQkl2RGJoV1VrRWVibThXeEpzNXdZb0w3ZVQ0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