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swa-001_sw-아키텍처-설계서"/>
    <w:p>
      <w:pPr>
        <w:pStyle w:val="Heading1"/>
      </w:pPr>
      <w:r>
        <w:t xml:space="preserve">SWA-001_SW 아키텍처 설계서</w:t>
      </w:r>
    </w:p>
    <w:p>
      <w:pPr>
        <w:pStyle w:val="FirstParagraph"/>
      </w:pPr>
      <w:r>
        <w:rPr>
          <w:b/>
          <w:bCs/>
        </w:rPr>
        <w:t xml:space="preserve">후석 좌/우 전자식 차일드락 제어 SW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ID / 문서명</w:t>
            </w:r>
          </w:p>
        </w:tc>
        <w:tc>
          <w:tcPr/>
          <w:p>
            <w:pPr>
              <w:pStyle w:val="Compact"/>
            </w:pPr>
            <w:r>
              <w:t xml:space="preserve">SWA-001_SW 아키텍처 설계서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0.2 (Draft)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프로세스</w:t>
            </w:r>
          </w:p>
        </w:tc>
        <w:tc>
          <w:tcPr/>
          <w:p>
            <w:pPr>
              <w:pStyle w:val="Compact"/>
            </w:pPr>
            <w:r>
              <w:t xml:space="preserve">A-SPICE 4.1 SWE.2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2026-09-18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문서</w:t>
            </w:r>
          </w:p>
        </w:tc>
        <w:tc>
          <w:tcPr/>
          <w:p>
            <w:pPr>
              <w:pStyle w:val="Compact"/>
            </w:pPr>
            <w:r>
              <w:t xml:space="preserve">SWR-001_SW 요구사항 명세서 (Rev 0.1, Draft), TPL-SWE2-001_SW 아키텍처 설계서 템플릿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 조직/역할</w:t>
            </w:r>
          </w:p>
        </w:tc>
        <w:tc>
          <w:tcPr/>
          <w:p>
            <w:pPr>
              <w:pStyle w:val="Compact"/>
            </w:pPr>
            <w:r>
              <w:t xml:space="preserve">architecture-designer 서브에이전트 (Claude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상태</w:t>
            </w:r>
          </w:p>
        </w:tc>
        <w:tc>
          <w:tcPr/>
          <w:p>
            <w:pPr>
              <w:pStyle w:val="Compact"/>
            </w:pPr>
            <w:r>
              <w:t xml:space="preserve">0.2 Draft —</w:t>
            </w:r>
            <w:r>
              <w:t xml:space="preserve"> </w:t>
            </w:r>
            <w:r>
              <w:rPr>
                <w:b/>
                <w:bCs/>
              </w:rPr>
              <w:t xml:space="preserve">아키텍처 구조 후보는 사용자가 후보 2(포트-어댑터/헥사고날 + 정책 컴포넌트 분리)로 확정</w:t>
            </w:r>
            <w:r>
              <w:t xml:space="preserve">(2026-09-18). 아울러 Phase 2를 2a(SafetyDecisionCore)/2b(PriorityArbiter)로 세분하는 것도 사용자 승인 완료. 3~14장은 이 확정 사항을 반영한 상태이며, 별도의 기술 검토/공식 승인 절차는 아직 수행되지 않아 Draft를 유지한다.</w:t>
            </w:r>
          </w:p>
        </w:tc>
      </w:tr>
    </w:tbl>
    <w:p>
      <w:pPr>
        <w:pStyle w:val="BlockText"/>
      </w:pPr>
      <w:r>
        <w:rPr>
          <w:b/>
          <w:bCs/>
        </w:rPr>
        <w:t xml:space="preserve">교육/검토 경계</w:t>
      </w:r>
      <w:r>
        <w:t xml:space="preserve">: 본 문서는 SWR-001과 동일하게 품질평가 실습을 위한 가상 프로젝트 산출물이다. 실제 승인, A-SPICE 능력수준, ISO 26262 준수/인증, 양산 적합성을 나타내지 않는다. HARA/ASIL 도출은 재수행하지 않으며, ASIL B는 SWR-001에서 승계된 값을 그대로 사용한다.</w:t>
      </w:r>
    </w:p>
    <w:bookmarkStart w:id="10" w:name="문서-통제"/>
    <w:p>
      <w:pPr>
        <w:pStyle w:val="Heading2"/>
      </w:pPr>
      <w:r>
        <w:t xml:space="preserve">문서 통제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책임 역할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</w:t>
            </w:r>
          </w:p>
        </w:tc>
        <w:tc>
          <w:tcPr/>
          <w:p>
            <w:pPr>
              <w:pStyle w:val="Compact"/>
            </w:pPr>
            <w:r>
              <w:t xml:space="preserve">architecture-designer 서브에이전트 (Claude Code)</w:t>
            </w:r>
          </w:p>
        </w:tc>
        <w:tc>
          <w:tcPr/>
          <w:p>
            <w:pPr>
              <w:pStyle w:val="Compact"/>
            </w:pPr>
            <w:r>
              <w:t xml:space="preserve">완료 (Draft)</w:t>
            </w:r>
          </w:p>
        </w:tc>
        <w:tc>
          <w:tcPr/>
          <w:p>
            <w:pPr>
              <w:pStyle w:val="Compact"/>
            </w:pPr>
            <w:r>
              <w:t xml:space="preserve">SWR-001 Rev 0.1 입력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아키텍처 구조 후보 선정</w:t>
            </w:r>
          </w:p>
        </w:tc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 — 후보 2 확정</w:t>
            </w:r>
          </w:p>
        </w:tc>
        <w:tc>
          <w:tcPr/>
          <w:p>
            <w:pPr>
              <w:pStyle w:val="Compact"/>
            </w:pPr>
            <w:r>
              <w:t xml:space="preserve">3장 후보 비교표 중 후보 2(포트-어댑터+정책분리) 명시적 선택 (2026-09-18), Phase 2a/2b 세분 승인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 검토</w:t>
            </w:r>
          </w:p>
        </w:tc>
        <w:tc>
          <w:tcPr/>
          <w:p>
            <w:pPr>
              <w:pStyle w:val="Compact"/>
            </w:pPr>
            <w:r>
              <w:t xml:space="preserve">(미지정)</w:t>
            </w:r>
          </w:p>
        </w:tc>
        <w:tc>
          <w:tcPr/>
          <w:p>
            <w:pPr>
              <w:pStyle w:val="Compact"/>
            </w:pPr>
            <w:r>
              <w:t xml:space="preserve">미수행</w:t>
            </w:r>
          </w:p>
        </w:tc>
        <w:tc>
          <w:tcPr/>
          <w:p>
            <w:pPr>
              <w:pStyle w:val="Compact"/>
            </w:pPr>
            <w:r>
              <w:t xml:space="preserve">1인 바이브 코딩 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(미지정)</w:t>
            </w:r>
          </w:p>
        </w:tc>
        <w:tc>
          <w:tcPr/>
          <w:p>
            <w:pPr>
              <w:pStyle w:val="Compact"/>
            </w:pPr>
            <w:r>
              <w:t xml:space="preserve">미수행</w:t>
            </w:r>
          </w:p>
        </w:tc>
        <w:tc>
          <w:tcPr/>
          <w:p>
            <w:pPr>
              <w:pStyle w:val="Compact"/>
            </w:pPr>
            <w:r>
              <w:t xml:space="preserve">승인 전까지 Draft 유지</w:t>
            </w:r>
          </w:p>
        </w:tc>
      </w:tr>
    </w:tbl>
    <w:bookmarkStart w:id="9" w:name="변경-이력"/>
    <w:p>
      <w:pPr>
        <w:pStyle w:val="Heading3"/>
      </w:pPr>
      <w:r>
        <w:t xml:space="preserve">변경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작성/변경자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2026-09-18</w:t>
            </w:r>
          </w:p>
        </w:tc>
        <w:tc>
          <w:tcPr/>
          <w:p>
            <w:pPr>
              <w:pStyle w:val="Compact"/>
            </w:pPr>
            <w:r>
              <w:t xml:space="preserve">architecture-designer 서브에이전트 (Claude Code)</w:t>
            </w:r>
          </w:p>
        </w:tc>
        <w:tc>
          <w:tcPr/>
          <w:p>
            <w:pPr>
              <w:pStyle w:val="Compact"/>
            </w:pPr>
            <w:r>
              <w:t xml:space="preserve">SWR-001 기반 최초 작성. 아키텍처 후보 3안 제시, 후보 2(포트-어댑터+정책분리)를 가정하여 3~14장 상세 초안 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2026-09-18</w:t>
            </w:r>
          </w:p>
        </w:tc>
        <w:tc>
          <w:tcPr/>
          <w:p>
            <w:pPr>
              <w:pStyle w:val="Compact"/>
            </w:pPr>
            <w:r>
              <w:t xml:space="preserve">architecture-designer 서브에이전트 (Claude Code)</w:t>
            </w:r>
          </w:p>
        </w:tc>
        <w:tc>
          <w:tcPr/>
          <w:p>
            <w:pPr>
              <w:pStyle w:val="Compact"/>
            </w:pPr>
            <w:r>
              <w:t xml:space="preserve">사용자 확정 사항 반영: (1) 아키텍처 구조 후보 2(포트-어댑터/헥사고날+정책 컴포넌트 분리)로 확정 — 3장/1장의 "잠정/후보 미선정" 조건부 표현 제거. (2) PriorityArbiter 신설 및 Phase 2를 2a(SafetyDecisionCore)/2b(PriorityArbiter)로 세분하는 것을 확정 — 4.7절, 10.2절, 11.2절의 Phase 표기를 2a/2b로 갱신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5" w:name="X3c75d0b1c48a9a76a6da0d28ba3ca383042f8fa"/>
    <w:p>
      <w:pPr>
        <w:pStyle w:val="Heading2"/>
      </w:pPr>
      <w:r>
        <w:t xml:space="preserve">1. 목적 및 적용범위</w:t>
      </w:r>
    </w:p>
    <w:bookmarkStart w:id="11" w:name="X3418fab85818b2b4279d1a81253afa1b1ea8d78"/>
    <w:p>
      <w:pPr>
        <w:pStyle w:val="Heading3"/>
      </w:pPr>
      <w:r>
        <w:t xml:space="preserve">1.1 목적</w:t>
      </w:r>
    </w:p>
    <w:p>
      <w:pPr>
        <w:pStyle w:val="FirstParagraph"/>
      </w:pPr>
      <w:r>
        <w:t xml:space="preserve">본 문서는 SWR-001(SW 요구사항 명세서 Rev 0.1)에 정의된 SW 요구사항(SWR-SAF-001~008, SWR-FUN-001~011, SWR-NFR-001~004)을 만족하는 소프트웨어 아키텍처를 정의한다. A-SPICE 4.1 SWE.2와 ISO 26262-6 소프트웨어 아키텍처 설계 원칙(HARA/ASIL 도출은 제외, Part 6 설계 원칙만 적용)에 따라 컴포넌트 분해, 인터페이스, 정적 의존성, 동적 동작, 오류 격리, 통합 전략, 추적성을 정의하며, 이후 SWE.3(상세설계)·SWE.4(구현/단위시험)·SWE.5(통합시험)의 입력이 된다.</w:t>
      </w:r>
    </w:p>
    <w:bookmarkEnd w:id="11"/>
    <w:bookmarkStart w:id="12" w:name="Xc26c7ec8f203bb2855f6bb61a4ef32c2abf3a12"/>
    <w:p>
      <w:pPr>
        <w:pStyle w:val="Heading3"/>
      </w:pPr>
      <w:r>
        <w:t xml:space="preserve">1.2 적용범위</w:t>
      </w:r>
    </w:p>
    <w:p>
      <w:pPr>
        <w:pStyle w:val="Compact"/>
        <w:numPr>
          <w:ilvl w:val="0"/>
          <w:numId w:val="1001"/>
        </w:numPr>
      </w:pPr>
      <w:r>
        <w:t xml:space="preserve">SWR-001과 동일: 후석 좌/우 전자식 차일드락 제어 SW, ASIL B 안전 관련 요구(SAF) + QM 기능/비기능 요구(FUN/NFR)</w:t>
      </w:r>
    </w:p>
    <w:p>
      <w:pPr>
        <w:pStyle w:val="Compact"/>
        <w:numPr>
          <w:ilvl w:val="0"/>
          <w:numId w:val="1001"/>
        </w:numPr>
      </w:pPr>
      <w:r>
        <w:t xml:space="preserve">SW-only PC/SIL(Python 3.14) 참조 구현 및 Web 시뮬레이터를 대상 배포 환경으로 한다</w:t>
      </w:r>
    </w:p>
    <w:p>
      <w:pPr>
        <w:pStyle w:val="Compact"/>
        <w:numPr>
          <w:ilvl w:val="0"/>
          <w:numId w:val="1001"/>
        </w:numPr>
      </w:pPr>
      <w:r>
        <w:t xml:space="preserve">ECU/HW, RTOS, HIL, 실차, 공식 인증 활동은 범위에서 제외한다 (SWR-001 1.3절 경계 승계)</w:t>
      </w:r>
    </w:p>
    <w:bookmarkEnd w:id="12"/>
    <w:bookmarkStart w:id="13" w:name="X767f9e810ebcabbb98444f23eb14541fb6287b4"/>
    <w:p>
      <w:pPr>
        <w:pStyle w:val="Heading3"/>
      </w:pPr>
      <w:r>
        <w:t xml:space="preserve">1.3 적용 경계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경계 항목</w:t>
            </w:r>
          </w:p>
        </w:tc>
        <w:tc>
          <w:tcPr/>
          <w:p>
            <w:pPr>
              <w:pStyle w:val="Compact"/>
            </w:pPr>
            <w:r>
              <w:t xml:space="preserve">적용 여부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SW-only PC/SIL 및 Web 검증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  <w:tc>
          <w:tcPr/>
          <w:p>
            <w:pPr>
              <w:pStyle w:val="Compact"/>
            </w:pPr>
            <w:r>
              <w:t xml:space="preserve">결정론적 참조 구현(NFR-001)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ECU/HW, RTOS, HIL, 실차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SWR-001 경계 승계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26262 Part 3 (HARA/ASIL 도출)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ASIL B는 SWR-001에서 이미 승계된 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26262-6 아키텍처 설계 원칙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  <w:tc>
          <w:tcPr/>
          <w:p>
            <w:pPr>
              <w:pStyle w:val="Compact"/>
            </w:pPr>
            <w:r>
              <w:t xml:space="preserve">모듈화/캡슐화/결합도·응집도/오류격리/ASIL 독립성 논증 (교육용 선정 적용)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환경</w:t>
            </w:r>
          </w:p>
        </w:tc>
        <w:tc>
          <w:tcPr/>
          <w:p>
            <w:pPr>
              <w:pStyle w:val="Compact"/>
            </w:pPr>
            <w:r>
              <w:t xml:space="preserve">Python 3.14 (PC/SIL)</w:t>
            </w:r>
          </w:p>
        </w:tc>
        <w:tc>
          <w:tcPr/>
          <w:p>
            <w:pPr>
              <w:pStyle w:val="Compact"/>
            </w:pPr>
            <w:r>
              <w:t xml:space="preserve">SWR-001 7.1절 승계</w:t>
            </w:r>
          </w:p>
        </w:tc>
      </w:tr>
    </w:tbl>
    <w:bookmarkEnd w:id="13"/>
    <w:bookmarkStart w:id="14" w:name="X91b39d5e5efc88c10ba15cd8292b3a6fd35bc18"/>
    <w:p>
      <w:pPr>
        <w:pStyle w:val="Heading3"/>
      </w:pPr>
      <w:r>
        <w:t xml:space="preserve">1.4 상위 요구사항 우선순위에 대한 잠정 전제 (필수 명시)</w:t>
      </w:r>
    </w:p>
    <w:p>
      <w:pPr>
        <w:pStyle w:val="FirstParagraph"/>
      </w:pPr>
      <w:r>
        <w:t xml:space="preserve">SWR-001 3.2절 및 8장 A-05는 "충돌 확정 해제가 최우선"이라는 점만 확정이고, 그 외 조건(접근위험 LOCK / 화재·과온·성인탑승 RELEASE / ISOFIX LOCK / 운전자 override) 간 상호 우선순위는</w:t>
      </w:r>
      <w:r>
        <w:t xml:space="preserve"> </w:t>
      </w:r>
      <w:r>
        <w:rPr>
          <w:b/>
          <w:bCs/>
        </w:rPr>
        <w:t xml:space="preserve">TBD — OEM-A 확인 필요</w:t>
      </w:r>
      <w:r>
        <w:t xml:space="preserve">로 명시되어 있다. 본 아키텍처 문서는 사용자와 사전 합의된 바에 따라 SWR-001 3.2절의 **제안 순위(잠정안)**를 그대로 가정하여 설계하며, 이는</w:t>
      </w:r>
      <w:r>
        <w:t xml:space="preserve"> </w:t>
      </w:r>
      <w:r>
        <w:rPr>
          <w:b/>
          <w:bCs/>
        </w:rPr>
        <w:t xml:space="preserve">TBD로 남겨진 상위 요구사항에 근거한 잠정 설계</w:t>
      </w:r>
      <w:r>
        <w:t xml:space="preserve">임을 명시한다. 확정 시 4.7절(PriorityArbiter, 가변점)만 수정하면 되도록 격리했다 (10.2절 참조).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Xe876b99eb53e2769ec4006a6c1266f8cb57d707"/>
    <w:p>
      <w:pPr>
        <w:pStyle w:val="Heading2"/>
      </w:pPr>
      <w:r>
        <w:t xml:space="preserve">2. 아키텍처 설계 원칙</w:t>
      </w:r>
    </w:p>
    <w:p>
      <w:pPr>
        <w:pStyle w:val="FirstParagraph"/>
      </w:pPr>
      <w:r>
        <w:rPr>
          <w:rStyle w:val="VerbatimChar"/>
        </w:rPr>
        <w:t xml:space="preserve">architecture-design</w:t>
      </w:r>
      <w:r>
        <w:t xml:space="preserve"> </w:t>
      </w:r>
      <w:r>
        <w:t xml:space="preserve">스킬의</w:t>
      </w:r>
      <w:r>
        <w:t xml:space="preserve"> </w:t>
      </w:r>
      <w:r>
        <w:rPr>
          <w:rStyle w:val="VerbatimChar"/>
        </w:rPr>
        <w:t xml:space="preserve">architecture-principles.md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solid-and-coupling-cohesion.md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interface-design.md</w:t>
      </w:r>
      <w:r>
        <w:t xml:space="preserve">를 이 프로젝트에 다음과 같이 적용한다.</w:t>
      </w:r>
    </w:p>
    <w:bookmarkStart w:id="16" w:name="X856fcbdb3b15e4a9424216702dabb50e65e02a3"/>
    <w:p>
      <w:pPr>
        <w:pStyle w:val="Heading3"/>
      </w:pPr>
      <w:r>
        <w:t xml:space="preserve">2.1 모듈화/캡슐화</w:t>
      </w:r>
    </w:p>
    <w:p>
      <w:pPr>
        <w:pStyle w:val="Compact"/>
        <w:numPr>
          <w:ilvl w:val="0"/>
          <w:numId w:val="1002"/>
        </w:numPr>
      </w:pPr>
      <w:r>
        <w:t xml:space="preserve">모든 컴포넌트는 단일 책임(4장에서 응집도 유형과 함께 근거 기록)을 갖는다.</w:t>
      </w:r>
    </w:p>
    <w:p>
      <w:pPr>
        <w:pStyle w:val="Compact"/>
        <w:numPr>
          <w:ilvl w:val="0"/>
          <w:numId w:val="1002"/>
        </w:numPr>
      </w:pPr>
      <w:r>
        <w:t xml:space="preserve">컴포넌트 내부 데이터 구조(예:</w:t>
      </w:r>
      <w:r>
        <w:t xml:space="preserve"> </w:t>
      </w:r>
      <w:r>
        <w:rPr>
          <w:rStyle w:val="VerbatimChar"/>
        </w:rPr>
        <w:t xml:space="preserve">ValidatedSnapshot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SafetyVerdict</w:t>
      </w:r>
      <w:r>
        <w:t xml:space="preserve">)는 컴포넌트 경계를 넘어 직접 노출되지 않으며, 인터페이스가 정의한 값 객체(Value Object)로만 교환된다.</w:t>
      </w:r>
    </w:p>
    <w:bookmarkEnd w:id="16"/>
    <w:bookmarkStart w:id="17" w:name="X953687d867db4440fa9818238bdc375644ce01f"/>
    <w:p>
      <w:pPr>
        <w:pStyle w:val="Heading3"/>
      </w:pPr>
      <w:r>
        <w:t xml:space="preserve">2.2 결합도/응집도 — 필수 준수</w:t>
      </w:r>
    </w:p>
    <w:p>
      <w:pPr>
        <w:pStyle w:val="Compact"/>
        <w:numPr>
          <w:ilvl w:val="0"/>
          <w:numId w:val="1003"/>
        </w:numPr>
      </w:pPr>
      <w:r>
        <w:t xml:space="preserve">목표 결합:</w:t>
      </w:r>
      <w:r>
        <w:t xml:space="preserve"> </w:t>
      </w:r>
      <w:r>
        <w:rPr>
          <w:b/>
          <w:bCs/>
        </w:rPr>
        <w:t xml:space="preserve">데이터 결합</w:t>
      </w:r>
      <w:r>
        <w:t xml:space="preserve">만 허용. 제어 결합(동작을 바꾸는 플래그 전달)은 지양하되, 부득이한 경우(예:</w:t>
      </w:r>
      <w:r>
        <w:t xml:space="preserve"> </w:t>
      </w:r>
      <w:r>
        <w:rPr>
          <w:rStyle w:val="VerbatimChar"/>
        </w:rPr>
        <w:t xml:space="preserve">action=lock/unlock</w:t>
      </w:r>
      <w:r>
        <w:t xml:space="preserve">) enum 값 객체로 한정하고 컴포넌트 내부 분기 로직이 아닌 정책 컴포넌트(4.6절)에 위임한다.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공통 결합(전역 변수/공유 메모리) 및 내용 결합(타 컴포넌트 내부 직접 접근) 금지</w:t>
      </w:r>
      <w:r>
        <w:t xml:space="preserve"> </w:t>
      </w:r>
      <w:r>
        <w:t xml:space="preserve">— 5장 정적 의존성 및 6장 인터페이스 명세로 전수 확인한다.</w:t>
      </w:r>
    </w:p>
    <w:p>
      <w:pPr>
        <w:pStyle w:val="Compact"/>
        <w:numPr>
          <w:ilvl w:val="0"/>
          <w:numId w:val="1003"/>
        </w:numPr>
      </w:pPr>
      <w:r>
        <w:t xml:space="preserve">목표 응집:</w:t>
      </w:r>
      <w:r>
        <w:t xml:space="preserve"> </w:t>
      </w:r>
      <w:r>
        <w:rPr>
          <w:b/>
          <w:bCs/>
        </w:rPr>
        <w:t xml:space="preserve">기능적 응집</w:t>
      </w:r>
      <w:r>
        <w:t xml:space="preserve">. 각 컴포넌트는 "이 컴포넌트가 존재하는 단 하나의 이유"를 4장에 한 문장으로 명시한다.</w:t>
      </w:r>
    </w:p>
    <w:bookmarkEnd w:id="17"/>
    <w:bookmarkStart w:id="18" w:name="Xa997cfbc50480a50ec7a64a69e1de1101cf6f74"/>
    <w:p>
      <w:pPr>
        <w:pStyle w:val="Heading3"/>
      </w:pPr>
      <w:r>
        <w:t xml:space="preserve">2.3 SOLID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SRP</w:t>
      </w:r>
      <w:r>
        <w:t xml:space="preserve">: 4장 각 컴포넌트마다 "이 컴포넌트를 변경해야 하는 이유"를 1개로 한정해 기록.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OCP</w:t>
      </w:r>
      <w:r>
        <w:t xml:space="preserve">: 가변점(1.4절 우선순위, 향후 명령 source 추가 등)은 정책/어댑터 컴포넌트 뒤로 격리해, 신규 조건/신규 source 추가 시 기존 컴포넌트 수정 없이 확장 가능하도록 한다 (10.2절 변경 유연성 시나리오).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LSP</w:t>
      </w:r>
      <w:r>
        <w:t xml:space="preserve">:</w:t>
      </w:r>
      <w:r>
        <w:t xml:space="preserve"> </w:t>
      </w:r>
      <w:r>
        <w:rPr>
          <w:rStyle w:val="VerbatimChar"/>
        </w:rPr>
        <w:t xml:space="preserve">IDoorCommandSource</w:t>
      </w:r>
      <w:r>
        <w:t xml:space="preserve">(4.5절) 등 복수 구현체(물리버튼/AVN/음성/모바일앱 어댑터)가 존재하는 인터페이스는 사전/사후조건을 동일하게 유지한다 (6.1절).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ISP</w:t>
      </w:r>
      <w:r>
        <w:t xml:space="preserve">:</w:t>
      </w:r>
      <w:r>
        <w:t xml:space="preserve"> </w:t>
      </w:r>
      <w:r>
        <w:rPr>
          <w:rStyle w:val="VerbatimChar"/>
        </w:rPr>
        <w:t xml:space="preserve">PriorityArbiter</w:t>
      </w:r>
      <w:r>
        <w:t xml:space="preserve">가 필요로 하는 조회 인터페이스(안전 억제 여부)와</w:t>
      </w:r>
      <w:r>
        <w:t xml:space="preserve"> </w:t>
      </w:r>
      <w:r>
        <w:rPr>
          <w:rStyle w:val="VerbatimChar"/>
        </w:rPr>
        <w:t xml:space="preserve">DriverCommandProcessor</w:t>
      </w:r>
      <w:r>
        <w:t xml:space="preserve">가 필요로 하는 조회 인터페이스를 분리해, 서로 사용하지 않는 오퍼레이션에 의존하지 않게 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DIP</w:t>
      </w:r>
      <w:r>
        <w:t xml:space="preserve">: 상위 정책 컴포넌트(PriorityArbiter)는 하위 어댑터의 구체 구현(예: 특정 통신 프로토콜)이 아니라 포트 인터페이스에만 의존한다.</w:t>
      </w:r>
    </w:p>
    <w:bookmarkEnd w:id="18"/>
    <w:bookmarkStart w:id="19" w:name="X1e417326c04c8943968ea1add80e5ae733f90df"/>
    <w:p>
      <w:pPr>
        <w:pStyle w:val="Heading3"/>
      </w:pPr>
      <w:r>
        <w:t xml:space="preserve">2.4 인터페이스 전용 통신 — 필수 준수</w:t>
      </w:r>
    </w:p>
    <w:p>
      <w:pPr>
        <w:pStyle w:val="Compact"/>
        <w:numPr>
          <w:ilvl w:val="0"/>
          <w:numId w:val="1005"/>
        </w:numPr>
      </w:pPr>
      <w:r>
        <w:t xml:space="preserve">모든 컴포넌트 간 상호작용은 6장에 정의된 인터페이스(제공/요구)로만 표현한다. 인터페이스 없는 화살표, 직접 필드 접근, 전역 상태 공유는 설계에 포함하지 않는다.</w:t>
      </w:r>
    </w:p>
    <w:p>
      <w:pPr>
        <w:pStyle w:val="Compact"/>
        <w:numPr>
          <w:ilvl w:val="0"/>
          <w:numId w:val="1005"/>
        </w:numPr>
      </w:pPr>
      <w:r>
        <w:t xml:space="preserve">외부 인터페이스(OEM-IF-001~009)는 어댑터 컴포넌트(4.1, 4.5, 4.9, 4.11절) 뒤로 격리해 내부 정책/도메인 컴포넌트가 외부 스키마 변경에 직접 노출되지 않도록 한다.</w:t>
      </w:r>
    </w:p>
    <w:bookmarkEnd w:id="19"/>
    <w:bookmarkStart w:id="20" w:name="X5ff62987f34711bcbfdf305269837736f049e05"/>
    <w:p>
      <w:pPr>
        <w:pStyle w:val="Heading3"/>
      </w:pPr>
      <w:r>
        <w:t xml:space="preserve">2.5 오류 격리 / ASIL 독립성 (개요, 상세는 9장)</w:t>
      </w:r>
    </w:p>
    <w:p>
      <w:pPr>
        <w:pStyle w:val="Compact"/>
        <w:numPr>
          <w:ilvl w:val="0"/>
          <w:numId w:val="1006"/>
        </w:numPr>
      </w:pPr>
      <w:r>
        <w:t xml:space="preserve">ASIL B 컴포넌트(입력 검증 </w:t>
      </w:r>
      <w:r>
        <w:rPr>
          <w:rFonts w:hint="eastAsia"/>
        </w:rPr>
        <w:t xml:space="preserve">中</w:t>
      </w:r>
      <w:r>
        <w:t xml:space="preserve"> 안전 필수 입력분, 안전 결정 로직, 우선순위 조정자)는 QM 컴포넌트로부터</w:t>
      </w:r>
      <w:r>
        <w:t xml:space="preserve"> </w:t>
      </w:r>
      <w:r>
        <w:rPr>
          <w:b/>
          <w:bCs/>
        </w:rPr>
        <w:t xml:space="preserve">읽기 전용 조회 인터페이스</w:t>
      </w:r>
      <w:r>
        <w:t xml:space="preserve">로만 참조되며, QM 컴포넌트가 ASIL B 컴포넌트의 상태를 직접 변경할 수 있는 경로는 존재하지 않는다.</w:t>
      </w:r>
    </w:p>
    <w:p>
      <w:pPr>
        <w:pStyle w:val="Compact"/>
        <w:numPr>
          <w:ilvl w:val="0"/>
          <w:numId w:val="1006"/>
        </w:numPr>
      </w:pPr>
      <w:r>
        <w:t xml:space="preserve">ASIL 배분표(컴포넌트별)는 4장에 명시하며, 배분 근거가 없는 경우 TBD로 표시한다.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13ae36b3b91d9ef3d80bec2230e3458e44f1b4c"/>
    <w:p>
      <w:pPr>
        <w:pStyle w:val="Heading2"/>
      </w:pPr>
      <w:r>
        <w:t xml:space="preserve">3. 논리 아키텍처 — 아키텍처 구조 후보 및 선정 결과 (사용자 확정 완료)</w:t>
      </w:r>
    </w:p>
    <w:p>
      <w:pPr>
        <w:pStyle w:val="FirstParagraph"/>
      </w:pPr>
      <w:r>
        <w:rPr>
          <w:rStyle w:val="VerbatimChar"/>
        </w:rPr>
        <w:t xml:space="preserve">architecture-style-candidates.md</w:t>
      </w:r>
      <w:r>
        <w:t xml:space="preserve"> </w:t>
      </w:r>
      <w:r>
        <w:t xml:space="preserve">절차에 따라 3개 후보를 제시했고,</w:t>
      </w:r>
      <w:r>
        <w:t xml:space="preserve"> </w:t>
      </w:r>
      <w:r>
        <w:rPr>
          <w:b/>
          <w:bCs/>
        </w:rPr>
        <w:t xml:space="preserve">사용자가 후보 2(포트-어댑터/헥사고날 + 정책 컴포넌트 분리)를 명시적으로 확정했다(2026-09-18)</w:t>
      </w:r>
      <w:r>
        <w:t xml:space="preserve">. 이하 후보 1/3의 비교 내용은 선정 근거를 보여주기 위해 그대로 보존하며, 4장 이후는 확정된 후보 2를 기준으로 작성되어 있다.</w:t>
      </w:r>
    </w:p>
    <w:bookmarkStart w:id="22" w:name="Xaa9acc12fa102ea6529802cc8cc35c811cca131"/>
    <w:p>
      <w:pPr>
        <w:pStyle w:val="Heading3"/>
      </w:pPr>
      <w:r>
        <w:t xml:space="preserve">후보 1 — 계층형 + ASIL 파티셔닝 (Layered + Safety Partitioning)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L1["입력 계층"]</w:t>
      </w:r>
      <w:r>
        <w:br/>
      </w:r>
      <w:r>
        <w:rPr>
          <w:rStyle w:val="VerbatimChar"/>
        </w:rPr>
        <w:t xml:space="preserve">        A1[VehicleSignalAdapter]</w:t>
      </w:r>
      <w:r>
        <w:br/>
      </w:r>
      <w:r>
        <w:rPr>
          <w:rStyle w:val="VerbatimChar"/>
        </w:rPr>
        <w:t xml:space="preserve">        A2[DriverCommandAdapter]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L2["검증/판단 계층 (ASIL B 파티션)"]</w:t>
      </w:r>
      <w:r>
        <w:br/>
      </w:r>
      <w:r>
        <w:rPr>
          <w:rStyle w:val="VerbatimChar"/>
        </w:rPr>
        <w:t xml:space="preserve">        B1[InputValidation]</w:t>
      </w:r>
      <w:r>
        <w:br/>
      </w:r>
      <w:r>
        <w:rPr>
          <w:rStyle w:val="VerbatimChar"/>
        </w:rPr>
        <w:t xml:space="preserve">        B2[SafetyDecision]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L3["정책 계층 (QM 파티션)"]</w:t>
      </w:r>
      <w:r>
        <w:br/>
      </w:r>
      <w:r>
        <w:rPr>
          <w:rStyle w:val="VerbatimChar"/>
        </w:rPr>
        <w:t xml:space="preserve">        C1[ConditionalLockPolicy]</w:t>
      </w:r>
      <w:r>
        <w:br/>
      </w:r>
      <w:r>
        <w:rPr>
          <w:rStyle w:val="VerbatimChar"/>
        </w:rPr>
        <w:t xml:space="preserve">        C2[DriverCommandProcessor]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L4["출력 계층"]</w:t>
      </w:r>
      <w:r>
        <w:br/>
      </w:r>
      <w:r>
        <w:rPr>
          <w:rStyle w:val="VerbatimChar"/>
        </w:rPr>
        <w:t xml:space="preserve">        D1[ActuatorOutputAdapter]</w:t>
      </w:r>
      <w:r>
        <w:br/>
      </w:r>
      <w:r>
        <w:rPr>
          <w:rStyle w:val="VerbatimChar"/>
        </w:rPr>
        <w:t xml:space="preserve">        D2[DisplayAdapter]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L1 --&gt; L2 --&gt; L3 --&gt; L4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장점</w:t>
      </w:r>
      <w:r>
        <w:t xml:space="preserve">: 계층 간 의존 방향이 단순(상→하 단방향)해 이해하기 쉽고, ASIL B/QM 파티션을 계층으로 분리해 ISO 26262 독립성 논증이 직관적.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단점/리스크</w:t>
      </w:r>
      <w:r>
        <w:t xml:space="preserve">: 우선순위 조정(1.4절 가변점)이 어느 계층에 속하는지 애매해질 수 있음(정책 계층과 판단 계층에 걸침). 계층을 관통하는 변경(예: override 규칙 변경)이 여러 계층에 파급될 위험.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결합도/응집도</w:t>
      </w:r>
      <w:r>
        <w:t xml:space="preserve">: 계층 내부는 기능적 응집 가능하나 계층 경계가 넓어 통신적 응집으로 흐를 위험.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SOLID</w:t>
      </w:r>
      <w:r>
        <w:t xml:space="preserve">: OCP는 계층 내부 확장에는 유리하나, 계층을 넘는 신규 규칙 추가 시 여러 계층 동시 수정 위험(OCP 약화).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ASIL 독립성</w:t>
      </w:r>
      <w:r>
        <w:t xml:space="preserve">: 파티션 경계가 명확해 논증 용이.</w:t>
      </w:r>
    </w:p>
    <w:bookmarkEnd w:id="22"/>
    <w:bookmarkStart w:id="23" w:name="후보-2--포트-어댑터헥사고날--정책-컴포넌트-분리-사용자-확정"/>
    <w:p>
      <w:pPr>
        <w:pStyle w:val="Heading3"/>
      </w:pPr>
      <w:r>
        <w:t xml:space="preserve">후보 2 — 포트-어댑터(헥사고날) + 정책 컴포넌트 분리 [사용자 확정]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Adapters["어댑터 (외부 경계)"]</w:t>
      </w:r>
      <w:r>
        <w:br/>
      </w:r>
      <w:r>
        <w:rPr>
          <w:rStyle w:val="VerbatimChar"/>
        </w:rPr>
        <w:t xml:space="preserve">        A1[VehicleSignalAdapter]</w:t>
      </w:r>
      <w:r>
        <w:br/>
      </w:r>
      <w:r>
        <w:rPr>
          <w:rStyle w:val="VerbatimChar"/>
        </w:rPr>
        <w:t xml:space="preserve">        A2[DriverCommandAdapter]</w:t>
      </w:r>
      <w:r>
        <w:br/>
      </w:r>
      <w:r>
        <w:rPr>
          <w:rStyle w:val="VerbatimChar"/>
        </w:rPr>
        <w:t xml:space="preserve">        A3[ActuatorOutputAdapter]</w:t>
      </w:r>
      <w:r>
        <w:br/>
      </w:r>
      <w:r>
        <w:rPr>
          <w:rStyle w:val="VerbatimChar"/>
        </w:rPr>
        <w:t xml:space="preserve">        A4[DisplayAdapter]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Core["도메인 코어"]</w:t>
      </w:r>
      <w:r>
        <w:br/>
      </w:r>
      <w:r>
        <w:rPr>
          <w:rStyle w:val="VerbatimChar"/>
        </w:rPr>
        <w:t xml:space="preserve">        B1[InputValidationService\nASIL B]</w:t>
      </w:r>
      <w:r>
        <w:br/>
      </w:r>
      <w:r>
        <w:rPr>
          <w:rStyle w:val="VerbatimChar"/>
        </w:rPr>
        <w:t xml:space="preserve">        B2[SafetyDecisionCore\nASIL B]</w:t>
      </w:r>
      <w:r>
        <w:br/>
      </w:r>
      <w:r>
        <w:rPr>
          <w:rStyle w:val="VerbatimChar"/>
        </w:rPr>
        <w:t xml:space="preserve">        B3[ConditionalLockPolicy\nQM]</w:t>
      </w:r>
      <w:r>
        <w:br/>
      </w:r>
      <w:r>
        <w:rPr>
          <w:rStyle w:val="VerbatimChar"/>
        </w:rPr>
        <w:t xml:space="preserve">        B4[DriverCommandProcessor\nQM]</w:t>
      </w:r>
      <w:r>
        <w:br/>
      </w:r>
      <w:r>
        <w:rPr>
          <w:rStyle w:val="VerbatimChar"/>
        </w:rPr>
        <w:t xml:space="preserve">        B5[PriorityArbiter\nASIL B, 가변점]</w:t>
      </w:r>
      <w:r>
        <w:br/>
      </w:r>
      <w:r>
        <w:rPr>
          <w:rStyle w:val="VerbatimChar"/>
        </w:rPr>
        <w:t xml:space="preserve">        B6[DecisionHistoryStore\nQM]</w:t>
      </w:r>
      <w:r>
        <w:br/>
      </w:r>
      <w:r>
        <w:rPr>
          <w:rStyle w:val="VerbatimChar"/>
        </w:rPr>
        <w:t xml:space="preserve">        B7[StatusQueryService\nQM]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A1 --&gt; B1</w:t>
      </w:r>
      <w:r>
        <w:br/>
      </w:r>
      <w:r>
        <w:rPr>
          <w:rStyle w:val="VerbatimChar"/>
        </w:rPr>
        <w:t xml:space="preserve">    A2 --&gt; B4</w:t>
      </w:r>
      <w:r>
        <w:br/>
      </w:r>
      <w:r>
        <w:rPr>
          <w:rStyle w:val="VerbatimChar"/>
        </w:rPr>
        <w:t xml:space="preserve">    B1 --&gt; B2</w:t>
      </w:r>
      <w:r>
        <w:br/>
      </w:r>
      <w:r>
        <w:rPr>
          <w:rStyle w:val="VerbatimChar"/>
        </w:rPr>
        <w:t xml:space="preserve">    B1 --&gt; B3</w:t>
      </w:r>
      <w:r>
        <w:br/>
      </w:r>
      <w:r>
        <w:rPr>
          <w:rStyle w:val="VerbatimChar"/>
        </w:rPr>
        <w:t xml:space="preserve">    B2 -. 안전억제조회 .-&gt; B4</w:t>
      </w:r>
      <w:r>
        <w:br/>
      </w:r>
      <w:r>
        <w:rPr>
          <w:rStyle w:val="VerbatimChar"/>
        </w:rPr>
        <w:t xml:space="preserve">    B2 --&gt; B5</w:t>
      </w:r>
      <w:r>
        <w:br/>
      </w:r>
      <w:r>
        <w:rPr>
          <w:rStyle w:val="VerbatimChar"/>
        </w:rPr>
        <w:t xml:space="preserve">    B3 --&gt; B5</w:t>
      </w:r>
      <w:r>
        <w:br/>
      </w:r>
      <w:r>
        <w:rPr>
          <w:rStyle w:val="VerbatimChar"/>
        </w:rPr>
        <w:t xml:space="preserve">    B4 --&gt; B5</w:t>
      </w:r>
      <w:r>
        <w:br/>
      </w:r>
      <w:r>
        <w:rPr>
          <w:rStyle w:val="VerbatimChar"/>
        </w:rPr>
        <w:t xml:space="preserve">    B5 --&gt; A3</w:t>
      </w:r>
      <w:r>
        <w:br/>
      </w:r>
      <w:r>
        <w:rPr>
          <w:rStyle w:val="VerbatimChar"/>
        </w:rPr>
        <w:t xml:space="preserve">    B5 --&gt; B6</w:t>
      </w:r>
      <w:r>
        <w:br/>
      </w:r>
      <w:r>
        <w:rPr>
          <w:rStyle w:val="VerbatimChar"/>
        </w:rPr>
        <w:t xml:space="preserve">    B5 --&gt; B7</w:t>
      </w:r>
      <w:r>
        <w:br/>
      </w:r>
      <w:r>
        <w:rPr>
          <w:rStyle w:val="VerbatimChar"/>
        </w:rPr>
        <w:t xml:space="preserve">    B6 --&gt; B7</w:t>
      </w:r>
      <w:r>
        <w:br/>
      </w:r>
      <w:r>
        <w:rPr>
          <w:rStyle w:val="VerbatimChar"/>
        </w:rPr>
        <w:t xml:space="preserve">    B7 --&gt; A4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장점</w:t>
      </w:r>
      <w:r>
        <w:t xml:space="preserve">: 외부 인터페이스(OEM-IF-001~009) 변경/HW 교체 가능성이 어댑터 뒤로 완전히 격리(DIP 자연 실현). 우선순위 조정 로직을</w:t>
      </w:r>
      <w:r>
        <w:t xml:space="preserve"> </w:t>
      </w:r>
      <w:r>
        <w:rPr>
          <w:rStyle w:val="VerbatimChar"/>
        </w:rPr>
        <w:t xml:space="preserve">PriorityArbiter</w:t>
      </w:r>
      <w:r>
        <w:t xml:space="preserve"> </w:t>
      </w:r>
      <w:r>
        <w:t xml:space="preserve">단일 컴포넌트로 명시적으로 격리해 1.4절 가변점(A-05)에 정확히 대응. 6-Phase 개발 계획과 컴포넌트 경계가 1:1에 가깝게 대응.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단점/리스크</w:t>
      </w:r>
      <w:r>
        <w:t xml:space="preserve">: 어댑터-코어 간 포트 정의가 초기에 다소 늘어남(설계 복잡도 소폭 증가). 컴포넌트 수가 후보 1보다 많음.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결합도/응집도</w:t>
      </w:r>
      <w:r>
        <w:t xml:space="preserve">: 각 코어 컴포넌트가 기능적 응집(단일 책임)을 갖도록 세분화되어 가장 낮은 결합도 달성 가능.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SOLID</w:t>
      </w:r>
      <w:r>
        <w:t xml:space="preserve">: OCP·DIP가 가장 잘 실현됨 (신규 명령 source 추가 = 어댑터 추가만, 우선순위 변경 = PriorityArbiter만 수정).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ASIL 독립성</w:t>
      </w:r>
      <w:r>
        <w:t xml:space="preserve">: ASIL B 컴포넌트(InputValidationService, SafetyDecisionCore, PriorityArbiter)가 QM 컴포넌트로부터 읍기 전용 인터페이스로만 참조되어 독립성 논증이 가장 명확.</w:t>
      </w:r>
    </w:p>
    <w:bookmarkEnd w:id="23"/>
    <w:bookmarkStart w:id="24" w:name="후보-3--파이프-필터-순차-처리-파이프라인"/>
    <w:p>
      <w:pPr>
        <w:pStyle w:val="Heading3"/>
      </w:pPr>
      <w:r>
        <w:t xml:space="preserve">후보 3 — 파이프-필터 (순차 처리 파이프라인)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A[VehicleSignalAdapter] --&gt; B[Validator]</w:t>
      </w:r>
      <w:r>
        <w:br/>
      </w:r>
      <w:r>
        <w:rPr>
          <w:rStyle w:val="VerbatimChar"/>
        </w:rPr>
        <w:t xml:space="preserve">    B --&gt; C[SafetyFilter]</w:t>
      </w:r>
      <w:r>
        <w:br/>
      </w:r>
      <w:r>
        <w:rPr>
          <w:rStyle w:val="VerbatimChar"/>
        </w:rPr>
        <w:t xml:space="preserve">    C --&gt; D[ConditionalFilter]</w:t>
      </w:r>
      <w:r>
        <w:br/>
      </w:r>
      <w:r>
        <w:rPr>
          <w:rStyle w:val="VerbatimChar"/>
        </w:rPr>
        <w:t xml:space="preserve">    D --&gt; E[PriorityMergeFilter]</w:t>
      </w:r>
      <w:r>
        <w:br/>
      </w:r>
      <w:r>
        <w:rPr>
          <w:rStyle w:val="VerbatimChar"/>
        </w:rPr>
        <w:t xml:space="preserve">    E --&gt; F[ActuatorOutputAdapter]</w:t>
      </w:r>
      <w:r>
        <w:br/>
      </w:r>
      <w:r>
        <w:rPr>
          <w:rStyle w:val="VerbatimChar"/>
        </w:rPr>
        <w:t xml:space="preserve">    E --&gt; G[Logger]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장점</w:t>
      </w:r>
      <w:r>
        <w:t xml:space="preserve">: NFR-001(결정론적 재현성)과 정합성이 높음 — 각 필터가 순수 함수적 변환이면 재현성 입증이 쉬움. 데이터 흐름이 매우 명확.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단점/리스크</w:t>
      </w:r>
      <w:r>
        <w:t xml:space="preserve">: 도어별</w:t>
      </w:r>
      <w:r>
        <w:t xml:space="preserve"> </w:t>
      </w:r>
      <w:r>
        <w:rPr>
          <w:rStyle w:val="VerbatimChar"/>
        </w:rPr>
        <w:t xml:space="preserve">LOCK/RELEASE/DEGRADED/FAULT/OFF</w:t>
      </w:r>
      <w:r>
        <w:t xml:space="preserve"> </w:t>
      </w:r>
      <w:r>
        <w:rPr>
          <w:b/>
          <w:bCs/>
        </w:rPr>
        <w:t xml:space="preserve">상태</w:t>
      </w:r>
      <w:r>
        <w:t xml:space="preserve">를 누가 소유하는지 애매(파이프라인은 상태보다 흐름 중심) — 상태 소유 컴포넌트를 별도로 두지 않으면 상태가 여러 필터에 암묵적으로 분산되어 결합도가 오히려 높아질 위험. 운전자 override(FUN-004, 10초 시간창)처럼 시간에 걸친 상태 유지가 필요한 요구를 필터 체인으로 표현하기 어려움.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결합도/응집도</w:t>
      </w:r>
      <w:r>
        <w:t xml:space="preserve">: 필터 간 순차적 응집(허용 수준)이나, override/상태 보존 로직이 필터에 섞이면 절차적 응집으로 저하될 위험.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SOLID</w:t>
      </w:r>
      <w:r>
        <w:t xml:space="preserve">: 신규 필터 추가는 OCP에 유리하나, 상태 보존 로직 배치가 애매해 SRP가 흔들릴 위험.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ASIL 독립성</w:t>
      </w:r>
      <w:r>
        <w:t xml:space="preserve">: 필터 체인 특성상 ASIL B/QM 필터가 순서상 인접하게 배치되어 파티션 경계가 상대적으로 불명확.</w:t>
      </w:r>
    </w:p>
    <w:bookmarkEnd w:id="24"/>
    <w:bookmarkStart w:id="25" w:name="비교-요약"/>
    <w:p>
      <w:pPr>
        <w:pStyle w:val="Heading3"/>
      </w:pPr>
      <w:r>
        <w:t xml:space="preserve">비교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관점</w:t>
            </w:r>
          </w:p>
        </w:tc>
        <w:tc>
          <w:tcPr/>
          <w:p>
            <w:pPr>
              <w:pStyle w:val="Compact"/>
            </w:pPr>
            <w:r>
              <w:t xml:space="preserve">후보 1 (계층형+파티셔닝)</w:t>
            </w:r>
          </w:p>
        </w:tc>
        <w:tc>
          <w:tcPr/>
          <w:p>
            <w:pPr>
              <w:pStyle w:val="Compact"/>
            </w:pPr>
            <w:r>
              <w:t xml:space="preserve">후보 2 (포트-어댑터+정책분리)</w:t>
            </w:r>
          </w:p>
        </w:tc>
        <w:tc>
          <w:tcPr/>
          <w:p>
            <w:pPr>
              <w:pStyle w:val="Compact"/>
            </w:pPr>
            <w:r>
              <w:t xml:space="preserve">후보 3 (파이프-필터)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결합도</w:t>
            </w:r>
          </w:p>
        </w:tc>
        <w:tc>
          <w:tcPr/>
          <w:p>
            <w:pPr>
              <w:pStyle w:val="Compact"/>
            </w:pPr>
            <w:r>
              <w:t xml:space="preserve">중 (계층 경계 넓음)</w:t>
            </w:r>
          </w:p>
        </w:tc>
        <w:tc>
          <w:tcPr/>
          <w:p>
            <w:pPr>
              <w:pStyle w:val="Compact"/>
            </w:pPr>
            <w:r>
              <w:t xml:space="preserve">낮음 (컴포넌트별 세분화)</w:t>
            </w:r>
          </w:p>
        </w:tc>
        <w:tc>
          <w:tcPr/>
          <w:p>
            <w:pPr>
              <w:pStyle w:val="Compact"/>
            </w:pPr>
            <w:r>
              <w:t xml:space="preserve">중~높음 (상태 소유 애매)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응집도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높음 (기능적 응집)</w:t>
            </w:r>
          </w:p>
        </w:tc>
        <w:tc>
          <w:tcPr/>
          <w:p>
            <w:pPr>
              <w:pStyle w:val="Compact"/>
            </w:pPr>
            <w:r>
              <w:t xml:space="preserve">중 (절차적 응집 위험)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OCP/DIP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A-05 가변점 격리</w:t>
            </w:r>
          </w:p>
        </w:tc>
        <w:tc>
          <w:tcPr/>
          <w:p>
            <w:pPr>
              <w:pStyle w:val="Compact"/>
            </w:pPr>
            <w:r>
              <w:t xml:space="preserve">애매</w:t>
            </w:r>
          </w:p>
        </w:tc>
        <w:tc>
          <w:tcPr/>
          <w:p>
            <w:pPr>
              <w:pStyle w:val="Compact"/>
            </w:pPr>
            <w:r>
              <w:t xml:space="preserve">명확 (PriorityArbiter 단일 지점)</w:t>
            </w:r>
          </w:p>
        </w:tc>
        <w:tc>
          <w:tcPr/>
          <w:p>
            <w:pPr>
              <w:pStyle w:val="Compact"/>
            </w:pPr>
            <w:r>
              <w:t xml:space="preserve">애매 (필터에 분산 위험)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ASIL 독립성 논증</w:t>
            </w:r>
          </w:p>
        </w:tc>
        <w:tc>
          <w:tcPr/>
          <w:p>
            <w:pPr>
              <w:pStyle w:val="Compact"/>
            </w:pPr>
            <w:r>
              <w:t xml:space="preserve">용이</w:t>
            </w:r>
          </w:p>
        </w:tc>
        <w:tc>
          <w:tcPr/>
          <w:p>
            <w:pPr>
              <w:pStyle w:val="Compact"/>
            </w:pPr>
            <w:r>
              <w:t xml:space="preserve">가장 용이</w:t>
            </w:r>
          </w:p>
        </w:tc>
        <w:tc>
          <w:tcPr/>
          <w:p>
            <w:pPr>
              <w:pStyle w:val="Compact"/>
            </w:pPr>
            <w:r>
              <w:t xml:space="preserve">상대적으로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6-Phase 대응</w:t>
            </w:r>
          </w:p>
        </w:tc>
        <w:tc>
          <w:tcPr/>
          <w:p>
            <w:pPr>
              <w:pStyle w:val="Compact"/>
            </w:pPr>
            <w:r>
              <w:t xml:space="preserve">대체로 대응</w:t>
            </w:r>
          </w:p>
        </w:tc>
        <w:tc>
          <w:tcPr/>
          <w:p>
            <w:pPr>
              <w:pStyle w:val="Compact"/>
            </w:pPr>
            <w:r>
              <w:t xml:space="preserve">가장 자연스럽게 대응</w:t>
            </w:r>
          </w:p>
        </w:tc>
        <w:tc>
          <w:tcPr/>
          <w:p>
            <w:pPr>
              <w:pStyle w:val="Compact"/>
            </w:pPr>
            <w:r>
              <w:t xml:space="preserve">부분 대응(상태 보존 이슈)</w:t>
            </w:r>
          </w:p>
        </w:tc>
      </w:tr>
    </w:tbl>
    <w:bookmarkEnd w:id="25"/>
    <w:bookmarkStart w:id="26" w:name="선정-결과"/>
    <w:p>
      <w:pPr>
        <w:pStyle w:val="Heading3"/>
      </w:pPr>
      <w:r>
        <w:t xml:space="preserve">선정 결과</w:t>
      </w:r>
    </w:p>
    <w:p>
      <w:pPr>
        <w:pStyle w:val="FirstParagraph"/>
      </w:pPr>
      <w:r>
        <w:rPr>
          <w:b/>
          <w:bCs/>
        </w:rPr>
        <w:t xml:space="preserve">확정안: 후보 2 (포트-어댑터 + 정책 컴포넌트 분리)</w:t>
      </w:r>
      <w:r>
        <w:t xml:space="preserve"> </w:t>
      </w:r>
      <w:r>
        <w:t xml:space="preserve">— 사용자가 2026-09-18에 명시적으로 확정했다. 근거: (a) SWR-001 6장 OEM-IF-001~009 외부 인터페이스 경계와 어댑터 경계가 자연스럽게 일치, (b) 1.4절 가변점(A-05 우선순위 TBD)을 PriorityArbiter 단일 컴포넌트로 격리 가능, (c) 사용자가 사전 정의한 6-Phase 개발 계획과 컴포넌트 경계가 가장 잘 대응(이번 확정에서 Phase 2를 2a/2b로 세분하는 것도 함께 승인됨, 10.2/11.2절 참조), (d) 결합도/응집도/SOLID 평가에서 가장 우수.</w:t>
      </w:r>
    </w:p>
    <w:p>
      <w:pPr>
        <w:pStyle w:val="BodyText"/>
      </w:pPr>
      <w:r>
        <w:t xml:space="preserve">이하 4장~14장은</w:t>
      </w:r>
      <w:r>
        <w:t xml:space="preserve"> </w:t>
      </w:r>
      <w:r>
        <w:rPr>
          <w:b/>
          <w:bCs/>
        </w:rPr>
        <w:t xml:space="preserve">확정된 후보 2</w:t>
      </w:r>
      <w:r>
        <w:t xml:space="preserve">를 기준으로 작성되어 있다.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0" w:name="X2e315c3946ff71b8703481d6d0d6a174fadbd4c"/>
    <w:p>
      <w:pPr>
        <w:pStyle w:val="Heading2"/>
      </w:pPr>
      <w:r>
        <w:t xml:space="preserve">4. 컴포넌트 책임</w:t>
      </w:r>
    </w:p>
    <w:p>
      <w:pPr>
        <w:pStyle w:val="FirstParagraph"/>
      </w:pPr>
      <w:r>
        <w:t xml:space="preserve">각 컴포넌트는 응집도 유형(목표: 기능적 응집), 단일 책임(SRP) 근거, ASIL 배분, 의존 인터페이스(구체 컴포넌트가 아닌 인터페이스만, DIP 준수)를 함께 기록한다. 6-Phase 개발 계획과의 대응관계를 각 절 제목에 표기한다.</w:t>
      </w:r>
    </w:p>
    <w:bookmarkStart w:id="28" w:name="X144cbcf584d2cede7d9ae528fe80594f0e88aac"/>
    <w:p>
      <w:pPr>
        <w:pStyle w:val="Heading3"/>
      </w:pPr>
      <w:r>
        <w:t xml:space="preserve">4.1 VehicleSignalAdapter (외부 어댑터, QM)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책임(단일 문장)</w:t>
      </w:r>
      <w:r>
        <w:t xml:space="preserve">: OEM-IF-001/002/003/007/008/009로 수신한 차량 신호 원시값을 내부 값 객체</w:t>
      </w:r>
      <w:r>
        <w:t xml:space="preserve"> </w:t>
      </w:r>
      <w:r>
        <w:rPr>
          <w:rStyle w:val="VerbatimChar"/>
        </w:rPr>
        <w:t xml:space="preserve">RawVehicleSnapshot</w:t>
      </w:r>
      <w:r>
        <w:t xml:space="preserve">으로 변환한다.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응집도</w:t>
      </w:r>
      <w:r>
        <w:t xml:space="preserve">: 기능적 응집(외부 스키마→내부 값 객체 변환만 수행).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의존</w:t>
      </w:r>
      <w:r>
        <w:t xml:space="preserve">: 외부 인터페이스(6.2절)만 의존. 내부 컴포넌트에 대한 지식 없음(요구 인터페이스:</w:t>
      </w:r>
      <w:r>
        <w:t xml:space="preserve"> </w:t>
      </w:r>
      <w:r>
        <w:rPr>
          <w:rStyle w:val="VerbatimChar"/>
        </w:rPr>
        <w:t xml:space="preserve">IValidatedSnapshotSink</w:t>
      </w:r>
      <w:r>
        <w:t xml:space="preserve">만 알고 구체 구현 모름).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6-Phase 대응</w:t>
      </w:r>
      <w:r>
        <w:t xml:space="preserve">: Phase 1(입력 전처리)의 입력측.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변경 이유(SRP)</w:t>
      </w:r>
      <w:r>
        <w:t xml:space="preserve">: 차량 신호 통신 스키마가 바뀌는 경우에만 변경.</w:t>
      </w:r>
    </w:p>
    <w:bookmarkEnd w:id="28"/>
    <w:bookmarkStart w:id="29" w:name="X42a8db8251ffad6bf1d37a25f2c6c399a8ee69d"/>
    <w:p>
      <w:pPr>
        <w:pStyle w:val="Heading3"/>
      </w:pPr>
      <w:r>
        <w:t xml:space="preserve">4.2 DriverCommandAdapter (외부 어댑터, QM)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책임</w:t>
      </w:r>
      <w:r>
        <w:t xml:space="preserve">: OEM-IF-004(physical_button/avn/voice/mobile_app)로 수신한 명령을 내부 값 객체</w:t>
      </w:r>
      <w:r>
        <w:t xml:space="preserve"> </w:t>
      </w:r>
      <w:r>
        <w:rPr>
          <w:rStyle w:val="VerbatimChar"/>
        </w:rPr>
        <w:t xml:space="preserve">RawDriverCommand</w:t>
      </w:r>
      <w:r>
        <w:t xml:space="preserve">로 변환하고, enum(side/action/source) 미등록 값은 즉시 거절한다.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응집도</w:t>
      </w:r>
      <w:r>
        <w:t xml:space="preserve">: 기능적 응집.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6-Phase 대응</w:t>
      </w:r>
      <w:r>
        <w:t xml:space="preserve">: Phase 3(운전자 명령 처리)의 입력측.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변경 이유(SRP)</w:t>
      </w:r>
      <w:r>
        <w:t xml:space="preserve">: 명령 입력 채널(예: 신규 source 추가) 변경 시에만 수정 — 후보 2의 OCP 근거.</w:t>
      </w:r>
    </w:p>
    <w:bookmarkEnd w:id="29"/>
    <w:bookmarkStart w:id="30" w:name="X42c0a63b4a50fb9b2f834f4e8228acaebdc1eac"/>
    <w:p>
      <w:pPr>
        <w:pStyle w:val="Heading3"/>
      </w:pPr>
      <w:r>
        <w:t xml:space="preserve">4.3 InputValidationService (ASIL B)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책임</w:t>
      </w:r>
      <w:r>
        <w:t xml:space="preserve">:</w:t>
      </w:r>
      <w:r>
        <w:t xml:space="preserve"> </w:t>
      </w:r>
      <w:r>
        <w:rPr>
          <w:rStyle w:val="VerbatimChar"/>
        </w:rPr>
        <w:t xml:space="preserve">RawVehicleSnapshot</w:t>
      </w:r>
      <w:r>
        <w:t xml:space="preserve">에 대해 SWR-SAF-005(freshness, 200ms 초과 시 100ms 이내 DEGRADED)와 SWR-SAF-006(형식/범위 오류 → INVALID)을 평가해</w:t>
      </w:r>
      <w:r>
        <w:t xml:space="preserve"> </w:t>
      </w:r>
      <w:r>
        <w:rPr>
          <w:rStyle w:val="VerbatimChar"/>
        </w:rPr>
        <w:t xml:space="preserve">ValidatedSnapshot</w:t>
      </w:r>
      <w:r>
        <w:t xml:space="preserve">(입력 유효성 플래그 포함)을 산출한다.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응집도</w:t>
      </w:r>
      <w:r>
        <w:t xml:space="preserve">: 기능적 응집(검증만 수행, 판단/정책 로직 없음).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ASIL</w:t>
      </w:r>
      <w:r>
        <w:t xml:space="preserve">: B (SAF-005/006 승계).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6-Phase 대응</w:t>
      </w:r>
      <w:r>
        <w:t xml:space="preserve">: Phase 1 전체.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변경 이유(SRP)</w:t>
      </w:r>
      <w:r>
        <w:t xml:space="preserve">: freshness/범위 판정 기준이 바뀔 때만 변경.</w:t>
      </w:r>
    </w:p>
    <w:bookmarkEnd w:id="30"/>
    <w:bookmarkStart w:id="31" w:name="X3afe47ab10ba5169b516fe3cdd010ade44aefea"/>
    <w:p>
      <w:pPr>
        <w:pStyle w:val="Heading3"/>
      </w:pPr>
      <w:r>
        <w:t xml:space="preserve">4.4 SafetyDecisionCore (ASIL B)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책임</w:t>
      </w:r>
      <w:r>
        <w:t xml:space="preserve">:</w:t>
      </w:r>
      <w:r>
        <w:t xml:space="preserve"> </w:t>
      </w:r>
      <w:r>
        <w:rPr>
          <w:rStyle w:val="VerbatimChar"/>
        </w:rPr>
        <w:t xml:space="preserve">ValidatedSnapshot</w:t>
      </w:r>
      <w:r>
        <w:t xml:space="preserve">을 입력으로 SWR-SAF-001/002(충돌 확정 해제 및 유지), SWR-SAF-003/004(접근위험 LOCK 및 해제 억제), SWR-SAF-007/008(센서 고장 시 직전 출력 유지 및 FAULT)을 평가해 도어별</w:t>
      </w:r>
      <w:r>
        <w:t xml:space="preserve"> </w:t>
      </w:r>
      <w:r>
        <w:rPr>
          <w:rStyle w:val="VerbatimChar"/>
        </w:rPr>
        <w:t xml:space="preserve">SafetyVerdict</w:t>
      </w:r>
      <w:r>
        <w:t xml:space="preserve">(강제 값 또는 "제약 없음")를 산출한다.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응집도</w:t>
      </w:r>
      <w:r>
        <w:t xml:space="preserve">: 기능적 응집(안전 필수 판단만 수행, 우선순위 병합은 하지 않음 — PriorityArbiter로 위임해 SRP 유지).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ASIL</w:t>
      </w:r>
      <w:r>
        <w:t xml:space="preserve">: B.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6-Phase 대응</w:t>
      </w:r>
      <w:r>
        <w:t xml:space="preserve">: Phase 2a 핵심.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변경 이유(SRP)</w:t>
      </w:r>
      <w:r>
        <w:t xml:space="preserve">: ASIL B 안전 요구(SAF-001~004, 007~008) 자체가 변경될 때만 변경.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제공 인터페이스</w:t>
      </w:r>
      <w:r>
        <w:t xml:space="preserve">:</w:t>
      </w:r>
      <w:r>
        <w:t xml:space="preserve"> </w:t>
      </w:r>
      <w:r>
        <w:rPr>
          <w:rStyle w:val="VerbatimChar"/>
        </w:rPr>
        <w:t xml:space="preserve">ISafetyVerdictProvider</w:t>
      </w:r>
      <w:r>
        <w:t xml:space="preserve">(PriorityArbiter용),</w:t>
      </w:r>
      <w:r>
        <w:t xml:space="preserve"> </w:t>
      </w:r>
      <w:r>
        <w:rPr>
          <w:rStyle w:val="VerbatimChar"/>
        </w:rPr>
        <w:t xml:space="preserve">ISafetySuppressionQuery</w:t>
      </w:r>
      <w:r>
        <w:t xml:space="preserve">(DriverCommandProcessor의 override 판단용 읍기 전용 조회).</w:t>
      </w:r>
    </w:p>
    <w:bookmarkEnd w:id="31"/>
    <w:bookmarkStart w:id="32" w:name="X6becf323bc5c65745581708ca52b5269a76c80f"/>
    <w:p>
      <w:pPr>
        <w:pStyle w:val="Heading3"/>
      </w:pPr>
      <w:r>
        <w:t xml:space="preserve">4.5 DriverCommandProcessor (QM)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책임</w:t>
      </w:r>
      <w:r>
        <w:t xml:space="preserve">:</w:t>
      </w:r>
      <w:r>
        <w:t xml:space="preserve"> </w:t>
      </w:r>
      <w:r>
        <w:rPr>
          <w:rStyle w:val="VerbatimChar"/>
        </w:rPr>
        <w:t xml:space="preserve">RawDriverCommand</w:t>
      </w:r>
      <w:r>
        <w:t xml:space="preserve">를 SWR-FUN-001/002에 따라 지정 도어에만 적용 가능한</w:t>
      </w:r>
      <w:r>
        <w:t xml:space="preserve"> </w:t>
      </w:r>
      <w:r>
        <w:rPr>
          <w:rStyle w:val="VerbatimChar"/>
        </w:rPr>
        <w:t xml:space="preserve">CommandVerdict</w:t>
      </w:r>
      <w:r>
        <w:t xml:space="preserve">로 변환하고, SWR-FUN-004(10초 이내 재입력 override)를 판정한다. override 판정 시</w:t>
      </w:r>
      <w:r>
        <w:t xml:space="preserve"> </w:t>
      </w:r>
      <w:r>
        <w:rPr>
          <w:rStyle w:val="VerbatimChar"/>
        </w:rPr>
        <w:t xml:space="preserve">ISafetySuppressionQuery</w:t>
      </w:r>
      <w:r>
        <w:t xml:space="preserve">(4.4절)를 조회하되</w:t>
      </w:r>
      <w:r>
        <w:t xml:space="preserve"> </w:t>
      </w:r>
      <w:r>
        <w:rPr>
          <w:rStyle w:val="VerbatimChar"/>
        </w:rPr>
        <w:t xml:space="preserve">SafetyDecisionCore</w:t>
      </w:r>
      <w:r>
        <w:t xml:space="preserve"> </w:t>
      </w:r>
      <w:r>
        <w:t xml:space="preserve">내부 상태에는 접근하지 않는다.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응집도</w:t>
      </w:r>
      <w:r>
        <w:t xml:space="preserve">: 기능적 응집.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ASIL</w:t>
      </w:r>
      <w:r>
        <w:t xml:space="preserve">: QM.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6-Phase 대응</w:t>
      </w:r>
      <w:r>
        <w:t xml:space="preserve">: Phase 3.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변경 이유(SRP)</w:t>
      </w:r>
      <w:r>
        <w:t xml:space="preserve">: 명령 적용 규칙/override 규칙 변경 시.</w:t>
      </w:r>
    </w:p>
    <w:bookmarkEnd w:id="32"/>
    <w:bookmarkStart w:id="33" w:name="Xfb428784ca14b319150057bcc4fd9609aea6fef"/>
    <w:p>
      <w:pPr>
        <w:pStyle w:val="Heading3"/>
      </w:pPr>
      <w:r>
        <w:t xml:space="preserve">4.6 ConditionalLockPolicy (QM)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책임</w:t>
      </w:r>
      <w:r>
        <w:t xml:space="preserve">:</w:t>
      </w:r>
      <w:r>
        <w:t xml:space="preserve"> </w:t>
      </w:r>
      <w:r>
        <w:rPr>
          <w:rStyle w:val="VerbatimChar"/>
        </w:rPr>
        <w:t xml:space="preserve">ValidatedSnapshot</w:t>
      </w:r>
      <w:r>
        <w:t xml:space="preserve">을 입력으로 SWR-FUN-003(자동 잠금), SWR-FUN-006/007/008(화재/과온/성인탑승 강제 해제), SWR-FUN-009/010(ISOFIX 강제 잠금), SWR-FUN-011(ignition-off 초기화)을 평가해</w:t>
      </w:r>
      <w:r>
        <w:t xml:space="preserve"> </w:t>
      </w:r>
      <w:r>
        <w:rPr>
          <w:rStyle w:val="VerbatimChar"/>
        </w:rPr>
        <w:t xml:space="preserve">ConditionalVerdict</w:t>
      </w:r>
      <w:r>
        <w:t xml:space="preserve">를 산출한다.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응집도</w:t>
      </w:r>
      <w:r>
        <w:t xml:space="preserve">: 기능적 응집("조건부 강제 잠금/해제 정책 평가"라는 하나의 목적으로 통일 — 개별 조건 로직은 내부 전략 함수로 분리해 상세설계 단계에서 추가 세분화 가능).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ASIL</w:t>
      </w:r>
      <w:r>
        <w:t xml:space="preserve">: QM (SWR-001 A-06에 따라 화재/과온/성인탑승도 OEM 원문상 QM 유지, 임의 상향 없음).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6-Phase 대응</w:t>
      </w:r>
      <w:r>
        <w:t xml:space="preserve">: Phase 4.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변경 이유(SRP)</w:t>
      </w:r>
      <w:r>
        <w:t xml:space="preserve">: 조건부 잠금/해제 규칙(신규 조건 추가 등) 변경 시.</w:t>
      </w:r>
    </w:p>
    <w:bookmarkEnd w:id="33"/>
    <w:bookmarkStart w:id="34" w:name="Xe61bfa99ae2eddfea3297d6847d7de884f757dc"/>
    <w:p>
      <w:pPr>
        <w:pStyle w:val="Heading3"/>
      </w:pPr>
      <w:r>
        <w:t xml:space="preserve">4.7 PriorityArbiter (ASIL B, 가변점 격리 컴포넌트)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책임</w:t>
      </w:r>
      <w:r>
        <w:t xml:space="preserve">: 도어별</w:t>
      </w:r>
      <w:r>
        <w:t xml:space="preserve"> </w:t>
      </w:r>
      <w:r>
        <w:rPr>
          <w:rStyle w:val="VerbatimChar"/>
        </w:rPr>
        <w:t xml:space="preserve">SafetyVerdict</w:t>
      </w:r>
      <w:r>
        <w:t xml:space="preserve">(4.4) /</w:t>
      </w:r>
      <w:r>
        <w:t xml:space="preserve"> </w:t>
      </w:r>
      <w:r>
        <w:rPr>
          <w:rStyle w:val="VerbatimChar"/>
        </w:rPr>
        <w:t xml:space="preserve">CommandVerdict</w:t>
      </w:r>
      <w:r>
        <w:t xml:space="preserve">(4.5) /</w:t>
      </w:r>
      <w:r>
        <w:t xml:space="preserve"> </w:t>
      </w:r>
      <w:r>
        <w:rPr>
          <w:rStyle w:val="VerbatimChar"/>
        </w:rPr>
        <w:t xml:space="preserve">ConditionalVerdict</w:t>
      </w:r>
      <w:r>
        <w:t xml:space="preserve">(4.6)를 SWR-001 3.2절의 잠정 우선순위(1.4절)에 따라 병합해 최종</w:t>
      </w:r>
      <w:r>
        <w:t xml:space="preserve"> </w:t>
      </w:r>
      <w:r>
        <w:rPr>
          <w:rStyle w:val="VerbatimChar"/>
        </w:rPr>
        <w:t xml:space="preserve">DoorDecision</w:t>
      </w:r>
      <w:r>
        <w:t xml:space="preserve">(state, lock_left/right, reason_code, priority_reason)을 산출한다.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응집도</w:t>
      </w:r>
      <w:r>
        <w:t xml:space="preserve">: 기능적 응집("여러 판단 결과의 우선순위 병합"이라는 단일 목적).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ASIL</w:t>
      </w:r>
      <w:r>
        <w:t xml:space="preserve">: B — SWR-SAF-002("이 기간 중 모든 잠금 명령을 적용하지 않아야 한다")가 병합 로직 자체에 대한 안전 요구이므로, 병합 컴포넌트도 ASIL B로 분류한다. QM 입력(CommandVerdict/ConditionalVerdict)을 받지만 이는 표준적인 ASIL B 컴포넌트의 입력 검증 책임 범위 내이며, 4.3절 InputValidationService가 선행 검증을 수행한다.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6-Phase 대응</w:t>
      </w:r>
      <w:r>
        <w:t xml:space="preserve">: Phase 2b(신설, 사용자 확정 — 10.2절 참조). 원 6-Phase 계획에서는 PriorityArbiter가 명시적 컴포넌트로 분리되어 있지 않았으나, Phase 2를 2a(SafetyDecisionCore)/2b(PriorityArbiter)로 세분하는 것을 사용자가 확정했다. Phase 2b 완료 조건에 "PriorityArbiter의 SAF-001/002 우선순위 강제" 시나리오를 포함해야 한다.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가변점</w:t>
      </w:r>
      <w:r>
        <w:t xml:space="preserve">: SWR-001 8장 A-05(우선순위 TBD)의 유일한 반영 지점. OEM-A 확정 시 본 컴포넌트 내부의 우선순위 테이블/전략만 교체하면 되며, 다른 컴포넌트의 인터페이스는 변경되지 않는다(OCP).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변경 이유(SRP)</w:t>
      </w:r>
      <w:r>
        <w:t xml:space="preserve">: 우선순위 규칙(A-05 확정, override 정책 변경 등) 변경 시에만 변경.</w:t>
      </w:r>
    </w:p>
    <w:bookmarkEnd w:id="34"/>
    <w:bookmarkStart w:id="35" w:name="X6b9195352573a46447632ac6dd4a0551c567a57"/>
    <w:p>
      <w:pPr>
        <w:pStyle w:val="Heading3"/>
      </w:pPr>
      <w:r>
        <w:t xml:space="preserve">4.8 DecisionHistoryStore (QM)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책임</w:t>
      </w:r>
      <w:r>
        <w:t xml:space="preserve">:</w:t>
      </w:r>
      <w:r>
        <w:t xml:space="preserve"> </w:t>
      </w:r>
      <w:r>
        <w:rPr>
          <w:rStyle w:val="VerbatimChar"/>
        </w:rPr>
        <w:t xml:space="preserve">DoorDecision</w:t>
      </w:r>
      <w:r>
        <w:t xml:space="preserve">을 SWR-NFR-002(최근 100건 ring buffer)·NFR-003(영상/음성/PII 미저장, 필드 화이트리스트)·NFR-004(프로세스 재기동 시 휘발)에 따라 메모리 내 저장/조회한다.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응집도</w:t>
      </w:r>
      <w:r>
        <w:t xml:space="preserve">: 기능적 응집.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ASIL</w:t>
      </w:r>
      <w:r>
        <w:t xml:space="preserve">: QM.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6-Phase 대응</w:t>
      </w:r>
      <w:r>
        <w:t xml:space="preserve">: Phase 6.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변경 이유(SRP)</w:t>
      </w:r>
      <w:r>
        <w:t xml:space="preserve">: 로그 보존 정책(건수, 필드 화이트리스트) 변경 시.</w:t>
      </w:r>
    </w:p>
    <w:bookmarkEnd w:id="35"/>
    <w:bookmarkStart w:id="36" w:name="Xab926813a90621a6f0d485908ef9f4859eb954b"/>
    <w:p>
      <w:pPr>
        <w:pStyle w:val="Heading3"/>
      </w:pPr>
      <w:r>
        <w:t xml:space="preserve">4.9 ActuatorOutputAdapter (외부 어댑터, QM)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책임</w:t>
      </w:r>
      <w:r>
        <w:t xml:space="preserve">:</w:t>
      </w:r>
      <w:r>
        <w:t xml:space="preserve"> </w:t>
      </w:r>
      <w:r>
        <w:rPr>
          <w:rStyle w:val="VerbatimChar"/>
        </w:rPr>
        <w:t xml:space="preserve">DoorDecision</w:t>
      </w:r>
      <w:r>
        <w:t xml:space="preserve">의</w:t>
      </w:r>
      <w:r>
        <w:t xml:space="preserve"> </w:t>
      </w:r>
      <w:r>
        <w:rPr>
          <w:rStyle w:val="VerbatimChar"/>
        </w:rPr>
        <w:t xml:space="preserve">lock_left/right</w:t>
      </w:r>
      <w:r>
        <w:t xml:space="preserve"> </w:t>
      </w:r>
      <w:r>
        <w:t xml:space="preserve">값을 OEM-IF-005(SW→Actuator model) 형식으로 변환해 출력한다.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응집도</w:t>
      </w:r>
      <w:r>
        <w:t xml:space="preserve">: 기능적 응집.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6-Phase 대응</w:t>
      </w:r>
      <w:r>
        <w:t xml:space="preserve">: Phase 2b(출력측), Phase 4(조건부 잠금 결과 출력측)와 공통.</w:t>
      </w:r>
    </w:p>
    <w:bookmarkEnd w:id="36"/>
    <w:bookmarkStart w:id="37" w:name="X8727f50b4cf473eb61c401e712860506662f88d"/>
    <w:p>
      <w:pPr>
        <w:pStyle w:val="Heading3"/>
      </w:pPr>
      <w:r>
        <w:t xml:space="preserve">4.10 StatusQueryService (QM)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책임</w:t>
      </w:r>
      <w:r>
        <w:t xml:space="preserve">: SWR-FUN-005(상태/이유 조회)를 위해</w:t>
      </w:r>
      <w:r>
        <w:t xml:space="preserve"> </w:t>
      </w:r>
      <w:r>
        <w:rPr>
          <w:rStyle w:val="VerbatimChar"/>
        </w:rPr>
        <w:t xml:space="preserve">PriorityArbiter</w:t>
      </w:r>
      <w:r>
        <w:t xml:space="preserve">의 최신</w:t>
      </w:r>
      <w:r>
        <w:t xml:space="preserve"> </w:t>
      </w:r>
      <w:r>
        <w:rPr>
          <w:rStyle w:val="VerbatimChar"/>
        </w:rPr>
        <w:t xml:space="preserve">DoorDecision</w:t>
      </w:r>
      <w:r>
        <w:t xml:space="preserve">과</w:t>
      </w:r>
      <w:r>
        <w:t xml:space="preserve"> </w:t>
      </w:r>
      <w:r>
        <w:rPr>
          <w:rStyle w:val="VerbatimChar"/>
        </w:rPr>
        <w:t xml:space="preserve">DecisionHistoryStore</w:t>
      </w:r>
      <w:r>
        <w:t xml:space="preserve">의 이력을 조합해 상태조회 응답(state, priority_reason, reason_code, input_validity)을 구성한다.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응집도</w:t>
      </w:r>
      <w:r>
        <w:t xml:space="preserve">: 기능적 응집("상태조회 응답 구성"이라는 단일 목적 — 통신적 응집으로 보일 수 있으나, 여러 출처를 조합하는 것 자체가 이 컴포넌트의 유일한 존재 이유이므로 기능적 응집으로 판정).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6-Phase 대응</w:t>
      </w:r>
      <w:r>
        <w:t xml:space="preserve">: Phase 5.</w:t>
      </w:r>
    </w:p>
    <w:bookmarkEnd w:id="37"/>
    <w:bookmarkStart w:id="38" w:name="X1b73bf2189ad0f27842b0fb6d632619668d769e"/>
    <w:p>
      <w:pPr>
        <w:pStyle w:val="Heading3"/>
      </w:pPr>
      <w:r>
        <w:t xml:space="preserve">4.11 DisplayAdapter (외부 어댑터, QM)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책임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StatusQueryService</w:t>
      </w:r>
      <w:r>
        <w:t xml:space="preserve">의 응답을 OEM-IF-006(SW→Display) 형식으로 직렬화하고, 직렬화 실패 시 HTTP 500을 반환한다.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응집도</w:t>
      </w:r>
      <w:r>
        <w:t xml:space="preserve">: 기능적 응집.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6-Phase 대응</w:t>
      </w:r>
      <w:r>
        <w:t xml:space="preserve">: Phase 5(출력측), Web 시뮬레이터 연계.</w:t>
      </w:r>
    </w:p>
    <w:bookmarkEnd w:id="38"/>
    <w:bookmarkStart w:id="39" w:name="X0086d525bc86c3f0ef4dfbab140267719e5ee8e"/>
    <w:p>
      <w:pPr>
        <w:pStyle w:val="Heading3"/>
      </w:pPr>
      <w:r>
        <w:t xml:space="preserve">4.12 ASIL 배분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ASIL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InputValidationService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SAF-005/006 승계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SafetyDecisionCore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SAF-001~004, 007~008 승계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PriorityArbiter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SAF-002 병합 로직 자체가 안전 요구 (4.7절 근거)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VehicleSignalAdapter, DriverCommandAdapter, ConditionalLockPolicy, DriverCommandProcessor, DecisionHistoryStore, ActuatorOutputAdapter, StatusQueryService, DisplayAdapter</w:t>
            </w:r>
          </w:p>
        </w:tc>
        <w:tc>
          <w:tcPr/>
          <w:p>
            <w:pPr>
              <w:pStyle w:val="Compact"/>
            </w:pPr>
            <w:r>
              <w:t xml:space="preserve">QM</w:t>
            </w:r>
          </w:p>
        </w:tc>
        <w:tc>
          <w:tcPr/>
          <w:p>
            <w:pPr>
              <w:pStyle w:val="Compact"/>
            </w:pPr>
            <w:r>
              <w:t xml:space="preserve">SWR-001에서 QM으로 승계된 요구만 처리</w:t>
            </w:r>
          </w:p>
        </w:tc>
      </w:tr>
    </w:tbl>
    <w:p>
      <w:pPr>
        <w:pStyle w:val="BlockText"/>
      </w:pPr>
      <w:r>
        <w:rPr>
          <w:b/>
          <w:bCs/>
        </w:rPr>
        <w:t xml:space="preserve">TBD</w:t>
      </w:r>
      <w:r>
        <w:t xml:space="preserve">: 어댑터 컴포넌트(4.1, 4.9)가 ASIL B 컴포넌트에 데이터를 공급함에도 QM으로 분류한 것은 "어댑터는 변환만 수행하고 판단하지 않는다"는 설계 원칙에 근거한 임시 판단이며, 공식 ASIL 분해 분석(ISO 26262-9)은 본 프로젝트 범위 밖이므로 재수행하지 않는다. 실제 양산 개발이라면 이 부분은 별도 ASIL 분해 근거가 필요함을 TBD로 남긴다.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a2aba88bdc26660fb35e241a886ec972ea0e595"/>
    <w:p>
      <w:pPr>
        <w:pStyle w:val="Heading2"/>
      </w:pPr>
      <w:r>
        <w:t xml:space="preserve">5. 정적 의존성</w:t>
      </w:r>
    </w:p>
    <w:bookmarkStart w:id="41" w:name="X54f3cbbe771631bc2955d981481acfa636db966"/>
    <w:p>
      <w:pPr>
        <w:pStyle w:val="Heading3"/>
      </w:pPr>
      <w:r>
        <w:t xml:space="preserve">5.1 의존성 그래프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A1[VehicleSignalAdapter] --&gt; B1[InputValidationService]</w:t>
      </w:r>
      <w:r>
        <w:br/>
      </w:r>
      <w:r>
        <w:rPr>
          <w:rStyle w:val="VerbatimChar"/>
        </w:rPr>
        <w:t xml:space="preserve">    A2[DriverCommandAdapter] --&gt; B4[DriverCommandProcessor]</w:t>
      </w:r>
      <w:r>
        <w:br/>
      </w:r>
      <w:r>
        <w:rPr>
          <w:rStyle w:val="VerbatimChar"/>
        </w:rPr>
        <w:t xml:space="preserve">    B1 --&gt; B2[SafetyDecisionCore]</w:t>
      </w:r>
      <w:r>
        <w:br/>
      </w:r>
      <w:r>
        <w:rPr>
          <w:rStyle w:val="VerbatimChar"/>
        </w:rPr>
        <w:t xml:space="preserve">    B1 --&gt; B3[ConditionalLockPolicy]</w:t>
      </w:r>
      <w:r>
        <w:br/>
      </w:r>
      <w:r>
        <w:rPr>
          <w:rStyle w:val="VerbatimChar"/>
        </w:rPr>
        <w:t xml:space="preserve">    B2 --&gt;|ISafetySuppressionQuery, 읍기전용| B4</w:t>
      </w:r>
      <w:r>
        <w:br/>
      </w:r>
      <w:r>
        <w:rPr>
          <w:rStyle w:val="VerbatimChar"/>
        </w:rPr>
        <w:t xml:space="preserve">    B2 --&gt; B5[PriorityArbiter]</w:t>
      </w:r>
      <w:r>
        <w:br/>
      </w:r>
      <w:r>
        <w:rPr>
          <w:rStyle w:val="VerbatimChar"/>
        </w:rPr>
        <w:t xml:space="preserve">    B3 --&gt; B5</w:t>
      </w:r>
      <w:r>
        <w:br/>
      </w:r>
      <w:r>
        <w:rPr>
          <w:rStyle w:val="VerbatimChar"/>
        </w:rPr>
        <w:t xml:space="preserve">    B4 --&gt; B5</w:t>
      </w:r>
      <w:r>
        <w:br/>
      </w:r>
      <w:r>
        <w:rPr>
          <w:rStyle w:val="VerbatimChar"/>
        </w:rPr>
        <w:t xml:space="preserve">    B5 --&gt; A3[ActuatorOutputAdapter]</w:t>
      </w:r>
      <w:r>
        <w:br/>
      </w:r>
      <w:r>
        <w:rPr>
          <w:rStyle w:val="VerbatimChar"/>
        </w:rPr>
        <w:t xml:space="preserve">    B5 --&gt; B6[DecisionHistoryStore]</w:t>
      </w:r>
      <w:r>
        <w:br/>
      </w:r>
      <w:r>
        <w:rPr>
          <w:rStyle w:val="VerbatimChar"/>
        </w:rPr>
        <w:t xml:space="preserve">    B5 --&gt; B7[StatusQueryService]</w:t>
      </w:r>
      <w:r>
        <w:br/>
      </w:r>
      <w:r>
        <w:rPr>
          <w:rStyle w:val="VerbatimChar"/>
        </w:rPr>
        <w:t xml:space="preserve">    B6 --&gt; B7</w:t>
      </w:r>
      <w:r>
        <w:br/>
      </w:r>
      <w:r>
        <w:rPr>
          <w:rStyle w:val="VerbatimChar"/>
        </w:rPr>
        <w:t xml:space="preserve">    B7 --&gt; A4[DisplayAdapter]</w:t>
      </w:r>
    </w:p>
    <w:bookmarkEnd w:id="41"/>
    <w:bookmarkStart w:id="42" w:name="X5f960d8e3a026d28da325d2a42e6662aed5a480"/>
    <w:p>
      <w:pPr>
        <w:pStyle w:val="Heading3"/>
      </w:pPr>
      <w:r>
        <w:t xml:space="preserve">5.2 순환 의존 확인</w:t>
      </w:r>
    </w:p>
    <w:p>
      <w:pPr>
        <w:pStyle w:val="FirstParagraph"/>
      </w:pPr>
      <w:r>
        <w:t xml:space="preserve">위 그래프를 위상 정렬한 결과:</w:t>
      </w:r>
      <w:r>
        <w:t xml:space="preserve"> </w:t>
      </w:r>
      <w:r>
        <w:rPr>
          <w:rStyle w:val="VerbatimChar"/>
        </w:rPr>
        <w:t xml:space="preserve">A1, A2 → B1 → B2, B3 → B4 → B5 → A3, B6 → B7 → A4</w:t>
      </w:r>
      <w:r>
        <w:t xml:space="preserve"> </w:t>
      </w:r>
      <w:r>
        <w:t xml:space="preserve">(B2→B4는 조회 인터페이스 방향만 존재하고 B4→B2 역방향 의존은 없음).</w:t>
      </w:r>
      <w:r>
        <w:t xml:space="preserve"> </w:t>
      </w:r>
      <w:r>
        <w:rPr>
          <w:b/>
          <w:bCs/>
        </w:rPr>
        <w:t xml:space="preserve">순환 의존 없음(DAG 확인됨)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B2(SafetyDecisionCore) → B4(DriverCommandProcessor)</w:t>
      </w:r>
      <w:r>
        <w:t xml:space="preserve">처럼 보이는 화살표는 방향이 반대임에 주의: 실제로는</w:t>
      </w:r>
      <w:r>
        <w:t xml:space="preserve"> </w:t>
      </w:r>
      <w:r>
        <w:rPr>
          <w:rStyle w:val="VerbatimChar"/>
        </w:rPr>
        <w:t xml:space="preserve">B4가 B2의 ISafetySuppressionQuery 인터페이스를 호출(B4→B2 의존)</w:t>
      </w:r>
      <w:r>
        <w:t xml:space="preserve">한다. 위 다이어그램의 화살표 방향(B2 --&gt;|...| B4)은 데이터/제어가 아니라 "B2가 조회 대상"임을 나타내는 주석이며, 실제 컴파일/모듈 의존 방향은</w:t>
      </w:r>
      <w:r>
        <w:t xml:space="preserve"> </w:t>
      </w:r>
      <w:r>
        <w:rPr>
          <w:b/>
          <w:bCs/>
        </w:rPr>
        <w:t xml:space="preserve">B4 → B2</w:t>
      </w:r>
      <w:r>
        <w:t xml:space="preserve">이다. 혼동 방지를 위해 6.1절 인터페이스 표에서 Provider/Consumer로 명확히 구분한다.</w:t>
      </w:r>
    </w:p>
    <w:bookmarkEnd w:id="42"/>
    <w:bookmarkStart w:id="43" w:name="Xcc003746fb5fc073e1742a2f1b660c35173a083"/>
    <w:p>
      <w:pPr>
        <w:pStyle w:val="Heading3"/>
      </w:pPr>
      <w:r>
        <w:t xml:space="preserve">5.3 결합도 점검 결과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의존</w:t>
            </w:r>
          </w:p>
        </w:tc>
        <w:tc>
          <w:tcPr/>
          <w:p>
            <w:pPr>
              <w:pStyle w:val="Compact"/>
            </w:pPr>
            <w:r>
              <w:t xml:space="preserve">결합 유형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어댑터→코어, 코어→코어</w:t>
            </w:r>
          </w:p>
        </w:tc>
        <w:tc>
          <w:tcPr/>
          <w:p>
            <w:pPr>
              <w:pStyle w:val="Compact"/>
            </w:pPr>
            <w:r>
              <w:t xml:space="preserve">데이터 결합(값 객체 전달)</w:t>
            </w:r>
          </w:p>
        </w:tc>
        <w:tc>
          <w:tcPr/>
          <w:p>
            <w:pPr>
              <w:pStyle w:val="Compact"/>
            </w:pPr>
            <w:r>
              <w:t xml:space="preserve">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B4→B2 (ISafetySuppressionQuery)</w:t>
            </w:r>
          </w:p>
        </w:tc>
        <w:tc>
          <w:tcPr/>
          <w:p>
            <w:pPr>
              <w:pStyle w:val="Compact"/>
            </w:pPr>
            <w:r>
              <w:t xml:space="preserve">데이터 결합(읍기 전용 조회, boolean+reason 반환)</w:t>
            </w:r>
          </w:p>
        </w:tc>
        <w:tc>
          <w:tcPr/>
          <w:p>
            <w:pPr>
              <w:pStyle w:val="Compact"/>
            </w:pPr>
            <w:r>
              <w:t xml:space="preserve">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전역 상태/공유 메모리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공통 결합 없음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필드 직접 접근</w:t>
            </w:r>
          </w:p>
        </w:tc>
        <w:tc>
          <w:tcPr/>
          <w:p>
            <w:pPr>
              <w:pStyle w:val="Compact"/>
            </w:pPr>
            <w:r>
              <w:t xml:space="preserve">없음 (모두 6장 인터페이스를 통해서만 접근)</w:t>
            </w:r>
          </w:p>
        </w:tc>
        <w:tc>
          <w:tcPr/>
          <w:p>
            <w:pPr>
              <w:pStyle w:val="Compact"/>
            </w:pPr>
            <w:r>
              <w:t xml:space="preserve">내용 결합 없음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X44aed5c8fd8c46d700228d3f09005aa39696fd4"/>
    <w:p>
      <w:pPr>
        <w:pStyle w:val="Heading2"/>
      </w:pPr>
      <w:r>
        <w:t xml:space="preserve">6. 인터페이스 명세</w:t>
      </w:r>
    </w:p>
    <w:bookmarkStart w:id="45" w:name="X5c0b18ccfe8803aa6774f1bea315fd937ec0fa2"/>
    <w:p>
      <w:pPr>
        <w:pStyle w:val="Heading3"/>
      </w:pPr>
      <w:r>
        <w:t xml:space="preserve">6.1 내부 인터페이스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제공자</w:t>
            </w:r>
          </w:p>
        </w:tc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오퍼레이션/시그니처</w:t>
            </w:r>
          </w:p>
        </w:tc>
        <w:tc>
          <w:tcPr/>
          <w:p>
            <w:pPr>
              <w:pStyle w:val="Compact"/>
            </w:pPr>
            <w:r>
              <w:t xml:space="preserve">데이터 계약</w:t>
            </w:r>
          </w:p>
        </w:tc>
        <w:tc>
          <w:tcPr/>
          <w:p>
            <w:pPr>
              <w:pStyle w:val="Compact"/>
            </w:pPr>
            <w:r>
              <w:t xml:space="preserve">사전/사후조건</w:t>
            </w:r>
          </w:p>
        </w:tc>
        <w:tc>
          <w:tcPr/>
          <w:p>
            <w:pPr>
              <w:pStyle w:val="Compact"/>
            </w:pPr>
            <w:r>
              <w:t xml:space="preserve">호출조건</w:t>
            </w:r>
          </w:p>
        </w:tc>
        <w:tc>
          <w:tcPr/>
          <w:p>
            <w:pPr>
              <w:pStyle w:val="Compact"/>
            </w:pPr>
            <w:r>
              <w:t xml:space="preserve">시간제약</w:t>
            </w:r>
          </w:p>
        </w:tc>
        <w:tc>
          <w:tcPr/>
          <w:p>
            <w:pPr>
              <w:pStyle w:val="Compact"/>
            </w:pPr>
            <w:r>
              <w:t xml:space="preserve">오류계약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IF-INT-01</w:t>
            </w:r>
            <w:r>
              <w:t xml:space="preserve"> </w:t>
            </w:r>
            <w:r>
              <w:rPr>
                <w:rStyle w:val="VerbatimChar"/>
              </w:rPr>
              <w:t xml:space="preserve">IValidatedSnapshotSink</w:t>
            </w:r>
          </w:p>
        </w:tc>
        <w:tc>
          <w:tcPr/>
          <w:p>
            <w:pPr>
              <w:pStyle w:val="Compact"/>
            </w:pPr>
            <w:r>
              <w:t xml:space="preserve">InputValidationService</w:t>
            </w:r>
          </w:p>
        </w:tc>
        <w:tc>
          <w:tcPr/>
          <w:p>
            <w:pPr>
              <w:pStyle w:val="Compact"/>
            </w:pPr>
            <w:r>
              <w:t xml:space="preserve">VehicleSignalAdapter(요구)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submit(raw: RawVehicleSnapshot) -&gt; 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RawVehicleSnapshot</w:t>
            </w:r>
            <w:r>
              <w:t xml:space="preserve">(5장 SWR 데이터 사전 필드)</w:t>
            </w:r>
          </w:p>
        </w:tc>
        <w:tc>
          <w:tcPr/>
          <w:p>
            <w:pPr>
              <w:pStyle w:val="Compact"/>
            </w:pPr>
            <w:r>
              <w:t xml:space="preserve">사전: raw는 어댑터가 원시 스키마를 파싱 완료한 상태. 사후: 다음 평가주기 내 ValidatedSnapshot 산출 보장</w:t>
            </w:r>
          </w:p>
        </w:tc>
        <w:tc>
          <w:tcPr/>
          <w:p>
            <w:pPr>
              <w:pStyle w:val="Compact"/>
            </w:pPr>
            <w:r>
              <w:t xml:space="preserve">동기, 평가주기마다 1회</w:t>
            </w:r>
          </w:p>
        </w:tc>
        <w:tc>
          <w:tcPr/>
          <w:p>
            <w:pPr>
              <w:pStyle w:val="Compact"/>
            </w:pPr>
            <w:r>
              <w:t xml:space="preserve">SAF-005: freshness 200ms 초과 감지 후 100ms 이내 DEGRADED 반영</w:t>
            </w:r>
          </w:p>
        </w:tc>
        <w:tc>
          <w:tcPr/>
          <w:p>
            <w:pPr>
              <w:pStyle w:val="Compact"/>
            </w:pPr>
            <w:r>
              <w:t xml:space="preserve">파싱 실패 시 호출 전 어댑터가 즉시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  <w:r>
              <w:t xml:space="preserve"> </w:t>
            </w:r>
            <w:r>
              <w:t xml:space="preserve">필드로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IF-INT-02</w:t>
            </w:r>
            <w:r>
              <w:t xml:space="preserve"> </w:t>
            </w:r>
            <w:r>
              <w:rPr>
                <w:rStyle w:val="VerbatimChar"/>
              </w:rPr>
              <w:t xml:space="preserve">IValidatedSnapshotProvider</w:t>
            </w:r>
          </w:p>
        </w:tc>
        <w:tc>
          <w:tcPr/>
          <w:p>
            <w:pPr>
              <w:pStyle w:val="Compact"/>
            </w:pPr>
            <w:r>
              <w:t xml:space="preserve">InputValidationService</w:t>
            </w:r>
          </w:p>
        </w:tc>
        <w:tc>
          <w:tcPr/>
          <w:p>
            <w:pPr>
              <w:pStyle w:val="Compact"/>
            </w:pPr>
            <w:r>
              <w:t xml:space="preserve">SafetyDecisionCore, ConditionalLockPolicy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getLatest() -&gt; ValidatedSnapshot</w:t>
            </w:r>
          </w:p>
        </w:tc>
        <w:tc>
          <w:tcPr/>
          <w:p>
            <w:pPr>
              <w:pStyle w:val="Compact"/>
            </w:pPr>
            <w:r>
              <w:t xml:space="preserve">state별 필드 +</w:t>
            </w:r>
            <w:r>
              <w:t xml:space="preserve"> </w:t>
            </w:r>
            <w:r>
              <w:rPr>
                <w:rStyle w:val="VerbatimChar"/>
              </w:rPr>
              <w:t xml:space="preserve">input_validity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freshness_state</w:t>
            </w:r>
            <w:r>
              <w:t xml:space="preserve">(NORMAL/DEGRADED)</w:t>
            </w:r>
          </w:p>
        </w:tc>
        <w:tc>
          <w:tcPr/>
          <w:p>
            <w:pPr>
              <w:pStyle w:val="Compact"/>
            </w:pPr>
            <w:r>
              <w:t xml:space="preserve">사전: 없음. 사후: 반환값의 각 필드가 SAF-006 범위검사를 통과했거나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  <w:r>
              <w:t xml:space="preserve"> </w:t>
            </w:r>
            <w:r>
              <w:t xml:space="preserve">표시됨</w:t>
            </w:r>
          </w:p>
        </w:tc>
        <w:tc>
          <w:tcPr/>
          <w:p>
            <w:pPr>
              <w:pStyle w:val="Compact"/>
            </w:pPr>
            <w:r>
              <w:t xml:space="preserve">동기 조회</w:t>
            </w:r>
          </w:p>
        </w:tc>
        <w:tc>
          <w:tcPr/>
          <w:p>
            <w:pPr>
              <w:pStyle w:val="Compact"/>
            </w:pPr>
            <w:r>
              <w:t xml:space="preserve">100ms 이내 최신화(SAF-005)</w:t>
            </w:r>
          </w:p>
        </w:tc>
        <w:tc>
          <w:tcPr/>
          <w:p>
            <w:pPr>
              <w:pStyle w:val="Compact"/>
            </w:pPr>
            <w:r>
              <w:t xml:space="preserve">없음(항상 유효한 구조체 반환, 내용이 INVALID/DEGRADED일 수 있음)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IF-INT-03</w:t>
            </w:r>
            <w:r>
              <w:t xml:space="preserve"> </w:t>
            </w:r>
            <w:r>
              <w:rPr>
                <w:rStyle w:val="VerbatimChar"/>
              </w:rPr>
              <w:t xml:space="preserve">ISafetyVerdictProvider</w:t>
            </w:r>
          </w:p>
        </w:tc>
        <w:tc>
          <w:tcPr/>
          <w:p>
            <w:pPr>
              <w:pStyle w:val="Compact"/>
            </w:pPr>
            <w:r>
              <w:t xml:space="preserve">SafetyDecisionCore</w:t>
            </w:r>
          </w:p>
        </w:tc>
        <w:tc>
          <w:tcPr/>
          <w:p>
            <w:pPr>
              <w:pStyle w:val="Compact"/>
            </w:pPr>
            <w:r>
              <w:t xml:space="preserve">PriorityArbiter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getVerdict(door) -&gt; SafetyVerdict{forced_state, reason_code, suppress_release}</w:t>
            </w:r>
          </w:p>
        </w:tc>
        <w:tc>
          <w:tcPr/>
          <w:p>
            <w:pPr>
              <w:pStyle w:val="Compact"/>
            </w:pPr>
            <w:r>
              <w:t xml:space="preserve">door: LEFT/RIGHT</w:t>
            </w:r>
          </w:p>
        </w:tc>
        <w:tc>
          <w:tcPr/>
          <w:p>
            <w:pPr>
              <w:pStyle w:val="Compact"/>
            </w:pPr>
            <w:r>
              <w:t xml:space="preserve">사전: ValidatedSnapshot 최신. 사후: SAF-001~004/007/008 규칙을 모두 반영한 판정 반환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  <w:tc>
          <w:tcPr/>
          <w:p>
            <w:pPr>
              <w:pStyle w:val="Compact"/>
            </w:pPr>
            <w:r>
              <w:t xml:space="preserve">SAF-001: crash CONFIRMED 후 300ms 이내 RELEASE 반영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IF-INT-04</w:t>
            </w:r>
            <w:r>
              <w:t xml:space="preserve"> </w:t>
            </w:r>
            <w:r>
              <w:rPr>
                <w:rStyle w:val="VerbatimChar"/>
              </w:rPr>
              <w:t xml:space="preserve">ISafetySuppressionQuery</w:t>
            </w:r>
          </w:p>
        </w:tc>
        <w:tc>
          <w:tcPr/>
          <w:p>
            <w:pPr>
              <w:pStyle w:val="Compact"/>
            </w:pPr>
            <w:r>
              <w:t xml:space="preserve">SafetyDecisionCore</w:t>
            </w:r>
          </w:p>
        </w:tc>
        <w:tc>
          <w:tcPr/>
          <w:p>
            <w:pPr>
              <w:pStyle w:val="Compact"/>
            </w:pPr>
            <w:r>
              <w:t xml:space="preserve">DriverCommandProcessor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isReleaseSuppressed(door, at: timestamp) -&gt; {suppressed: bool, since: timestamp, reason_code}</w:t>
            </w:r>
          </w:p>
        </w:tc>
        <w:tc>
          <w:tcPr/>
          <w:p>
            <w:pPr>
              <w:pStyle w:val="Compact"/>
            </w:pPr>
            <w:r>
              <w:t xml:space="preserve">door, timestamp(s)</w:t>
            </w:r>
          </w:p>
        </w:tc>
        <w:tc>
          <w:tcPr/>
          <w:p>
            <w:pPr>
              <w:pStyle w:val="Compact"/>
            </w:pPr>
            <w:r>
              <w:t xml:space="preserve">사전: 없음. 사후: 억제 시작 시각 기준 override 10초 판정에 사용 가능</w:t>
            </w:r>
          </w:p>
        </w:tc>
        <w:tc>
          <w:tcPr/>
          <w:p>
            <w:pPr>
              <w:pStyle w:val="Compact"/>
            </w:pPr>
            <w:r>
              <w:t xml:space="preserve">동기, 읍기 전용</w:t>
            </w:r>
          </w:p>
        </w:tc>
        <w:tc>
          <w:tcPr/>
          <w:p>
            <w:pPr>
              <w:pStyle w:val="Compact"/>
            </w:pPr>
            <w:r>
              <w:t xml:space="preserve">SAF-004 억제 상태와 100ms 이내 동기화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IF-INT-05</w:t>
            </w:r>
            <w:r>
              <w:t xml:space="preserve"> </w:t>
            </w:r>
            <w:r>
              <w:rPr>
                <w:rStyle w:val="VerbatimChar"/>
              </w:rPr>
              <w:t xml:space="preserve">ICommandVerdictProvider</w:t>
            </w:r>
          </w:p>
        </w:tc>
        <w:tc>
          <w:tcPr/>
          <w:p>
            <w:pPr>
              <w:pStyle w:val="Compact"/>
            </w:pPr>
            <w:r>
              <w:t xml:space="preserve">DriverCommandProcessor</w:t>
            </w:r>
          </w:p>
        </w:tc>
        <w:tc>
          <w:tcPr/>
          <w:p>
            <w:pPr>
              <w:pStyle w:val="Compact"/>
            </w:pPr>
            <w:r>
              <w:t xml:space="preserve">PriorityArbiter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getVerdict(door) -&gt; CommandVerdict{requested_action, is_override, reason_code}</w:t>
            </w:r>
          </w:p>
        </w:tc>
        <w:tc>
          <w:tcPr/>
          <w:p>
            <w:pPr>
              <w:pStyle w:val="Compact"/>
            </w:pPr>
            <w:r>
              <w:t xml:space="preserve">door, action(lock/unlock)</w:t>
            </w:r>
          </w:p>
        </w:tc>
        <w:tc>
          <w:tcPr/>
          <w:p>
            <w:pPr>
              <w:pStyle w:val="Compact"/>
            </w:pPr>
            <w:r>
              <w:t xml:space="preserve">사전: RawDriverCommand 수신됨. 사후: FUN-001/002/004 규칙 반영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  <w:tc>
          <w:tcPr/>
          <w:p>
            <w:pPr>
              <w:pStyle w:val="Compact"/>
            </w:pPr>
            <w:r>
              <w:t xml:space="preserve">FUN-004: 10초 이내 재입력만 override로 인정</w:t>
            </w:r>
          </w:p>
        </w:tc>
        <w:tc>
          <w:tcPr/>
          <w:p>
            <w:pPr>
              <w:pStyle w:val="Compact"/>
            </w:pPr>
            <w:r>
              <w:t xml:space="preserve">미등록 enum은 DriverCommandAdapter에서 이미 거절되어 도달하지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IF-INT-06</w:t>
            </w:r>
            <w:r>
              <w:t xml:space="preserve"> </w:t>
            </w:r>
            <w:r>
              <w:rPr>
                <w:rStyle w:val="VerbatimChar"/>
              </w:rPr>
              <w:t xml:space="preserve">IConditionalVerdictProvider</w:t>
            </w:r>
          </w:p>
        </w:tc>
        <w:tc>
          <w:tcPr/>
          <w:p>
            <w:pPr>
              <w:pStyle w:val="Compact"/>
            </w:pPr>
            <w:r>
              <w:t xml:space="preserve">ConditionalLockPolicy</w:t>
            </w:r>
          </w:p>
        </w:tc>
        <w:tc>
          <w:tcPr/>
          <w:p>
            <w:pPr>
              <w:pStyle w:val="Compact"/>
            </w:pPr>
            <w:r>
              <w:t xml:space="preserve">PriorityArbiter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getVerdict(door) -&gt; ConditionalVerdict{forced_action, reason_code}</w:t>
            </w:r>
          </w:p>
        </w:tc>
        <w:tc>
          <w:tcPr/>
          <w:p>
            <w:pPr>
              <w:pStyle w:val="Compact"/>
            </w:pPr>
            <w:r>
              <w:t xml:space="preserve">door</w:t>
            </w:r>
          </w:p>
        </w:tc>
        <w:tc>
          <w:tcPr/>
          <w:p>
            <w:pPr>
              <w:pStyle w:val="Compact"/>
            </w:pPr>
            <w:r>
              <w:t xml:space="preserve">사전: ValidatedSnapshot 최신. 사후: FUN-003/006~011 규칙 반영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  <w:tc>
          <w:tcPr/>
          <w:p>
            <w:pPr>
              <w:pStyle w:val="Compact"/>
            </w:pPr>
            <w:r>
              <w:t xml:space="preserve">다음 평가주기 내 반영(FUN-006~010)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IF-INT-07</w:t>
            </w:r>
            <w:r>
              <w:t xml:space="preserve"> </w:t>
            </w:r>
            <w:r>
              <w:rPr>
                <w:rStyle w:val="VerbatimChar"/>
              </w:rPr>
              <w:t xml:space="preserve">IDoorDecisionProvider</w:t>
            </w:r>
          </w:p>
        </w:tc>
        <w:tc>
          <w:tcPr/>
          <w:p>
            <w:pPr>
              <w:pStyle w:val="Compact"/>
            </w:pPr>
            <w:r>
              <w:t xml:space="preserve">PriorityArbiter</w:t>
            </w:r>
          </w:p>
        </w:tc>
        <w:tc>
          <w:tcPr/>
          <w:p>
            <w:pPr>
              <w:pStyle w:val="Compact"/>
            </w:pPr>
            <w:r>
              <w:t xml:space="preserve">ActuatorOutputAdapter, StatusQueryService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getDecision(door) -&gt; DoorDecision{state, lock_left/right, reason_code, priority_reason}</w:t>
            </w:r>
          </w:p>
        </w:tc>
        <w:tc>
          <w:tcPr/>
          <w:p>
            <w:pPr>
              <w:pStyle w:val="Compact"/>
            </w:pPr>
            <w:r>
              <w:t xml:space="preserve">door</w:t>
            </w:r>
          </w:p>
        </w:tc>
        <w:tc>
          <w:tcPr/>
          <w:p>
            <w:pPr>
              <w:pStyle w:val="Compact"/>
            </w:pPr>
            <w:r>
              <w:t xml:space="preserve">사전: 4.4~4.6 verdict 모두 조회 가능. 사후: 1.4절 잠정 우선순위 적용 결과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  <w:tc>
          <w:tcPr/>
          <w:p>
            <w:pPr>
              <w:pStyle w:val="Compact"/>
            </w:pPr>
            <w:r>
              <w:t xml:space="preserve">SAF-001 300ms, SAF-005 100ms 등 상위 제약 승계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IF-INT-08</w:t>
            </w:r>
            <w:r>
              <w:t xml:space="preserve"> </w:t>
            </w:r>
            <w:r>
              <w:rPr>
                <w:rStyle w:val="VerbatimChar"/>
              </w:rPr>
              <w:t xml:space="preserve">IDecisionLogWriter</w:t>
            </w:r>
          </w:p>
        </w:tc>
        <w:tc>
          <w:tcPr/>
          <w:p>
            <w:pPr>
              <w:pStyle w:val="Compact"/>
            </w:pPr>
            <w:r>
              <w:t xml:space="preserve">DecisionHistoryStore</w:t>
            </w:r>
          </w:p>
        </w:tc>
        <w:tc>
          <w:tcPr/>
          <w:p>
            <w:pPr>
              <w:pStyle w:val="Compact"/>
            </w:pPr>
            <w:r>
              <w:t xml:space="preserve">PriorityArbiter(요구)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append(decision: DoorDecision, at: timestamp) -&gt; void</w:t>
            </w:r>
          </w:p>
        </w:tc>
        <w:tc>
          <w:tcPr/>
          <w:p>
            <w:pPr>
              <w:pStyle w:val="Compact"/>
            </w:pPr>
            <w:r>
              <w:t xml:space="preserve">DoorDecision + timestamp</w:t>
            </w:r>
          </w:p>
        </w:tc>
        <w:tc>
          <w:tcPr/>
          <w:p>
            <w:pPr>
              <w:pStyle w:val="Compact"/>
            </w:pPr>
            <w:r>
              <w:t xml:space="preserve">사전: 없음. 사후: ring buffer 100건 유지(NFR-002), 화이트리스트 필드만 저장(NFR-003)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  <w:tc>
          <w:tcPr/>
          <w:p>
            <w:pPr>
              <w:pStyle w:val="Compact"/>
            </w:pPr>
            <w:r>
              <w:t xml:space="preserve">매 결정마다 1회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IF-INT-09</w:t>
            </w:r>
            <w:r>
              <w:t xml:space="preserve"> </w:t>
            </w:r>
            <w:r>
              <w:rPr>
                <w:rStyle w:val="VerbatimChar"/>
              </w:rPr>
              <w:t xml:space="preserve">IDecisionLogQuery</w:t>
            </w:r>
          </w:p>
        </w:tc>
        <w:tc>
          <w:tcPr/>
          <w:p>
            <w:pPr>
              <w:pStyle w:val="Compact"/>
            </w:pPr>
            <w:r>
              <w:t xml:space="preserve">DecisionHistoryStore</w:t>
            </w:r>
          </w:p>
        </w:tc>
        <w:tc>
          <w:tcPr/>
          <w:p>
            <w:pPr>
              <w:pStyle w:val="Compact"/>
            </w:pPr>
            <w:r>
              <w:t xml:space="preserve">StatusQueryService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queryRecent(n) -&gt; List[DoorDecision]</w:t>
            </w:r>
          </w:p>
        </w:tc>
        <w:tc>
          <w:tcPr/>
          <w:p>
            <w:pPr>
              <w:pStyle w:val="Compact"/>
            </w:pPr>
            <w:r>
              <w:t xml:space="preserve">n ≤ 100</w:t>
            </w:r>
          </w:p>
        </w:tc>
        <w:tc>
          <w:tcPr/>
          <w:p>
            <w:pPr>
              <w:pStyle w:val="Compact"/>
            </w:pPr>
            <w:r>
              <w:t xml:space="preserve">사전: 없음. 사후: 최신 n건, 순서 보존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재기동 후 조회 시 빈 리스트(NFR-004)</w:t>
            </w:r>
          </w:p>
        </w:tc>
      </w:tr>
    </w:tbl>
    <w:bookmarkEnd w:id="45"/>
    <w:bookmarkStart w:id="46" w:name="X8d8c4d22095c3d04b4863bda5af3760f100ce1e"/>
    <w:p>
      <w:pPr>
        <w:pStyle w:val="Heading3"/>
      </w:pPr>
      <w:r>
        <w:t xml:space="preserve">6.2 외부 인터페이스 (SWR-001 6장 OEM-IF-001~009 승계, 어댑터로 격리)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OEM-IF</w:t>
            </w:r>
          </w:p>
        </w:tc>
        <w:tc>
          <w:tcPr/>
          <w:p>
            <w:pPr>
              <w:pStyle w:val="Compact"/>
            </w:pPr>
            <w:r>
              <w:t xml:space="preserve">담당 어댑터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오류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OEM-IF-001</w:t>
            </w:r>
          </w:p>
        </w:tc>
        <w:tc>
          <w:tcPr/>
          <w:p>
            <w:pPr>
              <w:pStyle w:val="Compact"/>
            </w:pPr>
            <w:r>
              <w:t xml:space="preserve">VehicleSignalAdapter</w:t>
            </w:r>
          </w:p>
        </w:tc>
        <w:tc>
          <w:tcPr/>
          <w:p>
            <w:pPr>
              <w:pStyle w:val="Compact"/>
            </w:pPr>
            <w:r>
              <w:t xml:space="preserve">Vehicle→SW</w:t>
            </w:r>
          </w:p>
        </w:tc>
        <w:tc>
          <w:tcPr/>
          <w:p>
            <w:pPr>
              <w:pStyle w:val="Compact"/>
            </w:pPr>
            <w:r>
              <w:t xml:space="preserve">vehicle_speed_kph, gear, source_timestamp_s</w:t>
            </w:r>
          </w:p>
        </w:tc>
        <w:tc>
          <w:tcPr/>
          <w:p>
            <w:pPr>
              <w:pStyle w:val="Compact"/>
            </w:pPr>
            <w:r>
              <w:t xml:space="preserve">누락/형식/범위 오류 → INVALID (SAF-006으로 전달)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OEM-IF-002</w:t>
            </w:r>
          </w:p>
        </w:tc>
        <w:tc>
          <w:tcPr/>
          <w:p>
            <w:pPr>
              <w:pStyle w:val="Compact"/>
            </w:pPr>
            <w:r>
              <w:t xml:space="preserve">VehicleSignalAdapter</w:t>
            </w:r>
          </w:p>
        </w:tc>
        <w:tc>
          <w:tcPr/>
          <w:p>
            <w:pPr>
              <w:pStyle w:val="Compact"/>
            </w:pPr>
            <w:r>
              <w:t xml:space="preserve">Vehicle→SW</w:t>
            </w:r>
          </w:p>
        </w:tc>
        <w:tc>
          <w:tcPr/>
          <w:p>
            <w:pPr>
              <w:pStyle w:val="Compact"/>
            </w:pPr>
            <w:r>
              <w:t xml:space="preserve">crash_status</w:t>
            </w:r>
          </w:p>
        </w:tc>
        <w:tc>
          <w:tcPr/>
          <w:p>
            <w:pPr>
              <w:pStyle w:val="Compact"/>
            </w:pPr>
            <w:r>
              <w:t xml:space="preserve">미정 값 → 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OEM-IF-003</w:t>
            </w:r>
          </w:p>
        </w:tc>
        <w:tc>
          <w:tcPr/>
          <w:p>
            <w:pPr>
              <w:pStyle w:val="Compact"/>
            </w:pPr>
            <w:r>
              <w:t xml:space="preserve">VehicleSignalAdapter</w:t>
            </w:r>
          </w:p>
        </w:tc>
        <w:tc>
          <w:tcPr/>
          <w:p>
            <w:pPr>
              <w:pStyle w:val="Compact"/>
            </w:pPr>
            <w:r>
              <w:t xml:space="preserve">Vehicle→SW</w:t>
            </w:r>
          </w:p>
        </w:tc>
        <w:tc>
          <w:tcPr/>
          <w:p>
            <w:pPr>
              <w:pStyle w:val="Compact"/>
            </w:pPr>
            <w:r>
              <w:t xml:space="preserve">rear_left/right_approach_risk</w:t>
            </w:r>
          </w:p>
        </w:tc>
        <w:tc>
          <w:tcPr/>
          <w:p>
            <w:pPr>
              <w:pStyle w:val="Compact"/>
            </w:pPr>
            <w:r>
              <w:t xml:space="preserve">누락/형식 오류 → 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OEM-IF-004</w:t>
            </w:r>
          </w:p>
        </w:tc>
        <w:tc>
          <w:tcPr/>
          <w:p>
            <w:pPr>
              <w:pStyle w:val="Compact"/>
            </w:pPr>
            <w:r>
              <w:t xml:space="preserve">DriverCommandAdapter</w:t>
            </w:r>
          </w:p>
        </w:tc>
        <w:tc>
          <w:tcPr/>
          <w:p>
            <w:pPr>
              <w:pStyle w:val="Compact"/>
            </w:pPr>
            <w:r>
              <w:t xml:space="preserve">Driver→SW</w:t>
            </w:r>
          </w:p>
        </w:tc>
        <w:tc>
          <w:tcPr/>
          <w:p>
            <w:pPr>
              <w:pStyle w:val="Compact"/>
            </w:pPr>
            <w:r>
              <w:t xml:space="preserve">side, action, source</w:t>
            </w:r>
          </w:p>
        </w:tc>
        <w:tc>
          <w:tcPr/>
          <w:p>
            <w:pPr>
              <w:pStyle w:val="Compact"/>
            </w:pPr>
            <w:r>
              <w:t xml:space="preserve">미등록 enum 거절(어댑터 단계에서 즉시)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OEM-IF-005</w:t>
            </w:r>
          </w:p>
        </w:tc>
        <w:tc>
          <w:tcPr/>
          <w:p>
            <w:pPr>
              <w:pStyle w:val="Compact"/>
            </w:pPr>
            <w:r>
              <w:t xml:space="preserve">ActuatorOutputAdapter</w:t>
            </w:r>
          </w:p>
        </w:tc>
        <w:tc>
          <w:tcPr/>
          <w:p>
            <w:pPr>
              <w:pStyle w:val="Compact"/>
            </w:pPr>
            <w:r>
              <w:t xml:space="preserve">SW→Actuator model</w:t>
            </w:r>
          </w:p>
        </w:tc>
        <w:tc>
          <w:tcPr/>
          <w:p>
            <w:pPr>
              <w:pStyle w:val="Compact"/>
            </w:pPr>
            <w:r>
              <w:t xml:space="preserve">lock_left/right</w:t>
            </w:r>
          </w:p>
        </w:tc>
        <w:tc>
          <w:tcPr/>
          <w:p>
            <w:pPr>
              <w:pStyle w:val="Compact"/>
            </w:pPr>
            <w:r>
              <w:t xml:space="preserve">PC/SIL 논리 출력까지만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OEM-IF-006</w:t>
            </w:r>
          </w:p>
        </w:tc>
        <w:tc>
          <w:tcPr/>
          <w:p>
            <w:pPr>
              <w:pStyle w:val="Compact"/>
            </w:pPr>
            <w:r>
              <w:t xml:space="preserve">DisplayAdapter</w:t>
            </w:r>
          </w:p>
        </w:tc>
        <w:tc>
          <w:tcPr/>
          <w:p>
            <w:pPr>
              <w:pStyle w:val="Compact"/>
            </w:pPr>
            <w:r>
              <w:t xml:space="preserve">SW→Display</w:t>
            </w:r>
          </w:p>
        </w:tc>
        <w:tc>
          <w:tcPr/>
          <w:p>
            <w:pPr>
              <w:pStyle w:val="Compact"/>
            </w:pPr>
            <w:r>
              <w:t xml:space="preserve">state, priority_reason, reason_code, input_validity</w:t>
            </w:r>
          </w:p>
        </w:tc>
        <w:tc>
          <w:tcPr/>
          <w:p>
            <w:pPr>
              <w:pStyle w:val="Compact"/>
            </w:pPr>
            <w:r>
              <w:t xml:space="preserve">직렬화 실패 → HTTP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OEM-IF-007</w:t>
            </w:r>
          </w:p>
        </w:tc>
        <w:tc>
          <w:tcPr/>
          <w:p>
            <w:pPr>
              <w:pStyle w:val="Compact"/>
            </w:pPr>
            <w:r>
              <w:t xml:space="preserve">VehicleSignalAdapter</w:t>
            </w:r>
          </w:p>
        </w:tc>
        <w:tc>
          <w:tcPr/>
          <w:p>
            <w:pPr>
              <w:pStyle w:val="Compact"/>
            </w:pPr>
            <w:r>
              <w:t xml:space="preserve">Vehicle→SW</w:t>
            </w:r>
          </w:p>
        </w:tc>
        <w:tc>
          <w:tcPr/>
          <w:p>
            <w:pPr>
              <w:pStyle w:val="Compact"/>
            </w:pPr>
            <w:r>
              <w:t xml:space="preserve">fire_detected, overtemperature_detected, adult_present</w:t>
            </w:r>
          </w:p>
        </w:tc>
        <w:tc>
          <w:tcPr/>
          <w:p>
            <w:pPr>
              <w:pStyle w:val="Compact"/>
            </w:pPr>
            <w:r>
              <w:t xml:space="preserve">누락/형식 오류 → 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OEM-IF-008</w:t>
            </w:r>
          </w:p>
        </w:tc>
        <w:tc>
          <w:tcPr/>
          <w:p>
            <w:pPr>
              <w:pStyle w:val="Compact"/>
            </w:pPr>
            <w:r>
              <w:t xml:space="preserve">VehicleSignalAdapter</w:t>
            </w:r>
          </w:p>
        </w:tc>
        <w:tc>
          <w:tcPr/>
          <w:p>
            <w:pPr>
              <w:pStyle w:val="Compact"/>
            </w:pPr>
            <w:r>
              <w:t xml:space="preserve">Vehicle→SW</w:t>
            </w:r>
          </w:p>
        </w:tc>
        <w:tc>
          <w:tcPr/>
          <w:p>
            <w:pPr>
              <w:pStyle w:val="Compact"/>
            </w:pPr>
            <w:r>
              <w:t xml:space="preserve">isofix_left/right</w:t>
            </w:r>
          </w:p>
        </w:tc>
        <w:tc>
          <w:tcPr/>
          <w:p>
            <w:pPr>
              <w:pStyle w:val="Compact"/>
            </w:pPr>
            <w:r>
              <w:t xml:space="preserve">누락/형식 오류 → 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OEM-IF-009</w:t>
            </w:r>
          </w:p>
        </w:tc>
        <w:tc>
          <w:tcPr/>
          <w:p>
            <w:pPr>
              <w:pStyle w:val="Compact"/>
            </w:pPr>
            <w:r>
              <w:t xml:space="preserve">VehicleSignalAdapter</w:t>
            </w:r>
          </w:p>
        </w:tc>
        <w:tc>
          <w:tcPr/>
          <w:p>
            <w:pPr>
              <w:pStyle w:val="Compact"/>
            </w:pPr>
            <w:r>
              <w:t xml:space="preserve">Vehicle→SW</w:t>
            </w:r>
          </w:p>
        </w:tc>
        <w:tc>
          <w:tcPr/>
          <w:p>
            <w:pPr>
              <w:pStyle w:val="Compact"/>
            </w:pPr>
            <w:r>
              <w:t xml:space="preserve">ignition_on, sensor_fault</w:t>
            </w:r>
          </w:p>
        </w:tc>
        <w:tc>
          <w:tcPr/>
          <w:p>
            <w:pPr>
              <w:pStyle w:val="Compact"/>
            </w:pPr>
            <w:r>
              <w:t xml:space="preserve">누락/형식 오류 → INVALID</w:t>
            </w:r>
          </w:p>
        </w:tc>
      </w:tr>
    </w:tbl>
    <w:p>
      <w:pPr>
        <w:pStyle w:val="BlockText"/>
      </w:pPr>
      <w:r>
        <w:rPr>
          <w:b/>
          <w:bCs/>
        </w:rPr>
        <w:t xml:space="preserve">TBD (SWR-001 A-07 승계)</w:t>
      </w:r>
      <w:r>
        <w:t xml:space="preserve">:</w:t>
      </w:r>
      <w:r>
        <w:t xml:space="preserve"> </w:t>
      </w:r>
      <w:r>
        <w:rPr>
          <w:rStyle w:val="VerbatimChar"/>
        </w:rPr>
        <w:t xml:space="preserve">VehicleSnapshot.timestamp_s</w:t>
      </w:r>
      <w:r>
        <w:t xml:space="preserve">(OEM-IF-004 관련) 스키마가 OEM 문서에 정의되어 있지 않아, IF-INT-04/05의 timestamp 파라미터 구체 형식은 TBD로 남긴다.</w:t>
      </w:r>
      <w:r>
        <w:t xml:space="preserve"> </w:t>
      </w:r>
      <w:r>
        <w:rPr>
          <w:b/>
          <w:bCs/>
        </w:rPr>
        <w:t xml:space="preserve">TBD (A-08 승계)</w:t>
      </w:r>
      <w:r>
        <w:t xml:space="preserve">:</w:t>
      </w:r>
      <w:r>
        <w:t xml:space="preserve"> </w:t>
      </w:r>
      <w:r>
        <w:rPr>
          <w:rStyle w:val="VerbatimChar"/>
        </w:rPr>
        <w:t xml:space="preserve">reason_code</w:t>
      </w:r>
      <w:r>
        <w:t xml:space="preserve">/</w:t>
      </w:r>
      <w:r>
        <w:rPr>
          <w:rStyle w:val="VerbatimChar"/>
        </w:rPr>
        <w:t xml:space="preserve">priority_reason</w:t>
      </w:r>
      <w:r>
        <w:t xml:space="preserve"> </w:t>
      </w:r>
      <w:r>
        <w:t xml:space="preserve">값 집합 전체 목록은 상세설계(SWE.3) 단계에서 확정한다.</w:t>
      </w:r>
    </w:p>
    <w:bookmarkEnd w:id="46"/>
    <w:bookmarkStart w:id="47" w:name="Xc9b099690ceac36c3ef316649a4133a0e1047a5"/>
    <w:p>
      <w:pPr>
        <w:pStyle w:val="Heading3"/>
      </w:pPr>
      <w:r>
        <w:t xml:space="preserve">6.3 인터페이스 전용 통신 점검</w:t>
      </w:r>
    </w:p>
    <w:p>
      <w:pPr>
        <w:pStyle w:val="Compact"/>
        <w:numPr>
          <w:ilvl w:val="0"/>
          <w:numId w:val="1022"/>
        </w:numPr>
      </w:pPr>
      <w:r>
        <w:t xml:space="preserve">모든 컴포넌트 쌍 상호작용이 6.1/6.2절 인터페이스로만 표현됨 확인.</w:t>
      </w:r>
    </w:p>
    <w:p>
      <w:pPr>
        <w:pStyle w:val="Compact"/>
        <w:numPr>
          <w:ilvl w:val="0"/>
          <w:numId w:val="1022"/>
        </w:numPr>
      </w:pPr>
      <w:r>
        <w:t xml:space="preserve">인터페이스 없는 컴포넌트 없음(모든 컴포넌트가 최소 1개 이상 제공 인터페이스 보유) 확인.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Xa243c9a9fb467289dc560cc9b50990f96436f0a"/>
    <w:p>
      <w:pPr>
        <w:pStyle w:val="Heading2"/>
      </w:pPr>
      <w:r>
        <w:t xml:space="preserve">7. 동적 동작</w:t>
      </w:r>
    </w:p>
    <w:bookmarkStart w:id="49" w:name="X1cf3734eabebdfbc15bf80be655f44ae81fdef4"/>
    <w:p>
      <w:pPr>
        <w:pStyle w:val="Heading3"/>
      </w:pPr>
      <w:r>
        <w:t xml:space="preserve">7.1 시나리오 1 — 충돌 확정 시 긴급 해제 (SWR-SAF-001/002, 최우선)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V as Vehicle</w:t>
      </w:r>
      <w:r>
        <w:br/>
      </w:r>
      <w:r>
        <w:rPr>
          <w:rStyle w:val="VerbatimChar"/>
        </w:rPr>
        <w:t xml:space="preserve">    participant A1 as VehicleSignalAdapter</w:t>
      </w:r>
      <w:r>
        <w:br/>
      </w:r>
      <w:r>
        <w:rPr>
          <w:rStyle w:val="VerbatimChar"/>
        </w:rPr>
        <w:t xml:space="preserve">    participant B1 as InputValidationService</w:t>
      </w:r>
      <w:r>
        <w:br/>
      </w:r>
      <w:r>
        <w:rPr>
          <w:rStyle w:val="VerbatimChar"/>
        </w:rPr>
        <w:t xml:space="preserve">    participant B2 as SafetyDecisionCore</w:t>
      </w:r>
      <w:r>
        <w:br/>
      </w:r>
      <w:r>
        <w:rPr>
          <w:rStyle w:val="VerbatimChar"/>
        </w:rPr>
        <w:t xml:space="preserve">    participant B5 as PriorityArbiter</w:t>
      </w:r>
      <w:r>
        <w:br/>
      </w:r>
      <w:r>
        <w:rPr>
          <w:rStyle w:val="VerbatimChar"/>
        </w:rPr>
        <w:t xml:space="preserve">    participant A3 as ActuatorOutputAdapter</w:t>
      </w:r>
      <w:r>
        <w:br/>
      </w:r>
      <w:r>
        <w:rPr>
          <w:rStyle w:val="VerbatimChar"/>
        </w:rPr>
        <w:t xml:space="preserve">    participant B6 as DecisionHistoryStore</w:t>
      </w:r>
      <w:r>
        <w:br/>
      </w:r>
      <w:r>
        <w:rPr>
          <w:rStyle w:val="VerbatimChar"/>
        </w:rPr>
        <w:t xml:space="preserve">    V-&gt;&gt;A1: crash_status=CONFIRMED</w:t>
      </w:r>
      <w:r>
        <w:br/>
      </w:r>
      <w:r>
        <w:rPr>
          <w:rStyle w:val="VerbatimChar"/>
        </w:rPr>
        <w:t xml:space="preserve">    A1-&gt;&gt;B1: submit(RawVehicleSnapshot)</w:t>
      </w:r>
      <w:r>
        <w:br/>
      </w:r>
      <w:r>
        <w:rPr>
          <w:rStyle w:val="VerbatimChar"/>
        </w:rPr>
        <w:t xml:space="preserve">    B1-&gt;&gt;B2: getLatest() 결과 반영된 ValidatedSnapshot</w:t>
      </w:r>
      <w:r>
        <w:br/>
      </w:r>
      <w:r>
        <w:rPr>
          <w:rStyle w:val="VerbatimChar"/>
        </w:rPr>
        <w:t xml:space="preserve">    B2-&gt;&gt;B5: getVerdict(LEFT/RIGHT) = {forced_state:RELEASE, suppress_release:false}</w:t>
      </w:r>
      <w:r>
        <w:br/>
      </w:r>
      <w:r>
        <w:rPr>
          <w:rStyle w:val="VerbatimChar"/>
        </w:rPr>
        <w:t xml:space="preserve">    Note over B5: 동시 수신된 잠금 명령(CommandVerdict/ConditionalVerdict)은 SAF-002에 따라 무시</w:t>
      </w:r>
      <w:r>
        <w:br/>
      </w:r>
      <w:r>
        <w:rPr>
          <w:rStyle w:val="VerbatimChar"/>
        </w:rPr>
        <w:t xml:space="preserve">    B5-&gt;&gt;A3: getDecision → lock_left/right=RELEASE (300ms 이내)</w:t>
      </w:r>
      <w:r>
        <w:br/>
      </w:r>
      <w:r>
        <w:rPr>
          <w:rStyle w:val="VerbatimChar"/>
        </w:rPr>
        <w:t xml:space="preserve">    B5-&gt;&gt;B6: append(DoorDecision)</w:t>
      </w:r>
    </w:p>
    <w:bookmarkEnd w:id="49"/>
    <w:bookmarkStart w:id="50" w:name="Xa2ff37f25aba007b4e621f167a3b5a120626def"/>
    <w:p>
      <w:pPr>
        <w:pStyle w:val="Heading3"/>
      </w:pPr>
      <w:r>
        <w:t xml:space="preserve">7.2 시나리오 2 — 접근위험 LOCK 후 10초 내 override 재입력 (SWR-SAF-004 + SWR-FUN-004)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Drv as Driver</w:t>
      </w:r>
      <w:r>
        <w:br/>
      </w:r>
      <w:r>
        <w:rPr>
          <w:rStyle w:val="VerbatimChar"/>
        </w:rPr>
        <w:t xml:space="preserve">    participant A2 as DriverCommandAdapter</w:t>
      </w:r>
      <w:r>
        <w:br/>
      </w:r>
      <w:r>
        <w:rPr>
          <w:rStyle w:val="VerbatimChar"/>
        </w:rPr>
        <w:t xml:space="preserve">    participant B4 as DriverCommandProcessor</w:t>
      </w:r>
      <w:r>
        <w:br/>
      </w:r>
      <w:r>
        <w:rPr>
          <w:rStyle w:val="VerbatimChar"/>
        </w:rPr>
        <w:t xml:space="preserve">    participant B2 as SafetyDecisionCore</w:t>
      </w:r>
      <w:r>
        <w:br/>
      </w:r>
      <w:r>
        <w:rPr>
          <w:rStyle w:val="VerbatimChar"/>
        </w:rPr>
        <w:t xml:space="preserve">    participant B5 as PriorityArbiter</w:t>
      </w:r>
      <w:r>
        <w:br/>
      </w:r>
      <w:r>
        <w:rPr>
          <w:rStyle w:val="VerbatimChar"/>
        </w:rPr>
        <w:t xml:space="preserve">    Drv-&gt;&gt;A2: unlock 명령 (해당 도어)</w:t>
      </w:r>
      <w:r>
        <w:br/>
      </w:r>
      <w:r>
        <w:rPr>
          <w:rStyle w:val="VerbatimChar"/>
        </w:rPr>
        <w:t xml:space="preserve">    A2-&gt;&gt;B4: submit(RawDriverCommand)</w:t>
      </w:r>
      <w:r>
        <w:br/>
      </w:r>
      <w:r>
        <w:rPr>
          <w:rStyle w:val="VerbatimChar"/>
        </w:rPr>
        <w:t xml:space="preserve">    B4-&gt;&gt;B2: isReleaseSuppressed(door, now)</w:t>
      </w:r>
      <w:r>
        <w:br/>
      </w:r>
      <w:r>
        <w:rPr>
          <w:rStyle w:val="VerbatimChar"/>
        </w:rPr>
        <w:t xml:space="preserve">    B2--&gt;&gt;B4: {suppressed:true, since:t0, reason_code:"approach_risk"}</w:t>
      </w:r>
      <w:r>
        <w:br/>
      </w:r>
      <w:r>
        <w:rPr>
          <w:rStyle w:val="VerbatimChar"/>
        </w:rPr>
        <w:t xml:space="preserve">    alt now - t0 &lt;= 10s</w:t>
      </w:r>
      <w:r>
        <w:br/>
      </w:r>
      <w:r>
        <w:rPr>
          <w:rStyle w:val="VerbatimChar"/>
        </w:rPr>
        <w:t xml:space="preserve">        B4-&gt;&gt;B5: getVerdict = {is_override:true, requested_action:unlock}</w:t>
      </w:r>
      <w:r>
        <w:br/>
      </w:r>
      <w:r>
        <w:rPr>
          <w:rStyle w:val="VerbatimChar"/>
        </w:rPr>
        <w:t xml:space="preserve">        B5-&gt;&gt;B5: 1.4절 잠정 순위 적용(override 예외 반영)</w:t>
      </w:r>
      <w:r>
        <w:br/>
      </w:r>
      <w:r>
        <w:rPr>
          <w:rStyle w:val="VerbatimChar"/>
        </w:rPr>
        <w:t xml:space="preserve">    else now - t0 &gt; 10s</w:t>
      </w:r>
      <w:r>
        <w:br/>
      </w:r>
      <w:r>
        <w:rPr>
          <w:rStyle w:val="VerbatimChar"/>
        </w:rPr>
        <w:t xml:space="preserve">        B4-&gt;&gt;B5: getVerdict = {is_override:false}</w:t>
      </w:r>
      <w:r>
        <w:br/>
      </w:r>
      <w:r>
        <w:rPr>
          <w:rStyle w:val="VerbatimChar"/>
        </w:rPr>
        <w:t xml:space="preserve">        Note over B5: LOCK 유지, 억제 사유 기록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5b83688b8feec006cad88965b50e8d77ad22cdf"/>
    <w:p>
      <w:pPr>
        <w:pStyle w:val="Heading2"/>
      </w:pPr>
      <w:r>
        <w:t xml:space="preserve">8. 상태 전이</w:t>
      </w:r>
    </w:p>
    <w:p>
      <w:pPr>
        <w:pStyle w:val="FirstParagraph"/>
      </w:pPr>
      <w:r>
        <w:t xml:space="preserve">도어별 상태(</w:t>
      </w:r>
      <w:r>
        <w:rPr>
          <w:rStyle w:val="VerbatimChar"/>
        </w:rPr>
        <w:t xml:space="preserve">LOCK/RELEASE/DEGRADED/FAULT/OFF</w:t>
      </w:r>
      <w:r>
        <w:t xml:space="preserve">, SWR-001 3.1절)는</w:t>
      </w:r>
      <w:r>
        <w:t xml:space="preserve"> </w:t>
      </w:r>
      <w:r>
        <w:rPr>
          <w:b/>
          <w:bCs/>
        </w:rPr>
        <w:t xml:space="preserve">PriorityArbiter가 최종 소유</w:t>
      </w:r>
      <w:r>
        <w:t xml:space="preserve">한다(단일 소유자 원칙 — 공통 결합 방지). SWR-001 부록의 개념도를 그대로 승계하되, 전이 주체를 명시한다.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RELEASE : ignition_on=FALSE (OFF, ConditionalLockPolicy 판정)</w:t>
      </w:r>
      <w:r>
        <w:br/>
      </w:r>
      <w:r>
        <w:rPr>
          <w:rStyle w:val="VerbatimChar"/>
        </w:rPr>
        <w:t xml:space="preserve">    RELEASE --&gt; LOCK : vehicle_speed_kph&gt;=3km/h (ConditionalLockPolicy, FUN-003)</w:t>
      </w:r>
      <w:r>
        <w:br/>
      </w:r>
      <w:r>
        <w:rPr>
          <w:rStyle w:val="VerbatimChar"/>
        </w:rPr>
        <w:t xml:space="preserve">    LOCK --&gt; RELEASE : 운전자 해제 명령 (DriverCommandProcessor, FUN-001/002)</w:t>
      </w:r>
      <w:r>
        <w:br/>
      </w:r>
      <w:r>
        <w:rPr>
          <w:rStyle w:val="VerbatimChar"/>
        </w:rPr>
        <w:t xml:space="preserve">    LOCK --&gt; RELEASE : crash_status=CONFIRMED (SafetyDecisionCore, SAF-001, 최우선)</w:t>
      </w:r>
      <w:r>
        <w:br/>
      </w:r>
      <w:r>
        <w:rPr>
          <w:rStyle w:val="VerbatimChar"/>
        </w:rPr>
        <w:t xml:space="preserve">    LOCK --&gt; RELEASE : fire/overtemp/adult_present=TRUE (ConditionalLockPolicy, FUN-006~008)</w:t>
      </w:r>
      <w:r>
        <w:br/>
      </w:r>
      <w:r>
        <w:rPr>
          <w:rStyle w:val="VerbatimChar"/>
        </w:rPr>
        <w:t xml:space="preserve">    RELEASE --&gt; LOCK : approach_risk=TRUE (SafetyDecisionCore, SAF-003)</w:t>
      </w:r>
      <w:r>
        <w:br/>
      </w:r>
      <w:r>
        <w:rPr>
          <w:rStyle w:val="VerbatimChar"/>
        </w:rPr>
        <w:t xml:space="preserve">    RELEASE --&gt; LOCK : isofix=TRUE (ConditionalLockPolicy, FUN-009/010)</w:t>
      </w:r>
      <w:r>
        <w:br/>
      </w:r>
      <w:r>
        <w:rPr>
          <w:rStyle w:val="VerbatimChar"/>
        </w:rPr>
        <w:t xml:space="preserve">    LOCK --&gt; DEGRADED : freshness 위반 (InputValidationService, SAF-005)</w:t>
      </w:r>
      <w:r>
        <w:br/>
      </w:r>
      <w:r>
        <w:rPr>
          <w:rStyle w:val="VerbatimChar"/>
        </w:rPr>
        <w:t xml:space="preserve">    RELEASE --&gt; DEGRADED : freshness 위반 (InputValidationService, SAF-005)</w:t>
      </w:r>
      <w:r>
        <w:br/>
      </w:r>
      <w:r>
        <w:rPr>
          <w:rStyle w:val="VerbatimChar"/>
        </w:rPr>
        <w:t xml:space="preserve">    LOCK --&gt; FAULT : sensor_fault=TRUE (SafetyDecisionCore, SAF-007/008)</w:t>
      </w:r>
      <w:r>
        <w:br/>
      </w:r>
      <w:r>
        <w:rPr>
          <w:rStyle w:val="VerbatimChar"/>
        </w:rPr>
        <w:t xml:space="preserve">    RELEASE --&gt; FAULT : sensor_fault=TRUE (SafetyDecisionCore, SAF-007/008)</w:t>
      </w:r>
      <w:r>
        <w:br/>
      </w:r>
      <w:r>
        <w:rPr>
          <w:rStyle w:val="VerbatimChar"/>
        </w:rPr>
        <w:t xml:space="preserve">    LOCK --&gt; OFF : ignition_on=FALSE (ConditionalLockPolicy, FUN-011)</w:t>
      </w:r>
      <w:r>
        <w:br/>
      </w:r>
      <w:r>
        <w:rPr>
          <w:rStyle w:val="VerbatimChar"/>
        </w:rPr>
        <w:t xml:space="preserve">    RELEASE --&gt; OFF : ignition_on=FALSE (ConditionalLockPolicy, FUN-011)</w:t>
      </w:r>
    </w:p>
    <w:p>
      <w:pPr>
        <w:pStyle w:val="BlockText"/>
      </w:pPr>
      <w:r>
        <w:t xml:space="preserve">모든 전이는 각 판단 컴포넌트가 산출한 Verdict를 PriorityArbiter가 병합해 반영한 결과이며, 각 컴포넌트가 직접 전이를 수행하지 않는다(상태 소유 단일화, 공통 결합 방지).</w:t>
      </w:r>
      <w:r>
        <w:t xml:space="preserve"> </w:t>
      </w:r>
      <w:r>
        <w:rPr>
          <w:b/>
          <w:bCs/>
        </w:rPr>
        <w:t xml:space="preserve">DEGRADED/FAULT 상태에서의 출력값 정책(직전값 유지 vs 안전측 강제)은 SWR-001 A-03 TBD이므로, PriorityArbiter 내부에서 "직전 DoorDecision 유지"를 임시 기본값으로 가정하고 TBD로 표시한다.</w:t>
      </w:r>
    </w:p>
    <w:p>
      <w:r>
        <w:pict>
          <v:rect style="width:0;height:1.5pt" o:hralign="center" o:hrstd="t" o:hr="t"/>
        </w:pict>
      </w:r>
    </w:p>
    <w:bookmarkEnd w:id="52"/>
    <w:bookmarkStart w:id="53" w:name="Xba5d28034de406fb277831e1a2cfbf2caf4cb27"/>
    <w:p>
      <w:pPr>
        <w:pStyle w:val="Heading2"/>
      </w:pPr>
      <w:r>
        <w:t xml:space="preserve">9. 오류 격리와 안전 동작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 유형</w:t>
            </w:r>
          </w:p>
        </w:tc>
        <w:tc>
          <w:tcPr/>
          <w:p>
            <w:pPr>
              <w:pStyle w:val="Compact"/>
            </w:pPr>
            <w:r>
              <w:t xml:space="preserve">감지 위치</w:t>
            </w:r>
          </w:p>
        </w:tc>
        <w:tc>
          <w:tcPr/>
          <w:p>
            <w:pPr>
              <w:pStyle w:val="Compact"/>
            </w:pPr>
            <w:r>
              <w:t xml:space="preserve">전파 차단 방법</w:t>
            </w:r>
          </w:p>
        </w:tc>
        <w:tc>
          <w:tcPr/>
          <w:p>
            <w:pPr>
              <w:pStyle w:val="Compact"/>
            </w:pPr>
            <w:r>
              <w:t xml:space="preserve">안전 상태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형식/범위 오류</w:t>
            </w:r>
          </w:p>
        </w:tc>
        <w:tc>
          <w:tcPr/>
          <w:p>
            <w:pPr>
              <w:pStyle w:val="Compact"/>
            </w:pPr>
            <w:r>
              <w:t xml:space="preserve">InputValidationService (SAF-006)</w:t>
            </w:r>
          </w:p>
        </w:tc>
        <w:tc>
          <w:tcPr/>
          <w:p>
            <w:pPr>
              <w:pStyle w:val="Compact"/>
            </w:pPr>
            <w:r>
              <w:t xml:space="preserve">ValidatedSnapshot에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  <w:r>
              <w:t xml:space="preserve"> </w:t>
            </w:r>
            <w:r>
              <w:t xml:space="preserve">표시, 이후 컴포넌트는 INVALID 값을 판단에 사용하지 않음</w:t>
            </w:r>
          </w:p>
        </w:tc>
        <w:tc>
          <w:tcPr/>
          <w:p>
            <w:pPr>
              <w:pStyle w:val="Compact"/>
            </w:pPr>
            <w:r>
              <w:t xml:space="preserve">해당 판단 영역에 대해 안전측 처리(SafetyDecisionCore 내부 규칙 적용)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freshness 위반</w:t>
            </w:r>
          </w:p>
        </w:tc>
        <w:tc>
          <w:tcPr/>
          <w:p>
            <w:pPr>
              <w:pStyle w:val="Compact"/>
            </w:pPr>
            <w:r>
              <w:t xml:space="preserve">InputValidationService (SAF-005)</w:t>
            </w:r>
          </w:p>
        </w:tc>
        <w:tc>
          <w:tcPr/>
          <w:p>
            <w:pPr>
              <w:pStyle w:val="Compact"/>
            </w:pPr>
            <w:r>
              <w:t xml:space="preserve">100ms 이내</w:t>
            </w:r>
            <w:r>
              <w:t xml:space="preserve"> </w:t>
            </w:r>
            <w:r>
              <w:rPr>
                <w:rStyle w:val="VerbatimChar"/>
              </w:rPr>
              <w:t xml:space="preserve">DEGRADED</w:t>
            </w:r>
            <w:r>
              <w:t xml:space="preserve"> </w:t>
            </w:r>
            <w:r>
              <w:t xml:space="preserve">표시, 하위 컴포넌트에 즉시 전파</w:t>
            </w:r>
          </w:p>
        </w:tc>
        <w:tc>
          <w:tcPr/>
          <w:p>
            <w:pPr>
              <w:pStyle w:val="Compact"/>
            </w:pPr>
            <w:r>
              <w:t xml:space="preserve">DEGRADED</w:t>
            </w:r>
          </w:p>
        </w:tc>
        <w:tc>
          <w:tcPr/>
          <w:p>
            <w:pPr>
              <w:pStyle w:val="Compact"/>
            </w:pPr>
            <w:r>
              <w:t xml:space="preserve">출력값 정책 TBD (A-03)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센서 고장 (</w:t>
            </w:r>
            <w:r>
              <w:rPr>
                <w:rStyle w:val="VerbatimChar"/>
              </w:rPr>
              <w:t xml:space="preserve">sensor_fault=TRUE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SafetyDecisionCore (SAF-007/008)</w:t>
            </w:r>
          </w:p>
        </w:tc>
        <w:tc>
          <w:tcPr/>
          <w:p>
            <w:pPr>
              <w:pStyle w:val="Compact"/>
            </w:pPr>
            <w:r>
              <w:t xml:space="preserve">PriorityArbiter에</w:t>
            </w:r>
            <w:r>
              <w:t xml:space="preserve"> </w:t>
            </w:r>
            <w:r>
              <w:rPr>
                <w:rStyle w:val="VerbatimChar"/>
              </w:rPr>
              <w:t xml:space="preserve">forced_state=HOLD_LAST</w:t>
            </w:r>
            <w:r>
              <w:t xml:space="preserve">로 전달, 새 명령 미적용</w:t>
            </w:r>
          </w:p>
        </w:tc>
        <w:tc>
          <w:tcPr/>
          <w:p>
            <w:pPr>
              <w:pStyle w:val="Compact"/>
            </w:pPr>
            <w:r>
              <w:t xml:space="preserve">FAULT, 직전 출력 유지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 컴포넌트 결함(예: DriverCommandProcessor 버그)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ASIL B 컴포넌트(SafetyDecisionCore, PriorityArbiter)는 QM 컴포넌트로부터 쓰기 경로를 갖지 않음(읍기 전용 조회만 존재) → QM 결함이 ASIL B 판단을 오염시킬 수 없음</w:t>
            </w:r>
          </w:p>
        </w:tc>
        <w:tc>
          <w:tcPr/>
          <w:p>
            <w:pPr>
              <w:pStyle w:val="Compact"/>
            </w:pPr>
            <w:r>
              <w:t xml:space="preserve">해당 없음(격리됨)</w:t>
            </w:r>
          </w:p>
        </w:tc>
        <w:tc>
          <w:tcPr/>
          <w:p>
            <w:pPr>
              <w:pStyle w:val="Compact"/>
            </w:pPr>
            <w:r>
              <w:t xml:space="preserve">ASIL 독립성 논증의 핵심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직렬화 실패</w:t>
            </w:r>
          </w:p>
        </w:tc>
        <w:tc>
          <w:tcPr/>
          <w:p>
            <w:pPr>
              <w:pStyle w:val="Compact"/>
            </w:pPr>
            <w:r>
              <w:t xml:space="preserve">DisplayAdapter</w:t>
            </w:r>
          </w:p>
        </w:tc>
        <w:tc>
          <w:tcPr/>
          <w:p>
            <w:pPr>
              <w:pStyle w:val="Compact"/>
            </w:pPr>
            <w:r>
              <w:t xml:space="preserve">HTTP 500 반환, StatusQueryService/PriorityArbiter/제어 경로에 영향 없음(DisplayAdapter는 순수 하위 소비자)</w:t>
            </w:r>
          </w:p>
        </w:tc>
        <w:tc>
          <w:tcPr/>
          <w:p>
            <w:pPr>
              <w:pStyle w:val="Compact"/>
            </w:pPr>
            <w:r>
              <w:t xml:space="preserve">제어 기능 영향 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PriorityArbiter 자체 결함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(설계상 격리 불가 — 최종 병합 지점이므로) 상세설계(SWE.3)에서 방어적 프로그래밍(입력 범위 재검증, 우선순위 테이블 단위시험 Branch 커버리지 100%)으로 대응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SWE.3에 위임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Xc3d6d8d1b031677252a2c06a1759fedd661db45"/>
    <w:p>
      <w:pPr>
        <w:pStyle w:val="Heading2"/>
      </w:pPr>
      <w:r>
        <w:t xml:space="preserve">10. 품질속성 분석</w:t>
      </w:r>
    </w:p>
    <w:bookmarkStart w:id="54" w:name="Xafddb05e3d3d89d3a023c0a3b97ea7d3fbfb976"/>
    <w:p>
      <w:pPr>
        <w:pStyle w:val="Heading3"/>
      </w:pPr>
      <w:r>
        <w:t xml:space="preserve">10.1 결정론적 재현성 (NFR-001)</w:t>
      </w:r>
    </w:p>
    <w:p>
      <w:pPr>
        <w:pStyle w:val="Compact"/>
        <w:numPr>
          <w:ilvl w:val="0"/>
          <w:numId w:val="1023"/>
        </w:numPr>
      </w:pPr>
      <w:r>
        <w:t xml:space="preserve">PriorityArbiter/각 판단 컴포넌트는 고정 시계 포트(요구 인터페이스)만 참조하며 시스템 시계에 직접 의존하지 않는다 — 동일 입력 시퀀스에 대해 동일 출력 시퀀스를 보장하기 위한 설계 조건.</w:t>
      </w:r>
    </w:p>
    <w:p>
      <w:pPr>
        <w:pStyle w:val="Compact"/>
        <w:numPr>
          <w:ilvl w:val="0"/>
          <w:numId w:val="1023"/>
        </w:numPr>
      </w:pPr>
      <w:r>
        <w:t xml:space="preserve">DecisionHistoryStore는 입력 순서를 그대로 보존(ring buffer append-only)한다.</w:t>
      </w:r>
    </w:p>
    <w:bookmarkEnd w:id="54"/>
    <w:bookmarkStart w:id="55" w:name="Xdbee9836f1e4d46f4fe7d5a616f7cbccf2582a9"/>
    <w:p>
      <w:pPr>
        <w:pStyle w:val="Heading3"/>
      </w:pPr>
      <w:r>
        <w:t xml:space="preserve">10.2 변경 유연성(Modifiability) 시나리오 — 필수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변경 시나리오</w:t>
            </w:r>
          </w:p>
        </w:tc>
        <w:tc>
          <w:tcPr/>
          <w:p>
            <w:pPr>
              <w:pStyle w:val="Compact"/>
            </w:pPr>
            <w:r>
              <w:t xml:space="preserve">영향 범위(설계상 국소화)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SWR-001 A-05 우선순위가 OEM-A 확정값으로 변경</w:t>
            </w:r>
          </w:p>
        </w:tc>
        <w:tc>
          <w:tcPr/>
          <w:p>
            <w:pPr>
              <w:pStyle w:val="Compact"/>
            </w:pPr>
            <w:r>
              <w:t xml:space="preserve">PriorityArbiter 내부 우선순위 테이블만 수정. 다른 컴포넌트 인터페이스 불변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명령 입력 채널 추가(예: 스마트키)</w:t>
            </w:r>
          </w:p>
        </w:tc>
        <w:tc>
          <w:tcPr/>
          <w:p>
            <w:pPr>
              <w:pStyle w:val="Compact"/>
            </w:pPr>
            <w:r>
              <w:t xml:space="preserve">DriverCommandAdapter의 구현체 추가(또는 신규 어댑터 추가)만으로 대응, DriverCommandProcessor 이하 불변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SWR-001 A-06 화재/과온/성인탑승 ASIL 재분류(QM→ASIL B)</w:t>
            </w:r>
          </w:p>
        </w:tc>
        <w:tc>
          <w:tcPr/>
          <w:p>
            <w:pPr>
              <w:pStyle w:val="Compact"/>
            </w:pPr>
            <w:r>
              <w:t xml:space="preserve">ConditionalLockPolicy의 ASIL 태그와 검증 수준만 변경, 인터페이스 계약(IF-INT-06) 불변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DEGRADED/FAULT 출력 정책(A-03) 확정</w:t>
            </w:r>
          </w:p>
        </w:tc>
        <w:tc>
          <w:tcPr/>
          <w:p>
            <w:pPr>
              <w:pStyle w:val="Compact"/>
            </w:pPr>
            <w:r>
              <w:t xml:space="preserve">PriorityArbiter 내부 정책 로직만 수정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6-Phase 계획 세분 확정</w:t>
            </w:r>
            <w:r>
              <w:t xml:space="preserve">: 원 계획은 PriorityArbiter를 별도 컴포넌트로 명시하지 않았으나, Phase 2를 2a(SafetyDecisionCore)/2b(PriorityArbiter)로 세분하는 것을 사용자가 확정(2026-09-18) → 11장 통합순서 및 4.4/4.7/4.9절 Phase 표기에 반영 완료</w:t>
            </w:r>
          </w:p>
        </w:tc>
        <w:tc>
          <w:tcPr/>
          <w:p>
            <w:pPr>
              <w:pStyle w:val="Compact"/>
            </w:pPr>
            <w:r>
              <w:t xml:space="preserve">반영 완료</w:t>
            </w:r>
          </w:p>
        </w:tc>
      </w:tr>
    </w:tbl>
    <w:bookmarkEnd w:id="55"/>
    <w:bookmarkStart w:id="56" w:name="Xdabc24ece46b0f0aac64fcf36181eb4dc0c6264"/>
    <w:p>
      <w:pPr>
        <w:pStyle w:val="Heading3"/>
      </w:pPr>
      <w:r>
        <w:t xml:space="preserve">10.3 자원 사용</w:t>
      </w:r>
    </w:p>
    <w:p>
      <w:pPr>
        <w:pStyle w:val="Compact"/>
        <w:numPr>
          <w:ilvl w:val="0"/>
          <w:numId w:val="1024"/>
        </w:numPr>
      </w:pPr>
      <w:r>
        <w:t xml:space="preserve">DecisionHistoryStore: NFR-002에 따라 메모리 사용량이 ring buffer 100건으로 상한 고정.</w:t>
      </w:r>
    </w:p>
    <w:p>
      <w:pPr>
        <w:pStyle w:val="Compact"/>
        <w:numPr>
          <w:ilvl w:val="0"/>
          <w:numId w:val="1024"/>
        </w:numPr>
      </w:pPr>
      <w:r>
        <w:t xml:space="preserve">그 외 정량적 성능/메모리 목표는 SWR-001에 정의되어 있지 않아 TBD.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Xd355985b7bb06100981c1585a32b5346ecafd22"/>
    <w:p>
      <w:pPr>
        <w:pStyle w:val="Heading2"/>
      </w:pPr>
      <w:r>
        <w:t xml:space="preserve">11. 통합 전략</w:t>
      </w:r>
    </w:p>
    <w:bookmarkStart w:id="58" w:name="Xf4f2272ea2dd497bb8057710dab018f4b29779a"/>
    <w:p>
      <w:pPr>
        <w:pStyle w:val="Heading3"/>
      </w:pPr>
      <w:r>
        <w:t xml:space="preserve">11.1 전략 선택</w:t>
      </w:r>
    </w:p>
    <w:p>
      <w:pPr>
        <w:pStyle w:val="FirstParagraph"/>
      </w:pPr>
      <w:r>
        <w:rPr>
          <w:b/>
          <w:bCs/>
        </w:rPr>
        <w:t xml:space="preserve">위험 기반(Risk-based) + 상향식(Bottom-up) 혼합</w:t>
      </w:r>
      <w:r>
        <w:t xml:space="preserve">을 채택한다. 근거: (a) ASIL B 컴포넌트(InputValidationService, SafetyDecisionCore, PriorityArbiter)의 결함이 가장 큰 위험이므로 조기 검증이 필요, (b) 5장 정적 의존성 그래프의 위상 정렬 결과가 자연스럽게 "입력 검증 → 안전판단 → 정책 → 병합 → 출력"의 상향식 순서와 일치, (c) 사용자 사전 정의 6-Phase 계획과의 정합성.</w:t>
      </w:r>
    </w:p>
    <w:bookmarkEnd w:id="58"/>
    <w:bookmarkStart w:id="59" w:name="Xf4bc1d5950b2bce67058d422179c39b4f5d74d5"/>
    <w:p>
      <w:pPr>
        <w:pStyle w:val="Heading3"/>
      </w:pPr>
      <w:r>
        <w:t xml:space="preserve">11.2 통합 순서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통합 단위 (컴포넌트)</w:t>
            </w:r>
          </w:p>
        </w:tc>
        <w:tc>
          <w:tcPr/>
          <w:p>
            <w:pPr>
              <w:pStyle w:val="Compact"/>
            </w:pPr>
            <w:r>
              <w:t xml:space="preserve">필요 스텁/드라이버</w:t>
            </w:r>
          </w:p>
        </w:tc>
        <w:tc>
          <w:tcPr/>
          <w:p>
            <w:pPr>
              <w:pStyle w:val="Compact"/>
            </w:pPr>
            <w:r>
              <w:t xml:space="preserve">검증 대상 인터페이스</w:t>
            </w:r>
          </w:p>
        </w:tc>
        <w:tc>
          <w:tcPr/>
          <w:p>
            <w:pPr>
              <w:pStyle w:val="Compact"/>
            </w:pPr>
            <w:r>
              <w:t xml:space="preserve">비고(ASIL/위험)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VehicleSignalAdapter + InputValidationService</w:t>
            </w:r>
          </w:p>
        </w:tc>
        <w:tc>
          <w:tcPr/>
          <w:p>
            <w:pPr>
              <w:pStyle w:val="Compact"/>
            </w:pPr>
            <w:r>
              <w:t xml:space="preserve">나머지 전부 스텁</w:t>
            </w:r>
          </w:p>
        </w:tc>
        <w:tc>
          <w:tcPr/>
          <w:p>
            <w:pPr>
              <w:pStyle w:val="Compact"/>
            </w:pPr>
            <w:r>
              <w:t xml:space="preserve">IF-INT-01, IF-INT-02</w:t>
            </w:r>
          </w:p>
        </w:tc>
        <w:tc>
          <w:tcPr/>
          <w:p>
            <w:pPr>
              <w:pStyle w:val="Compact"/>
            </w:pPr>
            <w:r>
              <w:t xml:space="preserve">Phase 1.</w:t>
            </w:r>
            <w:r>
              <w:t xml:space="preserve"> </w:t>
            </w:r>
            <w:r>
              <w:rPr>
                <w:b/>
                <w:bCs/>
              </w:rPr>
              <w:t xml:space="preserve">ASIL B</w:t>
            </w:r>
            <w:r>
              <w:t xml:space="preserve">, freshness/범위 검증 최우선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+ SafetyDecisionCore</w:t>
            </w:r>
          </w:p>
        </w:tc>
        <w:tc>
          <w:tcPr/>
          <w:p>
            <w:pPr>
              <w:pStyle w:val="Compact"/>
            </w:pPr>
            <w:r>
              <w:t xml:space="preserve">PriorityArbiter는 결과를 그대로 통과시키는 스텁, DriverCommandProcessor 스텁</w:t>
            </w:r>
          </w:p>
        </w:tc>
        <w:tc>
          <w:tcPr/>
          <w:p>
            <w:pPr>
              <w:pStyle w:val="Compact"/>
            </w:pPr>
            <w:r>
              <w:t xml:space="preserve">IF-INT-03, IF-INT-04</w:t>
            </w:r>
          </w:p>
        </w:tc>
        <w:tc>
          <w:tcPr/>
          <w:p>
            <w:pPr>
              <w:pStyle w:val="Compact"/>
            </w:pPr>
            <w:r>
              <w:t xml:space="preserve">Phase 2a 핵심.</w:t>
            </w:r>
            <w:r>
              <w:t xml:space="preserve"> </w:t>
            </w:r>
            <w:r>
              <w:rPr>
                <w:b/>
                <w:bCs/>
              </w:rPr>
              <w:t xml:space="preserve">ASIL B</w:t>
            </w:r>
            <w:r>
              <w:t xml:space="preserve">, 위험 최고 — 충돌/접근위험/센서고장 우선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+ PriorityArbiter (SafetyVerdict만 실결선, CommandVerdict/ConditionalVerdict는 스텁)</w:t>
            </w:r>
          </w:p>
        </w:tc>
        <w:tc>
          <w:tcPr/>
          <w:p>
            <w:pPr>
              <w:pStyle w:val="Compact"/>
            </w:pPr>
            <w:r>
              <w:t xml:space="preserve">DriverCommandProcessor/ConditionalLockPolicy 스텁</w:t>
            </w:r>
          </w:p>
        </w:tc>
        <w:tc>
          <w:tcPr/>
          <w:p>
            <w:pPr>
              <w:pStyle w:val="Compact"/>
            </w:pPr>
            <w:r>
              <w:t xml:space="preserve">IF-INT-07(안전 verdict만 반영되는지)</w:t>
            </w:r>
          </w:p>
        </w:tc>
        <w:tc>
          <w:tcPr/>
          <w:p>
            <w:pPr>
              <w:pStyle w:val="Compact"/>
            </w:pPr>
            <w:r>
              <w:t xml:space="preserve">Phase 2b(10.2절 확정 세분).</w:t>
            </w:r>
            <w:r>
              <w:t xml:space="preserve"> </w:t>
            </w:r>
            <w:r>
              <w:rPr>
                <w:b/>
                <w:bCs/>
              </w:rPr>
              <w:t xml:space="preserve">ASIL B</w:t>
            </w:r>
            <w:r>
              <w:t xml:space="preserve">, SAF-002 "모든 잠금 명령 무시" 시나리오 집중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 DriverCommandAdapter + DriverCommandProcessor (실결선)</w:t>
            </w:r>
          </w:p>
        </w:tc>
        <w:tc>
          <w:tcPr/>
          <w:p>
            <w:pPr>
              <w:pStyle w:val="Compact"/>
            </w:pPr>
            <w:r>
              <w:t xml:space="preserve">ConditionalLockPolicy 스텁</w:t>
            </w:r>
          </w:p>
        </w:tc>
        <w:tc>
          <w:tcPr/>
          <w:p>
            <w:pPr>
              <w:pStyle w:val="Compact"/>
            </w:pPr>
            <w:r>
              <w:t xml:space="preserve">IF-INT-05, IF-INT-04(query)</w:t>
            </w:r>
          </w:p>
        </w:tc>
        <w:tc>
          <w:tcPr/>
          <w:p>
            <w:pPr>
              <w:pStyle w:val="Compact"/>
            </w:pPr>
            <w:r>
              <w:t xml:space="preserve">Phase 3. QM, override(FUN-004) 시나리오 포함, SafetyDecisionCore 회귀 재검증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+ ConditionalLockPolicy (실결선)</w:t>
            </w:r>
          </w:p>
        </w:tc>
        <w:tc>
          <w:tcPr/>
          <w:p>
            <w:pPr>
              <w:pStyle w:val="Compact"/>
            </w:pPr>
            <w:r>
              <w:t xml:space="preserve">없음(모든 판단 컴포넌트 실결선)</w:t>
            </w:r>
          </w:p>
        </w:tc>
        <w:tc>
          <w:tcPr/>
          <w:p>
            <w:pPr>
              <w:pStyle w:val="Compact"/>
            </w:pPr>
            <w:r>
              <w:t xml:space="preserve">IF-INT-06</w:t>
            </w:r>
          </w:p>
        </w:tc>
        <w:tc>
          <w:tcPr/>
          <w:p>
            <w:pPr>
              <w:pStyle w:val="Compact"/>
            </w:pPr>
            <w:r>
              <w:t xml:space="preserve">Phase 4. QM, 경합 시나리오(예: approach_risk와 isofix 동시) 회귀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+ ActuatorOutputAdapter + DecisionHistoryStore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IF-INT-07(출력), IF-INT-08</w:t>
            </w:r>
          </w:p>
        </w:tc>
        <w:tc>
          <w:tcPr/>
          <w:p>
            <w:pPr>
              <w:pStyle w:val="Compact"/>
            </w:pPr>
            <w:r>
              <w:t xml:space="preserve">Phase 2 출력측 + Phase 6. NFR-001/002/004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+ StatusQueryService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IF-INT-09</w:t>
            </w:r>
          </w:p>
        </w:tc>
        <w:tc>
          <w:tcPr/>
          <w:p>
            <w:pPr>
              <w:pStyle w:val="Compact"/>
            </w:pPr>
            <w:r>
              <w:t xml:space="preserve">Phase 5 + Phase 6 결합. NFR-003 필드 화이트리스트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+ DisplayAdapter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OEM-IF-006</w:t>
            </w:r>
          </w:p>
        </w:tc>
        <w:tc>
          <w:tcPr/>
          <w:p>
            <w:pPr>
              <w:pStyle w:val="Compact"/>
            </w:pPr>
            <w:r>
              <w:t xml:space="preserve">Phase 5. Web 시뮬레이터 연계, HTTP 500 오류계약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전체 시스템 회귀</w:t>
            </w:r>
          </w:p>
        </w:tc>
        <w:tc>
          <w:tcPr/>
          <w:p>
            <w:pPr>
              <w:pStyle w:val="Compact"/>
            </w:pPr>
            <w:r>
              <w:t xml:space="preserve">없음(전체 실결선)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3.2절 잠정 우선순위 조합 시나리오(경합 조건) 전수 회귀</w:t>
            </w:r>
          </w:p>
        </w:tc>
      </w:tr>
    </w:tbl>
    <w:p>
      <w:pPr>
        <w:pStyle w:val="BlockText"/>
      </w:pPr>
      <w:r>
        <w:t xml:space="preserve">회귀 시험 범위: 각 단계에서 신규 실결선된 컴포넌트가 이전 단계에서 검증한 ASIL B 판단(특히 SAF-001/002)의 결과를 훼손하지 않는지를 매 단계 회귀 대상으로 포함한다. 이 표는</w:t>
      </w:r>
      <w:r>
        <w:t xml:space="preserve"> </w:t>
      </w:r>
      <w:r>
        <w:rPr>
          <w:rStyle w:val="VerbatimChar"/>
        </w:rPr>
        <w:t xml:space="preserve">TPL-SWE5-001</w:t>
      </w:r>
      <w:r>
        <w:t xml:space="preserve"> </w:t>
      </w:r>
      <w:r>
        <w:t xml:space="preserve">통합시험 명세서의 통합 단위 입력으로 재사용 가능하다.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a52c53e711a0ca1ac9ded763974810a59298b36"/>
    <w:p>
      <w:pPr>
        <w:pStyle w:val="Heading2"/>
      </w:pPr>
      <w:r>
        <w:t xml:space="preserve">12. 요구사항 할당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SWR ID</w:t>
            </w:r>
          </w:p>
        </w:tc>
        <w:tc>
          <w:tcPr/>
          <w:p>
            <w:pPr>
              <w:pStyle w:val="Compact"/>
            </w:pPr>
            <w:r>
              <w:t xml:space="preserve">아키텍처 요소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SWR-SAF-001, SWR-SAF-002</w:t>
            </w:r>
          </w:p>
        </w:tc>
        <w:tc>
          <w:tcPr/>
          <w:p>
            <w:pPr>
              <w:pStyle w:val="Compact"/>
            </w:pPr>
            <w:r>
              <w:t xml:space="preserve">SafetyDecisionCore, PriorityArbiter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SWR-SAF-003, SWR-SAF-004</w:t>
            </w:r>
          </w:p>
        </w:tc>
        <w:tc>
          <w:tcPr/>
          <w:p>
            <w:pPr>
              <w:pStyle w:val="Compact"/>
            </w:pPr>
            <w:r>
              <w:t xml:space="preserve">SafetyDecisionCore, PriorityArbiter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SWR-SAF-005, SWR-SAF-006</w:t>
            </w:r>
          </w:p>
        </w:tc>
        <w:tc>
          <w:tcPr/>
          <w:p>
            <w:pPr>
              <w:pStyle w:val="Compact"/>
            </w:pPr>
            <w:r>
              <w:t xml:space="preserve">InputValidationService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SWR-SAF-007, SWR-SAF-008</w:t>
            </w:r>
          </w:p>
        </w:tc>
        <w:tc>
          <w:tcPr/>
          <w:p>
            <w:pPr>
              <w:pStyle w:val="Compact"/>
            </w:pPr>
            <w:r>
              <w:t xml:space="preserve">SafetyDecisionCore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SWR-FUN-001, SWR-FUN-002</w:t>
            </w:r>
          </w:p>
        </w:tc>
        <w:tc>
          <w:tcPr/>
          <w:p>
            <w:pPr>
              <w:pStyle w:val="Compact"/>
            </w:pPr>
            <w:r>
              <w:t xml:space="preserve">DriverCommandAdapter, DriverCommandProcessor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SWR-FUN-003</w:t>
            </w:r>
          </w:p>
        </w:tc>
        <w:tc>
          <w:tcPr/>
          <w:p>
            <w:pPr>
              <w:pStyle w:val="Compact"/>
            </w:pPr>
            <w:r>
              <w:t xml:space="preserve">ConditionalLockPolicy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SWR-FUN-004</w:t>
            </w:r>
          </w:p>
        </w:tc>
        <w:tc>
          <w:tcPr/>
          <w:p>
            <w:pPr>
              <w:pStyle w:val="Compact"/>
            </w:pPr>
            <w:r>
              <w:t xml:space="preserve">DriverCommandProcessor, SafetyDecisionCore(조회)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SWR-FUN-005</w:t>
            </w:r>
          </w:p>
        </w:tc>
        <w:tc>
          <w:tcPr/>
          <w:p>
            <w:pPr>
              <w:pStyle w:val="Compact"/>
            </w:pPr>
            <w:r>
              <w:t xml:space="preserve">StatusQueryService, DisplayAdapter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SWR-FUN-006, SWR-FUN-007, SWR-FUN-008</w:t>
            </w:r>
          </w:p>
        </w:tc>
        <w:tc>
          <w:tcPr/>
          <w:p>
            <w:pPr>
              <w:pStyle w:val="Compact"/>
            </w:pPr>
            <w:r>
              <w:t xml:space="preserve">ConditionalLockPolicy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SWR-FUN-009, SWR-FUN-010</w:t>
            </w:r>
          </w:p>
        </w:tc>
        <w:tc>
          <w:tcPr/>
          <w:p>
            <w:pPr>
              <w:pStyle w:val="Compact"/>
            </w:pPr>
            <w:r>
              <w:t xml:space="preserve">ConditionalLockPolicy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SWR-FUN-011</w:t>
            </w:r>
          </w:p>
        </w:tc>
        <w:tc>
          <w:tcPr/>
          <w:p>
            <w:pPr>
              <w:pStyle w:val="Compact"/>
            </w:pPr>
            <w:r>
              <w:t xml:space="preserve">ConditionalLockPolicy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SWR-NFR-001</w:t>
            </w:r>
          </w:p>
        </w:tc>
        <w:tc>
          <w:tcPr/>
          <w:p>
            <w:pPr>
              <w:pStyle w:val="Compact"/>
            </w:pPr>
            <w:r>
              <w:t xml:space="preserve">PriorityArbiter, 전체 컴포넌트(고정시계 포트 준수)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SWR-NFR-002, SWR-NFR-003, SWR-NFR-004</w:t>
            </w:r>
          </w:p>
        </w:tc>
        <w:tc>
          <w:tcPr/>
          <w:p>
            <w:pPr>
              <w:pStyle w:val="Compact"/>
            </w:pPr>
            <w:r>
              <w:t xml:space="preserve">DecisionHistoryStore</w:t>
            </w:r>
          </w:p>
        </w:tc>
      </w:tr>
    </w:tbl>
    <w:p>
      <w:pPr>
        <w:pStyle w:val="BodyText"/>
      </w:pPr>
      <w:r>
        <w:t xml:space="preserve">모든 SWR 23건이 최소 1개 이상의 아키텍처 요소에 할당됨 확인. 누락/중복 없음.</w:t>
      </w:r>
    </w:p>
    <w:p>
      <w:r>
        <w:pict>
          <v:rect style="width:0;height:1.5pt" o:hralign="center" o:hrstd="t" o:hr="t"/>
        </w:pict>
      </w:r>
    </w:p>
    <w:bookmarkEnd w:id="61"/>
    <w:bookmarkStart w:id="62" w:name="Xda98e76e9841f2ab31f1edfb586e0dc3c4eba90"/>
    <w:p>
      <w:pPr>
        <w:pStyle w:val="Heading2"/>
      </w:pPr>
      <w:r>
        <w:t xml:space="preserve">13. 자원 및 배포 경계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노드</w:t>
            </w:r>
          </w:p>
        </w:tc>
        <w:tc>
          <w:tcPr/>
          <w:p>
            <w:pPr>
              <w:pStyle w:val="Compact"/>
            </w:pPr>
            <w:r>
              <w:t xml:space="preserve">단일 Python 3.14 프로세스 (PC/SIL)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프로세스 경계</w:t>
            </w:r>
          </w:p>
        </w:tc>
        <w:tc>
          <w:tcPr/>
          <w:p>
            <w:pPr>
              <w:pStyle w:val="Compact"/>
            </w:pPr>
            <w:r>
              <w:t xml:space="preserve">Web 시뮬레이터는 별도 프로세스로 DisplayAdapter/StatusQueryService를 HTTP로 호출(가정, TBD — 실제 통신 방식은 상세설계에서 확정)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메모리</w:t>
            </w:r>
          </w:p>
        </w:tc>
        <w:tc>
          <w:tcPr/>
          <w:p>
            <w:pPr>
              <w:pStyle w:val="Compact"/>
            </w:pPr>
            <w:r>
              <w:t xml:space="preserve">DecisionHistoryStore ring buffer 100건으로 상한 고정, 그 외 정량 목표 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영속 저장소</w:t>
            </w:r>
          </w:p>
        </w:tc>
        <w:tc>
          <w:tcPr/>
          <w:p>
            <w:pPr>
              <w:pStyle w:val="Compact"/>
            </w:pPr>
            <w:r>
              <w:t xml:space="preserve">사용하지 않음(NFR-004)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제약</w:t>
            </w:r>
          </w:p>
        </w:tc>
        <w:tc>
          <w:tcPr/>
          <w:p>
            <w:pPr>
              <w:pStyle w:val="Compact"/>
            </w:pPr>
            <w:r>
              <w:t xml:space="preserve">ECU/HW/RTOS 배포 없음(SWR-001 경계 승계)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5" w:name="X0cb449c38e9822b26a00f86768edc569450d0c1"/>
    <w:p>
      <w:pPr>
        <w:pStyle w:val="Heading2"/>
      </w:pPr>
      <w:r>
        <w:t xml:space="preserve">14. 추적성</w:t>
      </w:r>
    </w:p>
    <w:bookmarkStart w:id="63" w:name="Xbca927a96116a26a3222c932bb395275f1a0f52"/>
    <w:p>
      <w:pPr>
        <w:pStyle w:val="Heading3"/>
      </w:pPr>
      <w:r>
        <w:t xml:space="preserve">14.1 상위(SWR) ↔ 아키텍처 요소 양방향 추적</w:t>
      </w:r>
    </w:p>
    <w:p>
      <w:pPr>
        <w:pStyle w:val="FirstParagraph"/>
      </w:pPr>
      <w:r>
        <w:t xml:space="preserve">12장 표를 역방향으로도 확인: 모든 아키텍처 요소(4장, 11개 컴포넌트)가 최소 1개 이상의 SWR을 근거로 존재함 확인(우연적 컴포넌트 없음).</w:t>
      </w:r>
    </w:p>
    <w:bookmarkEnd w:id="63"/>
    <w:bookmarkStart w:id="64" w:name="Xa8ae2bd7e7c7a0e02bf9b963cdedc3351a0750e"/>
    <w:p>
      <w:pPr>
        <w:pStyle w:val="Heading3"/>
      </w:pPr>
      <w:r>
        <w:t xml:space="preserve">14.2 하위(상세설계/통합시험) 추적 — 갭으로 명시</w:t>
      </w:r>
    </w:p>
    <w:p>
      <w:pPr>
        <w:pStyle w:val="FirstParagraph"/>
      </w:pPr>
      <w:r>
        <w:t xml:space="preserve">본 문서 작성 시점에는 상세설계(SWE.3)·단위시험(SWE.4)·통합시험(SWE.5)이 존재하지 않는다.</w:t>
      </w:r>
      <w:r>
        <w:t xml:space="preserve"> </w:t>
      </w:r>
      <w:r>
        <w:rPr>
          <w:b/>
          <w:bCs/>
        </w:rPr>
        <w:t xml:space="preserve">모든 아키텍처 요소는 하위 설계/시험 요소로의 추적 링크가 없는 상태이며, 완성되지 않은 갭으로 명시한다.</w:t>
      </w:r>
      <w:r>
        <w:t xml:space="preserve"> </w:t>
      </w:r>
      <w:r>
        <w:t xml:space="preserve">detailed-designer/coding/integration-tester 서브에이전트 산출물 생성 시 본 표를 갱신해야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아키텍처 요소</w:t>
            </w:r>
          </w:p>
        </w:tc>
        <w:tc>
          <w:tcPr/>
          <w:p>
            <w:pPr>
              <w:pStyle w:val="Compact"/>
            </w:pPr>
            <w:r>
              <w:t xml:space="preserve">하위 상세설계 요소</w:t>
            </w:r>
          </w:p>
        </w:tc>
        <w:tc>
          <w:tcPr/>
          <w:p>
            <w:pPr>
              <w:pStyle w:val="Compact"/>
            </w:pPr>
            <w:r>
              <w:t xml:space="preserve">하위 단위시험</w:t>
            </w:r>
          </w:p>
        </w:tc>
        <w:tc>
          <w:tcPr/>
          <w:p>
            <w:pPr>
              <w:pStyle w:val="Compact"/>
            </w:pPr>
            <w:r>
              <w:t xml:space="preserve">하위 통합시험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(전체 11개 컴포넌트)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6" w:name="Xc8abb23275c7e710b55dc86914ec88a17791d1d"/>
    <w:p>
      <w:pPr>
        <w:pStyle w:val="Heading2"/>
      </w:pPr>
      <w:r>
        <w:t xml:space="preserve">15. 참고자료</w:t>
      </w:r>
    </w:p>
    <w:p>
      <w:pPr>
        <w:pStyle w:val="Compact"/>
        <w:numPr>
          <w:ilvl w:val="0"/>
          <w:numId w:val="1025"/>
        </w:numPr>
      </w:pPr>
      <w:r>
        <w:t xml:space="preserve">SWR-001_SW 요구사항 명세서 (Rev 0.1, Draft) — 본 문서의 상위 입력</w:t>
      </w:r>
    </w:p>
    <w:p>
      <w:pPr>
        <w:pStyle w:val="Compact"/>
        <w:numPr>
          <w:ilvl w:val="0"/>
          <w:numId w:val="1025"/>
        </w:numPr>
      </w:pPr>
      <w:r>
        <w:t xml:space="preserve">TPL-SWE2-001_SW 아키텍처 설계서 템플릿 — 본 문서 목차 구조의 근거</w:t>
      </w:r>
    </w:p>
    <w:p>
      <w:pPr>
        <w:pStyle w:val="Compact"/>
        <w:numPr>
          <w:ilvl w:val="0"/>
          <w:numId w:val="1025"/>
        </w:numPr>
      </w:pPr>
      <w:r>
        <w:t xml:space="preserve">A-SPICE 4.1 SWE.2 (공개적으로 알려진 BP 재구성 참조)</w:t>
      </w:r>
    </w:p>
    <w:p>
      <w:pPr>
        <w:pStyle w:val="Compact"/>
        <w:numPr>
          <w:ilvl w:val="0"/>
          <w:numId w:val="1025"/>
        </w:numPr>
      </w:pPr>
      <w:r>
        <w:t xml:space="preserve">ISO 26262-6 (도로차량 기능안전, SW 아키텍처 설계 원칙 선정 적용 — HARA/Part 3 재수행 없음)</w:t>
      </w:r>
    </w:p>
    <w:p>
      <w:pPr>
        <w:pStyle w:val="Compact"/>
        <w:numPr>
          <w:ilvl w:val="0"/>
          <w:numId w:val="1025"/>
        </w:numPr>
      </w:pPr>
      <w:r>
        <w:t xml:space="preserve">아키텍처 구조 후보 비교(3장) — 후보 1(계층형+파티셔닝), 후보 2(포트-어댑터+정책분리,</w:t>
      </w:r>
      <w:r>
        <w:t xml:space="preserve"> </w:t>
      </w:r>
      <w:r>
        <w:rPr>
          <w:b/>
          <w:bCs/>
        </w:rPr>
        <w:t xml:space="preserve">사용자 확정</w:t>
      </w:r>
      <w:r>
        <w:t xml:space="preserve">), 후보 3(파이프-필터)</w:t>
      </w:r>
    </w:p>
    <w:p>
      <w:r>
        <w:pict>
          <v:rect style="width:0;height:1.5pt" o:hralign="center" o:hrstd="t" o:hr="t"/>
        </w:pict>
      </w:r>
    </w:p>
    <w:bookmarkEnd w:id="66"/>
    <w:bookmarkStart w:id="67" w:name="부록-a-markdown--docx-반영-절차-안내"/>
    <w:p>
      <w:pPr>
        <w:pStyle w:val="Heading2"/>
      </w:pPr>
      <w:r>
        <w:t xml:space="preserve">부록 A. Markdown → .docx 반영 절차 안내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WP_Templates/Engineering/SoftwareArchitecturalDesign/TPL-SWE2-001_SW 아키텍처 설계서 템플릿.docx</w:t>
      </w:r>
      <w:r>
        <w:t xml:space="preserve">를 복사해</w:t>
      </w:r>
      <w:r>
        <w:t xml:space="preserve"> </w:t>
      </w:r>
      <w:r>
        <w:rPr>
          <w:rStyle w:val="VerbatimChar"/>
        </w:rPr>
        <w:t xml:space="preserve">SWA-001_SW 아키텍처 설계서.docx</w:t>
      </w:r>
      <w:r>
        <w:t xml:space="preserve">로 이름을 변경한다.</w:t>
      </w:r>
    </w:p>
    <w:p>
      <w:pPr>
        <w:pStyle w:val="Compact"/>
        <w:numPr>
          <w:ilvl w:val="0"/>
          <w:numId w:val="1026"/>
        </w:numPr>
      </w:pPr>
      <w:r>
        <w:t xml:space="preserve">본 Markdown 파일의 각 장(1~15장) 내용을 템플릿의 동일 섹션에 옮겨 담는다. Mermaid 다이어그램은</w:t>
      </w:r>
      <w:r>
        <w:t xml:space="preserve"> </w:t>
      </w:r>
      <w:r>
        <w:rPr>
          <w:rStyle w:val="VerbatimChar"/>
        </w:rPr>
        <w:t xml:space="preserve">TPL-SWE2-002_SW 아키텍처 UML 템플릿.drawio</w:t>
      </w:r>
      <w:r>
        <w:t xml:space="preserve"> </w:t>
      </w:r>
      <w:r>
        <w:t xml:space="preserve">또는 이미지로 변환 후 삽입을 권장한다(별도 렌더링 도구 필요, 본 서브에이전트 범위 밖).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PRC-TPL-001_표준 산출물 양식 등록부.xlsx</w:t>
      </w:r>
      <w:r>
        <w:t xml:space="preserve">에 SWA-001 산출물 등록 여부를 확인한다(등록부 자체는 임의 수정하지 않음).</w:t>
      </w:r>
    </w:p>
    <w:p>
      <w:pPr>
        <w:pStyle w:val="Compact"/>
        <w:numPr>
          <w:ilvl w:val="0"/>
          <w:numId w:val="1026"/>
        </w:numPr>
      </w:pPr>
      <w:r>
        <w:t xml:space="preserve">(완료) 3장 아키텍처 구조 후보 선정 결과가 확정되어 문서 상단 "문서 상태"를 갱신하고 Revision을 0.2로 상향했다. 이후 기술 검토/공식 승인이 완료되면 Revision 1.0으로 상향하고 문서 통제 표를 갱신한다.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2026-09-18T06:55:55Z</dcterms:created>
  <dcterms:modified xsi:type="dcterms:W3CDTF">2026-09-18T06:55:55Z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