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3C5A4" w14:textId="3816B2EA" w:rsidR="00CE2660" w:rsidRDefault="009836F1" w:rsidP="009836F1">
      <w:pPr>
        <w:ind w:left="-1440"/>
      </w:pPr>
      <w:bookmarkStart w:id="0" w:name="_GoBack"/>
      <w:bookmarkEnd w:id="0"/>
      <w:r>
        <w:rPr>
          <w:noProof/>
        </w:rPr>
        <w:drawing>
          <wp:anchor distT="0" distB="0" distL="114300" distR="114300" simplePos="0" relativeHeight="251652608" behindDoc="1" locked="0" layoutInCell="1" allowOverlap="1" wp14:anchorId="1938CCA0" wp14:editId="1092C1BB">
            <wp:simplePos x="0" y="0"/>
            <wp:positionH relativeFrom="column">
              <wp:posOffset>2439851</wp:posOffset>
            </wp:positionH>
            <wp:positionV relativeFrom="paragraph">
              <wp:posOffset>-323850</wp:posOffset>
            </wp:positionV>
            <wp:extent cx="1271016" cy="868680"/>
            <wp:effectExtent l="0" t="0" r="5715" b="7620"/>
            <wp:wrapThrough wrapText="bothSides">
              <wp:wrapPolygon edited="0">
                <wp:start x="0" y="0"/>
                <wp:lineTo x="0" y="21316"/>
                <wp:lineTo x="21373" y="21316"/>
                <wp:lineTo x="21373" y="0"/>
                <wp:lineTo x="0" y="0"/>
              </wp:wrapPolygon>
            </wp:wrapThrough>
            <wp:docPr id="514210325"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10325" name="Picture 1" descr="A logo for a company&#10;&#10;Description automatically generated"/>
                    <pic:cNvPicPr/>
                  </pic:nvPicPr>
                  <pic:blipFill rotWithShape="1">
                    <a:blip r:embed="rId5" cstate="print">
                      <a:extLst>
                        <a:ext uri="{28A0092B-C50C-407E-A947-70E740481C1C}">
                          <a14:useLocalDpi xmlns:a14="http://schemas.microsoft.com/office/drawing/2010/main" val="0"/>
                        </a:ext>
                      </a:extLst>
                    </a:blip>
                    <a:srcRect t="15500" b="15667"/>
                    <a:stretch/>
                  </pic:blipFill>
                  <pic:spPr bwMode="auto">
                    <a:xfrm>
                      <a:off x="0" y="0"/>
                      <a:ext cx="1271016" cy="86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1194D" w14:textId="4875197D" w:rsidR="009836F1" w:rsidRDefault="009836F1" w:rsidP="009836F1"/>
    <w:p w14:paraId="22D2192E" w14:textId="719C6655" w:rsidR="009836F1" w:rsidRDefault="009836F1" w:rsidP="009836F1"/>
    <w:p w14:paraId="43AC2C92" w14:textId="2C41D4DB" w:rsidR="009836F1" w:rsidRDefault="009836F1" w:rsidP="008C5AFE">
      <w:pPr>
        <w:tabs>
          <w:tab w:val="left" w:pos="1095"/>
        </w:tabs>
        <w:spacing w:line="360" w:lineRule="auto"/>
        <w:jc w:val="center"/>
        <w:rPr>
          <w:rFonts w:ascii="Times New Roman" w:hAnsi="Times New Roman" w:cs="Times New Roman"/>
          <w:sz w:val="24"/>
          <w:szCs w:val="24"/>
        </w:rPr>
      </w:pPr>
      <w:r w:rsidRPr="008C5AFE">
        <w:rPr>
          <w:rFonts w:ascii="Times New Roman" w:hAnsi="Times New Roman" w:cs="Times New Roman"/>
          <w:sz w:val="24"/>
          <w:szCs w:val="24"/>
        </w:rPr>
        <w:t xml:space="preserve">Forest Lake is a network of memorial parks in the Philippines. With over 25 years of service, the company </w:t>
      </w:r>
      <w:r w:rsidR="008C5AFE" w:rsidRPr="008C5AFE">
        <w:rPr>
          <w:rFonts w:ascii="Times New Roman" w:hAnsi="Times New Roman" w:cs="Times New Roman"/>
          <w:sz w:val="24"/>
          <w:szCs w:val="24"/>
        </w:rPr>
        <w:t>grew</w:t>
      </w:r>
      <w:r w:rsidRPr="008C5AFE">
        <w:rPr>
          <w:rFonts w:ascii="Times New Roman" w:hAnsi="Times New Roman" w:cs="Times New Roman"/>
          <w:sz w:val="24"/>
          <w:szCs w:val="24"/>
        </w:rPr>
        <w:t xml:space="preserve"> to become the largest memorial park developer in the country, with a presence across Luzon, Visayas</w:t>
      </w:r>
      <w:r w:rsidR="008C5AFE">
        <w:rPr>
          <w:rFonts w:ascii="Times New Roman" w:hAnsi="Times New Roman" w:cs="Times New Roman"/>
          <w:sz w:val="24"/>
          <w:szCs w:val="24"/>
        </w:rPr>
        <w:t>,</w:t>
      </w:r>
      <w:r w:rsidRPr="008C5AFE">
        <w:rPr>
          <w:rFonts w:ascii="Times New Roman" w:hAnsi="Times New Roman" w:cs="Times New Roman"/>
          <w:sz w:val="24"/>
          <w:szCs w:val="24"/>
        </w:rPr>
        <w:t xml:space="preserve"> and Mindanao</w:t>
      </w:r>
      <w:r w:rsidR="008C5AFE">
        <w:rPr>
          <w:rFonts w:ascii="Times New Roman" w:hAnsi="Times New Roman" w:cs="Times New Roman"/>
          <w:sz w:val="24"/>
          <w:szCs w:val="24"/>
        </w:rPr>
        <w:t>.</w:t>
      </w:r>
    </w:p>
    <w:p w14:paraId="658B54DF" w14:textId="669C62FB" w:rsidR="008C5AFE" w:rsidRDefault="008C5AFE" w:rsidP="008C5AFE">
      <w:pPr>
        <w:tabs>
          <w:tab w:val="left" w:pos="1095"/>
        </w:tabs>
        <w:spacing w:line="360" w:lineRule="auto"/>
        <w:rPr>
          <w:rFonts w:ascii="Times New Roman" w:hAnsi="Times New Roman" w:cs="Times New Roman"/>
          <w:sz w:val="24"/>
          <w:szCs w:val="24"/>
        </w:rPr>
      </w:pPr>
    </w:p>
    <w:p w14:paraId="2392D5C6" w14:textId="4E29E49B" w:rsidR="008C5AFE" w:rsidRPr="008C5AFE" w:rsidRDefault="008C5AFE" w:rsidP="008C5AFE">
      <w:pPr>
        <w:tabs>
          <w:tab w:val="left" w:pos="1095"/>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3632" behindDoc="1" locked="0" layoutInCell="1" allowOverlap="1" wp14:anchorId="66EF2897" wp14:editId="3A4F6C20">
            <wp:simplePos x="0" y="0"/>
            <wp:positionH relativeFrom="column">
              <wp:posOffset>3513455</wp:posOffset>
            </wp:positionH>
            <wp:positionV relativeFrom="paragraph">
              <wp:posOffset>287463</wp:posOffset>
            </wp:positionV>
            <wp:extent cx="2870790" cy="2870790"/>
            <wp:effectExtent l="0" t="0" r="6350" b="6350"/>
            <wp:wrapNone/>
            <wp:docPr id="708999011" name="Picture 2"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9011" name="Picture 2" descr="A drawing of a rectangular objec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70790" cy="2870790"/>
                    </a:xfrm>
                    <a:prstGeom prst="rect">
                      <a:avLst/>
                    </a:prstGeom>
                  </pic:spPr>
                </pic:pic>
              </a:graphicData>
            </a:graphic>
            <wp14:sizeRelH relativeFrom="margin">
              <wp14:pctWidth>0</wp14:pctWidth>
            </wp14:sizeRelH>
            <wp14:sizeRelV relativeFrom="margin">
              <wp14:pctHeight>0</wp14:pctHeight>
            </wp14:sizeRelV>
          </wp:anchor>
        </w:drawing>
      </w:r>
      <w:r w:rsidRPr="008C5AFE">
        <w:rPr>
          <w:rFonts w:ascii="Times New Roman" w:hAnsi="Times New Roman" w:cs="Times New Roman"/>
          <w:sz w:val="24"/>
          <w:szCs w:val="24"/>
        </w:rPr>
        <w:t xml:space="preserve">Forest Lake Offers: </w:t>
      </w:r>
    </w:p>
    <w:p w14:paraId="341E8017" w14:textId="59CA5CC1" w:rsidR="008C5AFE" w:rsidRPr="008C5AFE" w:rsidRDefault="008C5AFE" w:rsidP="008C5AFE">
      <w:pPr>
        <w:pStyle w:val="ListParagraph"/>
        <w:numPr>
          <w:ilvl w:val="0"/>
          <w:numId w:val="1"/>
        </w:numPr>
        <w:tabs>
          <w:tab w:val="left" w:pos="1095"/>
        </w:tabs>
        <w:spacing w:line="360" w:lineRule="auto"/>
        <w:rPr>
          <w:rFonts w:ascii="Times New Roman" w:hAnsi="Times New Roman" w:cs="Times New Roman"/>
          <w:b/>
          <w:bCs/>
          <w:sz w:val="24"/>
          <w:szCs w:val="24"/>
        </w:rPr>
      </w:pPr>
      <w:r w:rsidRPr="008C5AFE">
        <w:rPr>
          <w:rFonts w:ascii="Times New Roman" w:hAnsi="Times New Roman" w:cs="Times New Roman"/>
          <w:b/>
          <w:bCs/>
          <w:sz w:val="24"/>
          <w:szCs w:val="24"/>
        </w:rPr>
        <w:t xml:space="preserve">Lawn Lot </w:t>
      </w:r>
    </w:p>
    <w:p w14:paraId="42FA997D" w14:textId="51D9D342" w:rsidR="008C5AFE" w:rsidRPr="008C5AFE" w:rsidRDefault="008C5AFE" w:rsidP="008C5AFE">
      <w:pPr>
        <w:pStyle w:val="ListParagraph"/>
        <w:numPr>
          <w:ilvl w:val="0"/>
          <w:numId w:val="2"/>
        </w:numPr>
        <w:tabs>
          <w:tab w:val="left" w:pos="1095"/>
        </w:tabs>
        <w:spacing w:line="360" w:lineRule="auto"/>
        <w:rPr>
          <w:rFonts w:ascii="Times New Roman" w:hAnsi="Times New Roman" w:cs="Times New Roman"/>
          <w:sz w:val="24"/>
          <w:szCs w:val="24"/>
        </w:rPr>
      </w:pPr>
      <w:r w:rsidRPr="008C5AFE">
        <w:rPr>
          <w:rFonts w:ascii="Times New Roman" w:hAnsi="Times New Roman" w:cs="Times New Roman"/>
          <w:sz w:val="24"/>
          <w:szCs w:val="24"/>
        </w:rPr>
        <w:t xml:space="preserve">Underground Interment </w:t>
      </w:r>
    </w:p>
    <w:p w14:paraId="22DF36C4" w14:textId="3FADFD4F" w:rsidR="008C5AFE" w:rsidRPr="008C5AFE" w:rsidRDefault="008C5AFE" w:rsidP="008C5AFE">
      <w:pPr>
        <w:pStyle w:val="ListParagraph"/>
        <w:numPr>
          <w:ilvl w:val="0"/>
          <w:numId w:val="2"/>
        </w:numPr>
        <w:tabs>
          <w:tab w:val="left" w:pos="1095"/>
        </w:tabs>
        <w:spacing w:line="360" w:lineRule="auto"/>
        <w:rPr>
          <w:rFonts w:ascii="Times New Roman" w:hAnsi="Times New Roman" w:cs="Times New Roman"/>
          <w:sz w:val="24"/>
          <w:szCs w:val="24"/>
        </w:rPr>
      </w:pPr>
      <w:r w:rsidRPr="008C5AFE">
        <w:rPr>
          <w:rFonts w:ascii="Times New Roman" w:hAnsi="Times New Roman" w:cs="Times New Roman"/>
          <w:sz w:val="24"/>
          <w:szCs w:val="24"/>
        </w:rPr>
        <w:t xml:space="preserve">Double Interment Option </w:t>
      </w:r>
    </w:p>
    <w:p w14:paraId="6844B553" w14:textId="2FB70C72" w:rsidR="008C5AFE" w:rsidRPr="008C5AFE" w:rsidRDefault="008C5AFE" w:rsidP="008C5AFE">
      <w:pPr>
        <w:pStyle w:val="ListParagraph"/>
        <w:numPr>
          <w:ilvl w:val="0"/>
          <w:numId w:val="2"/>
        </w:numPr>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T</w:t>
      </w:r>
      <w:r w:rsidRPr="008C5AFE">
        <w:rPr>
          <w:rFonts w:ascii="Times New Roman" w:hAnsi="Times New Roman" w:cs="Times New Roman"/>
          <w:sz w:val="24"/>
          <w:szCs w:val="24"/>
        </w:rPr>
        <w:t xml:space="preserve">ransferable and assignable </w:t>
      </w:r>
    </w:p>
    <w:p w14:paraId="2EED0CDE" w14:textId="78D42E3C" w:rsidR="008C5AFE" w:rsidRPr="008C5AFE" w:rsidRDefault="008C5AFE" w:rsidP="008C5AFE">
      <w:pPr>
        <w:pStyle w:val="ListParagraph"/>
        <w:numPr>
          <w:ilvl w:val="0"/>
          <w:numId w:val="2"/>
        </w:numPr>
        <w:tabs>
          <w:tab w:val="left" w:pos="1095"/>
        </w:tabs>
        <w:spacing w:line="360" w:lineRule="auto"/>
        <w:rPr>
          <w:rFonts w:ascii="Times New Roman" w:hAnsi="Times New Roman" w:cs="Times New Roman"/>
          <w:sz w:val="24"/>
          <w:szCs w:val="24"/>
        </w:rPr>
      </w:pPr>
      <w:r w:rsidRPr="008C5AFE">
        <w:rPr>
          <w:rFonts w:ascii="Times New Roman" w:hAnsi="Times New Roman" w:cs="Times New Roman"/>
          <w:sz w:val="24"/>
          <w:szCs w:val="24"/>
        </w:rPr>
        <w:t xml:space="preserve">Flat on ground marble markers </w:t>
      </w:r>
    </w:p>
    <w:p w14:paraId="4F8B416D" w14:textId="31B2E562" w:rsidR="008C5AFE" w:rsidRPr="008C5AFE" w:rsidRDefault="008C5AFE" w:rsidP="008C5AFE">
      <w:pPr>
        <w:pStyle w:val="ListParagraph"/>
        <w:numPr>
          <w:ilvl w:val="0"/>
          <w:numId w:val="2"/>
        </w:numPr>
        <w:tabs>
          <w:tab w:val="left" w:pos="1095"/>
        </w:tabs>
        <w:spacing w:line="360" w:lineRule="auto"/>
        <w:rPr>
          <w:rFonts w:ascii="Times New Roman" w:hAnsi="Times New Roman" w:cs="Times New Roman"/>
          <w:sz w:val="24"/>
          <w:szCs w:val="24"/>
        </w:rPr>
      </w:pPr>
      <w:r w:rsidRPr="008C5AFE">
        <w:rPr>
          <w:rFonts w:ascii="Times New Roman" w:hAnsi="Times New Roman" w:cs="Times New Roman"/>
          <w:sz w:val="24"/>
          <w:szCs w:val="24"/>
        </w:rPr>
        <w:t>Transfer of remains (4 sets of bones)</w:t>
      </w:r>
    </w:p>
    <w:p w14:paraId="1CBC6206" w14:textId="14CE1DD9" w:rsidR="008C5AFE" w:rsidRDefault="008C5AFE" w:rsidP="008C5AFE">
      <w:pPr>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Lawn Lot Prices:</w:t>
      </w:r>
    </w:p>
    <w:p w14:paraId="72AB3F13" w14:textId="34E26EE1" w:rsidR="008C5AFE" w:rsidRDefault="008C5AFE" w:rsidP="008C5AFE">
      <w:pPr>
        <w:pStyle w:val="ListParagraph"/>
        <w:numPr>
          <w:ilvl w:val="0"/>
          <w:numId w:val="3"/>
        </w:numPr>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 xml:space="preserve">Standard – </w:t>
      </w:r>
      <w:r w:rsidRPr="008C5AFE">
        <w:rPr>
          <w:rFonts w:ascii="Times New Roman" w:hAnsi="Times New Roman" w:cs="Times New Roman"/>
          <w:sz w:val="24"/>
          <w:szCs w:val="24"/>
        </w:rPr>
        <w:t>₱</w:t>
      </w:r>
      <w:r>
        <w:rPr>
          <w:rFonts w:ascii="Times New Roman" w:hAnsi="Times New Roman" w:cs="Times New Roman"/>
          <w:sz w:val="24"/>
          <w:szCs w:val="24"/>
        </w:rPr>
        <w:t>150,000.00</w:t>
      </w:r>
    </w:p>
    <w:p w14:paraId="485ABAD5" w14:textId="5C2DCD21" w:rsidR="008C5AFE" w:rsidRDefault="008C5AFE" w:rsidP="008C5AFE">
      <w:pPr>
        <w:pStyle w:val="ListParagraph"/>
        <w:numPr>
          <w:ilvl w:val="0"/>
          <w:numId w:val="3"/>
        </w:numPr>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 xml:space="preserve">Premium – </w:t>
      </w:r>
      <w:r w:rsidRPr="008C5AFE">
        <w:rPr>
          <w:rFonts w:ascii="Times New Roman" w:hAnsi="Times New Roman" w:cs="Times New Roman"/>
          <w:sz w:val="24"/>
          <w:szCs w:val="24"/>
        </w:rPr>
        <w:t>₱</w:t>
      </w:r>
      <w:r>
        <w:rPr>
          <w:rFonts w:ascii="Times New Roman" w:hAnsi="Times New Roman" w:cs="Times New Roman"/>
          <w:sz w:val="24"/>
          <w:szCs w:val="24"/>
        </w:rPr>
        <w:t>170,000.00</w:t>
      </w:r>
    </w:p>
    <w:p w14:paraId="62910D26" w14:textId="71839EFE" w:rsidR="008C5AFE" w:rsidRDefault="008C5AFE" w:rsidP="008C5AFE">
      <w:pPr>
        <w:pStyle w:val="ListParagraph"/>
        <w:numPr>
          <w:ilvl w:val="0"/>
          <w:numId w:val="3"/>
        </w:numPr>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 xml:space="preserve">Standard Supreme – </w:t>
      </w:r>
      <w:r w:rsidRPr="008C5AFE">
        <w:rPr>
          <w:rFonts w:ascii="Times New Roman" w:hAnsi="Times New Roman" w:cs="Times New Roman"/>
          <w:sz w:val="24"/>
          <w:szCs w:val="24"/>
        </w:rPr>
        <w:t>₱</w:t>
      </w:r>
      <w:r>
        <w:rPr>
          <w:rFonts w:ascii="Times New Roman" w:hAnsi="Times New Roman" w:cs="Times New Roman"/>
          <w:sz w:val="24"/>
          <w:szCs w:val="24"/>
        </w:rPr>
        <w:t>200,000.00</w:t>
      </w:r>
    </w:p>
    <w:p w14:paraId="558EE31A" w14:textId="617766AA" w:rsidR="008C5AFE" w:rsidRDefault="00BE08AF" w:rsidP="008C5AFE">
      <w:pPr>
        <w:tabs>
          <w:tab w:val="left" w:pos="1095"/>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656" behindDoc="1" locked="0" layoutInCell="1" allowOverlap="1" wp14:anchorId="692F63C9" wp14:editId="609B9DFA">
            <wp:simplePos x="0" y="0"/>
            <wp:positionH relativeFrom="column">
              <wp:posOffset>3511418</wp:posOffset>
            </wp:positionH>
            <wp:positionV relativeFrom="paragraph">
              <wp:posOffset>102235</wp:posOffset>
            </wp:positionV>
            <wp:extent cx="2870790" cy="2870790"/>
            <wp:effectExtent l="0" t="0" r="6350" b="6350"/>
            <wp:wrapNone/>
            <wp:docPr id="1740378324" name="Picture 2"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9011" name="Picture 2" descr="A drawing of a rectangular objec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70790" cy="2870790"/>
                    </a:xfrm>
                    <a:prstGeom prst="rect">
                      <a:avLst/>
                    </a:prstGeom>
                  </pic:spPr>
                </pic:pic>
              </a:graphicData>
            </a:graphic>
            <wp14:sizeRelH relativeFrom="margin">
              <wp14:pctWidth>0</wp14:pctWidth>
            </wp14:sizeRelH>
            <wp14:sizeRelV relativeFrom="margin">
              <wp14:pctHeight>0</wp14:pctHeight>
            </wp14:sizeRelV>
          </wp:anchor>
        </w:drawing>
      </w:r>
    </w:p>
    <w:p w14:paraId="308EDE29" w14:textId="236B9413" w:rsidR="00BE08AF" w:rsidRPr="00BE08AF" w:rsidRDefault="008C5AFE" w:rsidP="00BE08AF">
      <w:pPr>
        <w:pStyle w:val="ListParagraph"/>
        <w:numPr>
          <w:ilvl w:val="0"/>
          <w:numId w:val="1"/>
        </w:numPr>
        <w:tabs>
          <w:tab w:val="left" w:pos="1095"/>
        </w:tabs>
        <w:spacing w:line="360" w:lineRule="auto"/>
        <w:rPr>
          <w:rFonts w:ascii="Times New Roman" w:hAnsi="Times New Roman" w:cs="Times New Roman"/>
          <w:b/>
          <w:bCs/>
          <w:sz w:val="24"/>
          <w:szCs w:val="24"/>
        </w:rPr>
      </w:pPr>
      <w:r w:rsidRPr="008C5AFE">
        <w:rPr>
          <w:rFonts w:ascii="Times New Roman" w:hAnsi="Times New Roman" w:cs="Times New Roman"/>
          <w:b/>
          <w:bCs/>
          <w:sz w:val="24"/>
          <w:szCs w:val="24"/>
        </w:rPr>
        <w:t>Mini-Mausoleum</w:t>
      </w:r>
      <w:r w:rsidR="00BE08AF">
        <w:rPr>
          <w:rFonts w:ascii="Times New Roman" w:hAnsi="Times New Roman" w:cs="Times New Roman"/>
          <w:b/>
          <w:bCs/>
          <w:sz w:val="24"/>
          <w:szCs w:val="24"/>
        </w:rPr>
        <w:t xml:space="preserve"> </w:t>
      </w:r>
      <w:r w:rsidR="00BE08AF" w:rsidRPr="00BE08AF">
        <w:rPr>
          <w:rFonts w:ascii="Times New Roman" w:hAnsi="Times New Roman" w:cs="Times New Roman"/>
          <w:sz w:val="24"/>
          <w:szCs w:val="24"/>
        </w:rPr>
        <w:t>– ₱</w:t>
      </w:r>
      <w:r w:rsidR="00BE08AF">
        <w:rPr>
          <w:rFonts w:ascii="Times New Roman" w:hAnsi="Times New Roman" w:cs="Times New Roman"/>
          <w:sz w:val="24"/>
          <w:szCs w:val="24"/>
        </w:rPr>
        <w:t>200,000 per lot</w:t>
      </w:r>
    </w:p>
    <w:p w14:paraId="49750F2D" w14:textId="77777777" w:rsidR="00BE08AF" w:rsidRPr="00BE08AF" w:rsidRDefault="00BE08AF" w:rsidP="00BE08AF">
      <w:pPr>
        <w:pStyle w:val="ListParagraph"/>
        <w:numPr>
          <w:ilvl w:val="0"/>
          <w:numId w:val="4"/>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 xml:space="preserve">Underground Interment </w:t>
      </w:r>
    </w:p>
    <w:p w14:paraId="2AD40D5C" w14:textId="77777777" w:rsidR="00BE08AF" w:rsidRPr="00BE08AF" w:rsidRDefault="00BE08AF" w:rsidP="00BE08AF">
      <w:pPr>
        <w:pStyle w:val="ListParagraph"/>
        <w:numPr>
          <w:ilvl w:val="0"/>
          <w:numId w:val="4"/>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 xml:space="preserve">Double Interment Option </w:t>
      </w:r>
    </w:p>
    <w:p w14:paraId="24115E5C" w14:textId="77777777" w:rsidR="00BE08AF" w:rsidRPr="00BE08AF" w:rsidRDefault="00BE08AF" w:rsidP="00BE08AF">
      <w:pPr>
        <w:pStyle w:val="ListParagraph"/>
        <w:numPr>
          <w:ilvl w:val="0"/>
          <w:numId w:val="4"/>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 xml:space="preserve">Transferable and assignable </w:t>
      </w:r>
    </w:p>
    <w:p w14:paraId="495DC464" w14:textId="77777777" w:rsidR="00BE08AF" w:rsidRPr="00BE08AF" w:rsidRDefault="00BE08AF" w:rsidP="00BE08AF">
      <w:pPr>
        <w:pStyle w:val="ListParagraph"/>
        <w:numPr>
          <w:ilvl w:val="0"/>
          <w:numId w:val="4"/>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 xml:space="preserve">Flat on ground marble markers </w:t>
      </w:r>
    </w:p>
    <w:p w14:paraId="2D44096B" w14:textId="77777777" w:rsidR="00BE08AF" w:rsidRDefault="00BE08AF" w:rsidP="00BE08AF">
      <w:pPr>
        <w:pStyle w:val="ListParagraph"/>
        <w:numPr>
          <w:ilvl w:val="0"/>
          <w:numId w:val="4"/>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Transfer of remains (4 sets of bones)</w:t>
      </w:r>
    </w:p>
    <w:p w14:paraId="72155DBB" w14:textId="77777777" w:rsidR="00BE08AF" w:rsidRDefault="00BE08AF" w:rsidP="00BE08AF">
      <w:pPr>
        <w:tabs>
          <w:tab w:val="left" w:pos="1095"/>
        </w:tabs>
        <w:spacing w:line="360" w:lineRule="auto"/>
        <w:rPr>
          <w:rFonts w:ascii="Times New Roman" w:hAnsi="Times New Roman" w:cs="Times New Roman"/>
          <w:sz w:val="24"/>
          <w:szCs w:val="24"/>
        </w:rPr>
      </w:pPr>
    </w:p>
    <w:p w14:paraId="1849F1AC" w14:textId="3F8EC2FC" w:rsidR="00BE08AF" w:rsidRPr="00BE08AF" w:rsidRDefault="00BE08AF" w:rsidP="00BE08AF">
      <w:pPr>
        <w:pStyle w:val="ListParagraph"/>
        <w:numPr>
          <w:ilvl w:val="0"/>
          <w:numId w:val="1"/>
        </w:numPr>
        <w:tabs>
          <w:tab w:val="left" w:pos="1095"/>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5680" behindDoc="1" locked="0" layoutInCell="1" allowOverlap="1" wp14:anchorId="3E582857" wp14:editId="5BFA12A3">
            <wp:simplePos x="0" y="0"/>
            <wp:positionH relativeFrom="column">
              <wp:posOffset>3906520</wp:posOffset>
            </wp:positionH>
            <wp:positionV relativeFrom="paragraph">
              <wp:posOffset>-391968</wp:posOffset>
            </wp:positionV>
            <wp:extent cx="2005965" cy="2921000"/>
            <wp:effectExtent l="0" t="0" r="0" b="0"/>
            <wp:wrapThrough wrapText="bothSides">
              <wp:wrapPolygon edited="0">
                <wp:start x="0" y="0"/>
                <wp:lineTo x="0" y="21412"/>
                <wp:lineTo x="21333" y="21412"/>
                <wp:lineTo x="21333" y="0"/>
                <wp:lineTo x="0" y="0"/>
              </wp:wrapPolygon>
            </wp:wrapThrough>
            <wp:docPr id="2029685187" name="Picture 3" descr="A blueprint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85187" name="Picture 3" descr="A blueprint of a rectangular object&#10;&#10;Description automatically generated"/>
                    <pic:cNvPicPr/>
                  </pic:nvPicPr>
                  <pic:blipFill rotWithShape="1">
                    <a:blip r:embed="rId7" cstate="print">
                      <a:extLst>
                        <a:ext uri="{28A0092B-C50C-407E-A947-70E740481C1C}">
                          <a14:useLocalDpi xmlns:a14="http://schemas.microsoft.com/office/drawing/2010/main" val="0"/>
                        </a:ext>
                      </a:extLst>
                    </a:blip>
                    <a:srcRect l="17573" r="13724"/>
                    <a:stretch/>
                  </pic:blipFill>
                  <pic:spPr bwMode="auto">
                    <a:xfrm>
                      <a:off x="0" y="0"/>
                      <a:ext cx="2005965" cy="292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08AF">
        <w:rPr>
          <w:rFonts w:ascii="Times New Roman" w:hAnsi="Times New Roman" w:cs="Times New Roman"/>
          <w:b/>
          <w:bCs/>
          <w:sz w:val="24"/>
          <w:szCs w:val="24"/>
        </w:rPr>
        <w:t>Estate Lot</w:t>
      </w:r>
      <w:r>
        <w:rPr>
          <w:rFonts w:ascii="Times New Roman" w:hAnsi="Times New Roman" w:cs="Times New Roman"/>
          <w:b/>
          <w:bCs/>
          <w:sz w:val="24"/>
          <w:szCs w:val="24"/>
        </w:rPr>
        <w:t xml:space="preserve"> – </w:t>
      </w:r>
      <w:r w:rsidRPr="00BE08AF">
        <w:rPr>
          <w:rFonts w:ascii="Times New Roman" w:hAnsi="Times New Roman" w:cs="Times New Roman"/>
          <w:sz w:val="24"/>
          <w:szCs w:val="24"/>
        </w:rPr>
        <w:t>₱</w:t>
      </w:r>
      <w:r>
        <w:rPr>
          <w:rFonts w:ascii="Times New Roman" w:hAnsi="Times New Roman" w:cs="Times New Roman"/>
          <w:sz w:val="24"/>
          <w:szCs w:val="24"/>
        </w:rPr>
        <w:t>2,400,000.00 per lot</w:t>
      </w:r>
    </w:p>
    <w:p w14:paraId="76601625" w14:textId="2B699D60" w:rsidR="00BE08AF" w:rsidRPr="00BE08AF" w:rsidRDefault="00BE08AF" w:rsidP="00BE08AF">
      <w:pPr>
        <w:pStyle w:val="ListParagraph"/>
        <w:numPr>
          <w:ilvl w:val="0"/>
          <w:numId w:val="5"/>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12-Lotters</w:t>
      </w:r>
    </w:p>
    <w:p w14:paraId="209F038E" w14:textId="77777777" w:rsidR="00BE08AF" w:rsidRPr="00BE08AF" w:rsidRDefault="00BE08AF" w:rsidP="00BE08AF">
      <w:pPr>
        <w:pStyle w:val="ListParagraph"/>
        <w:numPr>
          <w:ilvl w:val="0"/>
          <w:numId w:val="5"/>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 xml:space="preserve">Above-ground interment inside </w:t>
      </w:r>
    </w:p>
    <w:p w14:paraId="79425E01" w14:textId="0779C0C8" w:rsidR="00BE08AF" w:rsidRPr="00BE08AF" w:rsidRDefault="00BE08AF" w:rsidP="00BE08AF">
      <w:pPr>
        <w:pStyle w:val="ListParagraph"/>
        <w:tabs>
          <w:tab w:val="left" w:pos="1095"/>
        </w:tabs>
        <w:spacing w:line="360" w:lineRule="auto"/>
        <w:ind w:left="1815"/>
        <w:rPr>
          <w:rFonts w:ascii="Times New Roman" w:hAnsi="Times New Roman" w:cs="Times New Roman"/>
          <w:sz w:val="24"/>
          <w:szCs w:val="24"/>
        </w:rPr>
      </w:pPr>
      <w:r w:rsidRPr="00BE08AF">
        <w:rPr>
          <w:rFonts w:ascii="Times New Roman" w:hAnsi="Times New Roman" w:cs="Times New Roman"/>
          <w:sz w:val="24"/>
          <w:szCs w:val="24"/>
        </w:rPr>
        <w:t>open-type mausoleum</w:t>
      </w:r>
    </w:p>
    <w:p w14:paraId="021D40CE" w14:textId="6FCA4812" w:rsidR="00BE08AF" w:rsidRPr="00BE08AF" w:rsidRDefault="00BE08AF" w:rsidP="00BE08AF">
      <w:pPr>
        <w:pStyle w:val="ListParagraph"/>
        <w:numPr>
          <w:ilvl w:val="0"/>
          <w:numId w:val="5"/>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 xml:space="preserve">Indivisible </w:t>
      </w:r>
    </w:p>
    <w:p w14:paraId="7EFC98E9" w14:textId="64761C7E" w:rsidR="00BE08AF" w:rsidRDefault="00BE08AF" w:rsidP="00BE08AF">
      <w:pPr>
        <w:pStyle w:val="ListParagraph"/>
        <w:numPr>
          <w:ilvl w:val="0"/>
          <w:numId w:val="5"/>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Transferable/assignable as a whole</w:t>
      </w:r>
    </w:p>
    <w:p w14:paraId="0C6778FD" w14:textId="74005BDD" w:rsidR="00BE08AF" w:rsidRDefault="00BE08AF" w:rsidP="00BE08AF">
      <w:pPr>
        <w:tabs>
          <w:tab w:val="left" w:pos="1095"/>
        </w:tabs>
        <w:spacing w:line="360" w:lineRule="auto"/>
        <w:rPr>
          <w:rFonts w:ascii="Times New Roman" w:hAnsi="Times New Roman" w:cs="Times New Roman"/>
          <w:sz w:val="24"/>
          <w:szCs w:val="24"/>
        </w:rPr>
      </w:pPr>
    </w:p>
    <w:p w14:paraId="45C63970" w14:textId="4A8E82CF" w:rsidR="00AB451C" w:rsidRDefault="00AB451C" w:rsidP="00BE08AF">
      <w:pPr>
        <w:tabs>
          <w:tab w:val="left" w:pos="1095"/>
        </w:tabs>
        <w:spacing w:line="360" w:lineRule="auto"/>
        <w:rPr>
          <w:rFonts w:ascii="Times New Roman" w:hAnsi="Times New Roman" w:cs="Times New Roman"/>
          <w:sz w:val="24"/>
          <w:szCs w:val="24"/>
        </w:rPr>
      </w:pPr>
    </w:p>
    <w:p w14:paraId="01F94F9C" w14:textId="59C98222" w:rsidR="00AB451C" w:rsidRDefault="00AB451C" w:rsidP="00BE08AF">
      <w:pPr>
        <w:tabs>
          <w:tab w:val="left" w:pos="1095"/>
        </w:tabs>
        <w:spacing w:line="360" w:lineRule="auto"/>
        <w:rPr>
          <w:rFonts w:ascii="Times New Roman" w:hAnsi="Times New Roman" w:cs="Times New Roman"/>
          <w:sz w:val="24"/>
          <w:szCs w:val="24"/>
        </w:rPr>
      </w:pPr>
    </w:p>
    <w:p w14:paraId="37544A20" w14:textId="22923B2E" w:rsidR="00BE08AF" w:rsidRDefault="00AB451C" w:rsidP="00BE08AF">
      <w:pPr>
        <w:tabs>
          <w:tab w:val="left" w:pos="1095"/>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1" locked="0" layoutInCell="1" allowOverlap="1" wp14:anchorId="471FFB09" wp14:editId="5CC423CE">
            <wp:simplePos x="0" y="0"/>
            <wp:positionH relativeFrom="column">
              <wp:posOffset>3455233</wp:posOffset>
            </wp:positionH>
            <wp:positionV relativeFrom="paragraph">
              <wp:posOffset>71640</wp:posOffset>
            </wp:positionV>
            <wp:extent cx="2850078" cy="2850078"/>
            <wp:effectExtent l="0" t="0" r="7620" b="7620"/>
            <wp:wrapNone/>
            <wp:docPr id="1197043152" name="Picture 4" descr="A diagram of a square with lines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3152" name="Picture 4" descr="A diagram of a square with lines and a cros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0078" cy="2850078"/>
                    </a:xfrm>
                    <a:prstGeom prst="rect">
                      <a:avLst/>
                    </a:prstGeom>
                  </pic:spPr>
                </pic:pic>
              </a:graphicData>
            </a:graphic>
            <wp14:sizeRelH relativeFrom="margin">
              <wp14:pctWidth>0</wp14:pctWidth>
            </wp14:sizeRelH>
            <wp14:sizeRelV relativeFrom="margin">
              <wp14:pctHeight>0</wp14:pctHeight>
            </wp14:sizeRelV>
          </wp:anchor>
        </w:drawing>
      </w:r>
    </w:p>
    <w:p w14:paraId="1F01C20A" w14:textId="1F7D417B" w:rsidR="00BE08AF" w:rsidRPr="00AB451C" w:rsidRDefault="00BE08AF" w:rsidP="00BE08AF">
      <w:pPr>
        <w:pStyle w:val="ListParagraph"/>
        <w:numPr>
          <w:ilvl w:val="0"/>
          <w:numId w:val="1"/>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b/>
          <w:bCs/>
          <w:sz w:val="24"/>
          <w:szCs w:val="24"/>
        </w:rPr>
        <w:t>Legacy Lot</w:t>
      </w:r>
      <w:r>
        <w:rPr>
          <w:rFonts w:ascii="Times New Roman" w:hAnsi="Times New Roman" w:cs="Times New Roman"/>
          <w:b/>
          <w:bCs/>
          <w:sz w:val="24"/>
          <w:szCs w:val="24"/>
        </w:rPr>
        <w:t xml:space="preserve"> </w:t>
      </w:r>
      <w:r w:rsidR="00AB451C" w:rsidRPr="00AB451C">
        <w:rPr>
          <w:rFonts w:ascii="Times New Roman" w:hAnsi="Times New Roman" w:cs="Times New Roman"/>
          <w:sz w:val="24"/>
          <w:szCs w:val="24"/>
        </w:rPr>
        <w:t>– ₱</w:t>
      </w:r>
      <w:r w:rsidR="00AB451C">
        <w:rPr>
          <w:rFonts w:ascii="Times New Roman" w:hAnsi="Times New Roman" w:cs="Times New Roman"/>
          <w:sz w:val="24"/>
          <w:szCs w:val="24"/>
        </w:rPr>
        <w:t>4,800,000.00 per lot</w:t>
      </w:r>
    </w:p>
    <w:p w14:paraId="20317E69" w14:textId="1C14BA7D" w:rsidR="00BE08AF" w:rsidRPr="00BE08AF" w:rsidRDefault="00BE08AF" w:rsidP="00BE08AF">
      <w:pPr>
        <w:pStyle w:val="ListParagraph"/>
        <w:numPr>
          <w:ilvl w:val="0"/>
          <w:numId w:val="7"/>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24-lotters</w:t>
      </w:r>
    </w:p>
    <w:p w14:paraId="40D34723" w14:textId="5615EF82" w:rsidR="00BE08AF" w:rsidRPr="00BE08AF" w:rsidRDefault="00BE08AF" w:rsidP="00BE08AF">
      <w:pPr>
        <w:pStyle w:val="ListParagraph"/>
        <w:numPr>
          <w:ilvl w:val="0"/>
          <w:numId w:val="7"/>
        </w:numPr>
        <w:tabs>
          <w:tab w:val="left" w:pos="1095"/>
        </w:tabs>
        <w:spacing w:line="360" w:lineRule="auto"/>
        <w:rPr>
          <w:rFonts w:ascii="Times New Roman" w:hAnsi="Times New Roman" w:cs="Times New Roman"/>
          <w:sz w:val="24"/>
          <w:szCs w:val="24"/>
        </w:rPr>
      </w:pPr>
      <w:r w:rsidRPr="00BE08AF">
        <w:rPr>
          <w:rFonts w:ascii="Times New Roman" w:hAnsi="Times New Roman" w:cs="Times New Roman"/>
          <w:sz w:val="24"/>
          <w:szCs w:val="24"/>
        </w:rPr>
        <w:t>Above-ground interment inside</w:t>
      </w:r>
    </w:p>
    <w:p w14:paraId="5AC4B51B" w14:textId="28331E6D" w:rsidR="00BE08AF" w:rsidRDefault="00BE08AF" w:rsidP="00BE08AF">
      <w:pPr>
        <w:pStyle w:val="ListParagraph"/>
        <w:tabs>
          <w:tab w:val="left" w:pos="1095"/>
        </w:tabs>
        <w:spacing w:line="360" w:lineRule="auto"/>
        <w:ind w:left="1823"/>
        <w:rPr>
          <w:rFonts w:ascii="Times New Roman" w:hAnsi="Times New Roman" w:cs="Times New Roman"/>
          <w:sz w:val="24"/>
          <w:szCs w:val="24"/>
        </w:rPr>
      </w:pPr>
      <w:r w:rsidRPr="00BE08AF">
        <w:rPr>
          <w:rFonts w:ascii="Times New Roman" w:hAnsi="Times New Roman" w:cs="Times New Roman"/>
          <w:sz w:val="24"/>
          <w:szCs w:val="24"/>
        </w:rPr>
        <w:t>open-type mausoleum</w:t>
      </w:r>
    </w:p>
    <w:p w14:paraId="4AC4F821" w14:textId="77777777" w:rsidR="00AB451C" w:rsidRDefault="00AB451C" w:rsidP="00AB451C">
      <w:pPr>
        <w:tabs>
          <w:tab w:val="left" w:pos="1095"/>
        </w:tabs>
        <w:spacing w:line="360" w:lineRule="auto"/>
        <w:rPr>
          <w:rFonts w:ascii="Times New Roman" w:hAnsi="Times New Roman" w:cs="Times New Roman"/>
          <w:sz w:val="24"/>
          <w:szCs w:val="24"/>
        </w:rPr>
      </w:pPr>
    </w:p>
    <w:p w14:paraId="1D85892B" w14:textId="77777777" w:rsidR="00AB451C" w:rsidRDefault="00AB451C" w:rsidP="00AB451C">
      <w:pPr>
        <w:tabs>
          <w:tab w:val="left" w:pos="1095"/>
        </w:tabs>
        <w:spacing w:line="360" w:lineRule="auto"/>
        <w:rPr>
          <w:rFonts w:ascii="Times New Roman" w:hAnsi="Times New Roman" w:cs="Times New Roman"/>
          <w:sz w:val="24"/>
          <w:szCs w:val="24"/>
        </w:rPr>
      </w:pPr>
    </w:p>
    <w:p w14:paraId="45665CE6" w14:textId="77777777" w:rsidR="00AB451C" w:rsidRDefault="00AB451C" w:rsidP="00AB451C">
      <w:pPr>
        <w:tabs>
          <w:tab w:val="left" w:pos="1095"/>
        </w:tabs>
        <w:spacing w:line="360" w:lineRule="auto"/>
        <w:rPr>
          <w:rFonts w:ascii="Times New Roman" w:hAnsi="Times New Roman" w:cs="Times New Roman"/>
          <w:sz w:val="24"/>
          <w:szCs w:val="24"/>
        </w:rPr>
      </w:pPr>
    </w:p>
    <w:p w14:paraId="33A8485B" w14:textId="77777777" w:rsidR="00AB451C" w:rsidRDefault="00AB451C" w:rsidP="00AB451C">
      <w:pPr>
        <w:tabs>
          <w:tab w:val="left" w:pos="1095"/>
        </w:tabs>
        <w:spacing w:line="360" w:lineRule="auto"/>
        <w:rPr>
          <w:rFonts w:ascii="Times New Roman" w:hAnsi="Times New Roman" w:cs="Times New Roman"/>
          <w:sz w:val="24"/>
          <w:szCs w:val="24"/>
        </w:rPr>
      </w:pPr>
    </w:p>
    <w:p w14:paraId="31D23CE5" w14:textId="4DEA9F1C" w:rsidR="00AB451C" w:rsidRDefault="00B253B3" w:rsidP="00AB451C">
      <w:pPr>
        <w:tabs>
          <w:tab w:val="left" w:pos="1095"/>
        </w:tabs>
        <w:spacing w:line="360" w:lineRule="auto"/>
        <w:rPr>
          <w:rFonts w:ascii="Times New Roman" w:hAnsi="Times New Roman" w:cs="Times New Roman"/>
          <w:sz w:val="24"/>
          <w:szCs w:val="24"/>
        </w:rPr>
      </w:pPr>
      <w:r w:rsidRPr="00B253B3">
        <w:rPr>
          <w:rFonts w:ascii="Times New Roman" w:hAnsi="Times New Roman" w:cs="Times New Roman"/>
          <w:b/>
          <w:bCs/>
          <w:noProof/>
          <w:sz w:val="24"/>
          <w:szCs w:val="24"/>
        </w:rPr>
        <mc:AlternateContent>
          <mc:Choice Requires="wps">
            <w:drawing>
              <wp:anchor distT="0" distB="0" distL="114300" distR="114300" simplePos="0" relativeHeight="251661824" behindDoc="0" locked="0" layoutInCell="1" allowOverlap="1" wp14:anchorId="068C2645" wp14:editId="04124F3A">
                <wp:simplePos x="0" y="0"/>
                <wp:positionH relativeFrom="column">
                  <wp:posOffset>3099460</wp:posOffset>
                </wp:positionH>
                <wp:positionV relativeFrom="paragraph">
                  <wp:posOffset>210935</wp:posOffset>
                </wp:positionV>
                <wp:extent cx="3204845" cy="1851825"/>
                <wp:effectExtent l="0" t="0" r="14605" b="15240"/>
                <wp:wrapNone/>
                <wp:docPr id="343597979" name="Text Box 6"/>
                <wp:cNvGraphicFramePr/>
                <a:graphic xmlns:a="http://schemas.openxmlformats.org/drawingml/2006/main">
                  <a:graphicData uri="http://schemas.microsoft.com/office/word/2010/wordprocessingShape">
                    <wps:wsp>
                      <wps:cNvSpPr txBox="1"/>
                      <wps:spPr>
                        <a:xfrm>
                          <a:off x="0" y="0"/>
                          <a:ext cx="3204845" cy="1851825"/>
                        </a:xfrm>
                        <a:prstGeom prst="rect">
                          <a:avLst/>
                        </a:prstGeom>
                        <a:solidFill>
                          <a:schemeClr val="lt1"/>
                        </a:solidFill>
                        <a:ln w="6350">
                          <a:solidFill>
                            <a:schemeClr val="bg1"/>
                          </a:solidFill>
                        </a:ln>
                      </wps:spPr>
                      <wps:txbx>
                        <w:txbxContent>
                          <w:p w14:paraId="39782032" w14:textId="77777777" w:rsidR="00AB451C" w:rsidRPr="00B253B3" w:rsidRDefault="00AB451C" w:rsidP="00B253B3">
                            <w:pPr>
                              <w:spacing w:line="360" w:lineRule="auto"/>
                              <w:rPr>
                                <w:rFonts w:ascii="Times New Roman" w:hAnsi="Times New Roman" w:cs="Times New Roman"/>
                                <w:sz w:val="24"/>
                                <w:szCs w:val="24"/>
                              </w:rPr>
                            </w:pPr>
                          </w:p>
                          <w:p w14:paraId="3A44372F" w14:textId="5731656D" w:rsidR="00AB451C" w:rsidRPr="00B253B3" w:rsidRDefault="00B253B3" w:rsidP="00B253B3">
                            <w:pPr>
                              <w:pStyle w:val="ListParagraph"/>
                              <w:numPr>
                                <w:ilvl w:val="0"/>
                                <w:numId w:val="8"/>
                              </w:numPr>
                              <w:spacing w:line="360" w:lineRule="auto"/>
                              <w:rPr>
                                <w:rFonts w:ascii="Times New Roman" w:hAnsi="Times New Roman" w:cs="Times New Roman"/>
                                <w:sz w:val="24"/>
                                <w:szCs w:val="24"/>
                              </w:rPr>
                            </w:pPr>
                            <w:r w:rsidRPr="00B253B3">
                              <w:rPr>
                                <w:rFonts w:ascii="Times New Roman" w:hAnsi="Times New Roman" w:cs="Times New Roman"/>
                                <w:sz w:val="24"/>
                                <w:szCs w:val="24"/>
                              </w:rPr>
                              <w:t xml:space="preserve">1 </w:t>
                            </w:r>
                            <w:r>
                              <w:rPr>
                                <w:rFonts w:ascii="Times New Roman" w:hAnsi="Times New Roman" w:cs="Times New Roman"/>
                                <w:sz w:val="24"/>
                                <w:szCs w:val="24"/>
                              </w:rPr>
                              <w:t>S</w:t>
                            </w:r>
                            <w:r w:rsidRPr="00B253B3">
                              <w:rPr>
                                <w:rFonts w:ascii="Times New Roman" w:hAnsi="Times New Roman" w:cs="Times New Roman"/>
                                <w:sz w:val="24"/>
                                <w:szCs w:val="24"/>
                              </w:rPr>
                              <w:t>et of bone – ₱3,000.00</w:t>
                            </w:r>
                          </w:p>
                          <w:p w14:paraId="7B7C5003" w14:textId="477CCE6C" w:rsidR="00B253B3" w:rsidRPr="00B253B3" w:rsidRDefault="00B253B3" w:rsidP="00B253B3">
                            <w:pPr>
                              <w:pStyle w:val="ListParagraph"/>
                              <w:numPr>
                                <w:ilvl w:val="0"/>
                                <w:numId w:val="8"/>
                              </w:numPr>
                              <w:spacing w:line="360" w:lineRule="auto"/>
                              <w:rPr>
                                <w:rFonts w:ascii="Times New Roman" w:hAnsi="Times New Roman" w:cs="Times New Roman"/>
                                <w:sz w:val="24"/>
                                <w:szCs w:val="24"/>
                              </w:rPr>
                            </w:pPr>
                            <w:r w:rsidRPr="00B253B3">
                              <w:rPr>
                                <w:rFonts w:ascii="Times New Roman" w:hAnsi="Times New Roman" w:cs="Times New Roman"/>
                                <w:sz w:val="24"/>
                                <w:szCs w:val="24"/>
                              </w:rPr>
                              <w:t>Rush Digging – ₱4,000.00</w:t>
                            </w:r>
                          </w:p>
                          <w:p w14:paraId="1166FC9A" w14:textId="30D957C8" w:rsidR="00B253B3" w:rsidRPr="00B253B3" w:rsidRDefault="00B253B3" w:rsidP="00B253B3">
                            <w:pPr>
                              <w:pStyle w:val="ListParagraph"/>
                              <w:numPr>
                                <w:ilvl w:val="0"/>
                                <w:numId w:val="8"/>
                              </w:numPr>
                              <w:spacing w:line="360" w:lineRule="auto"/>
                              <w:rPr>
                                <w:rFonts w:ascii="Times New Roman" w:hAnsi="Times New Roman" w:cs="Times New Roman"/>
                                <w:sz w:val="24"/>
                                <w:szCs w:val="24"/>
                              </w:rPr>
                            </w:pPr>
                            <w:r w:rsidRPr="00B253B3">
                              <w:rPr>
                                <w:rFonts w:ascii="Times New Roman" w:hAnsi="Times New Roman" w:cs="Times New Roman"/>
                                <w:sz w:val="24"/>
                                <w:szCs w:val="24"/>
                              </w:rPr>
                              <w:t>Extra Vault – ₱3,100.00</w:t>
                            </w:r>
                          </w:p>
                          <w:p w14:paraId="594DF7E1" w14:textId="464E7845" w:rsidR="00B253B3" w:rsidRPr="00B253B3" w:rsidRDefault="00B253B3" w:rsidP="00B253B3">
                            <w:pPr>
                              <w:pStyle w:val="ListParagraph"/>
                              <w:numPr>
                                <w:ilvl w:val="0"/>
                                <w:numId w:val="8"/>
                              </w:numPr>
                              <w:spacing w:line="360" w:lineRule="auto"/>
                              <w:rPr>
                                <w:rFonts w:ascii="Times New Roman" w:hAnsi="Times New Roman" w:cs="Times New Roman"/>
                                <w:sz w:val="24"/>
                                <w:szCs w:val="24"/>
                              </w:rPr>
                            </w:pPr>
                            <w:r w:rsidRPr="00B253B3">
                              <w:rPr>
                                <w:rFonts w:ascii="Times New Roman" w:hAnsi="Times New Roman" w:cs="Times New Roman"/>
                                <w:sz w:val="24"/>
                                <w:szCs w:val="24"/>
                              </w:rPr>
                              <w:t>Holiday Add – ₱3,000.00</w:t>
                            </w:r>
                          </w:p>
                          <w:p w14:paraId="40AD7265" w14:textId="77777777" w:rsidR="00B253B3" w:rsidRDefault="00B253B3" w:rsidP="00B253B3">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C2645" id="_x0000_t202" coordsize="21600,21600" o:spt="202" path="m,l,21600r21600,l21600,xe">
                <v:stroke joinstyle="miter"/>
                <v:path gradientshapeok="t" o:connecttype="rect"/>
              </v:shapetype>
              <v:shape id="Text Box 6" o:spid="_x0000_s1026" type="#_x0000_t202" style="position:absolute;margin-left:244.05pt;margin-top:16.6pt;width:252.35pt;height:145.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" fillcolor="white [3201]" strokecolor="white [3212]" strokeweight=".5pt">
                <v:textbox>
                  <w:txbxContent>
                    <w:p w14:paraId="39782032" w14:textId="77777777" w:rsidR="00AB451C" w:rsidRPr="00B253B3" w:rsidRDefault="00AB451C" w:rsidP="00B253B3">
                      <w:pPr>
                        <w:spacing w:line="360" w:lineRule="auto"/>
                        <w:rPr>
                          <w:rFonts w:ascii="Times New Roman" w:hAnsi="Times New Roman" w:cs="Times New Roman"/>
                          <w:sz w:val="24"/>
                          <w:szCs w:val="24"/>
                        </w:rPr>
                      </w:pPr>
                    </w:p>
                    <w:p w14:paraId="3A44372F" w14:textId="5731656D" w:rsidR="00AB451C" w:rsidRPr="00B253B3" w:rsidRDefault="00B253B3" w:rsidP="00B253B3">
                      <w:pPr>
                        <w:pStyle w:val="ListParagraph"/>
                        <w:numPr>
                          <w:ilvl w:val="0"/>
                          <w:numId w:val="8"/>
                        </w:numPr>
                        <w:spacing w:line="360" w:lineRule="auto"/>
                        <w:rPr>
                          <w:rFonts w:ascii="Times New Roman" w:hAnsi="Times New Roman" w:cs="Times New Roman"/>
                          <w:sz w:val="24"/>
                          <w:szCs w:val="24"/>
                        </w:rPr>
                      </w:pPr>
                      <w:r w:rsidRPr="00B253B3">
                        <w:rPr>
                          <w:rFonts w:ascii="Times New Roman" w:hAnsi="Times New Roman" w:cs="Times New Roman"/>
                          <w:sz w:val="24"/>
                          <w:szCs w:val="24"/>
                        </w:rPr>
                        <w:t xml:space="preserve">1 </w:t>
                      </w:r>
                      <w:r>
                        <w:rPr>
                          <w:rFonts w:ascii="Times New Roman" w:hAnsi="Times New Roman" w:cs="Times New Roman"/>
                          <w:sz w:val="24"/>
                          <w:szCs w:val="24"/>
                        </w:rPr>
                        <w:t>S</w:t>
                      </w:r>
                      <w:r w:rsidRPr="00B253B3">
                        <w:rPr>
                          <w:rFonts w:ascii="Times New Roman" w:hAnsi="Times New Roman" w:cs="Times New Roman"/>
                          <w:sz w:val="24"/>
                          <w:szCs w:val="24"/>
                        </w:rPr>
                        <w:t>et of bone – ₱3,000.00</w:t>
                      </w:r>
                    </w:p>
                    <w:p w14:paraId="7B7C5003" w14:textId="477CCE6C" w:rsidR="00B253B3" w:rsidRPr="00B253B3" w:rsidRDefault="00B253B3" w:rsidP="00B253B3">
                      <w:pPr>
                        <w:pStyle w:val="ListParagraph"/>
                        <w:numPr>
                          <w:ilvl w:val="0"/>
                          <w:numId w:val="8"/>
                        </w:numPr>
                        <w:spacing w:line="360" w:lineRule="auto"/>
                        <w:rPr>
                          <w:rFonts w:ascii="Times New Roman" w:hAnsi="Times New Roman" w:cs="Times New Roman"/>
                          <w:sz w:val="24"/>
                          <w:szCs w:val="24"/>
                        </w:rPr>
                      </w:pPr>
                      <w:r w:rsidRPr="00B253B3">
                        <w:rPr>
                          <w:rFonts w:ascii="Times New Roman" w:hAnsi="Times New Roman" w:cs="Times New Roman"/>
                          <w:sz w:val="24"/>
                          <w:szCs w:val="24"/>
                        </w:rPr>
                        <w:t>Rush Digging – ₱4,000.00</w:t>
                      </w:r>
                    </w:p>
                    <w:p w14:paraId="1166FC9A" w14:textId="30D957C8" w:rsidR="00B253B3" w:rsidRPr="00B253B3" w:rsidRDefault="00B253B3" w:rsidP="00B253B3">
                      <w:pPr>
                        <w:pStyle w:val="ListParagraph"/>
                        <w:numPr>
                          <w:ilvl w:val="0"/>
                          <w:numId w:val="8"/>
                        </w:numPr>
                        <w:spacing w:line="360" w:lineRule="auto"/>
                        <w:rPr>
                          <w:rFonts w:ascii="Times New Roman" w:hAnsi="Times New Roman" w:cs="Times New Roman"/>
                          <w:sz w:val="24"/>
                          <w:szCs w:val="24"/>
                        </w:rPr>
                      </w:pPr>
                      <w:r w:rsidRPr="00B253B3">
                        <w:rPr>
                          <w:rFonts w:ascii="Times New Roman" w:hAnsi="Times New Roman" w:cs="Times New Roman"/>
                          <w:sz w:val="24"/>
                          <w:szCs w:val="24"/>
                        </w:rPr>
                        <w:t>Extra Vault – ₱3,100.00</w:t>
                      </w:r>
                    </w:p>
                    <w:p w14:paraId="594DF7E1" w14:textId="464E7845" w:rsidR="00B253B3" w:rsidRPr="00B253B3" w:rsidRDefault="00B253B3" w:rsidP="00B253B3">
                      <w:pPr>
                        <w:pStyle w:val="ListParagraph"/>
                        <w:numPr>
                          <w:ilvl w:val="0"/>
                          <w:numId w:val="8"/>
                        </w:numPr>
                        <w:spacing w:line="360" w:lineRule="auto"/>
                        <w:rPr>
                          <w:rFonts w:ascii="Times New Roman" w:hAnsi="Times New Roman" w:cs="Times New Roman"/>
                          <w:sz w:val="24"/>
                          <w:szCs w:val="24"/>
                        </w:rPr>
                      </w:pPr>
                      <w:r w:rsidRPr="00B253B3">
                        <w:rPr>
                          <w:rFonts w:ascii="Times New Roman" w:hAnsi="Times New Roman" w:cs="Times New Roman"/>
                          <w:sz w:val="24"/>
                          <w:szCs w:val="24"/>
                        </w:rPr>
                        <w:t>Holiday Add – ₱3,000.00</w:t>
                      </w:r>
                    </w:p>
                    <w:p w14:paraId="40AD7265" w14:textId="77777777" w:rsidR="00B253B3" w:rsidRDefault="00B253B3" w:rsidP="00B253B3">
                      <w:pPr>
                        <w:ind w:left="360"/>
                      </w:pPr>
                    </w:p>
                  </w:txbxContent>
                </v:textbox>
              </v:shape>
            </w:pict>
          </mc:Fallback>
        </mc:AlternateContent>
      </w:r>
      <w:r w:rsidR="00AB451C" w:rsidRPr="00B253B3">
        <w:rPr>
          <w:rFonts w:ascii="Times New Roman" w:hAnsi="Times New Roman" w:cs="Times New Roman"/>
          <w:b/>
          <w:bCs/>
          <w:sz w:val="24"/>
          <w:szCs w:val="24"/>
        </w:rPr>
        <w:t>Interment Services</w:t>
      </w:r>
      <w:r w:rsidR="00AB451C">
        <w:rPr>
          <w:rFonts w:ascii="Times New Roman" w:hAnsi="Times New Roman" w:cs="Times New Roman"/>
          <w:sz w:val="24"/>
          <w:szCs w:val="24"/>
        </w:rPr>
        <w:t>:</w:t>
      </w:r>
    </w:p>
    <w:p w14:paraId="55BC4D62" w14:textId="09228CD3" w:rsidR="00AB451C" w:rsidRPr="00B253B3" w:rsidRDefault="00AB451C" w:rsidP="00AB451C">
      <w:pPr>
        <w:pStyle w:val="ListParagraph"/>
        <w:numPr>
          <w:ilvl w:val="0"/>
          <w:numId w:val="1"/>
        </w:numPr>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 xml:space="preserve">Weekday </w:t>
      </w:r>
      <w:r w:rsidR="00B253B3">
        <w:rPr>
          <w:rFonts w:ascii="Times New Roman" w:hAnsi="Times New Roman" w:cs="Times New Roman"/>
          <w:sz w:val="24"/>
          <w:szCs w:val="24"/>
        </w:rPr>
        <w:t>Regular – ₱</w:t>
      </w:r>
      <w:r w:rsidRPr="00B253B3">
        <w:rPr>
          <w:rFonts w:ascii="Times New Roman" w:hAnsi="Times New Roman" w:cs="Times New Roman"/>
          <w:sz w:val="24"/>
          <w:szCs w:val="24"/>
        </w:rPr>
        <w:t>37,500.00</w:t>
      </w:r>
    </w:p>
    <w:p w14:paraId="6529BBC3" w14:textId="620F8D49" w:rsidR="00AB451C" w:rsidRPr="00B253B3" w:rsidRDefault="00AB451C" w:rsidP="00AB451C">
      <w:pPr>
        <w:pStyle w:val="ListParagraph"/>
        <w:numPr>
          <w:ilvl w:val="0"/>
          <w:numId w:val="1"/>
        </w:numPr>
        <w:tabs>
          <w:tab w:val="left" w:pos="1095"/>
        </w:tabs>
        <w:spacing w:line="360" w:lineRule="auto"/>
        <w:rPr>
          <w:rFonts w:ascii="Times New Roman" w:hAnsi="Times New Roman" w:cs="Times New Roman"/>
          <w:sz w:val="24"/>
          <w:szCs w:val="24"/>
        </w:rPr>
      </w:pPr>
      <w:r w:rsidRPr="00B253B3">
        <w:rPr>
          <w:rFonts w:ascii="Times New Roman" w:hAnsi="Times New Roman" w:cs="Times New Roman"/>
          <w:sz w:val="24"/>
          <w:szCs w:val="24"/>
        </w:rPr>
        <w:t xml:space="preserve">Weekend </w:t>
      </w:r>
      <w:r w:rsidR="00B253B3" w:rsidRPr="00B253B3">
        <w:rPr>
          <w:rFonts w:ascii="Times New Roman" w:hAnsi="Times New Roman" w:cs="Times New Roman"/>
          <w:sz w:val="24"/>
          <w:szCs w:val="24"/>
        </w:rPr>
        <w:t>Regular</w:t>
      </w:r>
      <w:r w:rsidR="00B253B3">
        <w:rPr>
          <w:rFonts w:ascii="Times New Roman" w:hAnsi="Times New Roman" w:cs="Times New Roman"/>
          <w:sz w:val="24"/>
          <w:szCs w:val="24"/>
        </w:rPr>
        <w:t xml:space="preserve"> </w:t>
      </w:r>
      <w:r w:rsidR="00B253B3" w:rsidRPr="00B253B3">
        <w:rPr>
          <w:rFonts w:ascii="Times New Roman" w:hAnsi="Times New Roman" w:cs="Times New Roman"/>
          <w:sz w:val="24"/>
          <w:szCs w:val="24"/>
        </w:rPr>
        <w:t xml:space="preserve">– </w:t>
      </w:r>
      <w:r w:rsidR="00B253B3">
        <w:rPr>
          <w:rFonts w:ascii="Times New Roman" w:hAnsi="Times New Roman" w:cs="Times New Roman"/>
          <w:sz w:val="24"/>
          <w:szCs w:val="24"/>
        </w:rPr>
        <w:t>₱</w:t>
      </w:r>
      <w:r w:rsidRPr="00B253B3">
        <w:rPr>
          <w:rFonts w:ascii="Times New Roman" w:hAnsi="Times New Roman" w:cs="Times New Roman"/>
          <w:sz w:val="24"/>
          <w:szCs w:val="24"/>
        </w:rPr>
        <w:t>45,000.00</w:t>
      </w:r>
      <w:r w:rsidRPr="00B253B3">
        <w:rPr>
          <w:rFonts w:ascii="Times New Roman" w:hAnsi="Times New Roman" w:cs="Times New Roman"/>
          <w:sz w:val="24"/>
          <w:szCs w:val="24"/>
        </w:rPr>
        <w:tab/>
      </w:r>
      <w:r w:rsidRPr="00B253B3">
        <w:rPr>
          <w:rFonts w:ascii="Times New Roman" w:hAnsi="Times New Roman" w:cs="Times New Roman"/>
          <w:sz w:val="24"/>
          <w:szCs w:val="24"/>
        </w:rPr>
        <w:tab/>
      </w:r>
    </w:p>
    <w:p w14:paraId="77B03DAD" w14:textId="0C61C79A" w:rsidR="00AB451C" w:rsidRPr="00B253B3" w:rsidRDefault="00AB451C" w:rsidP="00AB451C">
      <w:pPr>
        <w:pStyle w:val="ListParagraph"/>
        <w:numPr>
          <w:ilvl w:val="0"/>
          <w:numId w:val="1"/>
        </w:numPr>
        <w:tabs>
          <w:tab w:val="left" w:pos="1095"/>
        </w:tabs>
        <w:spacing w:line="360" w:lineRule="auto"/>
        <w:rPr>
          <w:rFonts w:ascii="Times New Roman" w:hAnsi="Times New Roman" w:cs="Times New Roman"/>
          <w:sz w:val="24"/>
          <w:szCs w:val="24"/>
        </w:rPr>
      </w:pPr>
      <w:r w:rsidRPr="00B253B3">
        <w:rPr>
          <w:rFonts w:ascii="Times New Roman" w:hAnsi="Times New Roman" w:cs="Times New Roman"/>
          <w:sz w:val="24"/>
          <w:szCs w:val="24"/>
        </w:rPr>
        <w:t>Weekday Senior</w:t>
      </w:r>
      <w:r w:rsidR="00B253B3">
        <w:rPr>
          <w:rFonts w:ascii="Times New Roman" w:hAnsi="Times New Roman" w:cs="Times New Roman"/>
          <w:sz w:val="24"/>
          <w:szCs w:val="24"/>
        </w:rPr>
        <w:t xml:space="preserve"> </w:t>
      </w:r>
      <w:r w:rsidR="00B253B3" w:rsidRPr="00B253B3">
        <w:rPr>
          <w:rFonts w:ascii="Times New Roman" w:hAnsi="Times New Roman" w:cs="Times New Roman"/>
          <w:sz w:val="24"/>
          <w:szCs w:val="24"/>
        </w:rPr>
        <w:t>–</w:t>
      </w:r>
      <w:r w:rsidR="00B253B3">
        <w:rPr>
          <w:rFonts w:ascii="Times New Roman" w:hAnsi="Times New Roman" w:cs="Times New Roman"/>
          <w:sz w:val="24"/>
          <w:szCs w:val="24"/>
        </w:rPr>
        <w:t xml:space="preserve"> </w:t>
      </w:r>
      <w:r w:rsidR="00B253B3" w:rsidRPr="00B253B3">
        <w:rPr>
          <w:rFonts w:ascii="Times New Roman" w:hAnsi="Times New Roman" w:cs="Times New Roman"/>
          <w:sz w:val="24"/>
          <w:szCs w:val="24"/>
        </w:rPr>
        <w:t>₱</w:t>
      </w:r>
      <w:r w:rsidRPr="00B253B3">
        <w:rPr>
          <w:rFonts w:ascii="Times New Roman" w:hAnsi="Times New Roman" w:cs="Times New Roman"/>
          <w:sz w:val="24"/>
          <w:szCs w:val="24"/>
        </w:rPr>
        <w:t>26,785.71</w:t>
      </w:r>
    </w:p>
    <w:p w14:paraId="680B537D" w14:textId="062AA6C6" w:rsidR="00AB451C" w:rsidRPr="00B253B3" w:rsidRDefault="00AB451C" w:rsidP="00AB451C">
      <w:pPr>
        <w:pStyle w:val="ListParagraph"/>
        <w:numPr>
          <w:ilvl w:val="0"/>
          <w:numId w:val="1"/>
        </w:numPr>
        <w:tabs>
          <w:tab w:val="left" w:pos="1095"/>
        </w:tabs>
        <w:spacing w:line="360" w:lineRule="auto"/>
        <w:rPr>
          <w:rFonts w:ascii="Times New Roman" w:hAnsi="Times New Roman" w:cs="Times New Roman"/>
          <w:sz w:val="24"/>
          <w:szCs w:val="24"/>
        </w:rPr>
      </w:pPr>
      <w:r w:rsidRPr="00B253B3">
        <w:rPr>
          <w:rFonts w:ascii="Times New Roman" w:hAnsi="Times New Roman" w:cs="Times New Roman"/>
          <w:sz w:val="24"/>
          <w:szCs w:val="24"/>
        </w:rPr>
        <w:t>Weekend Senior –</w:t>
      </w:r>
      <w:r w:rsidR="00B253B3">
        <w:rPr>
          <w:rFonts w:ascii="Times New Roman" w:hAnsi="Times New Roman" w:cs="Times New Roman"/>
          <w:sz w:val="24"/>
          <w:szCs w:val="24"/>
        </w:rPr>
        <w:t xml:space="preserve"> </w:t>
      </w:r>
      <w:r w:rsidR="00B253B3" w:rsidRPr="00B253B3">
        <w:rPr>
          <w:rFonts w:ascii="Times New Roman" w:hAnsi="Times New Roman" w:cs="Times New Roman"/>
          <w:sz w:val="24"/>
          <w:szCs w:val="24"/>
        </w:rPr>
        <w:t>₱</w:t>
      </w:r>
      <w:r w:rsidRPr="00B253B3">
        <w:rPr>
          <w:rFonts w:ascii="Times New Roman" w:hAnsi="Times New Roman" w:cs="Times New Roman"/>
          <w:sz w:val="24"/>
          <w:szCs w:val="24"/>
        </w:rPr>
        <w:t>32,142.86</w:t>
      </w:r>
    </w:p>
    <w:p w14:paraId="5A528A2D" w14:textId="4C3D8494" w:rsidR="00AB451C" w:rsidRPr="00B253B3" w:rsidRDefault="00AB451C" w:rsidP="00AB451C">
      <w:pPr>
        <w:pStyle w:val="ListParagraph"/>
        <w:numPr>
          <w:ilvl w:val="0"/>
          <w:numId w:val="1"/>
        </w:numPr>
        <w:tabs>
          <w:tab w:val="left" w:pos="1095"/>
        </w:tabs>
        <w:spacing w:line="360" w:lineRule="auto"/>
        <w:rPr>
          <w:rFonts w:ascii="Times New Roman" w:hAnsi="Times New Roman" w:cs="Times New Roman"/>
          <w:sz w:val="24"/>
          <w:szCs w:val="24"/>
        </w:rPr>
      </w:pPr>
      <w:r w:rsidRPr="00B253B3">
        <w:rPr>
          <w:rFonts w:ascii="Times New Roman" w:hAnsi="Times New Roman" w:cs="Times New Roman"/>
          <w:sz w:val="24"/>
          <w:szCs w:val="24"/>
        </w:rPr>
        <w:t xml:space="preserve">Weekday Bone/Ash – </w:t>
      </w:r>
      <w:r w:rsidR="00B253B3" w:rsidRPr="00B253B3">
        <w:rPr>
          <w:rFonts w:ascii="Times New Roman" w:hAnsi="Times New Roman" w:cs="Times New Roman"/>
          <w:sz w:val="24"/>
          <w:szCs w:val="24"/>
        </w:rPr>
        <w:t>₱</w:t>
      </w:r>
      <w:r w:rsidRPr="00B253B3">
        <w:rPr>
          <w:rFonts w:ascii="Times New Roman" w:hAnsi="Times New Roman" w:cs="Times New Roman"/>
          <w:sz w:val="24"/>
          <w:szCs w:val="24"/>
        </w:rPr>
        <w:t>32,500.00</w:t>
      </w:r>
    </w:p>
    <w:p w14:paraId="36A97DBB" w14:textId="2F34E087" w:rsidR="00AB451C" w:rsidRDefault="00AB451C" w:rsidP="00AB451C">
      <w:pPr>
        <w:pStyle w:val="ListParagraph"/>
        <w:numPr>
          <w:ilvl w:val="0"/>
          <w:numId w:val="1"/>
        </w:numPr>
        <w:tabs>
          <w:tab w:val="left" w:pos="1095"/>
        </w:tabs>
        <w:spacing w:line="360" w:lineRule="auto"/>
        <w:rPr>
          <w:rFonts w:ascii="Times New Roman" w:hAnsi="Times New Roman" w:cs="Times New Roman"/>
          <w:sz w:val="24"/>
          <w:szCs w:val="24"/>
        </w:rPr>
      </w:pPr>
      <w:r w:rsidRPr="00B253B3">
        <w:rPr>
          <w:rFonts w:ascii="Times New Roman" w:hAnsi="Times New Roman" w:cs="Times New Roman"/>
          <w:sz w:val="24"/>
          <w:szCs w:val="24"/>
        </w:rPr>
        <w:t xml:space="preserve">Weekend Bone/Ash – </w:t>
      </w:r>
      <w:r w:rsidR="00B253B3" w:rsidRPr="00B253B3">
        <w:rPr>
          <w:rFonts w:ascii="Times New Roman" w:hAnsi="Times New Roman" w:cs="Times New Roman"/>
          <w:sz w:val="24"/>
          <w:szCs w:val="24"/>
        </w:rPr>
        <w:t>₱</w:t>
      </w:r>
      <w:r w:rsidRPr="00B253B3">
        <w:rPr>
          <w:rFonts w:ascii="Times New Roman" w:hAnsi="Times New Roman" w:cs="Times New Roman"/>
          <w:sz w:val="24"/>
          <w:szCs w:val="24"/>
        </w:rPr>
        <w:t>39,000</w:t>
      </w:r>
      <w:r>
        <w:rPr>
          <w:rFonts w:ascii="Times New Roman" w:hAnsi="Times New Roman" w:cs="Times New Roman"/>
          <w:sz w:val="24"/>
          <w:szCs w:val="24"/>
        </w:rPr>
        <w:t>.00</w:t>
      </w:r>
    </w:p>
    <w:p w14:paraId="30F5CC99" w14:textId="5D57C4A4" w:rsidR="00B253B3" w:rsidRDefault="00B253B3" w:rsidP="00B253B3">
      <w:pPr>
        <w:pStyle w:val="ListParagraph"/>
        <w:tabs>
          <w:tab w:val="left" w:pos="1095"/>
        </w:tabs>
        <w:spacing w:line="360" w:lineRule="auto"/>
        <w:jc w:val="center"/>
        <w:rPr>
          <w:rFonts w:ascii="Times New Roman" w:hAnsi="Times New Roman" w:cs="Times New Roman"/>
          <w:b/>
          <w:bCs/>
          <w:sz w:val="24"/>
          <w:szCs w:val="24"/>
        </w:rPr>
      </w:pPr>
      <w:r w:rsidRPr="00B253B3">
        <w:rPr>
          <w:rFonts w:ascii="Times New Roman" w:hAnsi="Times New Roman" w:cs="Times New Roman"/>
          <w:b/>
          <w:bCs/>
          <w:sz w:val="24"/>
          <w:szCs w:val="24"/>
        </w:rPr>
        <w:lastRenderedPageBreak/>
        <w:t>The Marketing Strategy</w:t>
      </w:r>
    </w:p>
    <w:p w14:paraId="13A432B6" w14:textId="77777777" w:rsidR="00B253B3" w:rsidRPr="00B253B3" w:rsidRDefault="00B253B3" w:rsidP="00B253B3">
      <w:pPr>
        <w:pStyle w:val="ListParagraph"/>
        <w:tabs>
          <w:tab w:val="left" w:pos="1095"/>
        </w:tabs>
        <w:spacing w:line="360" w:lineRule="auto"/>
        <w:jc w:val="center"/>
        <w:rPr>
          <w:rFonts w:ascii="Times New Roman" w:hAnsi="Times New Roman" w:cs="Times New Roman"/>
          <w:b/>
          <w:bCs/>
          <w:sz w:val="24"/>
          <w:szCs w:val="24"/>
        </w:rPr>
      </w:pPr>
    </w:p>
    <w:p w14:paraId="16EEE679" w14:textId="77777777" w:rsidR="00B253B3" w:rsidRDefault="00B253B3" w:rsidP="00B253B3">
      <w:pPr>
        <w:pStyle w:val="ListParagraph"/>
        <w:tabs>
          <w:tab w:val="left" w:pos="1095"/>
        </w:tabs>
        <w:spacing w:line="360" w:lineRule="auto"/>
        <w:rPr>
          <w:rFonts w:ascii="Times New Roman" w:hAnsi="Times New Roman" w:cs="Times New Roman"/>
          <w:sz w:val="24"/>
          <w:szCs w:val="24"/>
        </w:rPr>
      </w:pPr>
    </w:p>
    <w:p w14:paraId="4E300C0D" w14:textId="2AB0FE55" w:rsidR="00B253B3" w:rsidRPr="00B253B3" w:rsidRDefault="00B253B3" w:rsidP="00B253B3">
      <w:pPr>
        <w:pStyle w:val="ListParagraph"/>
        <w:tabs>
          <w:tab w:val="left" w:pos="1095"/>
        </w:tabs>
        <w:spacing w:line="360" w:lineRule="auto"/>
        <w:rPr>
          <w:rFonts w:ascii="Times New Roman" w:hAnsi="Times New Roman" w:cs="Times New Roman"/>
          <w:b/>
          <w:bCs/>
          <w:sz w:val="24"/>
          <w:szCs w:val="24"/>
        </w:rPr>
      </w:pPr>
      <w:r w:rsidRPr="00B253B3">
        <w:rPr>
          <w:rFonts w:ascii="Times New Roman" w:hAnsi="Times New Roman" w:cs="Times New Roman"/>
          <w:b/>
          <w:bCs/>
          <w:sz w:val="24"/>
          <w:szCs w:val="24"/>
        </w:rPr>
        <w:t>Concept</w:t>
      </w:r>
    </w:p>
    <w:p w14:paraId="111337FF" w14:textId="6F87F788" w:rsidR="00B253B3" w:rsidRDefault="00B253B3" w:rsidP="00182FF3">
      <w:pPr>
        <w:pStyle w:val="ListParagraph"/>
        <w:numPr>
          <w:ilvl w:val="0"/>
          <w:numId w:val="9"/>
        </w:numPr>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Direct Marketing: Face-to-face Selling</w:t>
      </w:r>
    </w:p>
    <w:p w14:paraId="2276384F" w14:textId="77777777" w:rsidR="00182FF3" w:rsidRDefault="00182FF3" w:rsidP="00182FF3">
      <w:pPr>
        <w:pStyle w:val="ListParagraph"/>
        <w:tabs>
          <w:tab w:val="left" w:pos="1095"/>
        </w:tabs>
        <w:spacing w:line="360" w:lineRule="auto"/>
        <w:ind w:left="1440"/>
        <w:rPr>
          <w:rFonts w:ascii="Times New Roman" w:hAnsi="Times New Roman" w:cs="Times New Roman"/>
          <w:sz w:val="24"/>
          <w:szCs w:val="24"/>
        </w:rPr>
      </w:pPr>
    </w:p>
    <w:p w14:paraId="3A0F1E42" w14:textId="61CABF46" w:rsidR="00182FF3" w:rsidRDefault="00182FF3" w:rsidP="00182FF3">
      <w:pPr>
        <w:pStyle w:val="ListParagraph"/>
        <w:tabs>
          <w:tab w:val="left" w:pos="1095"/>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r>
      <w:r w:rsidRPr="00182FF3">
        <w:rPr>
          <w:rFonts w:ascii="Times New Roman" w:hAnsi="Times New Roman" w:cs="Times New Roman"/>
          <w:sz w:val="24"/>
          <w:szCs w:val="24"/>
        </w:rPr>
        <w:t xml:space="preserve">For our marketing strategy, we've opted for face-to-face selling. Given our time and experience at Forest Lake, we understood the value of communicating with potential clients personally. To do this, we formulated a plan to set up a booth in the mall, specifically at </w:t>
      </w:r>
      <w:r>
        <w:rPr>
          <w:rFonts w:ascii="Times New Roman" w:hAnsi="Times New Roman" w:cs="Times New Roman"/>
          <w:sz w:val="24"/>
          <w:szCs w:val="24"/>
        </w:rPr>
        <w:t xml:space="preserve">Ayala </w:t>
      </w:r>
      <w:proofErr w:type="spellStart"/>
      <w:r>
        <w:rPr>
          <w:rFonts w:ascii="Times New Roman" w:hAnsi="Times New Roman" w:cs="Times New Roman"/>
          <w:sz w:val="24"/>
          <w:szCs w:val="24"/>
        </w:rPr>
        <w:t>Abreeza</w:t>
      </w:r>
      <w:proofErr w:type="spellEnd"/>
      <w:r>
        <w:rPr>
          <w:rFonts w:ascii="Times New Roman" w:hAnsi="Times New Roman" w:cs="Times New Roman"/>
          <w:sz w:val="24"/>
          <w:szCs w:val="24"/>
        </w:rPr>
        <w:t xml:space="preserve"> Malls</w:t>
      </w:r>
      <w:r w:rsidRPr="00182FF3">
        <w:rPr>
          <w:rFonts w:ascii="Times New Roman" w:hAnsi="Times New Roman" w:cs="Times New Roman"/>
          <w:sz w:val="24"/>
          <w:szCs w:val="24"/>
        </w:rPr>
        <w:t>. With our setup, we planned to include screens that would display a brief video about Forest Lake, primarily highlighting the scenery of the three Davao sites (</w:t>
      </w:r>
      <w:proofErr w:type="spellStart"/>
      <w:r w:rsidRPr="00182FF3">
        <w:rPr>
          <w:rFonts w:ascii="Times New Roman" w:hAnsi="Times New Roman" w:cs="Times New Roman"/>
          <w:sz w:val="24"/>
          <w:szCs w:val="24"/>
        </w:rPr>
        <w:t>Maa</w:t>
      </w:r>
      <w:proofErr w:type="spellEnd"/>
      <w:r w:rsidRPr="00182FF3">
        <w:rPr>
          <w:rFonts w:ascii="Times New Roman" w:hAnsi="Times New Roman" w:cs="Times New Roman"/>
          <w:sz w:val="24"/>
          <w:szCs w:val="24"/>
        </w:rPr>
        <w:t xml:space="preserve">, San </w:t>
      </w:r>
      <w:proofErr w:type="spellStart"/>
      <w:r w:rsidRPr="00182FF3">
        <w:rPr>
          <w:rFonts w:ascii="Times New Roman" w:hAnsi="Times New Roman" w:cs="Times New Roman"/>
          <w:sz w:val="24"/>
          <w:szCs w:val="24"/>
        </w:rPr>
        <w:t>Paedro</w:t>
      </w:r>
      <w:proofErr w:type="spellEnd"/>
      <w:r w:rsidRPr="00182FF3">
        <w:rPr>
          <w:rFonts w:ascii="Times New Roman" w:hAnsi="Times New Roman" w:cs="Times New Roman"/>
          <w:sz w:val="24"/>
          <w:szCs w:val="24"/>
        </w:rPr>
        <w:t xml:space="preserve">, and </w:t>
      </w:r>
      <w:proofErr w:type="spellStart"/>
      <w:r w:rsidRPr="00182FF3">
        <w:rPr>
          <w:rFonts w:ascii="Times New Roman" w:hAnsi="Times New Roman" w:cs="Times New Roman"/>
          <w:sz w:val="24"/>
          <w:szCs w:val="24"/>
        </w:rPr>
        <w:t>Panacan</w:t>
      </w:r>
      <w:proofErr w:type="spellEnd"/>
      <w:r w:rsidRPr="00182FF3">
        <w:rPr>
          <w:rFonts w:ascii="Times New Roman" w:hAnsi="Times New Roman" w:cs="Times New Roman"/>
          <w:sz w:val="24"/>
          <w:szCs w:val="24"/>
        </w:rPr>
        <w:t>) and what Forest Lake has to offer in order to attract more clients. Furthermore, trained agents from Forest Lake will be deployed. Their job will be essential in answering any inquiries and eventually guiding potential clients through the process of selecting Forest Lake for their memorial needs. These agents will not only be knowledgeable about the features and benefits of Forest Lake but also skilled at understanding and catering to the concerns and needs of each individual customer.</w:t>
      </w:r>
    </w:p>
    <w:p w14:paraId="78133894" w14:textId="77777777" w:rsidR="00182FF3" w:rsidRDefault="00182FF3" w:rsidP="00182FF3">
      <w:pPr>
        <w:tabs>
          <w:tab w:val="left" w:pos="1095"/>
        </w:tabs>
        <w:spacing w:line="360" w:lineRule="auto"/>
        <w:jc w:val="both"/>
        <w:rPr>
          <w:rFonts w:ascii="Times New Roman" w:hAnsi="Times New Roman" w:cs="Times New Roman"/>
          <w:sz w:val="24"/>
          <w:szCs w:val="24"/>
        </w:rPr>
      </w:pPr>
    </w:p>
    <w:p w14:paraId="65D8D05A" w14:textId="5C4AF45E" w:rsidR="00182FF3" w:rsidRDefault="00182FF3" w:rsidP="00182FF3">
      <w:pPr>
        <w:pStyle w:val="ListParagraph"/>
        <w:numPr>
          <w:ilvl w:val="0"/>
          <w:numId w:val="9"/>
        </w:numPr>
        <w:tabs>
          <w:tab w:val="left" w:pos="1095"/>
        </w:tabs>
        <w:spacing w:line="360" w:lineRule="auto"/>
        <w:jc w:val="both"/>
        <w:rPr>
          <w:rFonts w:ascii="Times New Roman" w:hAnsi="Times New Roman" w:cs="Times New Roman"/>
          <w:sz w:val="24"/>
          <w:szCs w:val="24"/>
        </w:rPr>
      </w:pPr>
      <w:r>
        <w:rPr>
          <w:rFonts w:ascii="Times New Roman" w:hAnsi="Times New Roman" w:cs="Times New Roman"/>
          <w:sz w:val="24"/>
          <w:szCs w:val="24"/>
        </w:rPr>
        <w:t>Why is it profitable?</w:t>
      </w:r>
    </w:p>
    <w:p w14:paraId="41A3B824" w14:textId="77777777" w:rsidR="009A33A8" w:rsidRDefault="009A33A8" w:rsidP="00182FF3">
      <w:pPr>
        <w:tabs>
          <w:tab w:val="left" w:pos="1095"/>
        </w:tabs>
        <w:spacing w:line="360" w:lineRule="auto"/>
        <w:ind w:left="1080"/>
        <w:jc w:val="both"/>
        <w:rPr>
          <w:rFonts w:ascii="Times New Roman" w:hAnsi="Times New Roman" w:cs="Times New Roman"/>
          <w:sz w:val="24"/>
          <w:szCs w:val="24"/>
        </w:rPr>
      </w:pPr>
    </w:p>
    <w:p w14:paraId="57E935B6" w14:textId="77777777" w:rsidR="009A33A8" w:rsidRDefault="009A33A8" w:rsidP="00182FF3">
      <w:pPr>
        <w:tabs>
          <w:tab w:val="left" w:pos="1095"/>
        </w:tabs>
        <w:spacing w:line="360" w:lineRule="auto"/>
        <w:ind w:left="1080"/>
        <w:jc w:val="both"/>
        <w:rPr>
          <w:rFonts w:ascii="Times New Roman" w:hAnsi="Times New Roman" w:cs="Times New Roman"/>
          <w:sz w:val="24"/>
          <w:szCs w:val="24"/>
        </w:rPr>
      </w:pPr>
    </w:p>
    <w:p w14:paraId="2E04415D" w14:textId="77777777" w:rsidR="009A33A8" w:rsidRDefault="009A33A8" w:rsidP="00182FF3">
      <w:pPr>
        <w:tabs>
          <w:tab w:val="left" w:pos="1095"/>
        </w:tabs>
        <w:spacing w:line="360" w:lineRule="auto"/>
        <w:ind w:left="1080"/>
        <w:jc w:val="both"/>
        <w:rPr>
          <w:rFonts w:ascii="Times New Roman" w:hAnsi="Times New Roman" w:cs="Times New Roman"/>
          <w:sz w:val="24"/>
          <w:szCs w:val="24"/>
        </w:rPr>
      </w:pPr>
    </w:p>
    <w:p w14:paraId="2E32C607" w14:textId="77777777" w:rsidR="009A33A8" w:rsidRDefault="009A33A8" w:rsidP="00182FF3">
      <w:pPr>
        <w:tabs>
          <w:tab w:val="left" w:pos="1095"/>
        </w:tabs>
        <w:spacing w:line="360" w:lineRule="auto"/>
        <w:ind w:left="1080"/>
        <w:jc w:val="both"/>
        <w:rPr>
          <w:rFonts w:ascii="Times New Roman" w:hAnsi="Times New Roman" w:cs="Times New Roman"/>
          <w:sz w:val="24"/>
          <w:szCs w:val="24"/>
        </w:rPr>
      </w:pPr>
    </w:p>
    <w:p w14:paraId="79C51760" w14:textId="77777777" w:rsidR="009A33A8" w:rsidRDefault="009A33A8" w:rsidP="00182FF3">
      <w:pPr>
        <w:tabs>
          <w:tab w:val="left" w:pos="1095"/>
        </w:tabs>
        <w:spacing w:line="360" w:lineRule="auto"/>
        <w:ind w:left="1080"/>
        <w:jc w:val="both"/>
        <w:rPr>
          <w:rFonts w:ascii="Times New Roman" w:hAnsi="Times New Roman" w:cs="Times New Roman"/>
          <w:sz w:val="24"/>
          <w:szCs w:val="24"/>
        </w:rPr>
      </w:pPr>
    </w:p>
    <w:p w14:paraId="351D0C27" w14:textId="682AA367" w:rsidR="00182FF3" w:rsidRDefault="00182FF3" w:rsidP="00182FF3">
      <w:pPr>
        <w:tabs>
          <w:tab w:val="left" w:pos="1095"/>
        </w:tabs>
        <w:spacing w:line="360" w:lineRule="auto"/>
        <w:ind w:left="1080"/>
        <w:jc w:val="both"/>
        <w:rPr>
          <w:rFonts w:ascii="Times New Roman" w:hAnsi="Times New Roman" w:cs="Times New Roman"/>
          <w:sz w:val="24"/>
          <w:szCs w:val="24"/>
        </w:rPr>
      </w:pPr>
    </w:p>
    <w:p w14:paraId="46CB8341" w14:textId="4391EC39" w:rsidR="00F77F8D" w:rsidRDefault="002633A6" w:rsidP="002633A6">
      <w:pPr>
        <w:pStyle w:val="ListParagraph"/>
        <w:numPr>
          <w:ilvl w:val="0"/>
          <w:numId w:val="9"/>
        </w:numPr>
        <w:tabs>
          <w:tab w:val="left" w:pos="1095"/>
        </w:tabs>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4896" behindDoc="1" locked="0" layoutInCell="1" allowOverlap="1" wp14:anchorId="3C71FE8A" wp14:editId="48C762A2">
            <wp:simplePos x="0" y="0"/>
            <wp:positionH relativeFrom="column">
              <wp:posOffset>-676275</wp:posOffset>
            </wp:positionH>
            <wp:positionV relativeFrom="paragraph">
              <wp:posOffset>371474</wp:posOffset>
            </wp:positionV>
            <wp:extent cx="7294658" cy="3590925"/>
            <wp:effectExtent l="0" t="0" r="1905" b="0"/>
            <wp:wrapNone/>
            <wp:docPr id="1" name="Picture 7" descr="A diagram of a marke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746" name="Picture 7" descr="A diagram of a market segment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0058" cy="359358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Target Audience (Market Segmentation)</w:t>
      </w:r>
    </w:p>
    <w:p w14:paraId="7ACC535D" w14:textId="74BAF690" w:rsidR="002633A6" w:rsidRPr="002633A6" w:rsidRDefault="002633A6" w:rsidP="002633A6">
      <w:pPr>
        <w:pStyle w:val="ListParagraph"/>
        <w:tabs>
          <w:tab w:val="left" w:pos="1095"/>
        </w:tabs>
        <w:spacing w:line="360" w:lineRule="auto"/>
        <w:ind w:left="1440"/>
        <w:jc w:val="both"/>
        <w:rPr>
          <w:rFonts w:ascii="Times New Roman" w:hAnsi="Times New Roman" w:cs="Times New Roman"/>
          <w:sz w:val="24"/>
          <w:szCs w:val="24"/>
        </w:rPr>
      </w:pPr>
    </w:p>
    <w:p w14:paraId="18C89E5E" w14:textId="22A024DA" w:rsidR="00F77F8D" w:rsidRDefault="00F77F8D" w:rsidP="00182FF3">
      <w:pPr>
        <w:tabs>
          <w:tab w:val="left" w:pos="1095"/>
        </w:tabs>
        <w:spacing w:line="360" w:lineRule="auto"/>
        <w:ind w:left="1080"/>
        <w:jc w:val="both"/>
        <w:rPr>
          <w:rFonts w:ascii="Times New Roman" w:hAnsi="Times New Roman" w:cs="Times New Roman"/>
          <w:sz w:val="24"/>
          <w:szCs w:val="24"/>
        </w:rPr>
      </w:pPr>
    </w:p>
    <w:p w14:paraId="62A915BE" w14:textId="6D3E9F9B" w:rsidR="00F77F8D" w:rsidRDefault="002633A6" w:rsidP="00182FF3">
      <w:pPr>
        <w:tabs>
          <w:tab w:val="left" w:pos="1095"/>
        </w:tabs>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A7B594F" wp14:editId="087FFBF1">
                <wp:simplePos x="0" y="0"/>
                <wp:positionH relativeFrom="column">
                  <wp:posOffset>4324350</wp:posOffset>
                </wp:positionH>
                <wp:positionV relativeFrom="paragraph">
                  <wp:posOffset>248285</wp:posOffset>
                </wp:positionV>
                <wp:extent cx="1610360" cy="638175"/>
                <wp:effectExtent l="0" t="0" r="8890" b="9525"/>
                <wp:wrapNone/>
                <wp:docPr id="1491594452" name="Text Box 9"/>
                <wp:cNvGraphicFramePr/>
                <a:graphic xmlns:a="http://schemas.openxmlformats.org/drawingml/2006/main">
                  <a:graphicData uri="http://schemas.microsoft.com/office/word/2010/wordprocessingShape">
                    <wps:wsp>
                      <wps:cNvSpPr txBox="1"/>
                      <wps:spPr>
                        <a:xfrm>
                          <a:off x="0" y="0"/>
                          <a:ext cx="1610360" cy="638175"/>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noFill/>
                        </a:ln>
                      </wps:spPr>
                      <wps:txbx>
                        <w:txbxContent>
                          <w:p w14:paraId="22B2AF2F" w14:textId="77777777" w:rsidR="00072C13" w:rsidRDefault="00072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B594F" id="Text Box 9" o:spid="_x0000_s1027" type="#_x0000_t202" style="position:absolute;left:0;text-align:left;margin-left:340.5pt;margin-top:19.55pt;width:126.8pt;height:50.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" stroked="f" strokeweight=".5pt">
                <v:fill r:id="rId11" o:title="" recolor="t" rotate="t" type="frame"/>
                <v:textbox>
                  <w:txbxContent>
                    <w:p w14:paraId="22B2AF2F" w14:textId="77777777" w:rsidR="00072C13" w:rsidRDefault="00072C13"/>
                  </w:txbxContent>
                </v:textbox>
              </v:shape>
            </w:pict>
          </mc:Fallback>
        </mc:AlternateContent>
      </w:r>
      <w:r w:rsidR="00F77F8D">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212E5C4A" wp14:editId="087217EA">
                <wp:simplePos x="0" y="0"/>
                <wp:positionH relativeFrom="column">
                  <wp:posOffset>47625</wp:posOffset>
                </wp:positionH>
                <wp:positionV relativeFrom="paragraph">
                  <wp:posOffset>153670</wp:posOffset>
                </wp:positionV>
                <wp:extent cx="1610435" cy="685800"/>
                <wp:effectExtent l="0" t="0" r="8890" b="0"/>
                <wp:wrapNone/>
                <wp:docPr id="1990149293" name="Text Box 10"/>
                <wp:cNvGraphicFramePr/>
                <a:graphic xmlns:a="http://schemas.openxmlformats.org/drawingml/2006/main">
                  <a:graphicData uri="http://schemas.microsoft.com/office/word/2010/wordprocessingShape">
                    <wps:wsp>
                      <wps:cNvSpPr txBox="1"/>
                      <wps:spPr>
                        <a:xfrm>
                          <a:off x="0" y="0"/>
                          <a:ext cx="1610435" cy="6858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noFill/>
                        </a:ln>
                      </wps:spPr>
                      <wps:txbx>
                        <w:txbxContent>
                          <w:p w14:paraId="3D5C8874" w14:textId="77777777" w:rsidR="00072C13" w:rsidRDefault="00072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E5C4A" id="Text Box 10" o:spid="_x0000_s1028" type="#_x0000_t202" style="position:absolute;left:0;text-align:left;margin-left:3.75pt;margin-top:12.1pt;width:126.8pt;height:5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" stroked="f" strokeweight=".5pt">
                <v:fill r:id="rId13" o:title="" recolor="t" rotate="t" type="frame"/>
                <v:textbox>
                  <w:txbxContent>
                    <w:p w14:paraId="3D5C8874" w14:textId="77777777" w:rsidR="00072C13" w:rsidRDefault="00072C13"/>
                  </w:txbxContent>
                </v:textbox>
              </v:shape>
            </w:pict>
          </mc:Fallback>
        </mc:AlternateContent>
      </w:r>
    </w:p>
    <w:p w14:paraId="145117EC" w14:textId="35DA7950" w:rsidR="00F77F8D" w:rsidRDefault="00F77F8D" w:rsidP="00182FF3">
      <w:pPr>
        <w:tabs>
          <w:tab w:val="left" w:pos="1095"/>
        </w:tabs>
        <w:spacing w:line="360" w:lineRule="auto"/>
        <w:ind w:left="1080"/>
        <w:jc w:val="both"/>
        <w:rPr>
          <w:rFonts w:ascii="Times New Roman" w:hAnsi="Times New Roman" w:cs="Times New Roman"/>
          <w:sz w:val="24"/>
          <w:szCs w:val="24"/>
        </w:rPr>
      </w:pPr>
    </w:p>
    <w:p w14:paraId="19E7D795" w14:textId="6599CB2C" w:rsidR="00F77F8D" w:rsidRDefault="00F77F8D" w:rsidP="00182FF3">
      <w:pPr>
        <w:tabs>
          <w:tab w:val="left" w:pos="1095"/>
        </w:tabs>
        <w:spacing w:line="360" w:lineRule="auto"/>
        <w:ind w:left="1080"/>
        <w:jc w:val="both"/>
        <w:rPr>
          <w:rFonts w:ascii="Times New Roman" w:hAnsi="Times New Roman" w:cs="Times New Roman"/>
          <w:sz w:val="24"/>
          <w:szCs w:val="24"/>
        </w:rPr>
      </w:pPr>
    </w:p>
    <w:p w14:paraId="171FBE27" w14:textId="4488FAF0" w:rsidR="00F77F8D" w:rsidRDefault="00F77F8D" w:rsidP="00182FF3">
      <w:pPr>
        <w:tabs>
          <w:tab w:val="left" w:pos="1095"/>
        </w:tabs>
        <w:spacing w:line="360" w:lineRule="auto"/>
        <w:ind w:left="1080"/>
        <w:jc w:val="both"/>
        <w:rPr>
          <w:rFonts w:ascii="Times New Roman" w:hAnsi="Times New Roman" w:cs="Times New Roman"/>
          <w:sz w:val="24"/>
          <w:szCs w:val="24"/>
        </w:rPr>
      </w:pPr>
    </w:p>
    <w:p w14:paraId="0A2C3ED3" w14:textId="0E59AA44" w:rsidR="00F77F8D" w:rsidRDefault="002633A6" w:rsidP="00182FF3">
      <w:pPr>
        <w:tabs>
          <w:tab w:val="left" w:pos="1095"/>
        </w:tabs>
        <w:spacing w:line="360" w:lineRule="auto"/>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660800" behindDoc="0" locked="0" layoutInCell="1" allowOverlap="1" wp14:anchorId="4F58B6DA" wp14:editId="4AB735E7">
                <wp:simplePos x="0" y="0"/>
                <wp:positionH relativeFrom="column">
                  <wp:posOffset>4392930</wp:posOffset>
                </wp:positionH>
                <wp:positionV relativeFrom="paragraph">
                  <wp:posOffset>79375</wp:posOffset>
                </wp:positionV>
                <wp:extent cx="1541780" cy="647700"/>
                <wp:effectExtent l="0" t="0" r="1270" b="0"/>
                <wp:wrapNone/>
                <wp:docPr id="1073369582" name="Text Box 13"/>
                <wp:cNvGraphicFramePr/>
                <a:graphic xmlns:a="http://schemas.openxmlformats.org/drawingml/2006/main">
                  <a:graphicData uri="http://schemas.microsoft.com/office/word/2010/wordprocessingShape">
                    <wps:wsp>
                      <wps:cNvSpPr txBox="1"/>
                      <wps:spPr>
                        <a:xfrm>
                          <a:off x="0" y="0"/>
                          <a:ext cx="1541780" cy="6477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6350">
                          <a:noFill/>
                        </a:ln>
                      </wps:spPr>
                      <wps:txbx>
                        <w:txbxContent>
                          <w:p w14:paraId="537109E3" w14:textId="77777777" w:rsidR="00072C13" w:rsidRDefault="00072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8B6DA" id="Text Box 13" o:spid="_x0000_s1029" type="#_x0000_t202" style="position:absolute;left:0;text-align:left;margin-left:345.9pt;margin-top:6.25pt;width:121.4pt;height:51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" stroked="f" strokeweight=".5pt">
                <v:fill r:id="rId15" o:title="" recolor="t" rotate="t" type="frame"/>
                <v:textbox>
                  <w:txbxContent>
                    <w:p w14:paraId="537109E3" w14:textId="77777777" w:rsidR="00072C13" w:rsidRDefault="00072C13"/>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43FE40C" wp14:editId="0ED49B71">
                <wp:simplePos x="0" y="0"/>
                <wp:positionH relativeFrom="column">
                  <wp:posOffset>0</wp:posOffset>
                </wp:positionH>
                <wp:positionV relativeFrom="paragraph">
                  <wp:posOffset>51435</wp:posOffset>
                </wp:positionV>
                <wp:extent cx="1590675" cy="714375"/>
                <wp:effectExtent l="0" t="0" r="9525" b="9525"/>
                <wp:wrapNone/>
                <wp:docPr id="688733750" name="Text Box 11"/>
                <wp:cNvGraphicFramePr/>
                <a:graphic xmlns:a="http://schemas.openxmlformats.org/drawingml/2006/main">
                  <a:graphicData uri="http://schemas.microsoft.com/office/word/2010/wordprocessingShape">
                    <wps:wsp>
                      <wps:cNvSpPr txBox="1"/>
                      <wps:spPr>
                        <a:xfrm>
                          <a:off x="0" y="0"/>
                          <a:ext cx="1590675" cy="7143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noFill/>
                        </a:ln>
                      </wps:spPr>
                      <wps:txbx>
                        <w:txbxContent>
                          <w:p w14:paraId="0FB36022" w14:textId="77777777" w:rsidR="00072C13" w:rsidRDefault="00072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FE40C" id="Text Box 11" o:spid="_x0000_s1030" type="#_x0000_t202" style="position:absolute;left:0;text-align:left;margin-left:0;margin-top:4.05pt;width:125.25pt;height:5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" stroked="f" strokeweight=".5pt">
                <v:fill r:id="rId17" o:title="" recolor="t" rotate="t" type="frame"/>
                <v:textbox>
                  <w:txbxContent>
                    <w:p w14:paraId="0FB36022" w14:textId="77777777" w:rsidR="00072C13" w:rsidRDefault="00072C13"/>
                  </w:txbxContent>
                </v:textbox>
              </v:shape>
            </w:pict>
          </mc:Fallback>
        </mc:AlternateContent>
      </w:r>
    </w:p>
    <w:p w14:paraId="77AEF216" w14:textId="507E6923" w:rsidR="00F77F8D" w:rsidRDefault="00F77F8D" w:rsidP="00182FF3">
      <w:pPr>
        <w:tabs>
          <w:tab w:val="left" w:pos="1095"/>
        </w:tabs>
        <w:spacing w:line="360" w:lineRule="auto"/>
        <w:ind w:left="1080"/>
        <w:jc w:val="both"/>
        <w:rPr>
          <w:rFonts w:ascii="Times New Roman" w:hAnsi="Times New Roman" w:cs="Times New Roman"/>
          <w:sz w:val="24"/>
          <w:szCs w:val="24"/>
        </w:rPr>
      </w:pPr>
    </w:p>
    <w:p w14:paraId="0A876B54" w14:textId="087EB189" w:rsidR="00F77F8D" w:rsidRDefault="00F77F8D" w:rsidP="00182FF3">
      <w:pPr>
        <w:tabs>
          <w:tab w:val="left" w:pos="1095"/>
        </w:tabs>
        <w:spacing w:line="360" w:lineRule="auto"/>
        <w:ind w:left="1080"/>
        <w:jc w:val="both"/>
        <w:rPr>
          <w:rFonts w:ascii="Times New Roman" w:hAnsi="Times New Roman" w:cs="Times New Roman"/>
          <w:sz w:val="24"/>
          <w:szCs w:val="24"/>
        </w:rPr>
      </w:pPr>
    </w:p>
    <w:p w14:paraId="47AA0886" w14:textId="2EF22CC0" w:rsidR="00F77F8D" w:rsidRDefault="00F77F8D" w:rsidP="00182FF3">
      <w:pPr>
        <w:tabs>
          <w:tab w:val="left" w:pos="1095"/>
        </w:tabs>
        <w:spacing w:line="360" w:lineRule="auto"/>
        <w:ind w:left="1080"/>
        <w:jc w:val="both"/>
        <w:rPr>
          <w:rFonts w:ascii="Times New Roman" w:hAnsi="Times New Roman" w:cs="Times New Roman"/>
          <w:sz w:val="24"/>
          <w:szCs w:val="24"/>
        </w:rPr>
      </w:pPr>
    </w:p>
    <w:p w14:paraId="1CB6EACB" w14:textId="39072596" w:rsidR="00F77F8D" w:rsidRPr="002633A6" w:rsidRDefault="002633A6" w:rsidP="002633A6">
      <w:pPr>
        <w:pStyle w:val="ListParagraph"/>
        <w:numPr>
          <w:ilvl w:val="0"/>
          <w:numId w:val="10"/>
        </w:numPr>
        <w:tabs>
          <w:tab w:val="left" w:pos="109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14:paraId="104E5021" w14:textId="141E5C92" w:rsidR="00F77F8D" w:rsidRDefault="00F77F8D" w:rsidP="00182FF3">
      <w:pPr>
        <w:tabs>
          <w:tab w:val="left" w:pos="1095"/>
        </w:tabs>
        <w:spacing w:line="360" w:lineRule="auto"/>
        <w:ind w:left="1080"/>
        <w:jc w:val="both"/>
        <w:rPr>
          <w:rFonts w:ascii="Times New Roman" w:hAnsi="Times New Roman" w:cs="Times New Roman"/>
          <w:sz w:val="24"/>
          <w:szCs w:val="24"/>
        </w:rPr>
      </w:pPr>
    </w:p>
    <w:p w14:paraId="5BF75A65" w14:textId="00B58F4D" w:rsidR="00F77F8D" w:rsidRDefault="00F77F8D" w:rsidP="00182FF3">
      <w:pPr>
        <w:tabs>
          <w:tab w:val="left" w:pos="1095"/>
        </w:tabs>
        <w:spacing w:line="360" w:lineRule="auto"/>
        <w:ind w:left="1080"/>
        <w:jc w:val="both"/>
        <w:rPr>
          <w:rFonts w:ascii="Times New Roman" w:hAnsi="Times New Roman" w:cs="Times New Roman"/>
          <w:sz w:val="24"/>
          <w:szCs w:val="24"/>
        </w:rPr>
      </w:pPr>
    </w:p>
    <w:p w14:paraId="165DF1EE" w14:textId="155C501B" w:rsidR="00F77F8D" w:rsidRDefault="00F77F8D" w:rsidP="00182FF3">
      <w:pPr>
        <w:tabs>
          <w:tab w:val="left" w:pos="1095"/>
        </w:tabs>
        <w:spacing w:line="360" w:lineRule="auto"/>
        <w:ind w:left="1080"/>
        <w:jc w:val="both"/>
        <w:rPr>
          <w:rFonts w:ascii="Times New Roman" w:hAnsi="Times New Roman" w:cs="Times New Roman"/>
          <w:sz w:val="24"/>
          <w:szCs w:val="24"/>
        </w:rPr>
      </w:pPr>
    </w:p>
    <w:p w14:paraId="679DF88D" w14:textId="497FE34C" w:rsidR="00F77F8D" w:rsidRDefault="00F77F8D" w:rsidP="00182FF3">
      <w:pPr>
        <w:tabs>
          <w:tab w:val="left" w:pos="1095"/>
        </w:tabs>
        <w:spacing w:line="360" w:lineRule="auto"/>
        <w:ind w:left="1080"/>
        <w:jc w:val="both"/>
        <w:rPr>
          <w:rFonts w:ascii="Times New Roman" w:hAnsi="Times New Roman" w:cs="Times New Roman"/>
          <w:sz w:val="24"/>
          <w:szCs w:val="24"/>
        </w:rPr>
      </w:pPr>
    </w:p>
    <w:p w14:paraId="05F1312B" w14:textId="37538AA3" w:rsidR="00F77F8D" w:rsidRDefault="00F77F8D" w:rsidP="00182FF3">
      <w:pPr>
        <w:tabs>
          <w:tab w:val="left" w:pos="1095"/>
        </w:tabs>
        <w:spacing w:line="360" w:lineRule="auto"/>
        <w:ind w:left="1080"/>
        <w:jc w:val="both"/>
        <w:rPr>
          <w:rFonts w:ascii="Times New Roman" w:hAnsi="Times New Roman" w:cs="Times New Roman"/>
          <w:sz w:val="24"/>
          <w:szCs w:val="24"/>
        </w:rPr>
      </w:pPr>
    </w:p>
    <w:p w14:paraId="129F5FCD" w14:textId="325B8355" w:rsidR="00F77F8D" w:rsidRDefault="00F77F8D" w:rsidP="00182FF3">
      <w:pPr>
        <w:tabs>
          <w:tab w:val="left" w:pos="1095"/>
        </w:tabs>
        <w:spacing w:line="360" w:lineRule="auto"/>
        <w:ind w:left="1080"/>
        <w:jc w:val="both"/>
        <w:rPr>
          <w:rFonts w:ascii="Times New Roman" w:hAnsi="Times New Roman" w:cs="Times New Roman"/>
          <w:sz w:val="24"/>
          <w:szCs w:val="24"/>
        </w:rPr>
      </w:pPr>
    </w:p>
    <w:p w14:paraId="1623462F" w14:textId="15C1BD81" w:rsidR="00F77F8D" w:rsidRDefault="00F77F8D" w:rsidP="00182FF3">
      <w:pPr>
        <w:tabs>
          <w:tab w:val="left" w:pos="1095"/>
        </w:tabs>
        <w:spacing w:line="360" w:lineRule="auto"/>
        <w:ind w:left="1080"/>
        <w:jc w:val="both"/>
        <w:rPr>
          <w:rFonts w:ascii="Times New Roman" w:hAnsi="Times New Roman" w:cs="Times New Roman"/>
          <w:sz w:val="24"/>
          <w:szCs w:val="24"/>
        </w:rPr>
      </w:pPr>
    </w:p>
    <w:p w14:paraId="071B40CD" w14:textId="5F1FB449" w:rsidR="00F77F8D" w:rsidRDefault="00F77F8D" w:rsidP="00182FF3">
      <w:pPr>
        <w:tabs>
          <w:tab w:val="left" w:pos="1095"/>
        </w:tabs>
        <w:spacing w:line="360" w:lineRule="auto"/>
        <w:ind w:left="1080"/>
        <w:jc w:val="both"/>
        <w:rPr>
          <w:rFonts w:ascii="Times New Roman" w:hAnsi="Times New Roman" w:cs="Times New Roman"/>
          <w:sz w:val="24"/>
          <w:szCs w:val="24"/>
        </w:rPr>
      </w:pPr>
    </w:p>
    <w:p w14:paraId="60196874" w14:textId="7D80162D" w:rsidR="00F77F8D" w:rsidRDefault="00F77F8D" w:rsidP="00182FF3">
      <w:pPr>
        <w:tabs>
          <w:tab w:val="left" w:pos="1095"/>
        </w:tabs>
        <w:spacing w:line="360" w:lineRule="auto"/>
        <w:ind w:left="1080"/>
        <w:jc w:val="both"/>
        <w:rPr>
          <w:rFonts w:ascii="Times New Roman" w:hAnsi="Times New Roman" w:cs="Times New Roman"/>
          <w:sz w:val="24"/>
          <w:szCs w:val="24"/>
        </w:rPr>
      </w:pPr>
    </w:p>
    <w:p w14:paraId="43453C58" w14:textId="05C6DFF0" w:rsidR="00F77F8D" w:rsidRDefault="00F77F8D" w:rsidP="00182FF3">
      <w:pPr>
        <w:tabs>
          <w:tab w:val="left" w:pos="1095"/>
        </w:tabs>
        <w:spacing w:line="360" w:lineRule="auto"/>
        <w:ind w:left="1080"/>
        <w:jc w:val="both"/>
        <w:rPr>
          <w:rFonts w:ascii="Times New Roman" w:hAnsi="Times New Roman" w:cs="Times New Roman"/>
          <w:sz w:val="24"/>
          <w:szCs w:val="24"/>
        </w:rPr>
      </w:pPr>
    </w:p>
    <w:p w14:paraId="4FF9B9F9" w14:textId="44A30E2E" w:rsidR="00182FF3" w:rsidRDefault="002633A6" w:rsidP="002633A6">
      <w:pPr>
        <w:tabs>
          <w:tab w:val="left" w:pos="1095"/>
        </w:tabs>
        <w:spacing w:line="360" w:lineRule="auto"/>
        <w:jc w:val="center"/>
        <w:rPr>
          <w:rFonts w:ascii="Times New Roman" w:hAnsi="Times New Roman" w:cs="Times New Roman"/>
          <w:b/>
          <w:sz w:val="24"/>
          <w:szCs w:val="24"/>
        </w:rPr>
      </w:pPr>
      <w:r w:rsidRPr="002633A6">
        <w:rPr>
          <w:rFonts w:ascii="Times New Roman" w:hAnsi="Times New Roman" w:cs="Times New Roman"/>
          <w:b/>
          <w:sz w:val="24"/>
          <w:szCs w:val="24"/>
        </w:rPr>
        <w:t>THE AD. DESIGN</w:t>
      </w:r>
    </w:p>
    <w:p w14:paraId="3EBAABB2" w14:textId="3E63C63D" w:rsidR="002633A6" w:rsidRDefault="002633A6" w:rsidP="002633A6">
      <w:pPr>
        <w:tabs>
          <w:tab w:val="left" w:pos="1095"/>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920" behindDoc="1" locked="0" layoutInCell="1" allowOverlap="1" wp14:anchorId="63C0127D" wp14:editId="290DCDA4">
            <wp:simplePos x="0" y="0"/>
            <wp:positionH relativeFrom="column">
              <wp:posOffset>904875</wp:posOffset>
            </wp:positionH>
            <wp:positionV relativeFrom="paragraph">
              <wp:posOffset>96520</wp:posOffset>
            </wp:positionV>
            <wp:extent cx="4141192" cy="5857875"/>
            <wp:effectExtent l="152400" t="114300" r="145415" b="1619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een and Yellow Modern Farm Services Po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1192" cy="585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9A574C2" w14:textId="732D5004" w:rsidR="002633A6" w:rsidRPr="002633A6" w:rsidRDefault="002633A6" w:rsidP="002633A6">
      <w:pPr>
        <w:tabs>
          <w:tab w:val="left" w:pos="1095"/>
        </w:tabs>
        <w:spacing w:line="360" w:lineRule="auto"/>
        <w:jc w:val="center"/>
        <w:rPr>
          <w:rFonts w:ascii="Times New Roman" w:hAnsi="Times New Roman" w:cs="Times New Roman"/>
          <w:b/>
          <w:sz w:val="24"/>
          <w:szCs w:val="24"/>
        </w:rPr>
      </w:pPr>
    </w:p>
    <w:p w14:paraId="659649FD" w14:textId="6418FE50" w:rsidR="00182FF3" w:rsidRDefault="00182FF3" w:rsidP="00182FF3">
      <w:pPr>
        <w:pStyle w:val="ListParagraph"/>
        <w:tabs>
          <w:tab w:val="left" w:pos="1095"/>
        </w:tabs>
        <w:spacing w:line="360" w:lineRule="auto"/>
        <w:ind w:left="1440"/>
        <w:jc w:val="both"/>
        <w:rPr>
          <w:rFonts w:ascii="Times New Roman" w:hAnsi="Times New Roman" w:cs="Times New Roman"/>
          <w:sz w:val="24"/>
          <w:szCs w:val="24"/>
        </w:rPr>
      </w:pPr>
    </w:p>
    <w:p w14:paraId="74A41EA0" w14:textId="34B659DB" w:rsidR="00F77F8D" w:rsidRDefault="00F77F8D" w:rsidP="00182FF3">
      <w:pPr>
        <w:pStyle w:val="ListParagraph"/>
        <w:tabs>
          <w:tab w:val="left" w:pos="1095"/>
        </w:tabs>
        <w:spacing w:line="360" w:lineRule="auto"/>
        <w:ind w:left="1440"/>
        <w:jc w:val="both"/>
        <w:rPr>
          <w:rFonts w:ascii="Times New Roman" w:hAnsi="Times New Roman" w:cs="Times New Roman"/>
          <w:sz w:val="24"/>
          <w:szCs w:val="24"/>
        </w:rPr>
      </w:pPr>
    </w:p>
    <w:p w14:paraId="144FB795" w14:textId="00C6A479" w:rsidR="00F77F8D" w:rsidRPr="00182FF3" w:rsidRDefault="00F77F8D" w:rsidP="00182FF3">
      <w:pPr>
        <w:pStyle w:val="ListParagraph"/>
        <w:tabs>
          <w:tab w:val="left" w:pos="1095"/>
        </w:tabs>
        <w:spacing w:line="360" w:lineRule="auto"/>
        <w:ind w:left="1440"/>
        <w:jc w:val="both"/>
        <w:rPr>
          <w:rFonts w:ascii="Times New Roman" w:hAnsi="Times New Roman" w:cs="Times New Roman"/>
          <w:sz w:val="24"/>
          <w:szCs w:val="24"/>
        </w:rPr>
      </w:pPr>
    </w:p>
    <w:p w14:paraId="4DBA62B9" w14:textId="5BD9B685" w:rsidR="00B253B3" w:rsidRDefault="00B253B3" w:rsidP="00B253B3">
      <w:pPr>
        <w:pStyle w:val="ListParagraph"/>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23BFFF96" w14:textId="0D311CD9" w:rsidR="00072C13" w:rsidRPr="00F77F8D" w:rsidRDefault="00072C13" w:rsidP="00F77F8D">
      <w:pPr>
        <w:pStyle w:val="ListParagraph"/>
        <w:tabs>
          <w:tab w:val="left" w:pos="1095"/>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072C13" w:rsidRPr="00F77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27384"/>
    <w:multiLevelType w:val="hybridMultilevel"/>
    <w:tmpl w:val="D4FAF632"/>
    <w:lvl w:ilvl="0" w:tplc="0409000B">
      <w:start w:val="1"/>
      <w:numFmt w:val="bullet"/>
      <w:lvlText w:val=""/>
      <w:lvlJc w:val="left"/>
      <w:pPr>
        <w:ind w:left="1820" w:hanging="360"/>
      </w:pPr>
      <w:rPr>
        <w:rFonts w:ascii="Wingdings" w:hAnsi="Wingdings"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1" w15:restartNumberingAfterBreak="0">
    <w:nsid w:val="14B815CC"/>
    <w:multiLevelType w:val="hybridMultilevel"/>
    <w:tmpl w:val="C4E8B0F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C0071F9"/>
    <w:multiLevelType w:val="hybridMultilevel"/>
    <w:tmpl w:val="3CE4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C2C01"/>
    <w:multiLevelType w:val="hybridMultilevel"/>
    <w:tmpl w:val="F17A97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C53A11"/>
    <w:multiLevelType w:val="hybridMultilevel"/>
    <w:tmpl w:val="30FE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792656"/>
    <w:multiLevelType w:val="hybridMultilevel"/>
    <w:tmpl w:val="B1B059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1882F60"/>
    <w:multiLevelType w:val="hybridMultilevel"/>
    <w:tmpl w:val="61BCFAA4"/>
    <w:lvl w:ilvl="0" w:tplc="0409000B">
      <w:start w:val="1"/>
      <w:numFmt w:val="bullet"/>
      <w:lvlText w:val=""/>
      <w:lvlJc w:val="left"/>
      <w:pPr>
        <w:ind w:left="1823" w:hanging="360"/>
      </w:pPr>
      <w:rPr>
        <w:rFonts w:ascii="Wingdings" w:hAnsi="Wingdings" w:hint="default"/>
      </w:rPr>
    </w:lvl>
    <w:lvl w:ilvl="1" w:tplc="04090003" w:tentative="1">
      <w:start w:val="1"/>
      <w:numFmt w:val="bullet"/>
      <w:lvlText w:val="o"/>
      <w:lvlJc w:val="left"/>
      <w:pPr>
        <w:ind w:left="2543" w:hanging="360"/>
      </w:pPr>
      <w:rPr>
        <w:rFonts w:ascii="Courier New" w:hAnsi="Courier New" w:cs="Courier New" w:hint="default"/>
      </w:rPr>
    </w:lvl>
    <w:lvl w:ilvl="2" w:tplc="04090005" w:tentative="1">
      <w:start w:val="1"/>
      <w:numFmt w:val="bullet"/>
      <w:lvlText w:val=""/>
      <w:lvlJc w:val="left"/>
      <w:pPr>
        <w:ind w:left="3263" w:hanging="360"/>
      </w:pPr>
      <w:rPr>
        <w:rFonts w:ascii="Wingdings" w:hAnsi="Wingdings" w:hint="default"/>
      </w:rPr>
    </w:lvl>
    <w:lvl w:ilvl="3" w:tplc="04090001" w:tentative="1">
      <w:start w:val="1"/>
      <w:numFmt w:val="bullet"/>
      <w:lvlText w:val=""/>
      <w:lvlJc w:val="left"/>
      <w:pPr>
        <w:ind w:left="3983" w:hanging="360"/>
      </w:pPr>
      <w:rPr>
        <w:rFonts w:ascii="Symbol" w:hAnsi="Symbol" w:hint="default"/>
      </w:rPr>
    </w:lvl>
    <w:lvl w:ilvl="4" w:tplc="04090003" w:tentative="1">
      <w:start w:val="1"/>
      <w:numFmt w:val="bullet"/>
      <w:lvlText w:val="o"/>
      <w:lvlJc w:val="left"/>
      <w:pPr>
        <w:ind w:left="4703" w:hanging="360"/>
      </w:pPr>
      <w:rPr>
        <w:rFonts w:ascii="Courier New" w:hAnsi="Courier New" w:cs="Courier New" w:hint="default"/>
      </w:rPr>
    </w:lvl>
    <w:lvl w:ilvl="5" w:tplc="04090005" w:tentative="1">
      <w:start w:val="1"/>
      <w:numFmt w:val="bullet"/>
      <w:lvlText w:val=""/>
      <w:lvlJc w:val="left"/>
      <w:pPr>
        <w:ind w:left="5423" w:hanging="360"/>
      </w:pPr>
      <w:rPr>
        <w:rFonts w:ascii="Wingdings" w:hAnsi="Wingdings" w:hint="default"/>
      </w:rPr>
    </w:lvl>
    <w:lvl w:ilvl="6" w:tplc="04090001" w:tentative="1">
      <w:start w:val="1"/>
      <w:numFmt w:val="bullet"/>
      <w:lvlText w:val=""/>
      <w:lvlJc w:val="left"/>
      <w:pPr>
        <w:ind w:left="6143" w:hanging="360"/>
      </w:pPr>
      <w:rPr>
        <w:rFonts w:ascii="Symbol" w:hAnsi="Symbol" w:hint="default"/>
      </w:rPr>
    </w:lvl>
    <w:lvl w:ilvl="7" w:tplc="04090003" w:tentative="1">
      <w:start w:val="1"/>
      <w:numFmt w:val="bullet"/>
      <w:lvlText w:val="o"/>
      <w:lvlJc w:val="left"/>
      <w:pPr>
        <w:ind w:left="6863" w:hanging="360"/>
      </w:pPr>
      <w:rPr>
        <w:rFonts w:ascii="Courier New" w:hAnsi="Courier New" w:cs="Courier New" w:hint="default"/>
      </w:rPr>
    </w:lvl>
    <w:lvl w:ilvl="8" w:tplc="04090005" w:tentative="1">
      <w:start w:val="1"/>
      <w:numFmt w:val="bullet"/>
      <w:lvlText w:val=""/>
      <w:lvlJc w:val="left"/>
      <w:pPr>
        <w:ind w:left="7583" w:hanging="360"/>
      </w:pPr>
      <w:rPr>
        <w:rFonts w:ascii="Wingdings" w:hAnsi="Wingdings" w:hint="default"/>
      </w:rPr>
    </w:lvl>
  </w:abstractNum>
  <w:abstractNum w:abstractNumId="7" w15:restartNumberingAfterBreak="0">
    <w:nsid w:val="797979EE"/>
    <w:multiLevelType w:val="hybridMultilevel"/>
    <w:tmpl w:val="B85E9D5E"/>
    <w:lvl w:ilvl="0" w:tplc="0409000B">
      <w:start w:val="1"/>
      <w:numFmt w:val="bullet"/>
      <w:lvlText w:val=""/>
      <w:lvlJc w:val="left"/>
      <w:pPr>
        <w:ind w:left="1815" w:hanging="360"/>
      </w:pPr>
      <w:rPr>
        <w:rFonts w:ascii="Wingdings" w:hAnsi="Wingding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8" w15:restartNumberingAfterBreak="0">
    <w:nsid w:val="79D232C7"/>
    <w:multiLevelType w:val="hybridMultilevel"/>
    <w:tmpl w:val="42007846"/>
    <w:lvl w:ilvl="0" w:tplc="0409000B">
      <w:start w:val="1"/>
      <w:numFmt w:val="bullet"/>
      <w:lvlText w:val=""/>
      <w:lvlJc w:val="left"/>
      <w:pPr>
        <w:ind w:left="1808" w:hanging="360"/>
      </w:pPr>
      <w:rPr>
        <w:rFonts w:ascii="Wingdings" w:hAnsi="Wingdings" w:hint="default"/>
      </w:rPr>
    </w:lvl>
    <w:lvl w:ilvl="1" w:tplc="04090003" w:tentative="1">
      <w:start w:val="1"/>
      <w:numFmt w:val="bullet"/>
      <w:lvlText w:val="o"/>
      <w:lvlJc w:val="left"/>
      <w:pPr>
        <w:ind w:left="2528" w:hanging="360"/>
      </w:pPr>
      <w:rPr>
        <w:rFonts w:ascii="Courier New" w:hAnsi="Courier New" w:cs="Courier New" w:hint="default"/>
      </w:rPr>
    </w:lvl>
    <w:lvl w:ilvl="2" w:tplc="04090005" w:tentative="1">
      <w:start w:val="1"/>
      <w:numFmt w:val="bullet"/>
      <w:lvlText w:val=""/>
      <w:lvlJc w:val="left"/>
      <w:pPr>
        <w:ind w:left="3248" w:hanging="360"/>
      </w:pPr>
      <w:rPr>
        <w:rFonts w:ascii="Wingdings" w:hAnsi="Wingdings" w:hint="default"/>
      </w:rPr>
    </w:lvl>
    <w:lvl w:ilvl="3" w:tplc="04090001" w:tentative="1">
      <w:start w:val="1"/>
      <w:numFmt w:val="bullet"/>
      <w:lvlText w:val=""/>
      <w:lvlJc w:val="left"/>
      <w:pPr>
        <w:ind w:left="3968" w:hanging="360"/>
      </w:pPr>
      <w:rPr>
        <w:rFonts w:ascii="Symbol" w:hAnsi="Symbol" w:hint="default"/>
      </w:rPr>
    </w:lvl>
    <w:lvl w:ilvl="4" w:tplc="04090003" w:tentative="1">
      <w:start w:val="1"/>
      <w:numFmt w:val="bullet"/>
      <w:lvlText w:val="o"/>
      <w:lvlJc w:val="left"/>
      <w:pPr>
        <w:ind w:left="4688" w:hanging="360"/>
      </w:pPr>
      <w:rPr>
        <w:rFonts w:ascii="Courier New" w:hAnsi="Courier New" w:cs="Courier New" w:hint="default"/>
      </w:rPr>
    </w:lvl>
    <w:lvl w:ilvl="5" w:tplc="04090005" w:tentative="1">
      <w:start w:val="1"/>
      <w:numFmt w:val="bullet"/>
      <w:lvlText w:val=""/>
      <w:lvlJc w:val="left"/>
      <w:pPr>
        <w:ind w:left="5408" w:hanging="360"/>
      </w:pPr>
      <w:rPr>
        <w:rFonts w:ascii="Wingdings" w:hAnsi="Wingdings" w:hint="default"/>
      </w:rPr>
    </w:lvl>
    <w:lvl w:ilvl="6" w:tplc="04090001" w:tentative="1">
      <w:start w:val="1"/>
      <w:numFmt w:val="bullet"/>
      <w:lvlText w:val=""/>
      <w:lvlJc w:val="left"/>
      <w:pPr>
        <w:ind w:left="6128" w:hanging="360"/>
      </w:pPr>
      <w:rPr>
        <w:rFonts w:ascii="Symbol" w:hAnsi="Symbol" w:hint="default"/>
      </w:rPr>
    </w:lvl>
    <w:lvl w:ilvl="7" w:tplc="04090003" w:tentative="1">
      <w:start w:val="1"/>
      <w:numFmt w:val="bullet"/>
      <w:lvlText w:val="o"/>
      <w:lvlJc w:val="left"/>
      <w:pPr>
        <w:ind w:left="6848" w:hanging="360"/>
      </w:pPr>
      <w:rPr>
        <w:rFonts w:ascii="Courier New" w:hAnsi="Courier New" w:cs="Courier New" w:hint="default"/>
      </w:rPr>
    </w:lvl>
    <w:lvl w:ilvl="8" w:tplc="04090005" w:tentative="1">
      <w:start w:val="1"/>
      <w:numFmt w:val="bullet"/>
      <w:lvlText w:val=""/>
      <w:lvlJc w:val="left"/>
      <w:pPr>
        <w:ind w:left="7568" w:hanging="360"/>
      </w:pPr>
      <w:rPr>
        <w:rFonts w:ascii="Wingdings" w:hAnsi="Wingdings" w:hint="default"/>
      </w:rPr>
    </w:lvl>
  </w:abstractNum>
  <w:abstractNum w:abstractNumId="9" w15:restartNumberingAfterBreak="0">
    <w:nsid w:val="7C3E1836"/>
    <w:multiLevelType w:val="hybridMultilevel"/>
    <w:tmpl w:val="F57ADB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5"/>
  </w:num>
  <w:num w:numId="4">
    <w:abstractNumId w:val="8"/>
  </w:num>
  <w:num w:numId="5">
    <w:abstractNumId w:val="7"/>
  </w:num>
  <w:num w:numId="6">
    <w:abstractNumId w:val="9"/>
  </w:num>
  <w:num w:numId="7">
    <w:abstractNumId w:val="6"/>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836F1"/>
    <w:rsid w:val="000441FF"/>
    <w:rsid w:val="00072C13"/>
    <w:rsid w:val="00182FF3"/>
    <w:rsid w:val="002633A6"/>
    <w:rsid w:val="00553722"/>
    <w:rsid w:val="008C5AFE"/>
    <w:rsid w:val="009836F1"/>
    <w:rsid w:val="009A33A8"/>
    <w:rsid w:val="00AB451C"/>
    <w:rsid w:val="00B253B3"/>
    <w:rsid w:val="00BE08AF"/>
    <w:rsid w:val="00CE2660"/>
    <w:rsid w:val="00F77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F5741"/>
  <w15:chartTrackingRefBased/>
  <w15:docId w15:val="{AFB76427-BDA7-40F8-9F07-B05DB6D9D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6F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836F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836F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836F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836F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836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6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6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6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6F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9836F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836F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836F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836F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836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6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6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6F1"/>
    <w:rPr>
      <w:rFonts w:eastAsiaTheme="majorEastAsia" w:cstheme="majorBidi"/>
      <w:color w:val="272727" w:themeColor="text1" w:themeTint="D8"/>
    </w:rPr>
  </w:style>
  <w:style w:type="paragraph" w:styleId="Title">
    <w:name w:val="Title"/>
    <w:basedOn w:val="Normal"/>
    <w:next w:val="Normal"/>
    <w:link w:val="TitleChar"/>
    <w:uiPriority w:val="10"/>
    <w:qFormat/>
    <w:rsid w:val="009836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6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6F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6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6F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836F1"/>
    <w:rPr>
      <w:i/>
      <w:iCs/>
      <w:color w:val="404040" w:themeColor="text1" w:themeTint="BF"/>
    </w:rPr>
  </w:style>
  <w:style w:type="paragraph" w:styleId="ListParagraph">
    <w:name w:val="List Paragraph"/>
    <w:basedOn w:val="Normal"/>
    <w:uiPriority w:val="34"/>
    <w:qFormat/>
    <w:rsid w:val="009836F1"/>
    <w:pPr>
      <w:ind w:left="720"/>
      <w:contextualSpacing/>
    </w:pPr>
  </w:style>
  <w:style w:type="character" w:styleId="IntenseEmphasis">
    <w:name w:val="Intense Emphasis"/>
    <w:basedOn w:val="DefaultParagraphFont"/>
    <w:uiPriority w:val="21"/>
    <w:qFormat/>
    <w:rsid w:val="009836F1"/>
    <w:rPr>
      <w:i/>
      <w:iCs/>
      <w:color w:val="365F91" w:themeColor="accent1" w:themeShade="BF"/>
    </w:rPr>
  </w:style>
  <w:style w:type="paragraph" w:styleId="IntenseQuote">
    <w:name w:val="Intense Quote"/>
    <w:basedOn w:val="Normal"/>
    <w:next w:val="Normal"/>
    <w:link w:val="IntenseQuoteChar"/>
    <w:uiPriority w:val="30"/>
    <w:qFormat/>
    <w:rsid w:val="009836F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836F1"/>
    <w:rPr>
      <w:i/>
      <w:iCs/>
      <w:color w:val="365F91" w:themeColor="accent1" w:themeShade="BF"/>
    </w:rPr>
  </w:style>
  <w:style w:type="character" w:styleId="IntenseReference">
    <w:name w:val="Intense Reference"/>
    <w:basedOn w:val="DefaultParagraphFont"/>
    <w:uiPriority w:val="32"/>
    <w:qFormat/>
    <w:rsid w:val="009836F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5</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Jean Arnado</dc:creator>
  <cp:keywords/>
  <dc:description/>
  <cp:lastModifiedBy>Jefferson Arnado</cp:lastModifiedBy>
  <cp:revision>1</cp:revision>
  <dcterms:created xsi:type="dcterms:W3CDTF">2024-05-07T15:18:00Z</dcterms:created>
  <dcterms:modified xsi:type="dcterms:W3CDTF">2024-05-08T00:19:00Z</dcterms:modified>
</cp:coreProperties>
</file>