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Didaskalos – Instruktør for dramaopførelse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Koregos – Korleder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Leitourgiai – Offentlig arbejder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Orkestra – Halvcirkelformet plads I teatrets centrum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Skene – Sceneopbygningen der dannede baggrund for dramaets handling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Paradoi – Ingange til orkestraet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Teatron – Tilskuerplads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Hypokritai – Navnet på de fleste af skuespillerne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Protagonistes – Navnet på en a skuespillerne(Hovedrollen)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Tragoidia - </w:t>
      </w:r>
      <w:r>
        <w:rPr/>
        <w:t>Tragedie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Prologos – </w:t>
      </w:r>
      <w:r>
        <w:rPr/>
        <w:t>Indledning(Prologue)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Parodos – </w:t>
      </w:r>
      <w:r>
        <w:rPr/>
        <w:t>Den første korsang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Stasimon – </w:t>
      </w:r>
      <w:r>
        <w:rPr/>
        <w:t>De efterfølgende korsange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Epeisodion – </w:t>
      </w:r>
      <w:r>
        <w:rPr/>
        <w:t>Skuespillernes talevers afgrænsede af korsangene. Det betyder mellem korsangene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Exodos – </w:t>
      </w:r>
      <w:r>
        <w:rPr/>
        <w:t>Den sidste eller den afsluttende korsang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LibreOffice/6.1.0.3$Linux_X86_64 LibreOffice_project/10$Build-3</Application>
  <Pages>1</Pages>
  <Words>72</Words>
  <Characters>557</Characters>
  <CharactersWithSpaces>629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2018-09-20T07:21:16Z</dcterms:created>
  <dc:creator/>
  <dc:description/>
  <dc:language>en-US</dc:language>
  <cp:lastModifiedBy/>
  <dcterms:modified xsi:type="dcterms:W3CDTF">2018-09-20T07:36:37Z</dcterms:modified>
  <cp:revision>1</cp:revision>
  <dc:subject/>
  <dc:title/>
</cp:coreProperties>
</file>