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3533D" w14:textId="75439C7C" w:rsidR="006601AC" w:rsidRDefault="006A0628" w:rsidP="00D87E65">
      <w:pPr>
        <w:spacing w:line="27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Kort analyse</w:t>
      </w:r>
    </w:p>
    <w:p w14:paraId="24F9F695" w14:textId="12D10B7C" w:rsidR="006601AC" w:rsidRDefault="006601AC" w:rsidP="00D87E6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Følgende dokument er en kort analyse lavet på data trukket fra simulationen. Simulationen er med indstillingen at variabel energi bliver </w:t>
      </w:r>
      <w:proofErr w:type="spellStart"/>
      <w:r>
        <w:rPr>
          <w:rFonts w:ascii="Times New Roman" w:hAnsi="Times New Roman" w:cs="Times New Roman"/>
        </w:rPr>
        <w:t>prioteret</w:t>
      </w:r>
      <w:proofErr w:type="spellEnd"/>
      <w:r w:rsidR="00E15E7A">
        <w:rPr>
          <w:rFonts w:ascii="Times New Roman" w:hAnsi="Times New Roman" w:cs="Times New Roman"/>
        </w:rPr>
        <w:t>. Følgende indstillinger blev brugt</w:t>
      </w:r>
    </w:p>
    <w:p w14:paraId="6D60D60D" w14:textId="77777777" w:rsidR="00E15E7A" w:rsidRDefault="00E15E7A" w:rsidP="00D87E65">
      <w:pPr>
        <w:spacing w:line="276" w:lineRule="auto"/>
        <w:rPr>
          <w:rFonts w:ascii="Times New Roman" w:hAnsi="Times New Roman" w:cs="Times New Roman"/>
        </w:rPr>
      </w:pPr>
    </w:p>
    <w:p w14:paraId="4A3A1F2D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</w:rPr>
      </w:pPr>
      <w:proofErr w:type="spellStart"/>
      <w:r w:rsidRPr="00E15E7A">
        <w:rPr>
          <w:rFonts w:ascii="Times New Roman" w:hAnsi="Times New Roman" w:cs="Times New Roman"/>
        </w:rPr>
        <w:t>options.usePlannedDownTime</w:t>
      </w:r>
      <w:proofErr w:type="spellEnd"/>
      <w:r w:rsidRPr="00E15E7A">
        <w:rPr>
          <w:rFonts w:ascii="Times New Roman" w:hAnsi="Times New Roman" w:cs="Times New Roman"/>
        </w:rPr>
        <w:t xml:space="preserve"> = True</w:t>
      </w:r>
    </w:p>
    <w:p w14:paraId="32CAEF6B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</w:rPr>
      </w:pPr>
      <w:proofErr w:type="spellStart"/>
      <w:r w:rsidRPr="00E15E7A">
        <w:rPr>
          <w:rFonts w:ascii="Times New Roman" w:hAnsi="Times New Roman" w:cs="Times New Roman"/>
        </w:rPr>
        <w:t>options.useUnplannedDownTime</w:t>
      </w:r>
      <w:proofErr w:type="spellEnd"/>
      <w:r w:rsidRPr="00E15E7A">
        <w:rPr>
          <w:rFonts w:ascii="Times New Roman" w:hAnsi="Times New Roman" w:cs="Times New Roman"/>
        </w:rPr>
        <w:t xml:space="preserve"> = True</w:t>
      </w:r>
    </w:p>
    <w:p w14:paraId="2E4FAF31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</w:rPr>
      </w:pPr>
      <w:proofErr w:type="spellStart"/>
      <w:r w:rsidRPr="00E15E7A">
        <w:rPr>
          <w:rFonts w:ascii="Times New Roman" w:hAnsi="Times New Roman" w:cs="Times New Roman"/>
        </w:rPr>
        <w:t>options.energyIslandEast</w:t>
      </w:r>
      <w:proofErr w:type="spellEnd"/>
      <w:r w:rsidRPr="00E15E7A">
        <w:rPr>
          <w:rFonts w:ascii="Times New Roman" w:hAnsi="Times New Roman" w:cs="Times New Roman"/>
        </w:rPr>
        <w:t xml:space="preserve"> = True</w:t>
      </w:r>
    </w:p>
    <w:p w14:paraId="4200C40A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options.energyIslandWest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True</w:t>
      </w:r>
    </w:p>
    <w:p w14:paraId="326D9A49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options.useVariations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True</w:t>
      </w:r>
    </w:p>
    <w:p w14:paraId="31C4B684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options.tyndpYear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2030</w:t>
      </w:r>
    </w:p>
    <w:p w14:paraId="629AB12E" w14:textId="77777777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options.prioritizeVariableProduction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True</w:t>
      </w:r>
    </w:p>
    <w:p w14:paraId="638C19A2" w14:textId="66F4D5A4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options.prioritizeNuclear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</w:t>
      </w:r>
      <w:r>
        <w:rPr>
          <w:rFonts w:ascii="Times New Roman" w:hAnsi="Times New Roman" w:cs="Times New Roman"/>
          <w:lang w:val="en-US"/>
        </w:rPr>
        <w:t>False</w:t>
      </w:r>
    </w:p>
    <w:p w14:paraId="10C05996" w14:textId="54829357" w:rsidR="00E15E7A" w:rsidRPr="00E15E7A" w:rsidRDefault="00E15E7A" w:rsidP="00D87E65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E15E7A">
        <w:rPr>
          <w:rFonts w:ascii="Times New Roman" w:hAnsi="Times New Roman" w:cs="Times New Roman"/>
          <w:lang w:val="en-US"/>
        </w:rPr>
        <w:t>options.useDSR</w:t>
      </w:r>
      <w:proofErr w:type="spellEnd"/>
      <w:r w:rsidRPr="00E15E7A">
        <w:rPr>
          <w:rFonts w:ascii="Times New Roman" w:hAnsi="Times New Roman" w:cs="Times New Roman"/>
          <w:lang w:val="en-US"/>
        </w:rPr>
        <w:t xml:space="preserve"> = </w:t>
      </w:r>
      <w:r>
        <w:rPr>
          <w:rFonts w:ascii="Times New Roman" w:hAnsi="Times New Roman" w:cs="Times New Roman"/>
          <w:lang w:val="en-US"/>
        </w:rPr>
        <w:t>True</w:t>
      </w:r>
    </w:p>
    <w:p w14:paraId="6E3765C4" w14:textId="167A4DB0" w:rsidR="00E15E7A" w:rsidRDefault="00E15E7A" w:rsidP="00D87E65">
      <w:pPr>
        <w:spacing w:line="276" w:lineRule="auto"/>
        <w:rPr>
          <w:rFonts w:ascii="Times New Roman" w:hAnsi="Times New Roman" w:cs="Times New Roman"/>
        </w:rPr>
      </w:pPr>
      <w:proofErr w:type="spellStart"/>
      <w:r w:rsidRPr="00E15E7A">
        <w:rPr>
          <w:rFonts w:ascii="Times New Roman" w:hAnsi="Times New Roman" w:cs="Times New Roman"/>
        </w:rPr>
        <w:t>options.useReserve</w:t>
      </w:r>
      <w:proofErr w:type="spellEnd"/>
      <w:r w:rsidRPr="00E15E7A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True</w:t>
      </w:r>
    </w:p>
    <w:p w14:paraId="0C8DA130" w14:textId="77777777" w:rsidR="00E15E7A" w:rsidRDefault="00E15E7A" w:rsidP="00D87E65">
      <w:pPr>
        <w:spacing w:line="276" w:lineRule="auto"/>
        <w:rPr>
          <w:rFonts w:ascii="Times New Roman" w:hAnsi="Times New Roman" w:cs="Times New Roman"/>
        </w:rPr>
      </w:pPr>
    </w:p>
    <w:p w14:paraId="235FE465" w14:textId="7B05B4E7" w:rsidR="00F65287" w:rsidRDefault="0080365E" w:rsidP="00D87E6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at sammenligne vores model med Energistyrelsens Sisyfos model har jeg udregnet</w:t>
      </w:r>
      <w:r w:rsidR="00F65287">
        <w:rPr>
          <w:rFonts w:ascii="Times New Roman" w:hAnsi="Times New Roman" w:cs="Times New Roman"/>
        </w:rPr>
        <w:t xml:space="preserve"> </w:t>
      </w:r>
      <w:r w:rsidR="00E4315E">
        <w:rPr>
          <w:rFonts w:ascii="Times New Roman" w:hAnsi="Times New Roman" w:cs="Times New Roman"/>
        </w:rPr>
        <w:t>afbrudsminutter baseret på vores model som er vist sammenlignet med Sisyfos i tabellen herunder</w:t>
      </w:r>
      <w:r>
        <w:rPr>
          <w:rFonts w:ascii="Times New Roman" w:hAnsi="Times New Roman" w:cs="Times New Roman"/>
        </w:rPr>
        <w:br/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F65287" w14:paraId="0BFF7F45" w14:textId="77777777" w:rsidTr="00F65287">
        <w:tc>
          <w:tcPr>
            <w:tcW w:w="96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7FB2EA" w14:textId="15215ED8" w:rsidR="00F65287" w:rsidRDefault="00F65287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Antal afbrudsminutter grundet effektmangel</w:t>
            </w:r>
          </w:p>
        </w:tc>
      </w:tr>
      <w:tr w:rsidR="00F65287" w14:paraId="1A6B7646" w14:textId="77777777" w:rsidTr="00F65287">
        <w:tc>
          <w:tcPr>
            <w:tcW w:w="3207" w:type="dxa"/>
            <w:tcBorders>
              <w:top w:val="single" w:sz="4" w:space="0" w:color="auto"/>
            </w:tcBorders>
          </w:tcPr>
          <w:p w14:paraId="44A0C672" w14:textId="77777777" w:rsidR="00F65287" w:rsidRDefault="00F65287" w:rsidP="00D87E6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207" w:type="dxa"/>
            <w:tcBorders>
              <w:top w:val="single" w:sz="4" w:space="0" w:color="auto"/>
            </w:tcBorders>
          </w:tcPr>
          <w:p w14:paraId="66E9DE60" w14:textId="77777777" w:rsidR="00F65287" w:rsidRDefault="00F65287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DK1</w:t>
            </w:r>
          </w:p>
        </w:tc>
        <w:tc>
          <w:tcPr>
            <w:tcW w:w="3208" w:type="dxa"/>
            <w:tcBorders>
              <w:top w:val="single" w:sz="4" w:space="0" w:color="auto"/>
            </w:tcBorders>
          </w:tcPr>
          <w:p w14:paraId="3504F659" w14:textId="77777777" w:rsidR="00F65287" w:rsidRDefault="00F65287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DK2</w:t>
            </w:r>
          </w:p>
        </w:tc>
      </w:tr>
      <w:tr w:rsidR="00F65287" w14:paraId="316AB5EA" w14:textId="77777777" w:rsidTr="00763F94">
        <w:tc>
          <w:tcPr>
            <w:tcW w:w="3207" w:type="dxa"/>
          </w:tcPr>
          <w:p w14:paraId="27A508EA" w14:textId="77777777" w:rsidR="00F65287" w:rsidRDefault="00F65287" w:rsidP="00D87E6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Sisyfos</w:t>
            </w:r>
          </w:p>
        </w:tc>
        <w:tc>
          <w:tcPr>
            <w:tcW w:w="3207" w:type="dxa"/>
          </w:tcPr>
          <w:p w14:paraId="0153B64E" w14:textId="49198E8D" w:rsidR="00F65287" w:rsidRDefault="00E4315E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08" w:type="dxa"/>
          </w:tcPr>
          <w:p w14:paraId="038571C8" w14:textId="3DB4CD06" w:rsidR="00F65287" w:rsidRDefault="00F65287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E4315E">
              <w:rPr>
                <w:rFonts w:ascii="Times New Roman" w:hAnsi="Times New Roman" w:cs="Times New Roman"/>
              </w:rPr>
              <w:t>72</w:t>
            </w:r>
          </w:p>
        </w:tc>
      </w:tr>
      <w:tr w:rsidR="00F65287" w14:paraId="6E8CA2E9" w14:textId="77777777" w:rsidTr="00763F94">
        <w:tc>
          <w:tcPr>
            <w:tcW w:w="3207" w:type="dxa"/>
          </w:tcPr>
          <w:p w14:paraId="65D19014" w14:textId="77777777" w:rsidR="00F65287" w:rsidRDefault="00F65287" w:rsidP="00D87E6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Vores model</w:t>
            </w:r>
          </w:p>
        </w:tc>
        <w:tc>
          <w:tcPr>
            <w:tcW w:w="3207" w:type="dxa"/>
          </w:tcPr>
          <w:p w14:paraId="3391476A" w14:textId="74333200" w:rsidR="00F65287" w:rsidRDefault="00E4315E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E4315E">
              <w:rPr>
                <w:rFonts w:ascii="Times New Roman" w:hAnsi="Times New Roman" w:cs="Times New Roman"/>
              </w:rPr>
              <w:t>165</w:t>
            </w:r>
          </w:p>
        </w:tc>
        <w:tc>
          <w:tcPr>
            <w:tcW w:w="3208" w:type="dxa"/>
          </w:tcPr>
          <w:p w14:paraId="676D7E21" w14:textId="0DDE3950" w:rsidR="00F65287" w:rsidRDefault="00E4315E" w:rsidP="00D87E6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547</w:t>
            </w:r>
          </w:p>
        </w:tc>
      </w:tr>
    </w:tbl>
    <w:p w14:paraId="7C7925DC" w14:textId="0D8ADD7E" w:rsidR="0080365E" w:rsidRDefault="0080365E" w:rsidP="00D87E65">
      <w:pPr>
        <w:spacing w:line="276" w:lineRule="auto"/>
        <w:rPr>
          <w:rFonts w:ascii="Times New Roman" w:hAnsi="Times New Roman" w:cs="Times New Roman"/>
        </w:rPr>
      </w:pPr>
    </w:p>
    <w:p w14:paraId="1651EF2E" w14:textId="605178E6" w:rsidR="00E878FA" w:rsidRDefault="00E4315E" w:rsidP="00D87E6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 det kan ses er antal afbrudsminutter ifølge vores model en del højere end Sisyfos. I resten af dette dokument vil jeg undersøge en 5 dages periode med lav energi produktion for at se hvordan vores model forholder sig til dette og finder EENS.</w:t>
      </w:r>
    </w:p>
    <w:p w14:paraId="7A1C2CC9" w14:textId="77777777" w:rsidR="00E4315E" w:rsidRDefault="00E4315E" w:rsidP="00D87E65">
      <w:pPr>
        <w:spacing w:line="276" w:lineRule="auto"/>
        <w:rPr>
          <w:rFonts w:ascii="Times New Roman" w:hAnsi="Times New Roman" w:cs="Times New Roman"/>
        </w:rPr>
      </w:pPr>
    </w:p>
    <w:p w14:paraId="4F09D78D" w14:textId="69E63742" w:rsidR="00E878FA" w:rsidRPr="00E878FA" w:rsidRDefault="00E878FA" w:rsidP="00D87E65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Pr="00E878FA">
        <w:rPr>
          <w:rFonts w:ascii="Times New Roman" w:hAnsi="Times New Roman" w:cs="Times New Roman"/>
          <w:b/>
          <w:bCs/>
          <w:sz w:val="36"/>
          <w:szCs w:val="36"/>
        </w:rPr>
        <w:t>Analyse af 5 dages periode</w:t>
      </w:r>
    </w:p>
    <w:p w14:paraId="78D5962D" w14:textId="3601873E" w:rsidR="00E878FA" w:rsidRPr="00E878FA" w:rsidRDefault="00E878FA" w:rsidP="00D87E6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Samlede dansk energi produktion og forbrug</w:t>
      </w:r>
    </w:p>
    <w:p w14:paraId="78E19913" w14:textId="418ECAB8" w:rsidR="00525E7F" w:rsidRPr="0080365E" w:rsidRDefault="00525E7F" w:rsidP="00D87E65">
      <w:pPr>
        <w:spacing w:line="276" w:lineRule="auto"/>
        <w:rPr>
          <w:rFonts w:ascii="Times" w:hAnsi="Times" w:cs="Times New Roman"/>
        </w:rPr>
      </w:pPr>
      <w:r w:rsidRPr="0080365E">
        <w:rPr>
          <w:rFonts w:ascii="Times" w:hAnsi="Times" w:cs="Times New Roman"/>
        </w:rPr>
        <w:t>Jeg ønsker at analysere perioder med lav energiproduktion i Danmark og dets nabolande</w:t>
      </w:r>
      <w:r w:rsidR="006A0628" w:rsidRPr="0080365E">
        <w:rPr>
          <w:rFonts w:ascii="Times" w:hAnsi="Times" w:cs="Times New Roman"/>
        </w:rPr>
        <w:t xml:space="preserve">. I Datanalyse-2035.ipynb køres en kodeblok som </w:t>
      </w:r>
      <w:r w:rsidRPr="0080365E">
        <w:rPr>
          <w:rFonts w:ascii="Times" w:hAnsi="Times" w:cs="Times New Roman"/>
        </w:rPr>
        <w:t>finder 10 perioder på 120 timer (5 dage) med lav vind- og solenergiproduktion i Danmark, Norge, Sverige og Tyskland. Denne kodeblok udskriver også den samlede energiproduktion i disse perioder. Baseret på Danmarks energiproduktion og den samlede energiproduktion vælger jeg den 5-dages periode med lavest samlet energiproduktion både i Danmark og generelt. Jeg vælger perioden fra time 6334 til time 645</w:t>
      </w:r>
      <w:r w:rsidR="00F65287">
        <w:rPr>
          <w:rFonts w:ascii="Times" w:hAnsi="Times" w:cs="Times New Roman"/>
        </w:rPr>
        <w:t>4</w:t>
      </w:r>
      <w:r w:rsidRPr="0080365E">
        <w:rPr>
          <w:rFonts w:ascii="Times" w:hAnsi="Times" w:cs="Times New Roman"/>
        </w:rPr>
        <w:t>, hvor den samlede energiproduktion er 5.395.780,73 MWh, og den samlede energiproduktion i Danmark er 414.010,34 MWh. Den samlede energiproduktion i Danmark vises per time i følgende figur:</w:t>
      </w:r>
    </w:p>
    <w:p w14:paraId="069DDF68" w14:textId="1CC81921" w:rsidR="00525E7F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lastRenderedPageBreak/>
        <w:drawing>
          <wp:inline distT="0" distB="0" distL="0" distR="0" wp14:anchorId="4378D5D0" wp14:editId="1D76C967">
            <wp:extent cx="5257800" cy="3505200"/>
            <wp:effectExtent l="0" t="0" r="0" b="0"/>
            <wp:docPr id="1300360969" name="Billede 10" descr="Et billede, der indeholder tekst, linje/række, Kurv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0969" name="Billede 10" descr="Et billede, der indeholder tekst, linje/række, Kurve, Font/skrifttype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E1B" w14:textId="647380CB" w:rsidR="003651D0" w:rsidRPr="0080365E" w:rsidRDefault="003651D0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For at få en idé om den underliggende situation, vil jeg først undersøge, hvilket </w:t>
      </w:r>
      <w:proofErr w:type="spellStart"/>
      <w:r w:rsidRPr="0080365E">
        <w:rPr>
          <w:rFonts w:ascii="Times" w:hAnsi="Times"/>
        </w:rPr>
        <w:t>energy</w:t>
      </w:r>
      <w:proofErr w:type="spellEnd"/>
      <w:r w:rsidRPr="0080365E">
        <w:rPr>
          <w:rFonts w:ascii="Times" w:hAnsi="Times"/>
        </w:rPr>
        <w:t xml:space="preserve"> </w:t>
      </w:r>
      <w:proofErr w:type="spellStart"/>
      <w:r w:rsidRPr="0080365E">
        <w:rPr>
          <w:rFonts w:ascii="Times" w:hAnsi="Times"/>
        </w:rPr>
        <w:t>surplus</w:t>
      </w:r>
      <w:proofErr w:type="spellEnd"/>
      <w:r w:rsidRPr="0080365E">
        <w:rPr>
          <w:rFonts w:ascii="Times" w:hAnsi="Times"/>
        </w:rPr>
        <w:t xml:space="preserve"> (nok nærmere underskud) Danmark befinder sig i i hver af disse timer og hvilken </w:t>
      </w:r>
      <w:proofErr w:type="spellStart"/>
      <w:r w:rsidRPr="0080365E">
        <w:rPr>
          <w:rFonts w:ascii="Times" w:hAnsi="Times"/>
        </w:rPr>
        <w:t>expected</w:t>
      </w:r>
      <w:proofErr w:type="spellEnd"/>
      <w:r w:rsidRPr="0080365E">
        <w:rPr>
          <w:rFonts w:ascii="Times" w:hAnsi="Times"/>
        </w:rPr>
        <w:t xml:space="preserve"> </w:t>
      </w:r>
      <w:proofErr w:type="spellStart"/>
      <w:r w:rsidRPr="0080365E">
        <w:rPr>
          <w:rFonts w:ascii="Times" w:hAnsi="Times"/>
        </w:rPr>
        <w:t>energy</w:t>
      </w:r>
      <w:proofErr w:type="spellEnd"/>
      <w:r w:rsidRPr="0080365E">
        <w:rPr>
          <w:rFonts w:ascii="Times" w:hAnsi="Times"/>
        </w:rPr>
        <w:t xml:space="preserve"> not </w:t>
      </w:r>
      <w:proofErr w:type="spellStart"/>
      <w:r w:rsidRPr="0080365E">
        <w:rPr>
          <w:rFonts w:ascii="Times" w:hAnsi="Times"/>
        </w:rPr>
        <w:t>served</w:t>
      </w:r>
      <w:proofErr w:type="spellEnd"/>
      <w:r w:rsidRPr="0080365E">
        <w:rPr>
          <w:rFonts w:ascii="Times" w:hAnsi="Times"/>
        </w:rPr>
        <w:t xml:space="preserve"> (EENS) per time som følge af dette. Først vil jeg plotte energi demand i disse timer.</w:t>
      </w:r>
    </w:p>
    <w:p w14:paraId="2EA7CABD" w14:textId="711931EE" w:rsidR="00BB2B81" w:rsidRPr="0080365E" w:rsidRDefault="00BB2B81" w:rsidP="00D87E65">
      <w:pPr>
        <w:spacing w:line="276" w:lineRule="auto"/>
        <w:jc w:val="center"/>
        <w:rPr>
          <w:rFonts w:ascii="Times" w:hAnsi="Times"/>
        </w:rPr>
      </w:pPr>
    </w:p>
    <w:p w14:paraId="555E3199" w14:textId="743E9EF8" w:rsidR="003651D0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21657F5D" wp14:editId="54A85920">
            <wp:extent cx="5283200" cy="3390900"/>
            <wp:effectExtent l="0" t="0" r="0" b="0"/>
            <wp:docPr id="1282173908" name="Billede 11" descr="Et billede, der indeholder tekst, linje/række, Font/skrifttyp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73908" name="Billede 11" descr="Et billede, der indeholder tekst, linje/række, Font/skrifttype, Kurve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B93" w14:textId="77777777" w:rsidR="003651D0" w:rsidRPr="0080365E" w:rsidRDefault="003651D0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Det er tydeligt, at nogle af timerne med lavest produktion også er timer med højeste efterspørgsel. Dette fører utvivlsomt til betydelige energiunderskud i Danmark. (Især i timerne 6380-6400, hvor </w:t>
      </w:r>
      <w:r w:rsidRPr="0080365E">
        <w:rPr>
          <w:rFonts w:ascii="Times" w:hAnsi="Times"/>
        </w:rPr>
        <w:lastRenderedPageBreak/>
        <w:t>produktionen er meget lav og efterspørgslen er meget høj). Dette timebaserede underskud kan ses i den følgende figur.</w:t>
      </w:r>
    </w:p>
    <w:p w14:paraId="60165CDF" w14:textId="780A8F2C" w:rsidR="00BB2B8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482372D6" wp14:editId="00F096D7">
            <wp:extent cx="5194300" cy="3556000"/>
            <wp:effectExtent l="0" t="0" r="0" b="0"/>
            <wp:docPr id="966789239" name="Billede 12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9239" name="Billede 12" descr="Et billede, der indeholder tekst, linje/række, diagram, Kurve&#10;&#10;Automatisk generere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8FAB" w14:textId="64F9DE9F" w:rsidR="003651D0" w:rsidRPr="0080365E" w:rsidRDefault="003651D0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Det kan ses, at der er en sammenhængende energiunderskud fra time 6340 til cirka time 6410, hvilket betyder, at der er en energimangel i 70 sammenhængende timer. Derefter er der en overskudsperiode i et par timer (5 timer), før der igen opstår underskud, som varer indtil slutningen af perioden, hvor der er to timer med overskud. I løbet af denne tidsperiode er der samlet set mest underskud, og det samlede underskud for hele perioden er </w:t>
      </w:r>
      <w:r w:rsidR="00CF0EB0" w:rsidRPr="0080365E">
        <w:rPr>
          <w:rFonts w:ascii="Times" w:hAnsi="Times"/>
        </w:rPr>
        <w:t>-120.334,34</w:t>
      </w:r>
      <w:r w:rsidRPr="0080365E">
        <w:rPr>
          <w:rFonts w:ascii="Times" w:hAnsi="Times"/>
        </w:rPr>
        <w:t xml:space="preserve">MWh. Nu vil jeg undersøge, hvordan dette underskud påvirker </w:t>
      </w:r>
      <w:proofErr w:type="spellStart"/>
      <w:r w:rsidRPr="0080365E">
        <w:rPr>
          <w:rFonts w:ascii="Times" w:hAnsi="Times"/>
        </w:rPr>
        <w:t>expected</w:t>
      </w:r>
      <w:proofErr w:type="spellEnd"/>
      <w:r w:rsidRPr="0080365E">
        <w:rPr>
          <w:rFonts w:ascii="Times" w:hAnsi="Times"/>
        </w:rPr>
        <w:t xml:space="preserve"> </w:t>
      </w:r>
      <w:proofErr w:type="spellStart"/>
      <w:r w:rsidRPr="0080365E">
        <w:rPr>
          <w:rFonts w:ascii="Times" w:hAnsi="Times"/>
        </w:rPr>
        <w:t>energy</w:t>
      </w:r>
      <w:proofErr w:type="spellEnd"/>
      <w:r w:rsidRPr="0080365E">
        <w:rPr>
          <w:rFonts w:ascii="Times" w:hAnsi="Times"/>
        </w:rPr>
        <w:t xml:space="preserve"> not </w:t>
      </w:r>
      <w:proofErr w:type="spellStart"/>
      <w:r w:rsidRPr="0080365E">
        <w:rPr>
          <w:rFonts w:ascii="Times" w:hAnsi="Times"/>
        </w:rPr>
        <w:t>served</w:t>
      </w:r>
      <w:proofErr w:type="spellEnd"/>
      <w:r w:rsidRPr="0080365E">
        <w:rPr>
          <w:rFonts w:ascii="Times" w:hAnsi="Times"/>
        </w:rPr>
        <w:t xml:space="preserve"> (EENS). Først vil jeg plotte EENS for hver time.</w:t>
      </w:r>
    </w:p>
    <w:p w14:paraId="661CCAC8" w14:textId="4F4E2EAA" w:rsidR="0070434B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lastRenderedPageBreak/>
        <w:drawing>
          <wp:inline distT="0" distB="0" distL="0" distR="0" wp14:anchorId="05612147" wp14:editId="782CC073">
            <wp:extent cx="5054600" cy="3479800"/>
            <wp:effectExtent l="0" t="0" r="0" b="0"/>
            <wp:docPr id="817678188" name="Billede 13" descr="Et billede, der indeholder tekst, skærmbilled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78188" name="Billede 13" descr="Et billede, der indeholder tekst, skærmbillede, diagram, Kurve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4557" w14:textId="77777777" w:rsidR="00E878FA" w:rsidRDefault="00CC06A8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Den samlede EENS i perioden er 1.545,62 MWh. I grafen kan det ses, at der ikke er effektmangel i hver enkelt time med underskud. Dette skyldes, at Danmark importerer energi fra andre lande, der har overskud i disse timer og derfor kan undvære energi, som de kan sende til Danmark. Dog er der stadig en vis effektmangel, især i perioden efter at Danmark har haft en lille overskudsperiode, hvor deres energiproduktion derefter falder igen. For at se på import og eksport til Danmark er det vigtigt at opdele Danmark i deres energizoner, DK1 og DK2, da de to zoner har forskellige forbindelser og forskelligt overskud. Derfor er importen og eksporten forskellige og påvirker effektmanglen i disse to zoner. </w:t>
      </w:r>
    </w:p>
    <w:p w14:paraId="348D63D9" w14:textId="3A35B204" w:rsidR="00E878FA" w:rsidRPr="00E878FA" w:rsidRDefault="00E878FA" w:rsidP="00D87E6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ansk energi produktion og forbrug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fordelt på zoner</w:t>
      </w:r>
    </w:p>
    <w:p w14:paraId="0F8741F0" w14:textId="15FA0B3A" w:rsidR="003651D0" w:rsidRPr="0080365E" w:rsidRDefault="00CC06A8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I de næste grafer viser jeg produktion, efterspørgsel, </w:t>
      </w:r>
      <w:proofErr w:type="spellStart"/>
      <w:r w:rsidRPr="0080365E">
        <w:rPr>
          <w:rFonts w:ascii="Times" w:hAnsi="Times"/>
        </w:rPr>
        <w:t>surplus</w:t>
      </w:r>
      <w:proofErr w:type="spellEnd"/>
      <w:r w:rsidRPr="0080365E">
        <w:rPr>
          <w:rFonts w:ascii="Times" w:hAnsi="Times"/>
        </w:rPr>
        <w:t xml:space="preserve"> og EENS først for DK1 og derefter for DK2.</w:t>
      </w:r>
    </w:p>
    <w:p w14:paraId="1F217155" w14:textId="10EBF472" w:rsidR="00E22EE5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lastRenderedPageBreak/>
        <w:drawing>
          <wp:inline distT="0" distB="0" distL="0" distR="0" wp14:anchorId="470D6FBD" wp14:editId="195317BD">
            <wp:extent cx="5232400" cy="3416300"/>
            <wp:effectExtent l="0" t="0" r="0" b="0"/>
            <wp:docPr id="106724636" name="Billede 14" descr="Et billede, der indeholder tekst, linje/række, Font/skrifttyp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636" name="Billede 14" descr="Et billede, der indeholder tekst, linje/række, Font/skrifttype, Kurve&#10;&#10;Automatisk generere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E8DC" w14:textId="34837675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32643840" wp14:editId="1DFF5DC7">
            <wp:extent cx="5168900" cy="3454400"/>
            <wp:effectExtent l="0" t="0" r="0" b="0"/>
            <wp:docPr id="1351010476" name="Billede 15" descr="Et billede, der indeholder tekst, Font/skrifttyp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10476" name="Billede 15" descr="Et billede, der indeholder tekst, Font/skrifttype, linje/række, Kurve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62B1" w14:textId="74C8899A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lastRenderedPageBreak/>
        <w:drawing>
          <wp:inline distT="0" distB="0" distL="0" distR="0" wp14:anchorId="4C53BC4D" wp14:editId="1475998C">
            <wp:extent cx="5321300" cy="3454400"/>
            <wp:effectExtent l="0" t="0" r="0" b="0"/>
            <wp:docPr id="221331820" name="Billede 16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31820" name="Billede 16" descr="Et billede, der indeholder tekst, Font/skrifttype, linje/række, skærmbillede&#10;&#10;Automatisk generere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C11" w14:textId="77777777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</w:p>
    <w:p w14:paraId="7E97869F" w14:textId="0169CD93" w:rsidR="00E22EE5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264B34CC" wp14:editId="48BFCEB5">
            <wp:extent cx="4991100" cy="3467100"/>
            <wp:effectExtent l="0" t="0" r="0" b="0"/>
            <wp:docPr id="821085982" name="Billede 17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85982" name="Billede 17" descr="Et billede, der indeholder tekst, diagram, linje/række, Kurve&#10;&#10;Automatisk generere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24C" w14:textId="4DFDEE52" w:rsidR="00E22EE5" w:rsidRPr="0080365E" w:rsidRDefault="00ED7521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Ud fra disse grafer kan man observere, at det samlede underskud i Danmark i høj grad følger underskuddet i DK1. Når man sammenligner grafen for EENS for hele Danmark med grafen for DK1, er de næsten identiske, hvilket yderligere viser, at det især er DK1, der er årsagen til effektmanglen i Danmark. Forklaringen på det større underskud i DK1 i forhold til DK2 skyldes, at selvom DK1 har en højere produktion, er deres efterspørgsel også relativt større. På grund af DK1's </w:t>
      </w:r>
      <w:r w:rsidRPr="0080365E">
        <w:rPr>
          <w:rFonts w:ascii="Times" w:hAnsi="Times"/>
        </w:rPr>
        <w:lastRenderedPageBreak/>
        <w:t>betydelige underskud vil de i større grad importere energi fra andre kilder og eksportere mindre i forhold til DK2. I de næste fire grafer viser jeg de samme nøgletal for DK2.</w:t>
      </w:r>
    </w:p>
    <w:p w14:paraId="4926982C" w14:textId="3F3778F1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4E279768" wp14:editId="6ECB38B0">
            <wp:extent cx="5181600" cy="3454400"/>
            <wp:effectExtent l="0" t="0" r="0" b="0"/>
            <wp:docPr id="458585507" name="Billede 18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5507" name="Billede 18" descr="Et billede, der indeholder tekst, Font/skrifttype, linje/række, skærmbillede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9FE6" w14:textId="77777777" w:rsidR="00532B01" w:rsidRPr="0080365E" w:rsidRDefault="00532B01" w:rsidP="00D87E65">
      <w:pPr>
        <w:spacing w:line="276" w:lineRule="auto"/>
        <w:rPr>
          <w:rFonts w:ascii="Times" w:hAnsi="Times"/>
        </w:rPr>
      </w:pPr>
    </w:p>
    <w:p w14:paraId="2A69264A" w14:textId="77777777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12237DC9" wp14:editId="084CA0E5">
            <wp:extent cx="5092700" cy="3530600"/>
            <wp:effectExtent l="0" t="0" r="0" b="0"/>
            <wp:docPr id="1748024741" name="Billede 19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24741" name="Billede 19" descr="Et billede, der indeholder tekst, Font/skrifttype, skærmbillede, linje/række&#10;&#10;Automatisk generere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EF9" w14:textId="737353F7" w:rsidR="00ED752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lastRenderedPageBreak/>
        <w:drawing>
          <wp:inline distT="0" distB="0" distL="0" distR="0" wp14:anchorId="71CF3D54" wp14:editId="1CB19C07">
            <wp:extent cx="4991100" cy="3441700"/>
            <wp:effectExtent l="0" t="0" r="0" b="0"/>
            <wp:docPr id="1163506160" name="Billede 20" descr="Et billede, der indeholder tekst, linje/række, Kurv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6160" name="Billede 20" descr="Et billede, der indeholder tekst, linje/række, Kurve, Font/skrifttype&#10;&#10;Automatisk generere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A40D" w14:textId="17C495C1" w:rsidR="00532B01" w:rsidRPr="0080365E" w:rsidRDefault="00532B01" w:rsidP="00D87E65">
      <w:pPr>
        <w:spacing w:line="276" w:lineRule="auto"/>
        <w:jc w:val="center"/>
        <w:rPr>
          <w:rFonts w:ascii="Times" w:hAnsi="Times"/>
        </w:rPr>
      </w:pPr>
      <w:r w:rsidRPr="0080365E">
        <w:rPr>
          <w:rFonts w:ascii="Times" w:hAnsi="Times"/>
          <w:noProof/>
        </w:rPr>
        <w:drawing>
          <wp:inline distT="0" distB="0" distL="0" distR="0" wp14:anchorId="6BB1B9C5" wp14:editId="10359A76">
            <wp:extent cx="4851400" cy="3441700"/>
            <wp:effectExtent l="0" t="0" r="0" b="0"/>
            <wp:docPr id="2110945302" name="Billede 2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5302" name="Billede 21" descr="Et billede, der indeholder tekst, skærmbillede, diagram, linje/række&#10;&#10;Automatisk generere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7AF" w14:textId="25EF033F" w:rsidR="0080365E" w:rsidRDefault="00532B01" w:rsidP="00D87E65">
      <w:pPr>
        <w:spacing w:line="276" w:lineRule="auto"/>
        <w:rPr>
          <w:rFonts w:ascii="Times" w:hAnsi="Times"/>
        </w:rPr>
      </w:pPr>
      <w:r w:rsidRPr="0080365E">
        <w:rPr>
          <w:rFonts w:ascii="Times" w:hAnsi="Times"/>
        </w:rPr>
        <w:t xml:space="preserve">Her ses det at grafen for </w:t>
      </w:r>
      <w:proofErr w:type="spellStart"/>
      <w:r w:rsidRPr="0080365E">
        <w:rPr>
          <w:rFonts w:ascii="Times" w:hAnsi="Times"/>
        </w:rPr>
        <w:t>surplus</w:t>
      </w:r>
      <w:proofErr w:type="spellEnd"/>
      <w:r w:rsidRPr="0080365E">
        <w:rPr>
          <w:rFonts w:ascii="Times" w:hAnsi="Times"/>
        </w:rPr>
        <w:t xml:space="preserve"> faktisk i det meste af perioden er over 0 altså at der faktisk er overskud</w:t>
      </w:r>
      <w:r w:rsidR="0080365E" w:rsidRPr="0080365E">
        <w:rPr>
          <w:rFonts w:ascii="Times" w:hAnsi="Times"/>
        </w:rPr>
        <w:t xml:space="preserve"> i det meste af perioden, dette ses </w:t>
      </w:r>
      <w:r w:rsidR="00E4315E">
        <w:rPr>
          <w:rFonts w:ascii="Times" w:hAnsi="Times"/>
        </w:rPr>
        <w:t>o</w:t>
      </w:r>
      <w:r w:rsidR="0080365E" w:rsidRPr="0080365E">
        <w:rPr>
          <w:rFonts w:ascii="Times" w:hAnsi="Times"/>
        </w:rPr>
        <w:t>gså i det samlede overskud i DK2 over de 120 timer som er 65.482,53MWh. At der generelt set er overskud og kun i nogle få timer er underskud gør at der kun optræder EENS i en time i DK2, resten af underskudstimerne er der nok energi import i DK2 til at gå i nul.</w:t>
      </w:r>
    </w:p>
    <w:p w14:paraId="13FBBF4B" w14:textId="77777777" w:rsidR="00E878FA" w:rsidRDefault="00E878FA" w:rsidP="00D87E65">
      <w:pPr>
        <w:spacing w:line="276" w:lineRule="auto"/>
        <w:rPr>
          <w:rFonts w:ascii="Times" w:hAnsi="Times"/>
        </w:rPr>
      </w:pPr>
    </w:p>
    <w:p w14:paraId="33BA185D" w14:textId="594B567F" w:rsidR="00E878FA" w:rsidRPr="00E878FA" w:rsidRDefault="00E878FA" w:rsidP="00D87E65">
      <w:pPr>
        <w:pStyle w:val="Listeafsnit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78FA">
        <w:rPr>
          <w:rFonts w:ascii="Times New Roman" w:hAnsi="Times New Roman" w:cs="Times New Roman"/>
          <w:b/>
          <w:bCs/>
          <w:sz w:val="28"/>
          <w:szCs w:val="28"/>
        </w:rPr>
        <w:t>Dansk</w:t>
      </w:r>
      <w:r w:rsidRPr="00E878FA">
        <w:rPr>
          <w:rFonts w:ascii="Times New Roman" w:hAnsi="Times New Roman" w:cs="Times New Roman"/>
          <w:b/>
          <w:bCs/>
          <w:sz w:val="28"/>
          <w:szCs w:val="28"/>
        </w:rPr>
        <w:t xml:space="preserve"> energi produktion </w:t>
      </w:r>
      <w:r w:rsidRPr="00E878FA">
        <w:rPr>
          <w:rFonts w:ascii="Times New Roman" w:hAnsi="Times New Roman" w:cs="Times New Roman"/>
          <w:b/>
          <w:bCs/>
          <w:sz w:val="28"/>
          <w:szCs w:val="28"/>
        </w:rPr>
        <w:t>per energikilde</w:t>
      </w:r>
    </w:p>
    <w:p w14:paraId="432D5693" w14:textId="1C7E48C3" w:rsidR="0080365E" w:rsidRPr="00E878FA" w:rsidRDefault="0080365E" w:rsidP="00D87E6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878FA">
        <w:rPr>
          <w:rFonts w:ascii="Times" w:hAnsi="Times"/>
        </w:rPr>
        <w:lastRenderedPageBreak/>
        <w:t>For at se nærmere på energi produktionen har jeg plottet energi produktionen for DK1 og DK2 delt op i hvilken slags produktion.</w:t>
      </w:r>
    </w:p>
    <w:p w14:paraId="65D6F78A" w14:textId="6F111AB9" w:rsidR="0080365E" w:rsidRDefault="00F03D23" w:rsidP="00D87E65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E3B2111" wp14:editId="55989F97">
            <wp:extent cx="6116320" cy="3127375"/>
            <wp:effectExtent l="0" t="0" r="5080" b="0"/>
            <wp:docPr id="366981445" name="Billede 22" descr="Et billede, der indeholder tekst, skærmbillede, diagram, Farverig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81445" name="Billede 22" descr="Et billede, der indeholder tekst, skærmbillede, diagram, Farverigt&#10;&#10;Automatisk generere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1A76" w14:textId="3CFF7B54" w:rsidR="00F03D23" w:rsidRDefault="00F03D23" w:rsidP="00D87E65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02B243A" wp14:editId="1CDD4AFB">
            <wp:extent cx="6116320" cy="3159125"/>
            <wp:effectExtent l="0" t="0" r="5080" b="3175"/>
            <wp:docPr id="1251156427" name="Billede 23" descr="Et billede, der indeholder tekst, skærmbillede, Farverigt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6427" name="Billede 23" descr="Et billede, der indeholder tekst, skærmbillede, Farverigt, diagram&#10;&#10;Automatisk generere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CE9B" w14:textId="543CE2C6" w:rsidR="00F03D23" w:rsidRDefault="00F03D23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Wind og Solar er samlede vind fa hav og land energi og sol energi. Disse to energi </w:t>
      </w:r>
      <w:r w:rsidR="00601243">
        <w:rPr>
          <w:rFonts w:ascii="Times" w:hAnsi="Times"/>
        </w:rPr>
        <w:t>produktioner</w:t>
      </w:r>
      <w:r>
        <w:rPr>
          <w:rFonts w:ascii="Times" w:hAnsi="Times"/>
        </w:rPr>
        <w:t xml:space="preserve"> er timebaseret og produktiviteten af kilderne er baseret på </w:t>
      </w:r>
      <w:r w:rsidR="00601243">
        <w:rPr>
          <w:rFonts w:ascii="Times" w:hAnsi="Times"/>
        </w:rPr>
        <w:t>historisk</w:t>
      </w:r>
      <w:r>
        <w:rPr>
          <w:rFonts w:ascii="Times" w:hAnsi="Times"/>
        </w:rPr>
        <w:t xml:space="preserve"> data fra 1985 de andre kilder er fast kapaciteter. De indgår altså ikke som produktion per time men i stedet hvor meget de maksimalt kan producere per time.</w:t>
      </w:r>
    </w:p>
    <w:p w14:paraId="4569573F" w14:textId="298F563E" w:rsidR="00F03D23" w:rsidRDefault="00F03D23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Det ses at Både DK1 og DK2 er meget afhængige af vind og sol energi og det er i de timer hvor der er lav vind og sol som natte timerne i denne 5 dages periode at der er meget lav energi produktion heldigvis er </w:t>
      </w:r>
      <w:r w:rsidR="00601243">
        <w:rPr>
          <w:rFonts w:ascii="Times" w:hAnsi="Times"/>
        </w:rPr>
        <w:t>efterspørgslen</w:t>
      </w:r>
      <w:r>
        <w:rPr>
          <w:rFonts w:ascii="Times" w:hAnsi="Times"/>
        </w:rPr>
        <w:t xml:space="preserve"> også mindre der.</w:t>
      </w:r>
      <w:r w:rsidR="00601243">
        <w:rPr>
          <w:rFonts w:ascii="Times" w:hAnsi="Times"/>
        </w:rPr>
        <w:t xml:space="preserve"> Derudover er de også ret afhængige (især DK2) af CKV_EX som er</w:t>
      </w:r>
      <w:r w:rsidR="00447162">
        <w:rPr>
          <w:rFonts w:ascii="Times" w:hAnsi="Times"/>
        </w:rPr>
        <w:t xml:space="preserve"> kraftvarmeværk</w:t>
      </w:r>
      <w:r>
        <w:rPr>
          <w:rFonts w:ascii="Times" w:hAnsi="Times"/>
        </w:rPr>
        <w:t xml:space="preserve"> </w:t>
      </w:r>
      <w:r w:rsidR="00601243">
        <w:rPr>
          <w:rFonts w:ascii="Times" w:hAnsi="Times"/>
        </w:rPr>
        <w:t xml:space="preserve">Det ses at i de timer med højest EENS (6425-6430) er der </w:t>
      </w:r>
      <w:r w:rsidR="00601243">
        <w:rPr>
          <w:rFonts w:ascii="Times" w:hAnsi="Times"/>
        </w:rPr>
        <w:lastRenderedPageBreak/>
        <w:t>nærmest intet vindenergi og der er heller intet solenergi timerne svarer til kl. 17-22 på den 267 dag i året altså en vinter dag hvor solen går tidligt ned. I denne tidsperiode er der stadig ok stor efterspørgsel som altså leder til et stort underskud som ikke kan udrettes af energi import som leder til EENS</w:t>
      </w:r>
    </w:p>
    <w:p w14:paraId="7CABE4ED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01B4F8E4" w14:textId="3B8A8097" w:rsidR="00E878FA" w:rsidRPr="00E878FA" w:rsidRDefault="00E878FA" w:rsidP="00D87E6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80BA7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BA7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ansk energi </w:t>
      </w:r>
      <w:r w:rsidR="00A80BA7">
        <w:rPr>
          <w:rFonts w:ascii="Times New Roman" w:hAnsi="Times New Roman" w:cs="Times New Roman"/>
          <w:b/>
          <w:bCs/>
          <w:sz w:val="28"/>
          <w:szCs w:val="28"/>
        </w:rPr>
        <w:t>import og eksport</w:t>
      </w:r>
    </w:p>
    <w:p w14:paraId="5810AC45" w14:textId="0D5A02E0" w:rsidR="00447162" w:rsidRDefault="00447162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>For at undersøge hvordan det kan være at i andre tidsperioder med højt underskud at der ikke er EENS men er der i nogle perioder er EENS skyldes energi import og eksport så derfor er det også nødvendigt at få en forståelse for disse. Det undersøger jeg i de næste grafer</w:t>
      </w:r>
    </w:p>
    <w:p w14:paraId="489567B5" w14:textId="4BB0530A" w:rsidR="00447162" w:rsidRDefault="00BD6554" w:rsidP="00D87E65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66E7C93" wp14:editId="6130214B">
            <wp:extent cx="6116320" cy="2679700"/>
            <wp:effectExtent l="0" t="0" r="5080" b="0"/>
            <wp:docPr id="1046786504" name="Billede 4" descr="Et billede, der indeholder tekst, Kurve, diagram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86504" name="Billede 4" descr="Et billede, der indeholder tekst, Kurve, diagram, skærmbillede&#10;&#10;Automatisk genereret beskrivels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54">
        <w:rPr>
          <w:rFonts w:ascii="Times" w:hAnsi="Times"/>
          <w:noProof/>
        </w:rPr>
        <w:drawing>
          <wp:inline distT="0" distB="0" distL="0" distR="0" wp14:anchorId="35140AE0" wp14:editId="09573274">
            <wp:extent cx="6116320" cy="2598420"/>
            <wp:effectExtent l="0" t="0" r="5080" b="5080"/>
            <wp:docPr id="996192771" name="Billede 1" descr="Et billede, der indeholder tekst, skærmbilled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92771" name="Billede 1" descr="Et billede, der indeholder tekst, skærmbillede, Kurv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3BDA" w14:textId="713739D8" w:rsidR="005C1393" w:rsidRDefault="005C1393" w:rsidP="00D87E65">
      <w:pPr>
        <w:spacing w:line="276" w:lineRule="auto"/>
        <w:jc w:val="center"/>
        <w:rPr>
          <w:rFonts w:ascii="Times" w:hAnsi="Times"/>
        </w:rPr>
      </w:pPr>
    </w:p>
    <w:p w14:paraId="7C73D52C" w14:textId="44D81AE9" w:rsidR="00A80BA7" w:rsidRPr="00A80BA7" w:rsidRDefault="00A80BA7" w:rsidP="00D87E65">
      <w:pPr>
        <w:spacing w:line="276" w:lineRule="auto"/>
        <w:rPr>
          <w:rFonts w:ascii="Times" w:hAnsi="Times"/>
        </w:rPr>
      </w:pPr>
      <w:r w:rsidRPr="00A80BA7">
        <w:rPr>
          <w:rFonts w:ascii="Times" w:hAnsi="Times"/>
        </w:rPr>
        <w:t xml:space="preserve">Det er tydeligt, at det store underskud i DK1 i forhold til DK2 også medfører øget import af energi til DK1. I de første par timer observeres der en lille overskudsproduktion i DK1. Samtidig importeres der en betydelig mængde energi, og der eksporteres også en del. Dette tyder på, at DK1 videresender energien til andre </w:t>
      </w:r>
      <w:r>
        <w:rPr>
          <w:rFonts w:ascii="Times" w:hAnsi="Times"/>
        </w:rPr>
        <w:t>noder</w:t>
      </w:r>
      <w:r w:rsidRPr="00A80BA7">
        <w:rPr>
          <w:rFonts w:ascii="Times" w:hAnsi="Times"/>
        </w:rPr>
        <w:t xml:space="preserve">. I timerne op til time 6400 har DK1 et markant underskud, men alligevel ses der ingen EENS, hvilket skyldes importen af energi. Det kan bemærkes, at det </w:t>
      </w:r>
      <w:r w:rsidRPr="00A80BA7">
        <w:rPr>
          <w:rFonts w:ascii="Times" w:hAnsi="Times"/>
        </w:rPr>
        <w:lastRenderedPageBreak/>
        <w:t xml:space="preserve">især er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og DELU som bidrager til at </w:t>
      </w:r>
      <w:r>
        <w:rPr>
          <w:rFonts w:ascii="Times" w:hAnsi="Times"/>
        </w:rPr>
        <w:t xml:space="preserve">hjælpe </w:t>
      </w:r>
      <w:r w:rsidRPr="00A80BA7">
        <w:rPr>
          <w:rFonts w:ascii="Times" w:hAnsi="Times"/>
        </w:rPr>
        <w:t xml:space="preserve">DK1 </w:t>
      </w:r>
      <w:r>
        <w:rPr>
          <w:rFonts w:ascii="Times" w:hAnsi="Times"/>
        </w:rPr>
        <w:t xml:space="preserve">med at undgå </w:t>
      </w:r>
      <w:r w:rsidRPr="00A80BA7">
        <w:rPr>
          <w:rFonts w:ascii="Times" w:hAnsi="Times"/>
        </w:rPr>
        <w:t xml:space="preserve">at have EENS. Samtidig observeres der EENS i DK1 i timerne lige før 6380, hvilket antyder, at de tilknyttede lande ikke producerer tilstrækkeligt med overskud til at sende til DK1. Derfor vil det også være interessant at se på energiproduktionen i DELU og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senere.</w:t>
      </w:r>
    </w:p>
    <w:p w14:paraId="02C60601" w14:textId="77777777" w:rsidR="00A80BA7" w:rsidRPr="00A80BA7" w:rsidRDefault="00A80BA7" w:rsidP="00D87E65">
      <w:pPr>
        <w:spacing w:line="276" w:lineRule="auto"/>
        <w:rPr>
          <w:rFonts w:ascii="Times" w:hAnsi="Times"/>
        </w:rPr>
      </w:pPr>
    </w:p>
    <w:p w14:paraId="01E10226" w14:textId="16481F1C" w:rsidR="00A80BA7" w:rsidRPr="00A80BA7" w:rsidRDefault="00A80BA7" w:rsidP="00D87E65">
      <w:pPr>
        <w:spacing w:line="276" w:lineRule="auto"/>
        <w:rPr>
          <w:rFonts w:ascii="Times" w:hAnsi="Times"/>
        </w:rPr>
      </w:pPr>
      <w:r w:rsidRPr="00A80BA7">
        <w:rPr>
          <w:rFonts w:ascii="Times" w:hAnsi="Times"/>
        </w:rPr>
        <w:t>DK2 importerer langt mindre energi sammenlignet med DK1, da DK2 har betydeligt større overskud af energi. DK2's vigtigste handelspartnere med hensyn til energi er DELU og SE4</w:t>
      </w:r>
      <w:r>
        <w:rPr>
          <w:rFonts w:ascii="Times" w:hAnsi="Times"/>
        </w:rPr>
        <w:t xml:space="preserve">, </w:t>
      </w:r>
      <w:r w:rsidRPr="00A80BA7">
        <w:rPr>
          <w:rFonts w:ascii="Times" w:hAnsi="Times"/>
        </w:rPr>
        <w:t>og samtidig eksporterer DK2 også en betydelig mængde energi til DK1.</w:t>
      </w:r>
    </w:p>
    <w:p w14:paraId="301C1E9C" w14:textId="77777777" w:rsidR="00A80BA7" w:rsidRPr="00A80BA7" w:rsidRDefault="00A80BA7" w:rsidP="00D87E65">
      <w:pPr>
        <w:spacing w:line="276" w:lineRule="auto"/>
        <w:rPr>
          <w:rFonts w:ascii="Times" w:hAnsi="Times"/>
        </w:rPr>
      </w:pPr>
    </w:p>
    <w:p w14:paraId="178F5A4A" w14:textId="67DE3635" w:rsidR="00A80BA7" w:rsidRPr="00A80BA7" w:rsidRDefault="00A80BA7" w:rsidP="00D87E65">
      <w:pPr>
        <w:spacing w:line="276" w:lineRule="auto"/>
        <w:rPr>
          <w:rFonts w:ascii="Times" w:hAnsi="Times"/>
        </w:rPr>
      </w:pPr>
      <w:r w:rsidRPr="00A80BA7">
        <w:rPr>
          <w:rFonts w:ascii="Times" w:hAnsi="Times"/>
        </w:rPr>
        <w:t>I de følgende tabeller præsenteres de samlede summerede import- og eksportværdier for perioden.</w:t>
      </w:r>
    </w:p>
    <w:p w14:paraId="71879010" w14:textId="77777777" w:rsidR="00A80BA7" w:rsidRPr="00A80BA7" w:rsidRDefault="00A80BA7" w:rsidP="00D87E65">
      <w:pPr>
        <w:spacing w:line="276" w:lineRule="auto"/>
        <w:rPr>
          <w:rFonts w:ascii="Times" w:hAnsi="Times"/>
        </w:rPr>
      </w:pPr>
    </w:p>
    <w:p w14:paraId="12A7474F" w14:textId="77777777" w:rsidR="005C1393" w:rsidRPr="0073116E" w:rsidRDefault="005C1393" w:rsidP="00D87E65">
      <w:pPr>
        <w:spacing w:line="276" w:lineRule="auto"/>
        <w:rPr>
          <w:rFonts w:ascii="Times" w:hAnsi="Times"/>
        </w:rPr>
      </w:pPr>
    </w:p>
    <w:tbl>
      <w:tblPr>
        <w:tblStyle w:val="Tabel-Gitter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276"/>
      </w:tblGrid>
      <w:tr w:rsidR="005C1393" w14:paraId="4651C350" w14:textId="77777777" w:rsidTr="004A05FD">
        <w:trPr>
          <w:jc w:val="center"/>
        </w:trPr>
        <w:tc>
          <w:tcPr>
            <w:tcW w:w="42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D45F1E" w14:textId="490654AC" w:rsidR="005C1393" w:rsidRDefault="005C1393" w:rsidP="00D87E65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DK1 Import og Eksport (MWh)</w:t>
            </w:r>
          </w:p>
        </w:tc>
      </w:tr>
      <w:tr w:rsidR="005C1393" w14:paraId="4EF38916" w14:textId="77777777" w:rsidTr="004A05FD">
        <w:trPr>
          <w:jc w:val="center"/>
        </w:trPr>
        <w:tc>
          <w:tcPr>
            <w:tcW w:w="1696" w:type="dxa"/>
            <w:tcBorders>
              <w:top w:val="single" w:sz="4" w:space="0" w:color="auto"/>
            </w:tcBorders>
          </w:tcPr>
          <w:p w14:paraId="16718668" w14:textId="415F5546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C3DFE87" w14:textId="22061B74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Import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15A441B" w14:textId="01686070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Eksport</w:t>
            </w:r>
          </w:p>
        </w:tc>
      </w:tr>
      <w:tr w:rsidR="005C1393" w14:paraId="544E1355" w14:textId="77777777" w:rsidTr="005C1393">
        <w:trPr>
          <w:jc w:val="center"/>
        </w:trPr>
        <w:tc>
          <w:tcPr>
            <w:tcW w:w="1696" w:type="dxa"/>
          </w:tcPr>
          <w:p w14:paraId="77FD2B3D" w14:textId="015748E8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DKEI</w:t>
            </w:r>
          </w:p>
        </w:tc>
        <w:tc>
          <w:tcPr>
            <w:tcW w:w="1276" w:type="dxa"/>
          </w:tcPr>
          <w:p w14:paraId="4670CD41" w14:textId="1F2F8762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32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482</w:t>
            </w:r>
            <w:r>
              <w:rPr>
                <w:rFonts w:ascii="Times" w:hAnsi="Times"/>
              </w:rPr>
              <w:t>,</w:t>
            </w:r>
            <w:r w:rsidRPr="005C1393">
              <w:rPr>
                <w:rFonts w:ascii="Times" w:hAnsi="Times"/>
              </w:rPr>
              <w:t>9</w:t>
            </w:r>
          </w:p>
        </w:tc>
        <w:tc>
          <w:tcPr>
            <w:tcW w:w="1276" w:type="dxa"/>
          </w:tcPr>
          <w:p w14:paraId="707F0775" w14:textId="7CC606F2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0,0</w:t>
            </w:r>
          </w:p>
        </w:tc>
      </w:tr>
      <w:tr w:rsidR="005C1393" w14:paraId="76EC9CAC" w14:textId="77777777" w:rsidTr="005C1393">
        <w:trPr>
          <w:jc w:val="center"/>
        </w:trPr>
        <w:tc>
          <w:tcPr>
            <w:tcW w:w="1696" w:type="dxa"/>
          </w:tcPr>
          <w:p w14:paraId="6FDF038E" w14:textId="105280C3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DK2</w:t>
            </w:r>
          </w:p>
        </w:tc>
        <w:tc>
          <w:tcPr>
            <w:tcW w:w="1276" w:type="dxa"/>
          </w:tcPr>
          <w:p w14:paraId="5998545F" w14:textId="2BFEF53F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10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015</w:t>
            </w:r>
            <w:r>
              <w:rPr>
                <w:rFonts w:ascii="Times" w:hAnsi="Times"/>
              </w:rPr>
              <w:t>,7</w:t>
            </w:r>
          </w:p>
        </w:tc>
        <w:tc>
          <w:tcPr>
            <w:tcW w:w="1276" w:type="dxa"/>
          </w:tcPr>
          <w:p w14:paraId="43E9AF08" w14:textId="5BD5B9EE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1.522,2</w:t>
            </w:r>
          </w:p>
        </w:tc>
      </w:tr>
      <w:tr w:rsidR="005C1393" w14:paraId="09AF5E44" w14:textId="77777777" w:rsidTr="005C1393">
        <w:trPr>
          <w:jc w:val="center"/>
        </w:trPr>
        <w:tc>
          <w:tcPr>
            <w:tcW w:w="1696" w:type="dxa"/>
          </w:tcPr>
          <w:p w14:paraId="6E43595C" w14:textId="00F3E01D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NOs</w:t>
            </w:r>
            <w:proofErr w:type="spellEnd"/>
          </w:p>
        </w:tc>
        <w:tc>
          <w:tcPr>
            <w:tcW w:w="1276" w:type="dxa"/>
          </w:tcPr>
          <w:p w14:paraId="28C80766" w14:textId="14479FA8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43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898</w:t>
            </w:r>
            <w:r>
              <w:rPr>
                <w:rFonts w:ascii="Times" w:hAnsi="Times"/>
              </w:rPr>
              <w:t>,1</w:t>
            </w:r>
          </w:p>
        </w:tc>
        <w:tc>
          <w:tcPr>
            <w:tcW w:w="1276" w:type="dxa"/>
          </w:tcPr>
          <w:p w14:paraId="1CD099F7" w14:textId="0C51811B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 w:rsidRPr="008B75B1">
              <w:rPr>
                <w:rFonts w:ascii="Times" w:hAnsi="Times"/>
              </w:rPr>
              <w:t>8</w:t>
            </w:r>
            <w:r>
              <w:rPr>
                <w:rFonts w:ascii="Times" w:hAnsi="Times"/>
              </w:rPr>
              <w:t>.</w:t>
            </w:r>
            <w:r w:rsidRPr="008B75B1">
              <w:rPr>
                <w:rFonts w:ascii="Times" w:hAnsi="Times"/>
              </w:rPr>
              <w:t>779</w:t>
            </w:r>
            <w:r>
              <w:rPr>
                <w:rFonts w:ascii="Times" w:hAnsi="Times"/>
              </w:rPr>
              <w:t>,2</w:t>
            </w:r>
          </w:p>
        </w:tc>
      </w:tr>
      <w:tr w:rsidR="005C1393" w14:paraId="66A598E5" w14:textId="77777777" w:rsidTr="005C1393">
        <w:trPr>
          <w:jc w:val="center"/>
        </w:trPr>
        <w:tc>
          <w:tcPr>
            <w:tcW w:w="1696" w:type="dxa"/>
          </w:tcPr>
          <w:p w14:paraId="27C01FC3" w14:textId="57800EA5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SE3</w:t>
            </w:r>
          </w:p>
        </w:tc>
        <w:tc>
          <w:tcPr>
            <w:tcW w:w="1276" w:type="dxa"/>
          </w:tcPr>
          <w:p w14:paraId="108F3324" w14:textId="399F4D19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1.</w:t>
            </w:r>
            <w:r w:rsidRPr="005C1393">
              <w:rPr>
                <w:rFonts w:ascii="Times" w:hAnsi="Times"/>
              </w:rPr>
              <w:t>242</w:t>
            </w:r>
            <w:r>
              <w:rPr>
                <w:rFonts w:ascii="Times" w:hAnsi="Times"/>
              </w:rPr>
              <w:t>,3</w:t>
            </w:r>
          </w:p>
        </w:tc>
        <w:tc>
          <w:tcPr>
            <w:tcW w:w="1276" w:type="dxa"/>
          </w:tcPr>
          <w:p w14:paraId="60A9A180" w14:textId="675B2D05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 w:rsidRPr="008B75B1">
              <w:rPr>
                <w:rFonts w:ascii="Times" w:hAnsi="Times"/>
              </w:rPr>
              <w:t>11</w:t>
            </w:r>
            <w:r>
              <w:rPr>
                <w:rFonts w:ascii="Times" w:hAnsi="Times"/>
              </w:rPr>
              <w:t>.</w:t>
            </w:r>
            <w:r w:rsidRPr="008B75B1">
              <w:rPr>
                <w:rFonts w:ascii="Times" w:hAnsi="Times"/>
              </w:rPr>
              <w:t>609</w:t>
            </w:r>
            <w:r>
              <w:rPr>
                <w:rFonts w:ascii="Times" w:hAnsi="Times"/>
              </w:rPr>
              <w:t>,5</w:t>
            </w:r>
          </w:p>
        </w:tc>
      </w:tr>
      <w:tr w:rsidR="005C1393" w14:paraId="467D7EC6" w14:textId="77777777" w:rsidTr="005C1393">
        <w:trPr>
          <w:jc w:val="center"/>
        </w:trPr>
        <w:tc>
          <w:tcPr>
            <w:tcW w:w="1696" w:type="dxa"/>
          </w:tcPr>
          <w:p w14:paraId="79E76A85" w14:textId="2CB524DC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DELU</w:t>
            </w:r>
          </w:p>
        </w:tc>
        <w:tc>
          <w:tcPr>
            <w:tcW w:w="1276" w:type="dxa"/>
          </w:tcPr>
          <w:p w14:paraId="3DEE6EA5" w14:textId="0074DFD5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83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972</w:t>
            </w:r>
            <w:r>
              <w:rPr>
                <w:rFonts w:ascii="Times" w:hAnsi="Times"/>
              </w:rPr>
              <w:t>,2</w:t>
            </w:r>
          </w:p>
        </w:tc>
        <w:tc>
          <w:tcPr>
            <w:tcW w:w="1276" w:type="dxa"/>
          </w:tcPr>
          <w:p w14:paraId="7F17935E" w14:textId="212ED78E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 w:rsidRPr="008B75B1">
              <w:rPr>
                <w:rFonts w:ascii="Times" w:hAnsi="Times"/>
              </w:rPr>
              <w:t>6</w:t>
            </w:r>
            <w:r>
              <w:rPr>
                <w:rFonts w:ascii="Times" w:hAnsi="Times"/>
              </w:rPr>
              <w:t>.</w:t>
            </w:r>
            <w:r w:rsidRPr="008B75B1">
              <w:rPr>
                <w:rFonts w:ascii="Times" w:hAnsi="Times"/>
              </w:rPr>
              <w:t>297</w:t>
            </w:r>
            <w:r>
              <w:rPr>
                <w:rFonts w:ascii="Times" w:hAnsi="Times"/>
              </w:rPr>
              <w:t>,2</w:t>
            </w:r>
          </w:p>
        </w:tc>
      </w:tr>
      <w:tr w:rsidR="005C1393" w14:paraId="76FF7796" w14:textId="77777777" w:rsidTr="005C1393">
        <w:trPr>
          <w:jc w:val="center"/>
        </w:trPr>
        <w:tc>
          <w:tcPr>
            <w:tcW w:w="1696" w:type="dxa"/>
          </w:tcPr>
          <w:p w14:paraId="5775550F" w14:textId="75FC058A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NL</w:t>
            </w:r>
          </w:p>
        </w:tc>
        <w:tc>
          <w:tcPr>
            <w:tcW w:w="1276" w:type="dxa"/>
          </w:tcPr>
          <w:p w14:paraId="4B4D0634" w14:textId="5627D68D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9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265</w:t>
            </w:r>
            <w:r>
              <w:rPr>
                <w:rFonts w:ascii="Times" w:hAnsi="Times"/>
              </w:rPr>
              <w:t>,8</w:t>
            </w:r>
          </w:p>
        </w:tc>
        <w:tc>
          <w:tcPr>
            <w:tcW w:w="1276" w:type="dxa"/>
          </w:tcPr>
          <w:p w14:paraId="64F3C5FD" w14:textId="36CFA712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616,0</w:t>
            </w:r>
          </w:p>
        </w:tc>
      </w:tr>
      <w:tr w:rsidR="005C1393" w14:paraId="724F5BEB" w14:textId="77777777" w:rsidTr="005C1393">
        <w:trPr>
          <w:jc w:val="center"/>
        </w:trPr>
        <w:tc>
          <w:tcPr>
            <w:tcW w:w="1696" w:type="dxa"/>
          </w:tcPr>
          <w:p w14:paraId="419BBF49" w14:textId="63283E82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GB</w:t>
            </w:r>
          </w:p>
        </w:tc>
        <w:tc>
          <w:tcPr>
            <w:tcW w:w="1276" w:type="dxa"/>
          </w:tcPr>
          <w:p w14:paraId="0F062EDC" w14:textId="2224CE1F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24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476</w:t>
            </w:r>
            <w:r>
              <w:rPr>
                <w:rFonts w:ascii="Times" w:hAnsi="Times"/>
              </w:rPr>
              <w:t>,8</w:t>
            </w:r>
          </w:p>
        </w:tc>
        <w:tc>
          <w:tcPr>
            <w:tcW w:w="1276" w:type="dxa"/>
          </w:tcPr>
          <w:p w14:paraId="7B407181" w14:textId="1DEE81CD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6.131,5</w:t>
            </w:r>
          </w:p>
        </w:tc>
      </w:tr>
      <w:tr w:rsidR="005C1393" w14:paraId="1845F36A" w14:textId="77777777" w:rsidTr="005C1393">
        <w:trPr>
          <w:jc w:val="center"/>
        </w:trPr>
        <w:tc>
          <w:tcPr>
            <w:tcW w:w="1696" w:type="dxa"/>
          </w:tcPr>
          <w:p w14:paraId="69864286" w14:textId="5DB1683B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Total</w:t>
            </w:r>
          </w:p>
        </w:tc>
        <w:tc>
          <w:tcPr>
            <w:tcW w:w="1276" w:type="dxa"/>
          </w:tcPr>
          <w:p w14:paraId="5EB30E22" w14:textId="11DEEA07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 w:rsidRPr="005C1393">
              <w:rPr>
                <w:rFonts w:ascii="Times" w:hAnsi="Times"/>
              </w:rPr>
              <w:t>235</w:t>
            </w:r>
            <w:r>
              <w:rPr>
                <w:rFonts w:ascii="Times" w:hAnsi="Times"/>
              </w:rPr>
              <w:t>.</w:t>
            </w:r>
            <w:r w:rsidRPr="005C1393">
              <w:rPr>
                <w:rFonts w:ascii="Times" w:hAnsi="Times"/>
              </w:rPr>
              <w:t>353</w:t>
            </w:r>
            <w:r>
              <w:rPr>
                <w:rFonts w:ascii="Times" w:hAnsi="Times"/>
              </w:rPr>
              <w:t>,7</w:t>
            </w:r>
          </w:p>
        </w:tc>
        <w:tc>
          <w:tcPr>
            <w:tcW w:w="1276" w:type="dxa"/>
          </w:tcPr>
          <w:p w14:paraId="16320712" w14:textId="0EC1D2B4" w:rsidR="005C1393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34.955,5</w:t>
            </w:r>
          </w:p>
        </w:tc>
      </w:tr>
      <w:tr w:rsidR="005C1393" w14:paraId="75088C03" w14:textId="77777777" w:rsidTr="005C1393">
        <w:trPr>
          <w:jc w:val="center"/>
        </w:trPr>
        <w:tc>
          <w:tcPr>
            <w:tcW w:w="1696" w:type="dxa"/>
          </w:tcPr>
          <w:p w14:paraId="149B62B8" w14:textId="17B7F1CC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Total </w:t>
            </w:r>
            <w:proofErr w:type="spellStart"/>
            <w:r>
              <w:rPr>
                <w:rFonts w:ascii="Times" w:hAnsi="Times"/>
              </w:rPr>
              <w:t>Surplus</w:t>
            </w:r>
            <w:proofErr w:type="spellEnd"/>
          </w:p>
        </w:tc>
        <w:tc>
          <w:tcPr>
            <w:tcW w:w="2552" w:type="dxa"/>
            <w:gridSpan w:val="2"/>
          </w:tcPr>
          <w:p w14:paraId="2826D6BB" w14:textId="699A4C69" w:rsidR="005C1393" w:rsidRDefault="008B75B1" w:rsidP="00D87E65">
            <w:pPr>
              <w:spacing w:line="276" w:lineRule="auto"/>
              <w:jc w:val="center"/>
              <w:rPr>
                <w:rFonts w:ascii="Times" w:hAnsi="Times"/>
              </w:rPr>
            </w:pPr>
            <w:r w:rsidRPr="008B75B1">
              <w:rPr>
                <w:rFonts w:ascii="Times" w:hAnsi="Times"/>
              </w:rPr>
              <w:t>-185</w:t>
            </w:r>
            <w:r>
              <w:rPr>
                <w:rFonts w:ascii="Times" w:hAnsi="Times"/>
              </w:rPr>
              <w:t>.</w:t>
            </w:r>
            <w:r w:rsidRPr="008B75B1">
              <w:rPr>
                <w:rFonts w:ascii="Times" w:hAnsi="Times"/>
              </w:rPr>
              <w:t>816</w:t>
            </w:r>
            <w:r>
              <w:rPr>
                <w:rFonts w:ascii="Times" w:hAnsi="Times"/>
              </w:rPr>
              <w:t>,9</w:t>
            </w:r>
          </w:p>
        </w:tc>
      </w:tr>
      <w:tr w:rsidR="005C1393" w14:paraId="1F29A049" w14:textId="77777777" w:rsidTr="005C1393">
        <w:trPr>
          <w:jc w:val="center"/>
        </w:trPr>
        <w:tc>
          <w:tcPr>
            <w:tcW w:w="1696" w:type="dxa"/>
          </w:tcPr>
          <w:p w14:paraId="63F04540" w14:textId="7A7EC4D9" w:rsidR="005C1393" w:rsidRDefault="005C1393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Total EENS</w:t>
            </w:r>
          </w:p>
        </w:tc>
        <w:tc>
          <w:tcPr>
            <w:tcW w:w="2552" w:type="dxa"/>
            <w:gridSpan w:val="2"/>
          </w:tcPr>
          <w:p w14:paraId="139D9353" w14:textId="6D46B242" w:rsidR="005C1393" w:rsidRDefault="008B75B1" w:rsidP="00D87E65">
            <w:pPr>
              <w:spacing w:line="276" w:lineRule="auto"/>
              <w:jc w:val="center"/>
              <w:rPr>
                <w:rFonts w:ascii="Times" w:hAnsi="Times"/>
              </w:rPr>
            </w:pPr>
            <w:r w:rsidRPr="008B75B1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>.</w:t>
            </w:r>
            <w:r w:rsidRPr="008B75B1">
              <w:rPr>
                <w:rFonts w:ascii="Times" w:hAnsi="Times"/>
              </w:rPr>
              <w:t>537</w:t>
            </w:r>
            <w:r>
              <w:rPr>
                <w:rFonts w:ascii="Times" w:hAnsi="Times"/>
              </w:rPr>
              <w:t>,9</w:t>
            </w:r>
          </w:p>
        </w:tc>
      </w:tr>
    </w:tbl>
    <w:p w14:paraId="4A247BDD" w14:textId="77777777" w:rsidR="005C1393" w:rsidRDefault="005C1393" w:rsidP="00D87E65">
      <w:pPr>
        <w:spacing w:line="276" w:lineRule="auto"/>
        <w:rPr>
          <w:rFonts w:ascii="Times" w:hAnsi="Times"/>
        </w:rPr>
      </w:pPr>
    </w:p>
    <w:tbl>
      <w:tblPr>
        <w:tblStyle w:val="Tabel-Gitter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276"/>
      </w:tblGrid>
      <w:tr w:rsidR="008B75B1" w14:paraId="782CFCC4" w14:textId="77777777" w:rsidTr="004A05FD">
        <w:trPr>
          <w:jc w:val="center"/>
        </w:trPr>
        <w:tc>
          <w:tcPr>
            <w:tcW w:w="424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E6969E" w14:textId="7732C04E" w:rsidR="008B75B1" w:rsidRDefault="008B75B1" w:rsidP="00D87E65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DK2 Import og Eksport (MWh)</w:t>
            </w:r>
          </w:p>
        </w:tc>
      </w:tr>
      <w:tr w:rsidR="008B75B1" w14:paraId="599B5990" w14:textId="77777777" w:rsidTr="004A05FD">
        <w:trPr>
          <w:jc w:val="center"/>
        </w:trPr>
        <w:tc>
          <w:tcPr>
            <w:tcW w:w="1696" w:type="dxa"/>
            <w:tcBorders>
              <w:top w:val="single" w:sz="4" w:space="0" w:color="auto"/>
            </w:tcBorders>
          </w:tcPr>
          <w:p w14:paraId="70E9F571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A79F532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Import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C076D4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Eksport</w:t>
            </w:r>
          </w:p>
        </w:tc>
      </w:tr>
      <w:tr w:rsidR="008B75B1" w14:paraId="36751BB2" w14:textId="77777777" w:rsidTr="00763F94">
        <w:trPr>
          <w:jc w:val="center"/>
        </w:trPr>
        <w:tc>
          <w:tcPr>
            <w:tcW w:w="1696" w:type="dxa"/>
          </w:tcPr>
          <w:p w14:paraId="37C7CC25" w14:textId="4401993A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DK1</w:t>
            </w:r>
          </w:p>
        </w:tc>
        <w:tc>
          <w:tcPr>
            <w:tcW w:w="1276" w:type="dxa"/>
          </w:tcPr>
          <w:p w14:paraId="06EF7153" w14:textId="268719BA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522</w:t>
            </w:r>
            <w:r>
              <w:rPr>
                <w:rFonts w:ascii="Times" w:hAnsi="Times"/>
              </w:rPr>
              <w:t>,2</w:t>
            </w:r>
          </w:p>
        </w:tc>
        <w:tc>
          <w:tcPr>
            <w:tcW w:w="1276" w:type="dxa"/>
          </w:tcPr>
          <w:p w14:paraId="2ADB3460" w14:textId="7EAD0225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10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015</w:t>
            </w:r>
            <w:r>
              <w:rPr>
                <w:rFonts w:ascii="Times" w:hAnsi="Times"/>
              </w:rPr>
              <w:t>,7</w:t>
            </w:r>
          </w:p>
        </w:tc>
      </w:tr>
      <w:tr w:rsidR="008B75B1" w14:paraId="14654761" w14:textId="77777777" w:rsidTr="00763F94">
        <w:trPr>
          <w:jc w:val="center"/>
        </w:trPr>
        <w:tc>
          <w:tcPr>
            <w:tcW w:w="1696" w:type="dxa"/>
          </w:tcPr>
          <w:p w14:paraId="45B446D1" w14:textId="64C67355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DKBO</w:t>
            </w:r>
          </w:p>
        </w:tc>
        <w:tc>
          <w:tcPr>
            <w:tcW w:w="1276" w:type="dxa"/>
          </w:tcPr>
          <w:p w14:paraId="300DA0E2" w14:textId="46566738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6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745</w:t>
            </w:r>
            <w:r>
              <w:rPr>
                <w:rFonts w:ascii="Times" w:hAnsi="Times"/>
              </w:rPr>
              <w:t>,3</w:t>
            </w:r>
          </w:p>
        </w:tc>
        <w:tc>
          <w:tcPr>
            <w:tcW w:w="1276" w:type="dxa"/>
          </w:tcPr>
          <w:p w14:paraId="15E1D998" w14:textId="6117A8D2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0,0</w:t>
            </w:r>
          </w:p>
        </w:tc>
      </w:tr>
      <w:tr w:rsidR="008B75B1" w14:paraId="299D9B10" w14:textId="77777777" w:rsidTr="00763F94">
        <w:trPr>
          <w:jc w:val="center"/>
        </w:trPr>
        <w:tc>
          <w:tcPr>
            <w:tcW w:w="1696" w:type="dxa"/>
          </w:tcPr>
          <w:p w14:paraId="0C701FB2" w14:textId="3ADDE9F4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SE4</w:t>
            </w:r>
          </w:p>
        </w:tc>
        <w:tc>
          <w:tcPr>
            <w:tcW w:w="1276" w:type="dxa"/>
          </w:tcPr>
          <w:p w14:paraId="447C9FC5" w14:textId="5F572CCF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5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607</w:t>
            </w:r>
            <w:r>
              <w:rPr>
                <w:rFonts w:ascii="Times" w:hAnsi="Times"/>
              </w:rPr>
              <w:t>,0</w:t>
            </w:r>
          </w:p>
        </w:tc>
        <w:tc>
          <w:tcPr>
            <w:tcW w:w="1276" w:type="dxa"/>
          </w:tcPr>
          <w:p w14:paraId="7C0A1391" w14:textId="223C8A59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11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25</w:t>
            </w:r>
            <w:r>
              <w:rPr>
                <w:rFonts w:ascii="Times" w:hAnsi="Times"/>
              </w:rPr>
              <w:t>0,9</w:t>
            </w:r>
          </w:p>
        </w:tc>
      </w:tr>
      <w:tr w:rsidR="008B75B1" w14:paraId="6F9A6FCF" w14:textId="77777777" w:rsidTr="00763F94">
        <w:trPr>
          <w:jc w:val="center"/>
        </w:trPr>
        <w:tc>
          <w:tcPr>
            <w:tcW w:w="1696" w:type="dxa"/>
          </w:tcPr>
          <w:p w14:paraId="1E52722E" w14:textId="4AF0D975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DELU</w:t>
            </w:r>
          </w:p>
        </w:tc>
        <w:tc>
          <w:tcPr>
            <w:tcW w:w="1276" w:type="dxa"/>
          </w:tcPr>
          <w:p w14:paraId="5BF31F7B" w14:textId="42E08B19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405</w:t>
            </w:r>
            <w:r>
              <w:rPr>
                <w:rFonts w:ascii="Times" w:hAnsi="Times"/>
              </w:rPr>
              <w:t>,</w:t>
            </w:r>
            <w:r w:rsidRPr="00461C68">
              <w:rPr>
                <w:rFonts w:ascii="Times" w:hAnsi="Times"/>
              </w:rPr>
              <w:t>7</w:t>
            </w:r>
          </w:p>
        </w:tc>
        <w:tc>
          <w:tcPr>
            <w:tcW w:w="1276" w:type="dxa"/>
          </w:tcPr>
          <w:p w14:paraId="190BAA8C" w14:textId="2FA13531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261</w:t>
            </w:r>
            <w:r>
              <w:rPr>
                <w:rFonts w:ascii="Times" w:hAnsi="Times"/>
              </w:rPr>
              <w:t>,2</w:t>
            </w:r>
          </w:p>
        </w:tc>
      </w:tr>
      <w:tr w:rsidR="008B75B1" w14:paraId="663D255D" w14:textId="77777777" w:rsidTr="00763F94">
        <w:trPr>
          <w:jc w:val="center"/>
        </w:trPr>
        <w:tc>
          <w:tcPr>
            <w:tcW w:w="1696" w:type="dxa"/>
          </w:tcPr>
          <w:p w14:paraId="12C045D3" w14:textId="099738D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DKKF</w:t>
            </w:r>
          </w:p>
        </w:tc>
        <w:tc>
          <w:tcPr>
            <w:tcW w:w="1276" w:type="dxa"/>
          </w:tcPr>
          <w:p w14:paraId="7543593C" w14:textId="4DE51F18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275</w:t>
            </w:r>
            <w:r>
              <w:rPr>
                <w:rFonts w:ascii="Times" w:hAnsi="Times"/>
              </w:rPr>
              <w:t>,2</w:t>
            </w:r>
          </w:p>
        </w:tc>
        <w:tc>
          <w:tcPr>
            <w:tcW w:w="1276" w:type="dxa"/>
          </w:tcPr>
          <w:p w14:paraId="33C34BBB" w14:textId="0919FB05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0,0</w:t>
            </w:r>
          </w:p>
        </w:tc>
      </w:tr>
      <w:tr w:rsidR="008B75B1" w14:paraId="7AA3A7B3" w14:textId="77777777" w:rsidTr="00763F94">
        <w:trPr>
          <w:jc w:val="center"/>
        </w:trPr>
        <w:tc>
          <w:tcPr>
            <w:tcW w:w="1696" w:type="dxa"/>
          </w:tcPr>
          <w:p w14:paraId="23129F16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Total</w:t>
            </w:r>
          </w:p>
        </w:tc>
        <w:tc>
          <w:tcPr>
            <w:tcW w:w="1276" w:type="dxa"/>
          </w:tcPr>
          <w:p w14:paraId="1C6DC4CB" w14:textId="53420C99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19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555</w:t>
            </w:r>
            <w:r>
              <w:rPr>
                <w:rFonts w:ascii="Times" w:hAnsi="Times"/>
              </w:rPr>
              <w:t>,</w:t>
            </w:r>
            <w:r w:rsidRPr="00461C68">
              <w:rPr>
                <w:rFonts w:ascii="Times" w:hAnsi="Times"/>
              </w:rPr>
              <w:t>4</w:t>
            </w:r>
          </w:p>
        </w:tc>
        <w:tc>
          <w:tcPr>
            <w:tcW w:w="1276" w:type="dxa"/>
          </w:tcPr>
          <w:p w14:paraId="3A236342" w14:textId="1B08CA15" w:rsidR="008B75B1" w:rsidRDefault="00461C68" w:rsidP="00D87E65">
            <w:pPr>
              <w:spacing w:line="276" w:lineRule="auto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22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527</w:t>
            </w:r>
            <w:r>
              <w:rPr>
                <w:rFonts w:ascii="Times" w:hAnsi="Times"/>
              </w:rPr>
              <w:t>,8</w:t>
            </w:r>
          </w:p>
        </w:tc>
      </w:tr>
      <w:tr w:rsidR="008B75B1" w14:paraId="33BE1825" w14:textId="77777777" w:rsidTr="00763F94">
        <w:trPr>
          <w:jc w:val="center"/>
        </w:trPr>
        <w:tc>
          <w:tcPr>
            <w:tcW w:w="1696" w:type="dxa"/>
          </w:tcPr>
          <w:p w14:paraId="73657E3A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Total </w:t>
            </w:r>
            <w:proofErr w:type="spellStart"/>
            <w:r>
              <w:rPr>
                <w:rFonts w:ascii="Times" w:hAnsi="Times"/>
              </w:rPr>
              <w:t>Surplus</w:t>
            </w:r>
            <w:proofErr w:type="spellEnd"/>
          </w:p>
        </w:tc>
        <w:tc>
          <w:tcPr>
            <w:tcW w:w="2552" w:type="dxa"/>
            <w:gridSpan w:val="2"/>
          </w:tcPr>
          <w:p w14:paraId="17A86F2F" w14:textId="6799ED05" w:rsidR="008B75B1" w:rsidRDefault="00461C68" w:rsidP="00D87E65">
            <w:pPr>
              <w:spacing w:line="276" w:lineRule="auto"/>
              <w:jc w:val="center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65</w:t>
            </w:r>
            <w:r>
              <w:rPr>
                <w:rFonts w:ascii="Times" w:hAnsi="Times"/>
              </w:rPr>
              <w:t>.</w:t>
            </w:r>
            <w:r w:rsidRPr="00461C68">
              <w:rPr>
                <w:rFonts w:ascii="Times" w:hAnsi="Times"/>
              </w:rPr>
              <w:t>482</w:t>
            </w:r>
            <w:r>
              <w:rPr>
                <w:rFonts w:ascii="Times" w:hAnsi="Times"/>
              </w:rPr>
              <w:t>,</w:t>
            </w:r>
            <w:r w:rsidRPr="00461C68">
              <w:rPr>
                <w:rFonts w:ascii="Times" w:hAnsi="Times"/>
              </w:rPr>
              <w:t>5</w:t>
            </w:r>
          </w:p>
        </w:tc>
      </w:tr>
      <w:tr w:rsidR="008B75B1" w14:paraId="0C0C4D33" w14:textId="77777777" w:rsidTr="00763F94">
        <w:trPr>
          <w:jc w:val="center"/>
        </w:trPr>
        <w:tc>
          <w:tcPr>
            <w:tcW w:w="1696" w:type="dxa"/>
          </w:tcPr>
          <w:p w14:paraId="1EB11484" w14:textId="77777777" w:rsidR="008B75B1" w:rsidRDefault="008B75B1" w:rsidP="00D87E65">
            <w:pPr>
              <w:spacing w:line="276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Total EENS</w:t>
            </w:r>
          </w:p>
        </w:tc>
        <w:tc>
          <w:tcPr>
            <w:tcW w:w="2552" w:type="dxa"/>
            <w:gridSpan w:val="2"/>
          </w:tcPr>
          <w:p w14:paraId="0A6CD3F6" w14:textId="2D3769F8" w:rsidR="008B75B1" w:rsidRDefault="00461C68" w:rsidP="00D87E65">
            <w:pPr>
              <w:spacing w:line="276" w:lineRule="auto"/>
              <w:jc w:val="center"/>
              <w:rPr>
                <w:rFonts w:ascii="Times" w:hAnsi="Times"/>
              </w:rPr>
            </w:pPr>
            <w:r w:rsidRPr="00461C68">
              <w:rPr>
                <w:rFonts w:ascii="Times" w:hAnsi="Times"/>
              </w:rPr>
              <w:t>7</w:t>
            </w:r>
            <w:r>
              <w:rPr>
                <w:rFonts w:ascii="Times" w:hAnsi="Times"/>
              </w:rPr>
              <w:t>,</w:t>
            </w:r>
            <w:r w:rsidRPr="00461C68">
              <w:rPr>
                <w:rFonts w:ascii="Times" w:hAnsi="Times"/>
              </w:rPr>
              <w:t>7</w:t>
            </w:r>
          </w:p>
        </w:tc>
      </w:tr>
    </w:tbl>
    <w:p w14:paraId="2B98B1B7" w14:textId="77777777" w:rsidR="008B75B1" w:rsidRDefault="008B75B1" w:rsidP="00D87E65">
      <w:pPr>
        <w:spacing w:line="276" w:lineRule="auto"/>
        <w:rPr>
          <w:rFonts w:ascii="Times" w:hAnsi="Times"/>
        </w:rPr>
      </w:pPr>
    </w:p>
    <w:p w14:paraId="3AB1A875" w14:textId="345D4D64" w:rsidR="00A80BA7" w:rsidRDefault="00A80BA7" w:rsidP="00D87E65">
      <w:pPr>
        <w:spacing w:line="276" w:lineRule="auto"/>
        <w:rPr>
          <w:rFonts w:ascii="Times" w:hAnsi="Times"/>
        </w:rPr>
      </w:pPr>
      <w:r w:rsidRPr="00A80BA7">
        <w:rPr>
          <w:rFonts w:ascii="Times" w:hAnsi="Times"/>
        </w:rPr>
        <w:t xml:space="preserve">Konklusionerne er </w:t>
      </w:r>
      <w:r>
        <w:rPr>
          <w:rFonts w:ascii="Times" w:hAnsi="Times"/>
        </w:rPr>
        <w:t xml:space="preserve">de samme. </w:t>
      </w:r>
      <w:r w:rsidRPr="00A80BA7">
        <w:rPr>
          <w:rFonts w:ascii="Times" w:hAnsi="Times"/>
        </w:rPr>
        <w:t xml:space="preserve">DK1 importerer betydeligt mere energi end DK2, og faktisk eksporterer DK2 samlet set mere energi end det, de importerer. Der er også en markant import af energi til DK1 fra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og DELU</w:t>
      </w:r>
      <w:r>
        <w:rPr>
          <w:rFonts w:ascii="Times" w:hAnsi="Times"/>
        </w:rPr>
        <w:t xml:space="preserve">. </w:t>
      </w:r>
      <w:r w:rsidRPr="00A80BA7">
        <w:rPr>
          <w:rFonts w:ascii="Times" w:hAnsi="Times"/>
        </w:rPr>
        <w:t xml:space="preserve">Derfor vil jeg nu præsentere en graf for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>' produktion samt deres import og eksport, efterfulgt af det samme for DELU.</w:t>
      </w:r>
    </w:p>
    <w:p w14:paraId="0D03D15A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512AD9D3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5A075464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5AC474C6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2673D741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68330E70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508A8BA0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2A251593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45C96193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7D7164B5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3B54B11E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2E0893F7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4A720BC7" w14:textId="77777777" w:rsidR="00A80BA7" w:rsidRDefault="00A80BA7" w:rsidP="00D87E65">
      <w:pPr>
        <w:spacing w:line="276" w:lineRule="auto"/>
        <w:rPr>
          <w:rFonts w:ascii="Times" w:hAnsi="Times"/>
        </w:rPr>
      </w:pPr>
    </w:p>
    <w:p w14:paraId="2C1FADDE" w14:textId="1E4358E2" w:rsidR="00A80BA7" w:rsidRPr="00A80BA7" w:rsidRDefault="00A80BA7" w:rsidP="00D87E65">
      <w:pPr>
        <w:spacing w:line="276" w:lineRule="auto"/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sz w:val="28"/>
          <w:szCs w:val="28"/>
        </w:rPr>
        <w:t xml:space="preserve">1.4 </w:t>
      </w:r>
      <w:proofErr w:type="spellStart"/>
      <w:r>
        <w:rPr>
          <w:rFonts w:ascii="Times" w:hAnsi="Times"/>
          <w:b/>
          <w:bCs/>
          <w:sz w:val="28"/>
          <w:szCs w:val="28"/>
        </w:rPr>
        <w:t>NOs</w:t>
      </w:r>
      <w:proofErr w:type="spellEnd"/>
      <w:r>
        <w:rPr>
          <w:rFonts w:ascii="Times" w:hAnsi="Times"/>
          <w:b/>
          <w:bCs/>
          <w:sz w:val="28"/>
          <w:szCs w:val="28"/>
        </w:rPr>
        <w:t xml:space="preserve"> produktion og import/eksport</w:t>
      </w:r>
    </w:p>
    <w:p w14:paraId="0469ED1E" w14:textId="428A1DE1" w:rsidR="005F5BBD" w:rsidRDefault="005F5BBD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7A90AEB" wp14:editId="3E44B968">
            <wp:extent cx="6116320" cy="3053080"/>
            <wp:effectExtent l="0" t="0" r="5080" b="0"/>
            <wp:docPr id="1316263599" name="Billede 1" descr="Et billede, der indeholder tekst, skærmbilled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3599" name="Billede 1" descr="Et billede, der indeholder tekst, skærmbillede, linje/række, Kurve&#10;&#10;Automatisk genereret beskrivel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B50" w14:textId="308CC6F5" w:rsidR="00E623C4" w:rsidRDefault="00A80BA7" w:rsidP="00D87E65">
      <w:pPr>
        <w:spacing w:line="276" w:lineRule="auto"/>
        <w:rPr>
          <w:rFonts w:ascii="Times" w:hAnsi="Times"/>
        </w:rPr>
      </w:pPr>
      <w:r w:rsidRPr="00A80BA7">
        <w:rPr>
          <w:rFonts w:ascii="Times" w:hAnsi="Times"/>
        </w:rPr>
        <w:t>I grafe</w:t>
      </w:r>
      <w:r>
        <w:rPr>
          <w:rFonts w:ascii="Times" w:hAnsi="Times"/>
        </w:rPr>
        <w:t>rne</w:t>
      </w:r>
      <w:r w:rsidRPr="00A80BA7">
        <w:rPr>
          <w:rFonts w:ascii="Times" w:hAnsi="Times"/>
        </w:rPr>
        <w:t xml:space="preserve"> ses det, at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' energiproduktion næsten ikke afhænger af de </w:t>
      </w:r>
      <w:proofErr w:type="spellStart"/>
      <w:r w:rsidRPr="00A80BA7">
        <w:rPr>
          <w:rFonts w:ascii="Times" w:hAnsi="Times"/>
        </w:rPr>
        <w:t>tidsvariende</w:t>
      </w:r>
      <w:proofErr w:type="spellEnd"/>
      <w:r w:rsidRPr="00A80BA7">
        <w:rPr>
          <w:rFonts w:ascii="Times" w:hAnsi="Times"/>
        </w:rPr>
        <w:t xml:space="preserve"> produktioner fra </w:t>
      </w:r>
      <w:r>
        <w:rPr>
          <w:rFonts w:ascii="Times" w:hAnsi="Times"/>
        </w:rPr>
        <w:t>Winds</w:t>
      </w:r>
      <w:r w:rsidRPr="00A80BA7">
        <w:rPr>
          <w:rFonts w:ascii="Times" w:hAnsi="Times"/>
        </w:rPr>
        <w:t xml:space="preserve"> og </w:t>
      </w:r>
      <w:r>
        <w:rPr>
          <w:rFonts w:ascii="Times" w:hAnsi="Times"/>
        </w:rPr>
        <w:t>S</w:t>
      </w:r>
      <w:r w:rsidRPr="00A80BA7">
        <w:rPr>
          <w:rFonts w:ascii="Times" w:hAnsi="Times"/>
        </w:rPr>
        <w:t>ol</w:t>
      </w:r>
      <w:r>
        <w:rPr>
          <w:rFonts w:ascii="Times" w:hAnsi="Times"/>
        </w:rPr>
        <w:t>ar</w:t>
      </w:r>
      <w:r w:rsidRPr="00A80BA7">
        <w:rPr>
          <w:rFonts w:ascii="Times" w:hAnsi="Times"/>
        </w:rPr>
        <w:t xml:space="preserve">. Dette skyldes selvfølgelig også, at tidsperioden falder sammen med en periode med lav vind- og solproduktion i Danmark og nabolandene. Størstedelen af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' produktion kommer fra </w:t>
      </w:r>
      <w:proofErr w:type="spellStart"/>
      <w:r w:rsidRPr="00A80BA7">
        <w:rPr>
          <w:rFonts w:ascii="Times" w:hAnsi="Times"/>
        </w:rPr>
        <w:t>HydroRes</w:t>
      </w:r>
      <w:proofErr w:type="spellEnd"/>
      <w:r w:rsidRPr="00A80BA7">
        <w:rPr>
          <w:rFonts w:ascii="Times" w:hAnsi="Times"/>
        </w:rPr>
        <w:t xml:space="preserve">, som er Norges hydroelektriske reservoirer. Det skal bemærkes, at værdierne i grafen repræsenterer kapaciteten og ikke den faktiske produktion på 20 </w:t>
      </w:r>
      <w:proofErr w:type="spellStart"/>
      <w:r w:rsidRPr="00A80BA7">
        <w:rPr>
          <w:rFonts w:ascii="Times" w:hAnsi="Times"/>
        </w:rPr>
        <w:t>GWh</w:t>
      </w:r>
      <w:proofErr w:type="spellEnd"/>
      <w:r w:rsidRPr="00A80BA7">
        <w:rPr>
          <w:rFonts w:ascii="Times" w:hAnsi="Times"/>
        </w:rPr>
        <w:t xml:space="preserve"> i hver time. Dog er der i modellen mulighed for, at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kan producere 20 </w:t>
      </w:r>
      <w:proofErr w:type="spellStart"/>
      <w:r w:rsidRPr="00A80BA7">
        <w:rPr>
          <w:rFonts w:ascii="Times" w:hAnsi="Times"/>
        </w:rPr>
        <w:t>GWh</w:t>
      </w:r>
      <w:proofErr w:type="spellEnd"/>
      <w:r w:rsidRPr="00A80BA7">
        <w:rPr>
          <w:rFonts w:ascii="Times" w:hAnsi="Times"/>
        </w:rPr>
        <w:t xml:space="preserve"> i hver time. Dette resulterer i, at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altid har et meget stort overskud og derfor aldrig oplever nogen form for EENS. </w:t>
      </w:r>
      <w:proofErr w:type="spellStart"/>
      <w:r w:rsidRPr="00A80BA7">
        <w:rPr>
          <w:rFonts w:ascii="Times" w:hAnsi="Times"/>
        </w:rPr>
        <w:t>NOs</w:t>
      </w:r>
      <w:proofErr w:type="spellEnd"/>
      <w:r w:rsidRPr="00A80BA7">
        <w:rPr>
          <w:rFonts w:ascii="Times" w:hAnsi="Times"/>
        </w:rPr>
        <w:t xml:space="preserve"> kan også eksportere en betydelig mængde energi, og hvis de importerer, er det </w:t>
      </w:r>
      <w:r w:rsidR="007A6457">
        <w:rPr>
          <w:rFonts w:ascii="Times" w:hAnsi="Times"/>
        </w:rPr>
        <w:t xml:space="preserve">fordi modellen </w:t>
      </w:r>
      <w:proofErr w:type="spellStart"/>
      <w:r w:rsidR="007A6457">
        <w:rPr>
          <w:rFonts w:ascii="Times" w:hAnsi="Times"/>
        </w:rPr>
        <w:t>priotere</w:t>
      </w:r>
      <w:proofErr w:type="spellEnd"/>
      <w:r w:rsidR="007A6457">
        <w:rPr>
          <w:rFonts w:ascii="Times" w:hAnsi="Times"/>
        </w:rPr>
        <w:t xml:space="preserve"> variabel energi eller</w:t>
      </w:r>
      <w:r w:rsidRPr="00A80BA7">
        <w:rPr>
          <w:rFonts w:ascii="Times" w:hAnsi="Times"/>
        </w:rPr>
        <w:t xml:space="preserve"> for at videresende energien. I den følgende graf kan man se deres import og </w:t>
      </w:r>
      <w:r w:rsidRPr="00A80BA7">
        <w:rPr>
          <w:rFonts w:ascii="Times" w:hAnsi="Times"/>
        </w:rPr>
        <w:lastRenderedPageBreak/>
        <w:t>eksport af energi.</w:t>
      </w:r>
      <w:r w:rsidR="00BD6554">
        <w:rPr>
          <w:rFonts w:ascii="Times" w:hAnsi="Times"/>
          <w:noProof/>
        </w:rPr>
        <w:drawing>
          <wp:inline distT="0" distB="0" distL="0" distR="0" wp14:anchorId="2AFF6FF2" wp14:editId="70E32E64">
            <wp:extent cx="6116320" cy="2705735"/>
            <wp:effectExtent l="0" t="0" r="5080" b="0"/>
            <wp:docPr id="1710350825" name="Billede 5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0825" name="Billede 5" descr="Et billede, der indeholder tekst, skærmbillede, Kurve, diagram&#10;&#10;Automatisk genereret beskrivels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31F" w14:textId="07761FBC" w:rsidR="00BD6554" w:rsidRDefault="00BD6554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I de første par timer har </w:t>
      </w:r>
      <w:proofErr w:type="spellStart"/>
      <w:r>
        <w:rPr>
          <w:rFonts w:ascii="Times" w:hAnsi="Times"/>
        </w:rPr>
        <w:t>NOs</w:t>
      </w:r>
      <w:proofErr w:type="spellEnd"/>
      <w:r>
        <w:rPr>
          <w:rFonts w:ascii="Times" w:hAnsi="Times"/>
        </w:rPr>
        <w:t xml:space="preserve"> faktisk et energi import uden at </w:t>
      </w:r>
      <w:r w:rsidR="007A6457">
        <w:rPr>
          <w:rFonts w:ascii="Times" w:hAnsi="Times"/>
        </w:rPr>
        <w:t>eksportere</w:t>
      </w:r>
      <w:r>
        <w:rPr>
          <w:rFonts w:ascii="Times" w:hAnsi="Times"/>
        </w:rPr>
        <w:t xml:space="preserve"> det videre</w:t>
      </w:r>
      <w:r w:rsidR="004F2FAE">
        <w:rPr>
          <w:rFonts w:ascii="Times" w:hAnsi="Times"/>
        </w:rPr>
        <w:t xml:space="preserve">. </w:t>
      </w:r>
      <w:r w:rsidR="007A6457" w:rsidRPr="007A6457">
        <w:rPr>
          <w:rFonts w:ascii="Times" w:hAnsi="Times"/>
        </w:rPr>
        <w:t>Dette skyldes, at det anvendte datasæt er baseret på simulationer, hvor variabel energiproduktion er prioriteret. Modellen vælger derfor at prioritere vind- og solenergi frem for energi fra hydroelektriske reservoirer, hvilket også kan ses ved energiimporten fra DK1 og DELU i de første timer</w:t>
      </w:r>
      <w:r w:rsidR="007A6457">
        <w:rPr>
          <w:rFonts w:ascii="Times" w:hAnsi="Times"/>
        </w:rPr>
        <w:t xml:space="preserve"> som</w:t>
      </w:r>
      <w:r w:rsidR="007A6457" w:rsidRPr="007A6457">
        <w:rPr>
          <w:rFonts w:ascii="Times" w:hAnsi="Times"/>
        </w:rPr>
        <w:t xml:space="preserve"> falder sammen med en periode med relativt høj vindenergiproduktion i disse to netværk.</w:t>
      </w:r>
    </w:p>
    <w:p w14:paraId="75DBAFA7" w14:textId="77777777" w:rsidR="004F2FAE" w:rsidRDefault="004F2FAE" w:rsidP="00D87E65">
      <w:pPr>
        <w:spacing w:line="276" w:lineRule="auto"/>
        <w:rPr>
          <w:rFonts w:ascii="Times" w:hAnsi="Times"/>
        </w:rPr>
      </w:pPr>
    </w:p>
    <w:p w14:paraId="2E9D560D" w14:textId="442462A2" w:rsidR="00A80BA7" w:rsidRPr="00A80BA7" w:rsidRDefault="00A80BA7" w:rsidP="00D87E65">
      <w:pPr>
        <w:spacing w:line="276" w:lineRule="auto"/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sz w:val="28"/>
          <w:szCs w:val="28"/>
        </w:rPr>
        <w:t>1.</w:t>
      </w:r>
      <w:r>
        <w:rPr>
          <w:rFonts w:ascii="Times" w:hAnsi="Times"/>
          <w:b/>
          <w:bCs/>
          <w:sz w:val="28"/>
          <w:szCs w:val="28"/>
        </w:rPr>
        <w:t>5</w:t>
      </w:r>
      <w:r>
        <w:rPr>
          <w:rFonts w:ascii="Times" w:hAnsi="Times"/>
          <w:b/>
          <w:bCs/>
          <w:sz w:val="28"/>
          <w:szCs w:val="28"/>
        </w:rPr>
        <w:t xml:space="preserve"> </w:t>
      </w:r>
      <w:r>
        <w:rPr>
          <w:rFonts w:ascii="Times" w:hAnsi="Times"/>
          <w:b/>
          <w:bCs/>
          <w:sz w:val="28"/>
          <w:szCs w:val="28"/>
        </w:rPr>
        <w:t xml:space="preserve">DELU </w:t>
      </w:r>
      <w:r>
        <w:rPr>
          <w:rFonts w:ascii="Times" w:hAnsi="Times"/>
          <w:b/>
          <w:bCs/>
          <w:sz w:val="28"/>
          <w:szCs w:val="28"/>
        </w:rPr>
        <w:t>produktion og import/eksport</w:t>
      </w:r>
    </w:p>
    <w:p w14:paraId="4B3EEA94" w14:textId="701C2A11" w:rsidR="00E623C4" w:rsidRDefault="004F2FAE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 xml:space="preserve">DELU er også et af de lande som DK1 </w:t>
      </w:r>
      <w:r w:rsidR="007A6457">
        <w:rPr>
          <w:rFonts w:ascii="Times" w:hAnsi="Times"/>
        </w:rPr>
        <w:t>importere</w:t>
      </w:r>
      <w:r>
        <w:rPr>
          <w:rFonts w:ascii="Times" w:hAnsi="Times"/>
        </w:rPr>
        <w:t xml:space="preserve"> meget energi fra og derfor er det spændende at se på deres energi produktion.</w:t>
      </w:r>
    </w:p>
    <w:p w14:paraId="32944192" w14:textId="6AB32A79" w:rsidR="00E623C4" w:rsidRDefault="004F2FAE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6714476" wp14:editId="5E58FFD8">
            <wp:extent cx="6116320" cy="3099435"/>
            <wp:effectExtent l="0" t="0" r="5080" b="0"/>
            <wp:docPr id="728263387" name="Billede 1" descr="Et billede, der indeholder tekst, skærmbilled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3387" name="Billede 1" descr="Et billede, der indeholder tekst, skærmbillede, Kurve, diagram&#10;&#10;Automatisk generere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5C2" w14:textId="77777777" w:rsidR="007A6457" w:rsidRPr="007A6457" w:rsidRDefault="007A6457" w:rsidP="00D87E65">
      <w:pPr>
        <w:spacing w:line="276" w:lineRule="auto"/>
        <w:rPr>
          <w:rFonts w:ascii="Times" w:hAnsi="Times"/>
        </w:rPr>
      </w:pPr>
      <w:r w:rsidRPr="007A6457">
        <w:rPr>
          <w:rFonts w:ascii="Times" w:hAnsi="Times"/>
        </w:rPr>
        <w:t xml:space="preserve">Denne energiproduktion er mere realistisk og afhænger især af den variable energiproduktion. I de første par timer er der en markant høj vindenergiproduktion, hvilket er det samme mønster, vi ser i DK1 og DK2 i samme tidsperiode. Derfor kan DELU også eksportere energi til </w:t>
      </w:r>
      <w:proofErr w:type="spellStart"/>
      <w:r w:rsidRPr="007A6457">
        <w:rPr>
          <w:rFonts w:ascii="Times" w:hAnsi="Times"/>
        </w:rPr>
        <w:t>NOs</w:t>
      </w:r>
      <w:proofErr w:type="spellEnd"/>
      <w:r w:rsidRPr="007A6457">
        <w:rPr>
          <w:rFonts w:ascii="Times" w:hAnsi="Times"/>
        </w:rPr>
        <w:t xml:space="preserve"> i disse timer. </w:t>
      </w:r>
      <w:r w:rsidRPr="007A6457">
        <w:rPr>
          <w:rFonts w:ascii="Times" w:hAnsi="Times"/>
        </w:rPr>
        <w:lastRenderedPageBreak/>
        <w:t xml:space="preserve">Derudover udgør en betydelig del af </w:t>
      </w:r>
      <w:proofErr w:type="spellStart"/>
      <w:r w:rsidRPr="007A6457">
        <w:rPr>
          <w:rFonts w:ascii="Times" w:hAnsi="Times"/>
        </w:rPr>
        <w:t>DELU's</w:t>
      </w:r>
      <w:proofErr w:type="spellEnd"/>
      <w:r w:rsidRPr="007A6457">
        <w:rPr>
          <w:rFonts w:ascii="Times" w:hAnsi="Times"/>
        </w:rPr>
        <w:t xml:space="preserve"> energiproduktion kilden </w:t>
      </w:r>
      <w:proofErr w:type="spellStart"/>
      <w:r w:rsidRPr="007A6457">
        <w:rPr>
          <w:rFonts w:ascii="Times" w:hAnsi="Times"/>
        </w:rPr>
        <w:t>GasUdland</w:t>
      </w:r>
      <w:proofErr w:type="spellEnd"/>
      <w:r w:rsidRPr="007A6457">
        <w:rPr>
          <w:rFonts w:ascii="Times" w:hAnsi="Times"/>
        </w:rPr>
        <w:t xml:space="preserve">. Det er tydeligt at se, at DELU producerer meget mere energi end DK1, DK2 og </w:t>
      </w:r>
      <w:proofErr w:type="spellStart"/>
      <w:r w:rsidRPr="007A6457">
        <w:rPr>
          <w:rFonts w:ascii="Times" w:hAnsi="Times"/>
        </w:rPr>
        <w:t>NOs</w:t>
      </w:r>
      <w:proofErr w:type="spellEnd"/>
      <w:r w:rsidRPr="007A6457">
        <w:rPr>
          <w:rFonts w:ascii="Times" w:hAnsi="Times"/>
        </w:rPr>
        <w:t>, men det skyldes også, at DELU er et meget større geografisk område med et højere energiforbrug.</w:t>
      </w:r>
    </w:p>
    <w:p w14:paraId="7FE8D657" w14:textId="77777777" w:rsidR="007A6457" w:rsidRPr="007A6457" w:rsidRDefault="007A6457" w:rsidP="00D87E65">
      <w:pPr>
        <w:spacing w:line="276" w:lineRule="auto"/>
        <w:rPr>
          <w:rFonts w:ascii="Times" w:hAnsi="Times"/>
        </w:rPr>
      </w:pPr>
    </w:p>
    <w:p w14:paraId="5D70741B" w14:textId="77777777" w:rsidR="007A6457" w:rsidRDefault="007A6457" w:rsidP="00D87E65">
      <w:pPr>
        <w:spacing w:line="276" w:lineRule="auto"/>
        <w:rPr>
          <w:rFonts w:ascii="Times" w:hAnsi="Times"/>
        </w:rPr>
      </w:pPr>
      <w:r w:rsidRPr="007A6457">
        <w:rPr>
          <w:rFonts w:ascii="Times" w:hAnsi="Times"/>
        </w:rPr>
        <w:t xml:space="preserve">Som nævnt tidligere oplever DK1 EENS i timerne lige før 6380 og omkring 6430. Hvis vi ser på </w:t>
      </w:r>
      <w:proofErr w:type="spellStart"/>
      <w:r w:rsidRPr="007A6457">
        <w:rPr>
          <w:rFonts w:ascii="Times" w:hAnsi="Times"/>
        </w:rPr>
        <w:t>DELU's</w:t>
      </w:r>
      <w:proofErr w:type="spellEnd"/>
      <w:r w:rsidRPr="007A6457">
        <w:rPr>
          <w:rFonts w:ascii="Times" w:hAnsi="Times"/>
        </w:rPr>
        <w:t xml:space="preserve"> energiproduktion, er det præcis i disse timer, at DELU har den laveste produktion. </w:t>
      </w:r>
    </w:p>
    <w:p w14:paraId="7CE71A29" w14:textId="48E3924D" w:rsidR="007A6457" w:rsidRDefault="007A6457" w:rsidP="00D87E65">
      <w:pPr>
        <w:spacing w:line="276" w:lineRule="auto"/>
        <w:rPr>
          <w:rFonts w:ascii="Times" w:hAnsi="Times"/>
        </w:rPr>
      </w:pPr>
      <w:r w:rsidRPr="007A6457">
        <w:rPr>
          <w:rFonts w:ascii="Times" w:hAnsi="Times"/>
        </w:rPr>
        <w:t xml:space="preserve">For at se </w:t>
      </w:r>
      <w:proofErr w:type="spellStart"/>
      <w:r w:rsidRPr="007A6457">
        <w:rPr>
          <w:rFonts w:ascii="Times" w:hAnsi="Times"/>
        </w:rPr>
        <w:t>DELU's</w:t>
      </w:r>
      <w:proofErr w:type="spellEnd"/>
      <w:r w:rsidRPr="007A6457">
        <w:rPr>
          <w:rFonts w:ascii="Times" w:hAnsi="Times"/>
        </w:rPr>
        <w:t xml:space="preserve"> import og eksport præsenteres der en graf.</w:t>
      </w:r>
    </w:p>
    <w:p w14:paraId="6D32ED94" w14:textId="2FB99071" w:rsidR="00D83BB0" w:rsidRDefault="00D83BB0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0EBB42E" wp14:editId="67739525">
            <wp:extent cx="6116320" cy="2616200"/>
            <wp:effectExtent l="0" t="0" r="5080" b="0"/>
            <wp:docPr id="1364204509" name="Billede 2" descr="Et billede, der indeholder tekst, Kurv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4509" name="Billede 2" descr="Et billede, der indeholder tekst, Kurve, linje/række, skærmbillede&#10;&#10;Automatisk generere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9CD" w14:textId="77777777" w:rsidR="007A6457" w:rsidRPr="007A6457" w:rsidRDefault="007A6457" w:rsidP="00D87E65">
      <w:pPr>
        <w:spacing w:line="276" w:lineRule="auto"/>
        <w:rPr>
          <w:rFonts w:ascii="Times" w:hAnsi="Times"/>
        </w:rPr>
      </w:pPr>
    </w:p>
    <w:p w14:paraId="17B6693D" w14:textId="6C7F62D9" w:rsidR="00A80BA7" w:rsidRDefault="007A6457" w:rsidP="00D87E65">
      <w:pPr>
        <w:spacing w:line="276" w:lineRule="auto"/>
        <w:rPr>
          <w:rFonts w:ascii="Times" w:hAnsi="Times"/>
        </w:rPr>
      </w:pPr>
      <w:r w:rsidRPr="007A6457">
        <w:rPr>
          <w:rFonts w:ascii="Times" w:hAnsi="Times"/>
        </w:rPr>
        <w:t xml:space="preserve">I de første par timer kan vi se, at DELU eksporterer en betydelig mængde energi, især når </w:t>
      </w:r>
      <w:proofErr w:type="spellStart"/>
      <w:r w:rsidRPr="007A6457">
        <w:rPr>
          <w:rFonts w:ascii="Times" w:hAnsi="Times"/>
        </w:rPr>
        <w:t>vindproduktionen</w:t>
      </w:r>
      <w:proofErr w:type="spellEnd"/>
      <w:r w:rsidRPr="007A6457">
        <w:rPr>
          <w:rFonts w:ascii="Times" w:hAnsi="Times"/>
        </w:rPr>
        <w:t xml:space="preserve"> er høj. Men udover eksporten importerer DELU faktisk mere energi, end de eksporterer. Dette skyldes, at DELU fungerer som et centralt knudepunkt for energioverførsel i Europa. For eksempel kan </w:t>
      </w:r>
      <w:r>
        <w:rPr>
          <w:rFonts w:ascii="Times" w:hAnsi="Times"/>
        </w:rPr>
        <w:t>AT</w:t>
      </w:r>
      <w:r w:rsidRPr="007A6457">
        <w:rPr>
          <w:rFonts w:ascii="Times" w:hAnsi="Times"/>
        </w:rPr>
        <w:t xml:space="preserve"> sende energi til DELU, som derefter bliver </w:t>
      </w:r>
      <w:r>
        <w:rPr>
          <w:rFonts w:ascii="Times" w:hAnsi="Times"/>
        </w:rPr>
        <w:t>sendt videre</w:t>
      </w:r>
      <w:r w:rsidRPr="007A6457">
        <w:rPr>
          <w:rFonts w:ascii="Times" w:hAnsi="Times"/>
        </w:rPr>
        <w:t xml:space="preserve"> til DK1. I disse timer importerer DELU en stor mængde energi fra </w:t>
      </w:r>
      <w:r>
        <w:rPr>
          <w:rFonts w:ascii="Times" w:hAnsi="Times"/>
        </w:rPr>
        <w:t>FR</w:t>
      </w:r>
      <w:r w:rsidRPr="007A6457">
        <w:rPr>
          <w:rFonts w:ascii="Times" w:hAnsi="Times"/>
        </w:rPr>
        <w:t xml:space="preserve"> og </w:t>
      </w:r>
      <w:proofErr w:type="spellStart"/>
      <w:r>
        <w:rPr>
          <w:rFonts w:ascii="Times" w:hAnsi="Times"/>
        </w:rPr>
        <w:t>AT</w:t>
      </w:r>
      <w:r w:rsidRPr="007A6457">
        <w:rPr>
          <w:rFonts w:ascii="Times" w:hAnsi="Times"/>
        </w:rPr>
        <w:t>samtidig</w:t>
      </w:r>
      <w:proofErr w:type="spellEnd"/>
      <w:r w:rsidRPr="007A6457">
        <w:rPr>
          <w:rFonts w:ascii="Times" w:hAnsi="Times"/>
        </w:rPr>
        <w:t xml:space="preserve"> med at de eksporterer til DK1. Så den energi, som Danmark importerer i disse timer, kommer effektivt fra FR og AT via DEL</w:t>
      </w:r>
      <w:r>
        <w:rPr>
          <w:rFonts w:ascii="Times" w:hAnsi="Times"/>
        </w:rPr>
        <w:t>U</w:t>
      </w:r>
      <w:r w:rsidRPr="007A6457">
        <w:rPr>
          <w:rFonts w:ascii="Times" w:hAnsi="Times"/>
        </w:rPr>
        <w:t>.</w:t>
      </w:r>
    </w:p>
    <w:p w14:paraId="2A86C69A" w14:textId="77777777" w:rsidR="007A6457" w:rsidRDefault="007A6457" w:rsidP="00D87E65">
      <w:pPr>
        <w:spacing w:line="276" w:lineRule="auto"/>
        <w:rPr>
          <w:rFonts w:ascii="Times" w:hAnsi="Times"/>
        </w:rPr>
      </w:pPr>
    </w:p>
    <w:p w14:paraId="1D0CF63D" w14:textId="095B0EB3" w:rsidR="00C14B9D" w:rsidRPr="00A80BA7" w:rsidRDefault="00A80BA7" w:rsidP="00D87E65">
      <w:pPr>
        <w:spacing w:line="276" w:lineRule="auto"/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sz w:val="28"/>
          <w:szCs w:val="28"/>
        </w:rPr>
        <w:t>1.</w:t>
      </w:r>
      <w:r>
        <w:rPr>
          <w:rFonts w:ascii="Times" w:hAnsi="Times"/>
          <w:b/>
          <w:bCs/>
          <w:sz w:val="28"/>
          <w:szCs w:val="28"/>
        </w:rPr>
        <w:t>6</w:t>
      </w:r>
      <w:r>
        <w:rPr>
          <w:rFonts w:ascii="Times" w:hAnsi="Times"/>
          <w:b/>
          <w:bCs/>
          <w:sz w:val="28"/>
          <w:szCs w:val="28"/>
        </w:rPr>
        <w:t xml:space="preserve"> </w:t>
      </w:r>
      <w:r>
        <w:rPr>
          <w:rFonts w:ascii="Times" w:hAnsi="Times"/>
          <w:b/>
          <w:bCs/>
          <w:sz w:val="28"/>
          <w:szCs w:val="28"/>
        </w:rPr>
        <w:t>Europa Energi netværk</w:t>
      </w:r>
    </w:p>
    <w:p w14:paraId="766F64E6" w14:textId="66D271F3" w:rsidR="007A6457" w:rsidRDefault="007A6457" w:rsidP="00D87E65">
      <w:pPr>
        <w:spacing w:line="276" w:lineRule="auto"/>
        <w:rPr>
          <w:rFonts w:ascii="Times" w:hAnsi="Times"/>
        </w:rPr>
      </w:pPr>
      <w:r w:rsidRPr="007A6457">
        <w:rPr>
          <w:rFonts w:ascii="Times" w:hAnsi="Times"/>
        </w:rPr>
        <w:t xml:space="preserve">For at få et overblik over, hvordan hele Europas energinetværk er forbundet, kan man </w:t>
      </w:r>
      <w:r>
        <w:rPr>
          <w:rFonts w:ascii="Times" w:hAnsi="Times"/>
        </w:rPr>
        <w:t>se</w:t>
      </w:r>
      <w:r w:rsidRPr="007A6457">
        <w:rPr>
          <w:rFonts w:ascii="Times" w:hAnsi="Times"/>
        </w:rPr>
        <w:t xml:space="preserve"> følgende figur på den næste side. Da der er mange detaljer, kan det være svært at se i en Word-fil, men det er nemmere at undersøge den i </w:t>
      </w:r>
      <w:proofErr w:type="spellStart"/>
      <w:r w:rsidRPr="007A6457">
        <w:rPr>
          <w:rFonts w:ascii="Times" w:hAnsi="Times"/>
        </w:rPr>
        <w:t>Kort_analyse.ipynb</w:t>
      </w:r>
      <w:proofErr w:type="spellEnd"/>
      <w:r w:rsidRPr="007A6457">
        <w:rPr>
          <w:rFonts w:ascii="Times" w:hAnsi="Times"/>
        </w:rPr>
        <w:t>-filen, hvor man har mulighed for at zoome ind og få en bedre visuel oversigt.</w:t>
      </w:r>
    </w:p>
    <w:p w14:paraId="674DECD2" w14:textId="13AD324D" w:rsidR="00D83BB0" w:rsidRDefault="00C14B9D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70288D0C" wp14:editId="023E71A2">
            <wp:extent cx="5674995" cy="8533130"/>
            <wp:effectExtent l="0" t="0" r="1905" b="1270"/>
            <wp:docPr id="696842363" name="Billede 3" descr="Et billede, der indeholder kort, atlas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2363" name="Billede 3" descr="Et billede, der indeholder kort, atlas, tekst&#10;&#10;Automatisk genereret beskrivels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85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DDFD" w14:textId="0B63E87A" w:rsidR="000B2B7D" w:rsidRDefault="000B2B7D" w:rsidP="00D87E65">
      <w:pPr>
        <w:spacing w:line="276" w:lineRule="auto"/>
        <w:rPr>
          <w:rFonts w:ascii="Times" w:hAnsi="Times"/>
          <w:sz w:val="36"/>
          <w:szCs w:val="36"/>
        </w:rPr>
      </w:pPr>
      <w:r>
        <w:rPr>
          <w:rFonts w:ascii="Times" w:hAnsi="Times"/>
          <w:b/>
          <w:bCs/>
          <w:sz w:val="36"/>
          <w:szCs w:val="36"/>
        </w:rPr>
        <w:lastRenderedPageBreak/>
        <w:t>2. Ti timer med højest EENS</w:t>
      </w:r>
    </w:p>
    <w:p w14:paraId="1F66E3FF" w14:textId="4943A04C" w:rsidR="000B2B7D" w:rsidRPr="000B2B7D" w:rsidRDefault="000B2B7D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</w:rPr>
        <w:t>I følgende tabel er de to zoner i Danmarks forbrug, samlede produktion netto import samt EENS opgjort i de ti timer hvor det samlede EENS er højest</w:t>
      </w:r>
    </w:p>
    <w:p w14:paraId="3048BC39" w14:textId="73C1CABF" w:rsidR="000B2B7D" w:rsidRDefault="000B2B7D" w:rsidP="00D87E65">
      <w:pPr>
        <w:spacing w:line="276" w:lineRule="auto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C8BF5AD" wp14:editId="01D680A7">
            <wp:extent cx="6116320" cy="2066925"/>
            <wp:effectExtent l="0" t="0" r="5080" b="3175"/>
            <wp:docPr id="73628068" name="Billede 4" descr="Et billede, der indeholder tekst, skærmbillede, hvid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068" name="Billede 4" descr="Et billede, der indeholder tekst, skærmbillede, hvid, sort-hvid&#10;&#10;Automatisk genereret beskrivels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15AC" w14:textId="77777777" w:rsidR="000B2B7D" w:rsidRPr="0080365E" w:rsidRDefault="000B2B7D" w:rsidP="00D87E65">
      <w:pPr>
        <w:spacing w:line="276" w:lineRule="auto"/>
        <w:rPr>
          <w:rFonts w:ascii="Times" w:hAnsi="Times"/>
        </w:rPr>
      </w:pPr>
    </w:p>
    <w:sectPr w:rsidR="000B2B7D" w:rsidRPr="0080365E" w:rsidSect="00531DB0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7840"/>
    <w:multiLevelType w:val="hybridMultilevel"/>
    <w:tmpl w:val="35BE1172"/>
    <w:lvl w:ilvl="0" w:tplc="1B6AF8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80D2C"/>
    <w:multiLevelType w:val="multilevel"/>
    <w:tmpl w:val="F3F0D3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FCE139A"/>
    <w:multiLevelType w:val="multilevel"/>
    <w:tmpl w:val="3F562B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75145005">
    <w:abstractNumId w:val="0"/>
  </w:num>
  <w:num w:numId="2" w16cid:durableId="2101487685">
    <w:abstractNumId w:val="1"/>
  </w:num>
  <w:num w:numId="3" w16cid:durableId="1128815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51"/>
    <w:rsid w:val="00095451"/>
    <w:rsid w:val="000B2B7D"/>
    <w:rsid w:val="00162790"/>
    <w:rsid w:val="001B5E93"/>
    <w:rsid w:val="003651D0"/>
    <w:rsid w:val="004110D3"/>
    <w:rsid w:val="00447162"/>
    <w:rsid w:val="00461C68"/>
    <w:rsid w:val="004A05FD"/>
    <w:rsid w:val="004F2FAE"/>
    <w:rsid w:val="00525E7F"/>
    <w:rsid w:val="00531DB0"/>
    <w:rsid w:val="00532B01"/>
    <w:rsid w:val="005546A1"/>
    <w:rsid w:val="00594BCB"/>
    <w:rsid w:val="005C1393"/>
    <w:rsid w:val="005F5BBD"/>
    <w:rsid w:val="00601243"/>
    <w:rsid w:val="006338CC"/>
    <w:rsid w:val="006601AC"/>
    <w:rsid w:val="006A0628"/>
    <w:rsid w:val="0070434B"/>
    <w:rsid w:val="0073116E"/>
    <w:rsid w:val="007A6457"/>
    <w:rsid w:val="0080365E"/>
    <w:rsid w:val="008B75B1"/>
    <w:rsid w:val="008D3618"/>
    <w:rsid w:val="00974654"/>
    <w:rsid w:val="009F7861"/>
    <w:rsid w:val="00A80BA7"/>
    <w:rsid w:val="00BB2B81"/>
    <w:rsid w:val="00BD6554"/>
    <w:rsid w:val="00C14B9D"/>
    <w:rsid w:val="00CC06A8"/>
    <w:rsid w:val="00CD563C"/>
    <w:rsid w:val="00CF0EB0"/>
    <w:rsid w:val="00D02238"/>
    <w:rsid w:val="00D83BB0"/>
    <w:rsid w:val="00D87E65"/>
    <w:rsid w:val="00DA5504"/>
    <w:rsid w:val="00E15E7A"/>
    <w:rsid w:val="00E22EE5"/>
    <w:rsid w:val="00E4315E"/>
    <w:rsid w:val="00E623C4"/>
    <w:rsid w:val="00E878FA"/>
    <w:rsid w:val="00ED7521"/>
    <w:rsid w:val="00EE6F46"/>
    <w:rsid w:val="00F016A0"/>
    <w:rsid w:val="00F03D23"/>
    <w:rsid w:val="00F43CBE"/>
    <w:rsid w:val="00F65287"/>
    <w:rsid w:val="00F763C3"/>
    <w:rsid w:val="00FE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68E173"/>
  <w15:chartTrackingRefBased/>
  <w15:docId w15:val="{815B5940-D127-9340-897C-86294E5EB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F65287"/>
    <w:rPr>
      <w:color w:val="808080"/>
    </w:rPr>
  </w:style>
  <w:style w:type="table" w:styleId="Tabel-Gitter">
    <w:name w:val="Table Grid"/>
    <w:basedOn w:val="Tabel-Normal"/>
    <w:uiPriority w:val="39"/>
    <w:rsid w:val="00F65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E87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69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0619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26023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9366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279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632114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72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668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5624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85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2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8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912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1965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9635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44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0654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53709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7237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789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8170893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073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828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349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3264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4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94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8435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5980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18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83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4017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3852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1021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993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24819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5708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9677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8067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05135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7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8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015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3111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7908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27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94727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70526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7580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6351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797895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315173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00524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3811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193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16</Pages>
  <Words>1676</Words>
  <Characters>10228</Characters>
  <Application>Microsoft Office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Kromann Johansen</dc:creator>
  <cp:keywords/>
  <dc:description/>
  <cp:lastModifiedBy>Peter Kromann Johansen</cp:lastModifiedBy>
  <cp:revision>17</cp:revision>
  <dcterms:created xsi:type="dcterms:W3CDTF">2023-05-18T06:57:00Z</dcterms:created>
  <dcterms:modified xsi:type="dcterms:W3CDTF">2023-06-17T16:11:00Z</dcterms:modified>
</cp:coreProperties>
</file>