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8ACF" w14:textId="1E45837D" w:rsidR="00801860" w:rsidRDefault="006B6542">
      <w:r>
        <w:t>1.</w:t>
      </w:r>
      <w:r w:rsidR="00AE5E58" w:rsidRPr="00AE5E58">
        <w:drawing>
          <wp:inline distT="0" distB="0" distL="0" distR="0" wp14:anchorId="19D0C013" wp14:editId="6C9221F9">
            <wp:extent cx="5943600" cy="4211955"/>
            <wp:effectExtent l="0" t="0" r="0" b="0"/>
            <wp:docPr id="1190827675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27675" name="Picture 1" descr="A diagram of a fun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2E49" w14:textId="5DED88F9" w:rsidR="006B6542" w:rsidRDefault="00AE5E58">
      <w:r>
        <w:t>V(G)</w:t>
      </w:r>
      <w:r w:rsidR="0085138B">
        <w:t>=6-4+2*1=6-4+2=4</w:t>
      </w:r>
    </w:p>
    <w:p w14:paraId="2B933349" w14:textId="77777777" w:rsidR="006B6542" w:rsidRDefault="006B6542">
      <w:r>
        <w:t>2.</w:t>
      </w:r>
    </w:p>
    <w:p w14:paraId="307EA924" w14:textId="49233E1A" w:rsidR="0085138B" w:rsidRDefault="00D3514E">
      <w:r w:rsidRPr="00D3514E">
        <w:drawing>
          <wp:inline distT="0" distB="0" distL="0" distR="0" wp14:anchorId="5BAC4C8B" wp14:editId="4F686F89">
            <wp:extent cx="1336964" cy="2408224"/>
            <wp:effectExtent l="0" t="0" r="0" b="0"/>
            <wp:docPr id="28730804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08043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813" cy="24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5B42" w14:textId="77777777" w:rsidR="006B6542" w:rsidRDefault="006B6542"/>
    <w:p w14:paraId="7141BAF0" w14:textId="77777777" w:rsidR="006B6542" w:rsidRDefault="006B6542"/>
    <w:p w14:paraId="6E185A8D" w14:textId="755729AD" w:rsidR="00D3514E" w:rsidRDefault="00D3514E">
      <w:r>
        <w:lastRenderedPageBreak/>
        <w:t>V(G)=1</w:t>
      </w:r>
    </w:p>
    <w:p w14:paraId="505D16BF" w14:textId="67977333" w:rsidR="00D3514E" w:rsidRDefault="00D3514E">
      <w:r>
        <w:t>Test Cases:</w:t>
      </w:r>
    </w:p>
    <w:p w14:paraId="0F5290BD" w14:textId="0C303DEF" w:rsidR="00D3514E" w:rsidRDefault="00D3514E">
      <w:r>
        <w:t>Input: A=5, B=3</w:t>
      </w:r>
    </w:p>
    <w:p w14:paraId="647DAF02" w14:textId="0A8C3036" w:rsidR="00D3514E" w:rsidRDefault="00D3514E">
      <w:r>
        <w:t>Input 2: A=0,B=0</w:t>
      </w:r>
    </w:p>
    <w:p w14:paraId="2013AFF4" w14:textId="2CC31610" w:rsidR="00D3514E" w:rsidRDefault="00D3514E">
      <w:r>
        <w:t>Input 3: A=-1, B=10</w:t>
      </w:r>
    </w:p>
    <w:p w14:paraId="19E6D425" w14:textId="47654D08" w:rsidR="00D3514E" w:rsidRDefault="00D3514E">
      <w:r>
        <w:t>Input 4: A=100, B=-50</w:t>
      </w:r>
    </w:p>
    <w:p w14:paraId="1A14F819" w14:textId="2AE09BD7" w:rsidR="006B6542" w:rsidRDefault="006B6542">
      <w:r>
        <w:t>4 test cases are needed to cover all statements</w:t>
      </w:r>
      <w:r w:rsidR="00DE1141">
        <w:t xml:space="preserve"> for this pseudocode.</w:t>
      </w:r>
    </w:p>
    <w:p w14:paraId="5B1DD60C" w14:textId="7A2ECB0E" w:rsidR="00D3514E" w:rsidRDefault="006B6542">
      <w:r>
        <w:t>3.</w:t>
      </w:r>
    </w:p>
    <w:p w14:paraId="58998D1C" w14:textId="62C7495A" w:rsidR="00D3514E" w:rsidRDefault="006B6542">
      <w:r w:rsidRPr="006B6542">
        <w:drawing>
          <wp:inline distT="0" distB="0" distL="0" distR="0" wp14:anchorId="1255FCBB" wp14:editId="5076DBC4">
            <wp:extent cx="3775364" cy="4743003"/>
            <wp:effectExtent l="0" t="0" r="0" b="635"/>
            <wp:docPr id="143357678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6789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256" cy="47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42F6" w14:textId="538C3A8A" w:rsidR="006B6542" w:rsidRDefault="006B6542">
      <w:r>
        <w:t>Test Cases</w:t>
      </w:r>
    </w:p>
    <w:p w14:paraId="5ACF9073" w14:textId="67E56218" w:rsidR="006B6542" w:rsidRDefault="006B6542">
      <w:r>
        <w:t>1</w:t>
      </w:r>
    </w:p>
    <w:p w14:paraId="5A43C9DD" w14:textId="04522197" w:rsidR="006B6542" w:rsidRDefault="006B6542">
      <w:r>
        <w:t>Input: 18</w:t>
      </w:r>
    </w:p>
    <w:p w14:paraId="5A6B451F" w14:textId="21383B65" w:rsidR="006B6542" w:rsidRDefault="006B6542">
      <w:r>
        <w:t>Expected endpoint: Process licence application</w:t>
      </w:r>
    </w:p>
    <w:p w14:paraId="62353277" w14:textId="2DDDE25D" w:rsidR="006B6542" w:rsidRDefault="006B6542">
      <w:r>
        <w:lastRenderedPageBreak/>
        <w:t>2</w:t>
      </w:r>
    </w:p>
    <w:p w14:paraId="4FB6F6E6" w14:textId="2342EE28" w:rsidR="006B6542" w:rsidRDefault="006B6542" w:rsidP="006B6542">
      <w:r>
        <w:t xml:space="preserve">Input: </w:t>
      </w:r>
      <w:r>
        <w:t>14</w:t>
      </w:r>
    </w:p>
    <w:p w14:paraId="392AA43B" w14:textId="5A3959F0" w:rsidR="006B6542" w:rsidRDefault="006B6542" w:rsidP="006B6542">
      <w:r>
        <w:t>Expected endpoint:</w:t>
      </w:r>
      <w:r>
        <w:t xml:space="preserve"> decline</w:t>
      </w:r>
      <w:r>
        <w:t xml:space="preserve"> licence </w:t>
      </w:r>
      <w:r w:rsidR="00DE1141">
        <w:t>application.</w:t>
      </w:r>
    </w:p>
    <w:p w14:paraId="1149D8ED" w14:textId="56BFA7D4" w:rsidR="006B6542" w:rsidRDefault="006B6542" w:rsidP="006B6542">
      <w:r>
        <w:t xml:space="preserve">Only 2 test cases are needed to </w:t>
      </w:r>
      <w:r w:rsidR="00DE1141">
        <w:t>cover all</w:t>
      </w:r>
      <w:r>
        <w:t xml:space="preserve"> statements</w:t>
      </w:r>
      <w:r w:rsidR="00DE1141">
        <w:t xml:space="preserve"> for this pseudocode.</w:t>
      </w:r>
    </w:p>
    <w:p w14:paraId="2A851D04" w14:textId="77777777" w:rsidR="006B6542" w:rsidRDefault="006B6542"/>
    <w:p w14:paraId="63DE67D6" w14:textId="51C6045E" w:rsidR="006B6542" w:rsidRDefault="006B6542">
      <w:r>
        <w:t>4.</w:t>
      </w:r>
      <w:r>
        <w:br/>
      </w:r>
      <w:r w:rsidR="00A35A3B" w:rsidRPr="00A35A3B">
        <w:drawing>
          <wp:inline distT="0" distB="0" distL="0" distR="0" wp14:anchorId="34A264D0" wp14:editId="4A37C900">
            <wp:extent cx="2729345" cy="3683508"/>
            <wp:effectExtent l="0" t="0" r="0" b="0"/>
            <wp:docPr id="78374345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43458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896" cy="37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9C23" w14:textId="4D86C813" w:rsidR="00A35A3B" w:rsidRDefault="00A35A3B">
      <w:r>
        <w:t>1</w:t>
      </w:r>
    </w:p>
    <w:p w14:paraId="2F626189" w14:textId="6610623A" w:rsidR="00A35A3B" w:rsidRDefault="00A35A3B" w:rsidP="00A35A3B">
      <w:r>
        <w:t xml:space="preserve">Input: </w:t>
      </w:r>
      <w:r>
        <w:t>25</w:t>
      </w:r>
    </w:p>
    <w:p w14:paraId="6C4499F6" w14:textId="32A2E9A6" w:rsidR="00A35A3B" w:rsidRDefault="00A35A3B" w:rsidP="00A35A3B">
      <w:r>
        <w:t xml:space="preserve">Expected endpoint: </w:t>
      </w:r>
      <w:r>
        <w:t>age is between 17 and 50</w:t>
      </w:r>
    </w:p>
    <w:p w14:paraId="528564A0" w14:textId="627233E0" w:rsidR="00A35A3B" w:rsidRDefault="00A35A3B" w:rsidP="00A35A3B">
      <w:r>
        <w:t>2</w:t>
      </w:r>
    </w:p>
    <w:p w14:paraId="564E04AE" w14:textId="029BCBAB" w:rsidR="00A35A3B" w:rsidRDefault="00A35A3B" w:rsidP="00A35A3B">
      <w:r>
        <w:t xml:space="preserve">Input: </w:t>
      </w:r>
      <w:r>
        <w:t>60</w:t>
      </w:r>
    </w:p>
    <w:p w14:paraId="0A167CC7" w14:textId="60A17A9E" w:rsidR="00A35A3B" w:rsidRDefault="00A35A3B" w:rsidP="00A35A3B">
      <w:r>
        <w:t xml:space="preserve">Expected endpoint: age is </w:t>
      </w:r>
      <w:r>
        <w:t>greater than 50</w:t>
      </w:r>
    </w:p>
    <w:p w14:paraId="03111EDE" w14:textId="42D9C998" w:rsidR="00A35A3B" w:rsidRDefault="00A35A3B" w:rsidP="00A35A3B">
      <w:r>
        <w:t>3</w:t>
      </w:r>
    </w:p>
    <w:p w14:paraId="6A1C32F6" w14:textId="72AFC8BB" w:rsidR="00A35A3B" w:rsidRDefault="00A35A3B" w:rsidP="00A35A3B">
      <w:r>
        <w:t xml:space="preserve">Input: </w:t>
      </w:r>
      <w:r>
        <w:t>15</w:t>
      </w:r>
    </w:p>
    <w:p w14:paraId="56DC003A" w14:textId="22F3CF64" w:rsidR="00A35A3B" w:rsidRDefault="00A35A3B" w:rsidP="00A35A3B">
      <w:r>
        <w:t xml:space="preserve">Expected endpoint: age is </w:t>
      </w:r>
      <w:r>
        <w:t>less than 17</w:t>
      </w:r>
    </w:p>
    <w:p w14:paraId="5449D52A" w14:textId="2F8384F9" w:rsidR="00A35A3B" w:rsidRDefault="00A35A3B" w:rsidP="00A35A3B">
      <w:r>
        <w:t>4</w:t>
      </w:r>
    </w:p>
    <w:p w14:paraId="7DB0C29B" w14:textId="2A26D5CF" w:rsidR="00A35A3B" w:rsidRDefault="00A35A3B" w:rsidP="00A35A3B">
      <w:r>
        <w:lastRenderedPageBreak/>
        <w:t xml:space="preserve">Input: </w:t>
      </w:r>
      <w:r>
        <w:t>50</w:t>
      </w:r>
    </w:p>
    <w:p w14:paraId="0126BB2F" w14:textId="0DB8DE8B" w:rsidR="00A35A3B" w:rsidRDefault="00A35A3B" w:rsidP="00A35A3B">
      <w:r>
        <w:t xml:space="preserve">Expected endpoint: </w:t>
      </w:r>
      <w:r>
        <w:t>error for this is not accounted for.</w:t>
      </w:r>
    </w:p>
    <w:p w14:paraId="56D4FFD7" w14:textId="3EB04991" w:rsidR="00A35A3B" w:rsidRDefault="00A35A3B" w:rsidP="00A35A3B">
      <w:r>
        <w:t>It takes 4 test cases to cover all statements</w:t>
      </w:r>
      <w:r w:rsidR="00DE1141">
        <w:t xml:space="preserve"> for this pseudocode.</w:t>
      </w:r>
    </w:p>
    <w:p w14:paraId="45D1F229" w14:textId="4299FF9F" w:rsidR="00A35A3B" w:rsidRDefault="00A35A3B"/>
    <w:p w14:paraId="73F38222" w14:textId="63E62333" w:rsidR="00A35A3B" w:rsidRDefault="00A04942">
      <w:pPr>
        <w:rPr>
          <w:lang w:val="en-US"/>
        </w:rPr>
      </w:pPr>
      <w:r>
        <w:rPr>
          <w:lang w:val="en-US"/>
        </w:rPr>
        <w:t>5.</w:t>
      </w:r>
    </w:p>
    <w:p w14:paraId="755DF40D" w14:textId="767E0042" w:rsidR="00A04942" w:rsidRDefault="00A04942">
      <w:pPr>
        <w:rPr>
          <w:lang w:val="en-US"/>
        </w:rPr>
      </w:pPr>
      <w:r w:rsidRPr="00A04942">
        <w:rPr>
          <w:lang w:val="en-US"/>
        </w:rPr>
        <w:drawing>
          <wp:inline distT="0" distB="0" distL="0" distR="0" wp14:anchorId="5ADCE4B4" wp14:editId="7185C6D0">
            <wp:extent cx="3172691" cy="3538705"/>
            <wp:effectExtent l="0" t="0" r="8890" b="5080"/>
            <wp:docPr id="1478534716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4716" name="Picture 1" descr="A diagram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620" cy="35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E63B" w14:textId="201C684C" w:rsidR="00A04942" w:rsidRDefault="00A04942" w:rsidP="00A04942">
      <w:r>
        <w:t xml:space="preserve">Input: </w:t>
      </w:r>
      <w:r>
        <w:t>a=0, b=0</w:t>
      </w:r>
    </w:p>
    <w:p w14:paraId="59F9658F" w14:textId="77777777" w:rsidR="00A04942" w:rsidRDefault="00A04942" w:rsidP="00A04942">
      <w:r>
        <w:t>Expected endpoint: error for this is not accounted for.</w:t>
      </w:r>
    </w:p>
    <w:p w14:paraId="24E208D9" w14:textId="761A2191" w:rsidR="00A04942" w:rsidRDefault="00A04942" w:rsidP="00A04942">
      <w:r>
        <w:t>Input: a=</w:t>
      </w:r>
      <w:r w:rsidR="00DE1141">
        <w:t>5</w:t>
      </w:r>
      <w:r>
        <w:t>, b</w:t>
      </w:r>
      <w:r>
        <w:t>=</w:t>
      </w:r>
      <w:r w:rsidR="00DE1141">
        <w:t>3</w:t>
      </w:r>
    </w:p>
    <w:p w14:paraId="0E7A416E" w14:textId="15EC59BA" w:rsidR="00A04942" w:rsidRDefault="00A04942" w:rsidP="00A04942">
      <w:r>
        <w:t xml:space="preserve">Expected endpoint: </w:t>
      </w:r>
      <w:r w:rsidR="00DE1141">
        <w:t>print “red”, 8</w:t>
      </w:r>
    </w:p>
    <w:p w14:paraId="6B80E714" w14:textId="4A964E79" w:rsidR="00DE1141" w:rsidRDefault="00DE1141" w:rsidP="00DE1141">
      <w:r>
        <w:t>Input: a=</w:t>
      </w:r>
      <w:r>
        <w:t>-5</w:t>
      </w:r>
      <w:r>
        <w:t>,</w:t>
      </w:r>
      <w:r>
        <w:t xml:space="preserve"> </w:t>
      </w:r>
      <w:r>
        <w:t>b=</w:t>
      </w:r>
      <w:r>
        <w:t>-4</w:t>
      </w:r>
    </w:p>
    <w:p w14:paraId="4B2DD137" w14:textId="2B9797CB" w:rsidR="00DE1141" w:rsidRDefault="00DE1141" w:rsidP="00DE1141">
      <w:r>
        <w:t xml:space="preserve">Expected endpoint: </w:t>
      </w:r>
      <w:r>
        <w:t>print “blue”, -9</w:t>
      </w:r>
    </w:p>
    <w:p w14:paraId="31F07F4E" w14:textId="5A6A8638" w:rsidR="00DE1141" w:rsidRDefault="00DE1141" w:rsidP="00DE1141">
      <w:r>
        <w:t>3 test cases are needed to cover all statements for this pseudocode.</w:t>
      </w:r>
    </w:p>
    <w:p w14:paraId="1AA29D80" w14:textId="77777777" w:rsidR="00DE1141" w:rsidRDefault="00DE1141" w:rsidP="00A04942"/>
    <w:sectPr w:rsidR="00DE1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58"/>
    <w:rsid w:val="002E7AFF"/>
    <w:rsid w:val="006B6542"/>
    <w:rsid w:val="00801860"/>
    <w:rsid w:val="0085138B"/>
    <w:rsid w:val="008851D2"/>
    <w:rsid w:val="00A04942"/>
    <w:rsid w:val="00A14B3A"/>
    <w:rsid w:val="00A35A3B"/>
    <w:rsid w:val="00AE5E58"/>
    <w:rsid w:val="00D3514E"/>
    <w:rsid w:val="00D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F65F"/>
  <w15:chartTrackingRefBased/>
  <w15:docId w15:val="{4A214928-AE8F-41C0-A92E-B87127F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42"/>
  </w:style>
  <w:style w:type="paragraph" w:styleId="Heading1">
    <w:name w:val="heading 1"/>
    <w:basedOn w:val="Normal"/>
    <w:next w:val="Normal"/>
    <w:link w:val="Heading1Char"/>
    <w:uiPriority w:val="9"/>
    <w:qFormat/>
    <w:rsid w:val="00AE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2</cp:revision>
  <dcterms:created xsi:type="dcterms:W3CDTF">2024-04-18T00:04:00Z</dcterms:created>
  <dcterms:modified xsi:type="dcterms:W3CDTF">2024-04-18T02:55:00Z</dcterms:modified>
</cp:coreProperties>
</file>