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7C5" w:rsidRPr="00896392" w:rsidRDefault="00F433E7" w:rsidP="00F90733">
      <w:pPr>
        <w:pStyle w:val="1"/>
      </w:pPr>
      <w:r>
        <w:fldChar w:fldCharType="begin"/>
      </w:r>
      <w:r>
        <w:instrText xml:space="preserve"> MACROBUTTON MTEditEquationSection2 </w:instrText>
      </w:r>
      <w:r w:rsidRPr="00F433E7">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D5248" w:rsidRPr="00896392">
        <w:rPr>
          <w:rFonts w:hint="eastAsia"/>
        </w:rPr>
        <w:t>选题目的和背景</w:t>
      </w:r>
    </w:p>
    <w:p w:rsidR="00FE40A1" w:rsidRDefault="009B7244" w:rsidP="009B7244">
      <w:pPr>
        <w:widowControl/>
        <w:spacing w:before="100" w:beforeAutospacing="1" w:after="100" w:afterAutospacing="1"/>
        <w:jc w:val="left"/>
      </w:pPr>
      <w:r>
        <w:t>近年来，智慧城市以其高度智能化、信息化等特点受到越来越多的关注，未来智慧社区、智慧停车场、智慧展厅等将进入人们的生活，在这些智慧服务中室内导航定位技术是实现智慧停车场、智慧社区的基础技术。虽然</w:t>
      </w:r>
      <w:r w:rsidR="00983802">
        <w:rPr>
          <w:rFonts w:hint="eastAsia"/>
        </w:rPr>
        <w:t>在</w:t>
      </w:r>
      <w:r w:rsidR="00983802">
        <w:rPr>
          <w:rFonts w:ascii="Arial" w:hAnsi="Arial" w:cs="Arial"/>
          <w:color w:val="333333"/>
          <w:shd w:val="clear" w:color="auto" w:fill="FFFFFF"/>
        </w:rPr>
        <w:t>4G</w:t>
      </w:r>
      <w:r w:rsidR="00983802">
        <w:rPr>
          <w:rFonts w:ascii="Arial" w:hAnsi="Arial" w:cs="Arial"/>
          <w:color w:val="333333"/>
          <w:shd w:val="clear" w:color="auto" w:fill="FFFFFF"/>
        </w:rPr>
        <w:t>技术与</w:t>
      </w:r>
      <w:r w:rsidR="00983802">
        <w:rPr>
          <w:rFonts w:ascii="Arial" w:hAnsi="Arial" w:cs="Arial"/>
          <w:color w:val="333333"/>
          <w:shd w:val="clear" w:color="auto" w:fill="FFFFFF"/>
        </w:rPr>
        <w:t>GPS</w:t>
      </w:r>
      <w:r w:rsidR="00983802">
        <w:rPr>
          <w:rFonts w:ascii="Arial" w:hAnsi="Arial" w:cs="Arial"/>
          <w:color w:val="333333"/>
          <w:shd w:val="clear" w:color="auto" w:fill="FFFFFF"/>
        </w:rPr>
        <w:t>深度融合</w:t>
      </w:r>
      <w:r w:rsidR="00983802">
        <w:rPr>
          <w:rFonts w:ascii="Arial" w:hAnsi="Arial" w:cs="Arial" w:hint="eastAsia"/>
          <w:color w:val="333333"/>
          <w:shd w:val="clear" w:color="auto" w:fill="FFFFFF"/>
        </w:rPr>
        <w:t>的背景下</w:t>
      </w:r>
      <w:r w:rsidR="00983802">
        <w:rPr>
          <w:rFonts w:ascii="Arial" w:hAnsi="Arial" w:cs="Arial"/>
          <w:color w:val="333333"/>
          <w:shd w:val="clear" w:color="auto" w:fill="FFFFFF"/>
        </w:rPr>
        <w:t>，室外定位服务日趋成熟，</w:t>
      </w:r>
      <w:r w:rsidR="00983802">
        <w:rPr>
          <w:rFonts w:ascii="Arial" w:hAnsi="Arial" w:cs="Arial"/>
          <w:color w:val="333333"/>
          <w:shd w:val="clear" w:color="auto" w:fill="FFFFFF"/>
        </w:rPr>
        <w:t>GPS</w:t>
      </w:r>
      <w:r w:rsidR="00983802">
        <w:rPr>
          <w:rFonts w:ascii="Arial" w:hAnsi="Arial" w:cs="Arial"/>
          <w:color w:val="333333"/>
          <w:shd w:val="clear" w:color="auto" w:fill="FFFFFF"/>
        </w:rPr>
        <w:t>、北斗等室外定位技术</w:t>
      </w:r>
      <w:r>
        <w:t>能够提供厘米级别的高精度定位，但由于无线电信号在遇到障碍物（如墙壁等）会发生大幅度衰减和散射，无法提供准确 的定位信息，不适用于室内环境。因此，要实现精确的室内定位必须采用适用于室内环境的定位技术， 如</w:t>
      </w:r>
      <w:proofErr w:type="spellStart"/>
      <w:r>
        <w:t>WiFi</w:t>
      </w:r>
      <w:proofErr w:type="spellEnd"/>
      <w:r>
        <w:t>、蓝牙、蜂窝网络、超宽带等技术。</w:t>
      </w:r>
    </w:p>
    <w:p w:rsidR="003A3A12" w:rsidRDefault="00BD5F14" w:rsidP="003A3A12">
      <w:pPr>
        <w:widowControl/>
        <w:spacing w:before="100" w:beforeAutospacing="1" w:after="100" w:afterAutospacing="1"/>
        <w:jc w:val="left"/>
        <w:rPr>
          <w:rFonts w:ascii="Arial" w:hAnsi="Arial" w:cs="Arial"/>
          <w:color w:val="333333"/>
          <w:shd w:val="clear" w:color="auto" w:fill="FFFFFF"/>
        </w:rPr>
      </w:pPr>
      <w:r>
        <w:rPr>
          <w:rFonts w:ascii="微软雅黑" w:eastAsia="微软雅黑" w:hAnsi="微软雅黑" w:hint="eastAsia"/>
          <w:color w:val="4D4D4D"/>
          <w:shd w:val="clear" w:color="auto" w:fill="FFFFFF"/>
        </w:rPr>
        <w:t>室内定位在一些特定场合的实用性和必要性已经日趋显著，商业价值相当可观。特别是在物联网背景下，如何通过更加智能化的感知技术改善管理服务水平，成为了各行业探索的主要方向。</w:t>
      </w:r>
      <w:r w:rsidR="003A3A12">
        <w:rPr>
          <w:rFonts w:ascii="Arial" w:hAnsi="Arial" w:cs="Arial"/>
          <w:color w:val="333333"/>
          <w:shd w:val="clear" w:color="auto" w:fill="FFFFFF"/>
        </w:rPr>
        <w:t>从单纯的位</w:t>
      </w:r>
      <w:r w:rsidR="00B66001">
        <w:rPr>
          <w:rFonts w:ascii="Arial" w:hAnsi="Arial" w:cs="Arial"/>
          <w:color w:val="333333"/>
          <w:shd w:val="clear" w:color="auto" w:fill="FFFFFF"/>
        </w:rPr>
        <w:t>置服务到帮助用户找到业务、提高针对性的信息与服务、提供广告等，</w:t>
      </w:r>
      <w:r w:rsidR="003A3A12">
        <w:rPr>
          <w:rFonts w:ascii="Arial" w:hAnsi="Arial" w:cs="Arial"/>
          <w:color w:val="333333"/>
          <w:shd w:val="clear" w:color="auto" w:fill="FFFFFF"/>
        </w:rPr>
        <w:t>室内</w:t>
      </w:r>
      <w:r w:rsidR="00B66001">
        <w:rPr>
          <w:rFonts w:ascii="Arial" w:hAnsi="Arial" w:cs="Arial" w:hint="eastAsia"/>
          <w:color w:val="333333"/>
          <w:shd w:val="clear" w:color="auto" w:fill="FFFFFF"/>
        </w:rPr>
        <w:t>定位</w:t>
      </w:r>
      <w:r w:rsidR="003A3A12">
        <w:rPr>
          <w:rFonts w:ascii="Arial" w:hAnsi="Arial" w:cs="Arial"/>
          <w:color w:val="333333"/>
          <w:shd w:val="clear" w:color="auto" w:fill="FFFFFF"/>
        </w:rPr>
        <w:t>会有更多的应用场景，比如：引导客户找到想要的商品，在恰当的时间准确的推送相关的优惠或优惠券。但是因为室内无法像室外一样，通过</w:t>
      </w:r>
      <w:r w:rsidR="003A3A12">
        <w:rPr>
          <w:rFonts w:ascii="Arial" w:hAnsi="Arial" w:cs="Arial"/>
          <w:color w:val="333333"/>
          <w:shd w:val="clear" w:color="auto" w:fill="FFFFFF"/>
        </w:rPr>
        <w:t>GPS</w:t>
      </w:r>
      <w:r w:rsidR="00192D38">
        <w:rPr>
          <w:rFonts w:ascii="Arial" w:hAnsi="Arial" w:cs="Arial" w:hint="eastAsia"/>
          <w:color w:val="333333"/>
          <w:shd w:val="clear" w:color="auto" w:fill="FFFFFF"/>
        </w:rPr>
        <w:t>、</w:t>
      </w:r>
      <w:r w:rsidR="00192D38">
        <w:rPr>
          <w:rFonts w:ascii="Arial" w:hAnsi="Arial" w:cs="Arial"/>
          <w:color w:val="333333"/>
          <w:shd w:val="clear" w:color="auto" w:fill="FFFFFF"/>
        </w:rPr>
        <w:t>北斗、伽利略</w:t>
      </w:r>
      <w:r w:rsidR="003A3A12">
        <w:rPr>
          <w:rFonts w:ascii="Arial" w:hAnsi="Arial" w:cs="Arial"/>
          <w:color w:val="333333"/>
          <w:shd w:val="clear" w:color="auto" w:fill="FFFFFF"/>
        </w:rPr>
        <w:t>等卫星进行定位，所以在室内定位上，需要新的技术进行选择，</w:t>
      </w:r>
    </w:p>
    <w:p w:rsidR="00FE40A1" w:rsidRDefault="004671AB" w:rsidP="009B7244">
      <w:pPr>
        <w:widowControl/>
        <w:spacing w:before="100" w:beforeAutospacing="1" w:after="100" w:afterAutospacing="1"/>
        <w:jc w:val="left"/>
      </w:pPr>
      <w:r>
        <w:rPr>
          <w:rFonts w:ascii="Arial" w:hAnsi="Arial" w:cs="Arial"/>
          <w:color w:val="222222"/>
          <w:sz w:val="18"/>
          <w:szCs w:val="18"/>
          <w:shd w:val="clear" w:color="auto" w:fill="FFFFFF"/>
        </w:rPr>
        <w:t>室内定位是未来人工智能的核心技术之一，对即将到来的人工智能时代起着举足轻重的作用。开发有效的室内定位新技术是工业界和学术界的研究热点，</w:t>
      </w:r>
      <w:proofErr w:type="gramStart"/>
      <w:r>
        <w:rPr>
          <w:rFonts w:ascii="Arial" w:hAnsi="Arial" w:cs="Arial"/>
          <w:color w:val="222222"/>
          <w:sz w:val="18"/>
          <w:szCs w:val="18"/>
          <w:shd w:val="clear" w:color="auto" w:fill="FFFFFF"/>
        </w:rPr>
        <w:t>如谷歌研发</w:t>
      </w:r>
      <w:proofErr w:type="gramEnd"/>
      <w:r>
        <w:rPr>
          <w:rFonts w:ascii="Arial" w:hAnsi="Arial" w:cs="Arial"/>
          <w:color w:val="222222"/>
          <w:sz w:val="18"/>
          <w:szCs w:val="18"/>
          <w:shd w:val="clear" w:color="auto" w:fill="FFFFFF"/>
        </w:rPr>
        <w:t>的室内视觉定位服务技术、苹果致力推动的基于</w:t>
      </w:r>
      <w:proofErr w:type="gramStart"/>
      <w:r>
        <w:rPr>
          <w:rFonts w:ascii="Arial" w:hAnsi="Arial" w:cs="Arial"/>
          <w:color w:val="222222"/>
          <w:sz w:val="18"/>
          <w:szCs w:val="18"/>
          <w:shd w:val="clear" w:color="auto" w:fill="FFFFFF"/>
        </w:rPr>
        <w:t>低功耗蓝牙的</w:t>
      </w:r>
      <w:proofErr w:type="gramEnd"/>
      <w:r>
        <w:rPr>
          <w:rFonts w:ascii="Arial" w:hAnsi="Arial" w:cs="Arial"/>
          <w:color w:val="222222"/>
          <w:sz w:val="18"/>
          <w:szCs w:val="18"/>
          <w:shd w:val="clear" w:color="auto" w:fill="FFFFFF"/>
        </w:rPr>
        <w:t>iBeacon</w:t>
      </w:r>
      <w:r>
        <w:rPr>
          <w:rFonts w:ascii="Arial" w:hAnsi="Arial" w:cs="Arial"/>
          <w:color w:val="222222"/>
          <w:sz w:val="18"/>
          <w:szCs w:val="18"/>
          <w:shd w:val="clear" w:color="auto" w:fill="FFFFFF"/>
        </w:rPr>
        <w:t>室内定位技术以及百度携手芬兰</w:t>
      </w:r>
      <w:proofErr w:type="spellStart"/>
      <w:r>
        <w:rPr>
          <w:rFonts w:ascii="Arial" w:hAnsi="Arial" w:cs="Arial"/>
          <w:color w:val="222222"/>
          <w:sz w:val="18"/>
          <w:szCs w:val="18"/>
          <w:shd w:val="clear" w:color="auto" w:fill="FFFFFF"/>
        </w:rPr>
        <w:t>IndoorAtlas</w:t>
      </w:r>
      <w:proofErr w:type="spellEnd"/>
      <w:r>
        <w:rPr>
          <w:rFonts w:ascii="Arial" w:hAnsi="Arial" w:cs="Arial"/>
          <w:color w:val="222222"/>
          <w:sz w:val="18"/>
          <w:szCs w:val="18"/>
          <w:shd w:val="clear" w:color="auto" w:fill="FFFFFF"/>
        </w:rPr>
        <w:t>公司推出的基于磁场匹配的室内定位方案等。然而，受室内复杂环境以及空间布局、拓扑易变等影响，实现准确、可靠、实时的室内定位，满足各类定位需求仍有很大的挑战性。目前，随</w:t>
      </w:r>
      <w:r w:rsidR="00CB36E3">
        <w:rPr>
          <w:rFonts w:ascii="Arial" w:hAnsi="Arial" w:cs="Arial"/>
          <w:color w:val="222222"/>
          <w:sz w:val="18"/>
          <w:szCs w:val="18"/>
          <w:shd w:val="clear" w:color="auto" w:fill="FFFFFF"/>
        </w:rPr>
        <w:t>着智能手机的普及和</w:t>
      </w:r>
      <w:proofErr w:type="gramStart"/>
      <w:r w:rsidR="00CB36E3">
        <w:rPr>
          <w:rFonts w:ascii="Arial" w:hAnsi="Arial" w:cs="Arial"/>
          <w:color w:val="222222"/>
          <w:sz w:val="18"/>
          <w:szCs w:val="18"/>
          <w:shd w:val="clear" w:color="auto" w:fill="FFFFFF"/>
        </w:rPr>
        <w:t>微机电</w:t>
      </w:r>
      <w:proofErr w:type="gramEnd"/>
      <w:r w:rsidR="00CB36E3">
        <w:rPr>
          <w:rFonts w:ascii="Arial" w:hAnsi="Arial" w:cs="Arial"/>
          <w:color w:val="222222"/>
          <w:sz w:val="18"/>
          <w:szCs w:val="18"/>
          <w:shd w:val="clear" w:color="auto" w:fill="FFFFFF"/>
        </w:rPr>
        <w:t>系统技术的发展，智能手机内置多种传感器</w:t>
      </w:r>
      <w:r w:rsidR="000950D8">
        <w:rPr>
          <w:rFonts w:ascii="Arial" w:hAnsi="Arial" w:cs="Arial" w:hint="eastAsia"/>
          <w:color w:val="222222"/>
          <w:sz w:val="18"/>
          <w:szCs w:val="18"/>
          <w:shd w:val="clear" w:color="auto" w:fill="FFFFFF"/>
        </w:rPr>
        <w:t>可以提供大量的手机位置数据</w:t>
      </w:r>
      <w:r w:rsidR="00CB36E3">
        <w:rPr>
          <w:rFonts w:ascii="Arial" w:hAnsi="Arial" w:cs="Arial" w:hint="eastAsia"/>
          <w:color w:val="222222"/>
          <w:sz w:val="18"/>
          <w:szCs w:val="18"/>
          <w:shd w:val="clear" w:color="auto" w:fill="FFFFFF"/>
        </w:rPr>
        <w:t>，</w:t>
      </w:r>
      <w:r>
        <w:rPr>
          <w:rFonts w:ascii="Arial" w:hAnsi="Arial" w:cs="Arial"/>
          <w:color w:val="222222"/>
          <w:sz w:val="18"/>
          <w:szCs w:val="18"/>
          <w:shd w:val="clear" w:color="auto" w:fill="FFFFFF"/>
        </w:rPr>
        <w:t>本文从智能手机的内置传感器和</w:t>
      </w:r>
      <w:r w:rsidR="009F5D55">
        <w:rPr>
          <w:rFonts w:ascii="Arial" w:hAnsi="Arial" w:cs="Arial" w:hint="eastAsia"/>
          <w:color w:val="222222"/>
          <w:sz w:val="18"/>
          <w:szCs w:val="18"/>
          <w:shd w:val="clear" w:color="auto" w:fill="FFFFFF"/>
        </w:rPr>
        <w:t>声波测距技术结合的角度，提供一种新的室内定位的解决方案。</w:t>
      </w:r>
    </w:p>
    <w:p w:rsidR="001D5248" w:rsidRPr="009B7244" w:rsidRDefault="001D5248"/>
    <w:p w:rsidR="004546C2" w:rsidRDefault="001D5248" w:rsidP="00AE1B82">
      <w:pPr>
        <w:pStyle w:val="1"/>
        <w:rPr>
          <w:rFonts w:hint="eastAsia"/>
        </w:rPr>
      </w:pPr>
      <w:r w:rsidRPr="00896392">
        <w:rPr>
          <w:rFonts w:hint="eastAsia"/>
        </w:rPr>
        <w:t>国内外研究动态</w:t>
      </w:r>
    </w:p>
    <w:p w:rsidR="004546C2" w:rsidRDefault="004546C2" w:rsidP="004546C2">
      <w:pPr>
        <w:widowControl/>
        <w:spacing w:before="100" w:beforeAutospacing="1" w:after="100" w:afterAutospacing="1"/>
        <w:jc w:val="left"/>
      </w:pPr>
      <w:r>
        <w:t>国内外许多专家、学者对智慧城市建设中的室内导航定位方法和技术进 行了大量的探索研究，英国剑桥大学提出了基于红外的Active Badge室内定位系统、美国的苹果公司开发了 基于无线局域网（</w:t>
      </w:r>
      <w:r w:rsidR="001A2016">
        <w:t>Wireless Local Area Networks</w:t>
      </w:r>
      <w:r>
        <w:t>，WLAN）的iBeacon室内定位系统、微软研发了基于接收信号强度指示(Received Signal Strength Indication RSSI)的RADAR室内定位系统、我国香港科技大学提 出了基于</w:t>
      </w:r>
      <w:bookmarkStart w:id="0" w:name="_GoBack"/>
      <w:bookmarkEnd w:id="0"/>
      <w:r>
        <w:t>射频识别（Radio Frequency Identification</w:t>
      </w:r>
      <w:r w:rsidR="001A2016">
        <w:rPr>
          <w:rFonts w:hint="eastAsia"/>
        </w:rPr>
        <w:t>，</w:t>
      </w:r>
      <w:r>
        <w:t xml:space="preserve">RFID）的 LANDMARC 定位系统以及北京邮电大学主导提出了“寻鹿”室内定位系统等。室内定位从技 </w:t>
      </w:r>
      <w:proofErr w:type="gramStart"/>
      <w:r>
        <w:t>术角度</w:t>
      </w:r>
      <w:proofErr w:type="gramEnd"/>
      <w:r>
        <w:t>可以采用</w:t>
      </w:r>
      <w:proofErr w:type="spellStart"/>
      <w:r>
        <w:t>WiFi</w:t>
      </w:r>
      <w:proofErr w:type="spellEnd"/>
      <w:r>
        <w:t>、蓝牙、蜂窝网络、超宽带、超声波、雷达、地磁指纹和伪卫星定位等实现室内人员导航和对室内人、物的定位、跟踪。从室内定位原理出发可将室内定位技</w:t>
      </w:r>
      <w:r>
        <w:lastRenderedPageBreak/>
        <w:t>术分为五类：无线信号交汇定位 导航、数据库匹配定位导航、基于惯性传感器的航迹 推算定位导航、视觉定位导航和多传感器组合定位导 航。本文将从上述五个分类对室内定位的相关方法、</w:t>
      </w:r>
      <w:r w:rsidR="00D6777A">
        <w:t>原理</w:t>
      </w:r>
      <w:r w:rsidR="00D6777A">
        <w:rPr>
          <w:rFonts w:hint="eastAsia"/>
        </w:rPr>
        <w:t>、</w:t>
      </w:r>
      <w:r>
        <w:t>技术应用以及现状进行介绍和分析，并结合自 己的思考，探讨室内定位方法和定位技术的发展方向。</w:t>
      </w:r>
    </w:p>
    <w:p w:rsidR="00D8799C" w:rsidRDefault="00D8799C" w:rsidP="004546C2">
      <w:pPr>
        <w:widowControl/>
        <w:spacing w:before="100" w:beforeAutospacing="1" w:after="100" w:afterAutospacing="1"/>
        <w:jc w:val="left"/>
      </w:pPr>
    </w:p>
    <w:p w:rsidR="00D8799C" w:rsidRPr="0005394E" w:rsidRDefault="00D8799C" w:rsidP="00D8799C">
      <w:pPr>
        <w:widowControl/>
        <w:spacing w:before="100" w:beforeAutospacing="1" w:after="100" w:afterAutospacing="1"/>
        <w:jc w:val="left"/>
        <w:rPr>
          <w:rFonts w:ascii="宋体" w:eastAsia="宋体" w:hAnsi="宋体" w:cs="宋体"/>
          <w:kern w:val="0"/>
          <w:sz w:val="24"/>
          <w:szCs w:val="24"/>
        </w:rPr>
      </w:pPr>
      <w:r>
        <w:t xml:space="preserve">通过对比分析，我们发现室内定位技术但仍面临 许多挑战，主要包括：1）成本和复杂性高，如红外、 超声波等都需要配套的硬件设施才能实现定位导航， 限制了室内定位的普及；2）对动态环境适应性差，一 些人或者物体的移动会影响到定位精度；3）续航能力 差，对于 </w:t>
      </w:r>
      <w:proofErr w:type="spellStart"/>
      <w:r>
        <w:t>WiFi</w:t>
      </w:r>
      <w:proofErr w:type="spellEnd"/>
      <w:r>
        <w:t>、蓝牙、视觉、</w:t>
      </w:r>
      <w:proofErr w:type="gramStart"/>
      <w:r>
        <w:t>惯导等</w:t>
      </w:r>
      <w:proofErr w:type="gramEnd"/>
      <w:r>
        <w:t>可集成在智能手 机上的定位技术，通常开启定位对电池消耗很快，不 能长时间持续定位。4）在非视距情况下易受多径干扰； 5）复杂室内场景定位精度相对较低；6）可扩展性差， 如某些技术如红外、</w:t>
      </w:r>
      <w:proofErr w:type="gramStart"/>
      <w:r>
        <w:t>蓝牙等</w:t>
      </w:r>
      <w:proofErr w:type="gramEnd"/>
      <w:r>
        <w:t xml:space="preserve">只适用于近距离，对远距 离需求无能为力。随着室内定位的不断发展，相信在 未来这些不足都将会改善，因此，我们对未来智慧城 市建设中的室内定位的发展趋势进行展望：1）多传感 器组合定位将是未来室内精确定位发展的重要方向之 </w:t>
      </w:r>
      <w:proofErr w:type="gramStart"/>
      <w:r>
        <w:t>一</w:t>
      </w:r>
      <w:proofErr w:type="gramEnd"/>
      <w:r>
        <w:t>；2）实现设备低功耗；3）实现兼容、易集成、易 扩展；4）降低成本和技术门槛；5）对运动的人和物 进行精细积分算法；6）室内定位和人工智能相结合发 展。未来室内定位将在人们生活的各个领域大放异彩， 为我们的生活带来便捷。</w:t>
      </w:r>
    </w:p>
    <w:p w:rsidR="00CB5C6C" w:rsidRDefault="00CB5C6C" w:rsidP="00CB5C6C">
      <w:pPr>
        <w:widowControl/>
        <w:spacing w:before="100" w:beforeAutospacing="1" w:after="100" w:afterAutospacing="1"/>
        <w:jc w:val="left"/>
      </w:pPr>
    </w:p>
    <w:p w:rsidR="00CB5C6C" w:rsidRPr="00266224" w:rsidRDefault="00CB5C6C" w:rsidP="00CB5C6C">
      <w:pPr>
        <w:widowControl/>
        <w:spacing w:before="100" w:beforeAutospacing="1" w:after="100" w:afterAutospacing="1"/>
        <w:jc w:val="left"/>
      </w:pPr>
      <w:r>
        <w:t>由于室内环境的复杂性通常采用单一技术手段实 现室内定位通常会出现定位精度不足、受场景约束等 情况，因此进行多种技术组合导航定位能够弥补单一 技术的不足，大大提高室内定位精度。常用的室内组 合定位</w:t>
      </w:r>
      <w:proofErr w:type="gramStart"/>
      <w:r>
        <w:t>包括惯导辅助</w:t>
      </w:r>
      <w:proofErr w:type="gramEnd"/>
      <w:r>
        <w:t>超宽带、</w:t>
      </w:r>
      <w:proofErr w:type="gramStart"/>
      <w:r>
        <w:t>惯导辅助</w:t>
      </w:r>
      <w:proofErr w:type="gramEnd"/>
      <w:r>
        <w:t xml:space="preserve">视觉、MEMS 传感器辅助 </w:t>
      </w:r>
      <w:proofErr w:type="spellStart"/>
      <w:r>
        <w:t>WiFi</w:t>
      </w:r>
      <w:proofErr w:type="spellEnd"/>
      <w:r>
        <w:t>、地磁融合视觉等。</w:t>
      </w:r>
    </w:p>
    <w:p w:rsidR="004546C2" w:rsidRPr="00F32BB4" w:rsidRDefault="00805C95">
      <w:r>
        <w:rPr>
          <w:rFonts w:ascii="Arial" w:hAnsi="Arial" w:cs="Arial"/>
          <w:color w:val="222222"/>
          <w:sz w:val="18"/>
          <w:szCs w:val="18"/>
          <w:shd w:val="clear" w:color="auto" w:fill="FFFFFF"/>
        </w:rPr>
        <w:t>磁场定位技术：磁场定位技术是以磁场为指纹信号，通过匹配室内环境显著的磁场特征，最终实现定位。跟前面所述的</w:t>
      </w:r>
      <w:r>
        <w:rPr>
          <w:rFonts w:ascii="Arial" w:hAnsi="Arial" w:cs="Arial"/>
          <w:color w:val="222222"/>
          <w:sz w:val="18"/>
          <w:szCs w:val="18"/>
          <w:shd w:val="clear" w:color="auto" w:fill="FFFFFF"/>
        </w:rPr>
        <w:t>Wi-Fi</w:t>
      </w:r>
      <w:r>
        <w:rPr>
          <w:rFonts w:ascii="Arial" w:hAnsi="Arial" w:cs="Arial"/>
          <w:color w:val="222222"/>
          <w:sz w:val="18"/>
          <w:szCs w:val="18"/>
          <w:shd w:val="clear" w:color="auto" w:fill="FFFFFF"/>
        </w:rPr>
        <w:t>指纹匹配一样，任何匹配定位技术都有训练和定位两个过程。地磁匹配也不例外，同样需要先建立地磁指纹库，最后通过匹配地磁特征实现定位。由于磁场特征的空间相关分布，磁场匹配除单点匹配外，还可以通过轮廓匹配</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如</w:t>
      </w:r>
      <w:r>
        <w:rPr>
          <w:rFonts w:ascii="Arial" w:hAnsi="Arial" w:cs="Arial"/>
          <w:color w:val="222222"/>
          <w:sz w:val="18"/>
          <w:szCs w:val="18"/>
          <w:shd w:val="clear" w:color="auto" w:fill="FFFFFF"/>
        </w:rPr>
        <w:t>dynamic time warping</w:t>
      </w:r>
      <w:r>
        <w:rPr>
          <w:rFonts w:ascii="Arial" w:hAnsi="Arial" w:cs="Arial"/>
          <w:color w:val="222222"/>
          <w:sz w:val="18"/>
          <w:szCs w:val="18"/>
          <w:shd w:val="clear" w:color="auto" w:fill="FFFFFF"/>
        </w:rPr>
        <w:t>方法</w:t>
      </w:r>
      <w:r>
        <w:rPr>
          <w:rFonts w:ascii="Arial" w:hAnsi="Arial" w:cs="Arial"/>
          <w:color w:val="222222"/>
          <w:sz w:val="18"/>
          <w:szCs w:val="18"/>
          <w:shd w:val="clear" w:color="auto" w:fill="FFFFFF"/>
        </w:rPr>
        <w:t>)</w:t>
      </w:r>
      <w:r>
        <w:rPr>
          <w:rFonts w:ascii="Arial" w:hAnsi="Arial" w:cs="Arial"/>
          <w:color w:val="222222"/>
          <w:sz w:val="18"/>
          <w:szCs w:val="18"/>
          <w:shd w:val="clear" w:color="auto" w:fill="FFFFFF"/>
        </w:rPr>
        <w:t>，以及多点的轮廓线匹配，实现更稳健的匹配结果。室内磁场信号易受人为改变，在实际应用中较难构建精确的磁场特征指纹库。芬兰奥卢大学提出一种基于地磁的导航定位系统</w:t>
      </w:r>
      <w:proofErr w:type="spellStart"/>
      <w:r>
        <w:rPr>
          <w:rFonts w:ascii="Arial" w:hAnsi="Arial" w:cs="Arial"/>
          <w:color w:val="222222"/>
          <w:sz w:val="18"/>
          <w:szCs w:val="18"/>
          <w:shd w:val="clear" w:color="auto" w:fill="FFFFFF"/>
        </w:rPr>
        <w:t>IndoorAtlas</w:t>
      </w:r>
      <w:proofErr w:type="spellEnd"/>
      <w:r>
        <w:rPr>
          <w:rFonts w:ascii="Arial" w:hAnsi="Arial" w:cs="Arial"/>
          <w:color w:val="222222"/>
          <w:shd w:val="clear" w:color="auto" w:fill="FFFFFF"/>
          <w:vertAlign w:val="superscript"/>
        </w:rPr>
        <w:t>[</w:t>
      </w:r>
      <w:hyperlink r:id="rId6" w:anchor="b43" w:history="1">
        <w:r>
          <w:rPr>
            <w:rStyle w:val="a4"/>
            <w:rFonts w:ascii="Arial" w:hAnsi="Arial" w:cs="Arial"/>
            <w:color w:val="6C9D30"/>
            <w:sz w:val="18"/>
            <w:szCs w:val="18"/>
            <w:bdr w:val="none" w:sz="0" w:space="0" w:color="auto" w:frame="1"/>
            <w:shd w:val="clear" w:color="auto" w:fill="FFFFFF"/>
            <w:vertAlign w:val="superscript"/>
          </w:rPr>
          <w:t>43</w:t>
        </w:r>
      </w:hyperlink>
      <w:r>
        <w:rPr>
          <w:rFonts w:ascii="Arial" w:hAnsi="Arial" w:cs="Arial"/>
          <w:color w:val="222222"/>
          <w:shd w:val="clear" w:color="auto" w:fill="FFFFFF"/>
          <w:vertAlign w:val="superscript"/>
        </w:rPr>
        <w:t>]</w:t>
      </w:r>
      <w:r>
        <w:rPr>
          <w:rFonts w:ascii="Arial" w:hAnsi="Arial" w:cs="Arial"/>
          <w:color w:val="222222"/>
          <w:sz w:val="18"/>
          <w:szCs w:val="18"/>
          <w:shd w:val="clear" w:color="auto" w:fill="FFFFFF"/>
        </w:rPr>
        <w:t>，定位精度可达到</w:t>
      </w:r>
      <w:r>
        <w:rPr>
          <w:rFonts w:ascii="Arial" w:hAnsi="Arial" w:cs="Arial"/>
          <w:color w:val="222222"/>
          <w:sz w:val="18"/>
          <w:szCs w:val="18"/>
          <w:shd w:val="clear" w:color="auto" w:fill="FFFFFF"/>
        </w:rPr>
        <w:t>0.1~2 m</w:t>
      </w:r>
      <w:r>
        <w:rPr>
          <w:rFonts w:ascii="Arial" w:hAnsi="Arial" w:cs="Arial"/>
          <w:color w:val="222222"/>
          <w:sz w:val="18"/>
          <w:szCs w:val="18"/>
          <w:shd w:val="clear" w:color="auto" w:fill="FFFFFF"/>
        </w:rPr>
        <w:t>。该方法融合磁场和内置传感器。目前，智能手机大多集成磁力计，磁场也是开机即得的定位信号，所以</w:t>
      </w:r>
      <w:proofErr w:type="gramStart"/>
      <w:r>
        <w:rPr>
          <w:rFonts w:ascii="Arial" w:hAnsi="Arial" w:cs="Arial"/>
          <w:color w:val="222222"/>
          <w:sz w:val="18"/>
          <w:szCs w:val="18"/>
          <w:shd w:val="clear" w:color="auto" w:fill="FFFFFF"/>
        </w:rPr>
        <w:t>磁常场</w:t>
      </w:r>
      <w:proofErr w:type="gramEnd"/>
      <w:r>
        <w:rPr>
          <w:rFonts w:ascii="Arial" w:hAnsi="Arial" w:cs="Arial"/>
          <w:color w:val="222222"/>
          <w:sz w:val="18"/>
          <w:szCs w:val="18"/>
          <w:shd w:val="clear" w:color="auto" w:fill="FFFFFF"/>
        </w:rPr>
        <w:t>定位技术适用于智能手机定位。</w:t>
      </w:r>
    </w:p>
    <w:p w:rsidR="001D5248" w:rsidRDefault="001D5248"/>
    <w:p w:rsidR="00420EBD" w:rsidRDefault="001D5248" w:rsidP="00F90733">
      <w:pPr>
        <w:pStyle w:val="1"/>
      </w:pPr>
      <w:r w:rsidRPr="00896392">
        <w:rPr>
          <w:rFonts w:hint="eastAsia"/>
        </w:rPr>
        <w:t>主要研究内容和方案</w:t>
      </w:r>
    </w:p>
    <w:p w:rsidR="000B331F" w:rsidRDefault="000B331F" w:rsidP="00193E5F"/>
    <w:p w:rsidR="009B2FF1" w:rsidRDefault="000B331F" w:rsidP="000B331F">
      <w:r>
        <w:rPr>
          <w:rFonts w:hint="eastAsia"/>
        </w:rPr>
        <w:t>声波测距技术</w:t>
      </w:r>
      <w:r w:rsidR="00DA5F53">
        <w:rPr>
          <w:rFonts w:hint="eastAsia"/>
        </w:rPr>
        <w:t>：</w:t>
      </w:r>
    </w:p>
    <w:p w:rsidR="00856D61" w:rsidRDefault="00856D61" w:rsidP="00856D61">
      <w:r>
        <w:t>FMCW(Frequency Modulated Continuous Wave)，即调频连续波。FMCW技术和脉冲雷达技术是两种在高精度雷达测距中使用的技术。其基本原理为，发射波为高频连续波，其频率随</w:t>
      </w:r>
      <w:r>
        <w:lastRenderedPageBreak/>
        <w:t>时间按照三角</w:t>
      </w:r>
      <w:proofErr w:type="gramStart"/>
      <w:r>
        <w:t>波规律</w:t>
      </w:r>
      <w:proofErr w:type="gramEnd"/>
      <w:r>
        <w:t>变化。雷达接收的回波的频率与发射的频率变化规律相同，都是三角波规律，只是有一个时间差，利用这个微小的时间差可计算出目标距离。</w:t>
      </w:r>
      <w:r>
        <w:rPr>
          <w:rFonts w:hint="eastAsia"/>
        </w:rPr>
        <w:t>F</w:t>
      </w:r>
      <w:r>
        <w:t>MCW</w:t>
      </w:r>
      <w:r>
        <w:rPr>
          <w:rFonts w:hint="eastAsia"/>
        </w:rPr>
        <w:t>技术在军事上尤其是雷达方面有的广泛的应用，本文将其简化版本应用到手机上，来完成对于手机的测距。</w:t>
      </w:r>
    </w:p>
    <w:p w:rsidR="00AD5F43" w:rsidRDefault="00AD5F43" w:rsidP="00856D61"/>
    <w:p w:rsidR="00293908" w:rsidRDefault="00E85812" w:rsidP="00EB0895">
      <w:pPr>
        <w:jc w:val="center"/>
      </w:pPr>
      <w:r>
        <w:rPr>
          <w:noProof/>
        </w:rPr>
        <w:drawing>
          <wp:inline distT="0" distB="0" distL="0" distR="0" wp14:anchorId="51B01604" wp14:editId="4E584B81">
            <wp:extent cx="3449782" cy="28579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431" cy="2865093"/>
                    </a:xfrm>
                    <a:prstGeom prst="rect">
                      <a:avLst/>
                    </a:prstGeom>
                  </pic:spPr>
                </pic:pic>
              </a:graphicData>
            </a:graphic>
          </wp:inline>
        </w:drawing>
      </w:r>
    </w:p>
    <w:p w:rsidR="00D5280A" w:rsidRDefault="004F2F1E" w:rsidP="002B4AF2">
      <w:pPr>
        <w:pStyle w:val="a6"/>
        <w:jc w:val="cente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p w:rsidR="00D5280A" w:rsidRDefault="00D5280A" w:rsidP="00856D61"/>
    <w:p w:rsidR="00AD5F43" w:rsidRDefault="00AD5F43" w:rsidP="00856D61">
      <w:r>
        <w:rPr>
          <w:rFonts w:hint="eastAsia"/>
        </w:rPr>
        <w:t>每个F</w:t>
      </w:r>
      <w:r>
        <w:t>MCW</w:t>
      </w:r>
      <w:r>
        <w:rPr>
          <w:rFonts w:hint="eastAsia"/>
        </w:rPr>
        <w:t>都是由若干个相同的</w:t>
      </w:r>
      <w:proofErr w:type="gramStart"/>
      <w:r>
        <w:rPr>
          <w:rFonts w:hint="eastAsia"/>
        </w:rPr>
        <w:t>的</w:t>
      </w:r>
      <w:proofErr w:type="gramEnd"/>
      <w:r>
        <w:rPr>
          <w:rFonts w:hint="eastAsia"/>
        </w:rPr>
        <w:t>chirp组成，每个chirp是一组声波频率按固定斜率增加的声波，如下图</w:t>
      </w:r>
    </w:p>
    <w:p w:rsidR="00BA1E45" w:rsidRDefault="00BA1E45" w:rsidP="00856D61"/>
    <w:p w:rsidR="003B3CF2" w:rsidRDefault="003B3CF2" w:rsidP="00856D61">
      <w:r>
        <w:rPr>
          <w:noProof/>
        </w:rPr>
        <w:drawing>
          <wp:inline distT="0" distB="0" distL="0" distR="0">
            <wp:extent cx="5274310" cy="2711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r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11450"/>
                    </a:xfrm>
                    <a:prstGeom prst="rect">
                      <a:avLst/>
                    </a:prstGeom>
                  </pic:spPr>
                </pic:pic>
              </a:graphicData>
            </a:graphic>
          </wp:inline>
        </w:drawing>
      </w:r>
    </w:p>
    <w:p w:rsidR="004F2F1E" w:rsidRDefault="004F2F1E" w:rsidP="002B4AF2">
      <w:pPr>
        <w:pStyle w:val="a6"/>
        <w:jc w:val="center"/>
      </w:pPr>
      <w:r>
        <w:t>图</w:t>
      </w:r>
      <w:r>
        <w:t xml:space="preserve"> </w:t>
      </w:r>
      <w:fldSimple w:instr=" STYLEREF 1 \s ">
        <w:r w:rsidR="002B4AF2">
          <w:rPr>
            <w:noProof/>
          </w:rPr>
          <w:t>3</w:t>
        </w:r>
      </w:fldSimple>
      <w:r>
        <w:noBreakHyphen/>
      </w:r>
      <w:r>
        <w:fldChar w:fldCharType="begin"/>
      </w:r>
      <w:r>
        <w:instrText xml:space="preserve"> SEQ </w:instrText>
      </w:r>
      <w:r>
        <w:instrText>图</w:instrText>
      </w:r>
      <w:r>
        <w:instrText xml:space="preserve"> \* ARABIC \s 1 </w:instrText>
      </w:r>
      <w:r>
        <w:fldChar w:fldCharType="separate"/>
      </w:r>
      <w:r w:rsidR="002B4AF2">
        <w:rPr>
          <w:noProof/>
        </w:rPr>
        <w:t>2</w:t>
      </w:r>
      <w:r>
        <w:fldChar w:fldCharType="end"/>
      </w:r>
    </w:p>
    <w:p w:rsidR="0084637B" w:rsidRDefault="00AD5F43" w:rsidP="00856D61">
      <w:r>
        <w:rPr>
          <w:rFonts w:hint="eastAsia"/>
        </w:rPr>
        <w:t>每个chirp的周期都很短，本文采用的是周期为0</w:t>
      </w:r>
      <w:r>
        <w:t>.01s</w:t>
      </w:r>
      <w:r>
        <w:rPr>
          <w:rFonts w:hint="eastAsia"/>
        </w:rPr>
        <w:t>的chirp来构建F</w:t>
      </w:r>
      <w:r>
        <w:t>MCW</w:t>
      </w:r>
      <w:r>
        <w:rPr>
          <w:rFonts w:hint="eastAsia"/>
        </w:rPr>
        <w:t>，</w:t>
      </w:r>
      <w:r w:rsidR="0084637B">
        <w:rPr>
          <w:rFonts w:hint="eastAsia"/>
        </w:rPr>
        <w:t>将若干个chirp连接在一起就是F</w:t>
      </w:r>
      <w:r w:rsidR="0084637B">
        <w:t>MCW</w:t>
      </w:r>
      <w:r w:rsidR="0084637B">
        <w:rPr>
          <w:rFonts w:hint="eastAsia"/>
        </w:rPr>
        <w:t>，如下图：</w:t>
      </w:r>
    </w:p>
    <w:p w:rsidR="0084637B" w:rsidRDefault="00352E5A" w:rsidP="00856D61">
      <w:r>
        <w:rPr>
          <w:noProof/>
        </w:rPr>
        <w:lastRenderedPageBreak/>
        <w:drawing>
          <wp:inline distT="0" distB="0" distL="0" distR="0" wp14:anchorId="6A5C350E" wp14:editId="1B9CB044">
            <wp:extent cx="5274310" cy="27571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7170"/>
                    </a:xfrm>
                    <a:prstGeom prst="rect">
                      <a:avLst/>
                    </a:prstGeom>
                  </pic:spPr>
                </pic:pic>
              </a:graphicData>
            </a:graphic>
          </wp:inline>
        </w:drawing>
      </w:r>
    </w:p>
    <w:p w:rsidR="004F2F1E" w:rsidRDefault="004F2F1E" w:rsidP="002B4AF2">
      <w:pPr>
        <w:pStyle w:val="a6"/>
        <w:jc w:val="center"/>
      </w:pPr>
      <w:r>
        <w:t>图</w:t>
      </w:r>
      <w:r>
        <w:t xml:space="preserve"> </w:t>
      </w:r>
      <w:fldSimple w:instr=" STYLEREF 1 \s ">
        <w:r w:rsidR="002B4AF2">
          <w:rPr>
            <w:noProof/>
          </w:rPr>
          <w:t>3</w:t>
        </w:r>
      </w:fldSimple>
      <w:r>
        <w:noBreakHyphen/>
      </w:r>
      <w:r>
        <w:fldChar w:fldCharType="begin"/>
      </w:r>
      <w:r>
        <w:instrText xml:space="preserve"> SEQ </w:instrText>
      </w:r>
      <w:r>
        <w:instrText>图</w:instrText>
      </w:r>
      <w:r>
        <w:instrText xml:space="preserve"> \* ARABIC \s 1 </w:instrText>
      </w:r>
      <w:r>
        <w:fldChar w:fldCharType="separate"/>
      </w:r>
      <w:r w:rsidR="002B4AF2">
        <w:rPr>
          <w:noProof/>
        </w:rPr>
        <w:t>3</w:t>
      </w:r>
      <w:r>
        <w:fldChar w:fldCharType="end"/>
      </w:r>
    </w:p>
    <w:p w:rsidR="00BA1E45" w:rsidRDefault="00BA1E45" w:rsidP="00856D61">
      <w:r>
        <w:rPr>
          <w:rFonts w:hint="eastAsia"/>
        </w:rPr>
        <w:t>下图是用</w:t>
      </w:r>
      <w:proofErr w:type="spellStart"/>
      <w:r>
        <w:rPr>
          <w:rFonts w:hint="eastAsia"/>
        </w:rPr>
        <w:t>matlab</w:t>
      </w:r>
      <w:proofErr w:type="spellEnd"/>
      <w:r w:rsidR="0084637B">
        <w:rPr>
          <w:rFonts w:hint="eastAsia"/>
        </w:rPr>
        <w:t>对</w:t>
      </w:r>
      <w:r>
        <w:rPr>
          <w:rFonts w:hint="eastAsia"/>
        </w:rPr>
        <w:t>构造的F</w:t>
      </w:r>
      <w:r>
        <w:t>MCW</w:t>
      </w:r>
      <w:r>
        <w:rPr>
          <w:rFonts w:hint="eastAsia"/>
        </w:rPr>
        <w:t>并进行短时傅里叶变换的结果</w:t>
      </w:r>
      <w:r w:rsidR="007603AC">
        <w:rPr>
          <w:rFonts w:hint="eastAsia"/>
        </w:rPr>
        <w:t>，可见在每个chirp的周期内频率是线性增长的</w:t>
      </w:r>
      <w:r>
        <w:rPr>
          <w:rFonts w:hint="eastAsia"/>
        </w:rPr>
        <w:t>。</w:t>
      </w:r>
    </w:p>
    <w:p w:rsidR="003B3CF2" w:rsidRDefault="003B3CF2" w:rsidP="00856D61">
      <w:r>
        <w:rPr>
          <w:rFonts w:hint="eastAsia"/>
          <w:noProof/>
        </w:rPr>
        <w:drawing>
          <wp:inline distT="0" distB="0" distL="0" distR="0">
            <wp:extent cx="5274310" cy="27114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mc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11450"/>
                    </a:xfrm>
                    <a:prstGeom prst="rect">
                      <a:avLst/>
                    </a:prstGeom>
                  </pic:spPr>
                </pic:pic>
              </a:graphicData>
            </a:graphic>
          </wp:inline>
        </w:drawing>
      </w:r>
    </w:p>
    <w:p w:rsidR="002B4AF2" w:rsidRDefault="002B4AF2" w:rsidP="002B4AF2">
      <w:pPr>
        <w:pStyle w:val="a6"/>
        <w:jc w:val="cente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4</w:t>
      </w:r>
      <w:r>
        <w:fldChar w:fldCharType="end"/>
      </w:r>
    </w:p>
    <w:p w:rsidR="00F24DCB" w:rsidRDefault="00F24DCB" w:rsidP="00856D61"/>
    <w:p w:rsidR="00856D61" w:rsidRDefault="00856D61" w:rsidP="00856D61"/>
    <w:p w:rsidR="003A429C" w:rsidRDefault="00856D61" w:rsidP="000B331F">
      <w:pPr>
        <w:rPr>
          <w:color w:val="404040"/>
          <w:shd w:val="clear" w:color="auto" w:fill="FFFFFF"/>
        </w:rPr>
      </w:pPr>
      <w:r>
        <w:rPr>
          <w:rFonts w:hint="eastAsia"/>
          <w:color w:val="404040"/>
          <w:shd w:val="clear" w:color="auto" w:fill="FFFFFF"/>
        </w:rPr>
        <w:t>本文使用</w:t>
      </w:r>
      <w:r w:rsidR="00FB39F1">
        <w:rPr>
          <w:color w:val="404040"/>
          <w:shd w:val="clear" w:color="auto" w:fill="FFFFFF"/>
        </w:rPr>
        <w:t>FMCW</w:t>
      </w:r>
      <w:r w:rsidR="00FB39F1">
        <w:rPr>
          <w:rFonts w:hint="eastAsia"/>
          <w:color w:val="404040"/>
          <w:shd w:val="clear" w:color="auto" w:fill="FFFFFF"/>
        </w:rPr>
        <w:t>测距技术的原理是发射端</w:t>
      </w:r>
      <w:r w:rsidR="009E58B0">
        <w:rPr>
          <w:color w:val="404040"/>
          <w:shd w:val="clear" w:color="auto" w:fill="FFFFFF"/>
        </w:rPr>
        <w:t>在扫频周期内发射频率变化的连续</w:t>
      </w:r>
      <w:r w:rsidR="009E58B0">
        <w:rPr>
          <w:rFonts w:hint="eastAsia"/>
          <w:color w:val="404040"/>
          <w:shd w:val="clear" w:color="auto" w:fill="FFFFFF"/>
        </w:rPr>
        <w:t>声</w:t>
      </w:r>
      <w:r w:rsidR="009E58B0">
        <w:rPr>
          <w:color w:val="404040"/>
          <w:shd w:val="clear" w:color="auto" w:fill="FFFFFF"/>
        </w:rPr>
        <w:t>波</w:t>
      </w:r>
      <w:r w:rsidR="009E58B0">
        <w:rPr>
          <w:rFonts w:hint="eastAsia"/>
          <w:color w:val="404040"/>
          <w:shd w:val="clear" w:color="auto" w:fill="FFFFFF"/>
        </w:rPr>
        <w:t>信号，接收端（手机）同时接收声波信号，</w:t>
      </w:r>
      <w:r w:rsidR="000A791B">
        <w:rPr>
          <w:rFonts w:hint="eastAsia"/>
          <w:color w:val="404040"/>
          <w:shd w:val="clear" w:color="auto" w:fill="FFFFFF"/>
        </w:rPr>
        <w:t>因为声音传递需要时间，所以接收信号和发射信号存在一个频率差fb，</w:t>
      </w:r>
      <w:r>
        <w:rPr>
          <w:rFonts w:hint="eastAsia"/>
          <w:color w:val="404040"/>
          <w:shd w:val="clear" w:color="auto" w:fill="FFFFFF"/>
        </w:rPr>
        <w:t>通过对于发射信号和接收信号的计算即可得到该</w:t>
      </w:r>
      <w:r w:rsidR="000A791B">
        <w:rPr>
          <w:color w:val="404040"/>
          <w:shd w:val="clear" w:color="auto" w:fill="FFFFFF"/>
        </w:rPr>
        <w:t>频率差</w:t>
      </w:r>
      <w:r>
        <w:rPr>
          <w:rFonts w:hint="eastAsia"/>
          <w:color w:val="404040"/>
          <w:shd w:val="clear" w:color="auto" w:fill="FFFFFF"/>
        </w:rPr>
        <w:t>，再将该频率差fb除以调频连续波的斜率即可得到</w:t>
      </w:r>
      <w:r w:rsidR="000A791B">
        <w:rPr>
          <w:rFonts w:hint="eastAsia"/>
          <w:color w:val="404040"/>
          <w:shd w:val="clear" w:color="auto" w:fill="FFFFFF"/>
        </w:rPr>
        <w:t>接收端</w:t>
      </w:r>
      <w:r w:rsidR="000A791B">
        <w:rPr>
          <w:color w:val="404040"/>
          <w:shd w:val="clear" w:color="auto" w:fill="FFFFFF"/>
        </w:rPr>
        <w:t>与</w:t>
      </w:r>
      <w:r w:rsidR="000A791B">
        <w:rPr>
          <w:rFonts w:hint="eastAsia"/>
          <w:color w:val="404040"/>
          <w:shd w:val="clear" w:color="auto" w:fill="FFFFFF"/>
        </w:rPr>
        <w:t>发射端</w:t>
      </w:r>
      <w:r w:rsidR="002B5DC3">
        <w:rPr>
          <w:color w:val="404040"/>
          <w:shd w:val="clear" w:color="auto" w:fill="FFFFFF"/>
        </w:rPr>
        <w:t>之间的距离</w:t>
      </w:r>
      <w:r w:rsidR="00185C3E">
        <w:rPr>
          <w:rFonts w:hint="eastAsia"/>
          <w:color w:val="404040"/>
          <w:shd w:val="clear" w:color="auto" w:fill="FFFFFF"/>
        </w:rPr>
        <w:t>。</w:t>
      </w:r>
    </w:p>
    <w:p w:rsidR="005B3783" w:rsidRDefault="00A62CAB" w:rsidP="000B331F">
      <w:r>
        <w:rPr>
          <w:noProof/>
        </w:rPr>
        <w:lastRenderedPageBreak/>
        <w:drawing>
          <wp:inline distT="0" distB="0" distL="0" distR="0" wp14:anchorId="5969F752" wp14:editId="6FC37509">
            <wp:extent cx="5274310" cy="2607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07945"/>
                    </a:xfrm>
                    <a:prstGeom prst="rect">
                      <a:avLst/>
                    </a:prstGeom>
                  </pic:spPr>
                </pic:pic>
              </a:graphicData>
            </a:graphic>
          </wp:inline>
        </w:drawing>
      </w:r>
    </w:p>
    <w:p w:rsidR="002B4AF2" w:rsidRDefault="002B4AF2" w:rsidP="002B4AF2">
      <w:pPr>
        <w:pStyle w:val="a6"/>
        <w:jc w:val="cente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p>
    <w:p w:rsidR="00AE2739" w:rsidRDefault="00D84FF0" w:rsidP="00AE2739">
      <w:r>
        <w:rPr>
          <w:rFonts w:hint="eastAsia"/>
        </w:rPr>
        <w:t>在一个chirp周期内，发射信号的频率是</w:t>
      </w:r>
      <w:proofErr w:type="gramStart"/>
      <w:r w:rsidR="004302C4">
        <w:rPr>
          <w:rFonts w:hint="eastAsia"/>
        </w:rPr>
        <w:t>岁时间</w:t>
      </w:r>
      <w:proofErr w:type="gramEnd"/>
      <w:r w:rsidR="004302C4">
        <w:rPr>
          <w:rFonts w:hint="eastAsia"/>
        </w:rPr>
        <w:t>而</w:t>
      </w:r>
      <w:r>
        <w:rPr>
          <w:rFonts w:hint="eastAsia"/>
        </w:rPr>
        <w:t>线性变化的，即</w:t>
      </w:r>
    </w:p>
    <w:p w:rsidR="00AE2739" w:rsidRDefault="00AE2739" w:rsidP="00AE2739">
      <w:pPr>
        <w:pStyle w:val="MTDisplayEquation"/>
      </w:pPr>
      <w:r>
        <w:tab/>
      </w:r>
      <w:r w:rsidRPr="00AE2739">
        <w:rPr>
          <w:position w:val="-24"/>
        </w:rPr>
        <w:object w:dxaOrig="13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pt;height:31.1pt" o:ole="">
            <v:imagedata r:id="rId12" o:title=""/>
          </v:shape>
          <o:OLEObject Type="Embed" ProgID="Equation.DSMT4" ShapeID="_x0000_i1025" DrawAspect="Content" ObjectID="_1646397683"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1</w:instrText>
      </w:r>
      <w:r w:rsidR="001A2016">
        <w:rPr>
          <w:noProof/>
        </w:rPr>
        <w:fldChar w:fldCharType="end"/>
      </w:r>
      <w:r>
        <w:instrText>)</w:instrText>
      </w:r>
      <w:r>
        <w:fldChar w:fldCharType="end"/>
      </w:r>
    </w:p>
    <w:p w:rsidR="00D84FF0" w:rsidRDefault="00D84FF0" w:rsidP="00AE2739">
      <w:r>
        <w:rPr>
          <w:rFonts w:hint="eastAsia"/>
        </w:rPr>
        <w:t>其中，</w:t>
      </w:r>
      <w:r w:rsidRPr="00D84FF0">
        <w:rPr>
          <w:position w:val="-12"/>
        </w:rPr>
        <w:object w:dxaOrig="260" w:dyaOrig="360">
          <v:shape id="_x0000_i1026" type="#_x0000_t75" style="width:13.1pt;height:18pt" o:ole="">
            <v:imagedata r:id="rId14" o:title=""/>
          </v:shape>
          <o:OLEObject Type="Embed" ProgID="Equation.DSMT4" ShapeID="_x0000_i1026" DrawAspect="Content" ObjectID="_1646397684" r:id="rId15"/>
        </w:object>
      </w:r>
      <w:r>
        <w:t xml:space="preserve"> </w:t>
      </w:r>
      <w:r>
        <w:rPr>
          <w:rFonts w:hint="eastAsia"/>
        </w:rPr>
        <w:t>是chirp的起始频率，</w:t>
      </w:r>
      <w:r w:rsidRPr="00D84FF0">
        <w:rPr>
          <w:position w:val="-4"/>
        </w:rPr>
        <w:object w:dxaOrig="240" w:dyaOrig="260">
          <v:shape id="_x0000_i1027" type="#_x0000_t75" style="width:12pt;height:13.1pt" o:ole="">
            <v:imagedata r:id="rId16" o:title=""/>
          </v:shape>
          <o:OLEObject Type="Embed" ProgID="Equation.DSMT4" ShapeID="_x0000_i1027" DrawAspect="Content" ObjectID="_1646397685" r:id="rId17"/>
        </w:object>
      </w:r>
      <w:r>
        <w:t xml:space="preserve"> </w:t>
      </w:r>
      <w:r>
        <w:rPr>
          <w:rFonts w:hint="eastAsia"/>
        </w:rPr>
        <w:t>和</w:t>
      </w:r>
      <w:r w:rsidRPr="00D84FF0">
        <w:rPr>
          <w:position w:val="-4"/>
        </w:rPr>
        <w:object w:dxaOrig="220" w:dyaOrig="260">
          <v:shape id="_x0000_i1028" type="#_x0000_t75" style="width:10.9pt;height:13.1pt" o:ole="">
            <v:imagedata r:id="rId18" o:title=""/>
          </v:shape>
          <o:OLEObject Type="Embed" ProgID="Equation.DSMT4" ShapeID="_x0000_i1028" DrawAspect="Content" ObjectID="_1646397686" r:id="rId19"/>
        </w:object>
      </w:r>
      <w:r>
        <w:t xml:space="preserve"> </w:t>
      </w:r>
      <w:r>
        <w:rPr>
          <w:rFonts w:hint="eastAsia"/>
        </w:rPr>
        <w:t>分别是一个chirp的带宽和周期。</w:t>
      </w:r>
    </w:p>
    <w:p w:rsidR="00D84FF0" w:rsidRDefault="00C414C2" w:rsidP="000B331F">
      <w:r>
        <w:rPr>
          <w:rFonts w:hint="eastAsia"/>
        </w:rPr>
        <w:t>所以，</w:t>
      </w:r>
      <w:r w:rsidR="005E6F32">
        <w:rPr>
          <w:rFonts w:hint="eastAsia"/>
        </w:rPr>
        <w:t>可以推导出</w:t>
      </w:r>
      <w:r>
        <w:rPr>
          <w:rFonts w:hint="eastAsia"/>
        </w:rPr>
        <w:t>发射信号如下</w:t>
      </w:r>
    </w:p>
    <w:p w:rsidR="00C414C2" w:rsidRDefault="00AE2739" w:rsidP="00AE2739">
      <w:pPr>
        <w:pStyle w:val="MTDisplayEquation"/>
      </w:pPr>
      <w:r>
        <w:tab/>
      </w:r>
      <w:r w:rsidRPr="00AE2739">
        <w:rPr>
          <w:position w:val="-24"/>
        </w:rPr>
        <w:object w:dxaOrig="3920" w:dyaOrig="620">
          <v:shape id="_x0000_i1029" type="#_x0000_t75" style="width:195.8pt;height:31.1pt" o:ole="">
            <v:imagedata r:id="rId20" o:title=""/>
          </v:shape>
          <o:OLEObject Type="Embed" ProgID="Equation.DSMT4" ShapeID="_x0000_i1029" DrawAspect="Content" ObjectID="_1646397687"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2</w:instrText>
      </w:r>
      <w:r w:rsidR="001A2016">
        <w:rPr>
          <w:noProof/>
        </w:rPr>
        <w:fldChar w:fldCharType="end"/>
      </w:r>
      <w:r>
        <w:instrText>)</w:instrText>
      </w:r>
      <w:r>
        <w:fldChar w:fldCharType="end"/>
      </w:r>
    </w:p>
    <w:p w:rsidR="00866942" w:rsidRDefault="00C414C2" w:rsidP="000B331F">
      <w:r>
        <w:rPr>
          <w:rFonts w:hint="eastAsia"/>
        </w:rPr>
        <w:t>接收信号相对于发射信号有一个时延</w:t>
      </w:r>
      <w:r w:rsidRPr="00C414C2">
        <w:rPr>
          <w:position w:val="-12"/>
        </w:rPr>
        <w:object w:dxaOrig="220" w:dyaOrig="360">
          <v:shape id="_x0000_i1030" type="#_x0000_t75" style="width:10.9pt;height:18pt" o:ole="">
            <v:imagedata r:id="rId22" o:title=""/>
          </v:shape>
          <o:OLEObject Type="Embed" ProgID="Equation.DSMT4" ShapeID="_x0000_i1030" DrawAspect="Content" ObjectID="_1646397688" r:id="rId23"/>
        </w:object>
      </w:r>
      <w:r>
        <w:t xml:space="preserve"> </w:t>
      </w:r>
      <w:r w:rsidR="00B07C83">
        <w:rPr>
          <w:rFonts w:hint="eastAsia"/>
        </w:rPr>
        <w:t>，则接受信号为</w:t>
      </w:r>
    </w:p>
    <w:p w:rsidR="00C414C2" w:rsidRDefault="00AE2739" w:rsidP="00AE2739">
      <w:pPr>
        <w:pStyle w:val="MTDisplayEquation"/>
      </w:pPr>
      <w:r>
        <w:tab/>
      </w:r>
      <w:r w:rsidRPr="00AE2739">
        <w:rPr>
          <w:position w:val="-24"/>
        </w:rPr>
        <w:object w:dxaOrig="5840" w:dyaOrig="620">
          <v:shape id="_x0000_i1031" type="#_x0000_t75" style="width:291.8pt;height:31.1pt" o:ole="">
            <v:imagedata r:id="rId24" o:title=""/>
          </v:shape>
          <o:OLEObject Type="Embed" ProgID="Equation.DSMT4" ShapeID="_x0000_i1031" DrawAspect="Content" ObjectID="_1646397689"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3</w:instrText>
      </w:r>
      <w:r w:rsidR="001A2016">
        <w:rPr>
          <w:noProof/>
        </w:rPr>
        <w:fldChar w:fldCharType="end"/>
      </w:r>
      <w:r>
        <w:instrText>)</w:instrText>
      </w:r>
      <w:r>
        <w:fldChar w:fldCharType="end"/>
      </w:r>
    </w:p>
    <w:p w:rsidR="00866942" w:rsidRDefault="00C414C2" w:rsidP="000B331F">
      <w:r>
        <w:rPr>
          <w:rFonts w:hint="eastAsia"/>
        </w:rPr>
        <w:t>在某一个时刻，假设发射信号的频率是</w:t>
      </w:r>
      <w:r w:rsidRPr="00C414C2">
        <w:rPr>
          <w:position w:val="-12"/>
        </w:rPr>
        <w:object w:dxaOrig="240" w:dyaOrig="360">
          <v:shape id="_x0000_i1032" type="#_x0000_t75" style="width:12pt;height:18pt" o:ole="">
            <v:imagedata r:id="rId26" o:title=""/>
          </v:shape>
          <o:OLEObject Type="Embed" ProgID="Equation.DSMT4" ShapeID="_x0000_i1032" DrawAspect="Content" ObjectID="_1646397690" r:id="rId27"/>
        </w:object>
      </w:r>
      <w:r>
        <w:t xml:space="preserve"> </w:t>
      </w:r>
      <w:r>
        <w:rPr>
          <w:rFonts w:hint="eastAsia"/>
        </w:rPr>
        <w:t>，接收信号的频率是</w:t>
      </w:r>
      <w:r w:rsidRPr="00C414C2">
        <w:rPr>
          <w:position w:val="-12"/>
        </w:rPr>
        <w:object w:dxaOrig="279" w:dyaOrig="360">
          <v:shape id="_x0000_i1033" type="#_x0000_t75" style="width:14.2pt;height:18pt" o:ole="">
            <v:imagedata r:id="rId28" o:title=""/>
          </v:shape>
          <o:OLEObject Type="Embed" ProgID="Equation.DSMT4" ShapeID="_x0000_i1033" DrawAspect="Content" ObjectID="_1646397691" r:id="rId29"/>
        </w:object>
      </w:r>
      <w:r>
        <w:t xml:space="preserve"> </w:t>
      </w:r>
      <w:r>
        <w:rPr>
          <w:rFonts w:hint="eastAsia"/>
        </w:rPr>
        <w:t>，则频率差为</w:t>
      </w:r>
    </w:p>
    <w:p w:rsidR="00C414C2" w:rsidRDefault="001F4A4A" w:rsidP="001F4A4A">
      <w:pPr>
        <w:pStyle w:val="MTDisplayEquation"/>
      </w:pPr>
      <w:r>
        <w:tab/>
      </w:r>
      <w:r w:rsidRPr="001F4A4A">
        <w:rPr>
          <w:position w:val="-24"/>
        </w:rPr>
        <w:object w:dxaOrig="1780" w:dyaOrig="620">
          <v:shape id="_x0000_i1034" type="#_x0000_t75" style="width:88.9pt;height:31.1pt" o:ole="">
            <v:imagedata r:id="rId30" o:title=""/>
          </v:shape>
          <o:OLEObject Type="Embed" ProgID="Equation.DSMT4" ShapeID="_x0000_i1034" DrawAspect="Content" ObjectID="_1646397692"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4</w:instrText>
      </w:r>
      <w:r w:rsidR="001A2016">
        <w:rPr>
          <w:noProof/>
        </w:rPr>
        <w:fldChar w:fldCharType="end"/>
      </w:r>
      <w:r>
        <w:instrText>)</w:instrText>
      </w:r>
      <w:r>
        <w:fldChar w:fldCharType="end"/>
      </w:r>
    </w:p>
    <w:p w:rsidR="00C414C2" w:rsidRDefault="00C414C2" w:rsidP="000B331F">
      <w:r>
        <w:rPr>
          <w:rFonts w:hint="eastAsia"/>
        </w:rPr>
        <w:t>该时刻下发射信号为</w:t>
      </w:r>
    </w:p>
    <w:p w:rsidR="00C414C2" w:rsidRDefault="001F4A4A" w:rsidP="001F4A4A">
      <w:pPr>
        <w:pStyle w:val="MTDisplayEquation"/>
      </w:pPr>
      <w:r>
        <w:tab/>
      </w:r>
      <w:r w:rsidRPr="001F4A4A">
        <w:rPr>
          <w:position w:val="-14"/>
        </w:rPr>
        <w:object w:dxaOrig="1640" w:dyaOrig="380">
          <v:shape id="_x0000_i1035" type="#_x0000_t75" style="width:81.8pt;height:19.1pt" o:ole="">
            <v:imagedata r:id="rId32" o:title=""/>
          </v:shape>
          <o:OLEObject Type="Embed" ProgID="Equation.DSMT4" ShapeID="_x0000_i1035" DrawAspect="Content" ObjectID="_1646397693"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5</w:instrText>
      </w:r>
      <w:r w:rsidR="001A2016">
        <w:rPr>
          <w:noProof/>
        </w:rPr>
        <w:fldChar w:fldCharType="end"/>
      </w:r>
      <w:r>
        <w:instrText>)</w:instrText>
      </w:r>
      <w:r>
        <w:fldChar w:fldCharType="end"/>
      </w:r>
    </w:p>
    <w:p w:rsidR="00C414C2" w:rsidRDefault="00C414C2" w:rsidP="000B331F">
      <w:r>
        <w:rPr>
          <w:rFonts w:hint="eastAsia"/>
        </w:rPr>
        <w:t>接收信号为</w:t>
      </w:r>
    </w:p>
    <w:p w:rsidR="00C414C2" w:rsidRDefault="001F4A4A" w:rsidP="001F4A4A">
      <w:pPr>
        <w:pStyle w:val="MTDisplayEquation"/>
      </w:pPr>
      <w:r>
        <w:tab/>
      </w:r>
      <w:r w:rsidRPr="001F4A4A">
        <w:rPr>
          <w:position w:val="-14"/>
        </w:rPr>
        <w:object w:dxaOrig="1700" w:dyaOrig="400">
          <v:shape id="_x0000_i1036" type="#_x0000_t75" style="width:85.1pt;height:20.2pt" o:ole="">
            <v:imagedata r:id="rId34" o:title=""/>
          </v:shape>
          <o:OLEObject Type="Embed" ProgID="Equation.DSMT4" ShapeID="_x0000_i1036" DrawAspect="Content" ObjectID="_1646397694"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6</w:instrText>
      </w:r>
      <w:r w:rsidR="001A2016">
        <w:rPr>
          <w:noProof/>
        </w:rPr>
        <w:fldChar w:fldCharType="end"/>
      </w:r>
      <w:r>
        <w:instrText>)</w:instrText>
      </w:r>
      <w:r>
        <w:fldChar w:fldCharType="end"/>
      </w:r>
    </w:p>
    <w:p w:rsidR="00C414C2" w:rsidRDefault="00C414C2" w:rsidP="000B331F">
      <w:r>
        <w:rPr>
          <w:rFonts w:hint="eastAsia"/>
        </w:rPr>
        <w:t>然后对发射信号和接收信号做卷积，相当对二者进行傅里叶变换后做乘法</w:t>
      </w:r>
    </w:p>
    <w:p w:rsidR="00C414C2" w:rsidRDefault="001F4A4A" w:rsidP="001F4A4A">
      <w:pPr>
        <w:pStyle w:val="MTDisplayEquation"/>
      </w:pPr>
      <w:r w:rsidRPr="001F4A4A">
        <w:rPr>
          <w:position w:val="-110"/>
        </w:rPr>
        <w:object w:dxaOrig="7940" w:dyaOrig="2320">
          <v:shape id="_x0000_i1037" type="#_x0000_t75" style="width:392.75pt;height:114.55pt" o:ole="">
            <v:imagedata r:id="rId36" o:title=""/>
          </v:shape>
          <o:OLEObject Type="Embed" ProgID="Equation.DSMT4" ShapeID="_x0000_i1037" DrawAspect="Content" ObjectID="_1646397695"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7</w:instrText>
      </w:r>
      <w:r w:rsidR="001A2016">
        <w:rPr>
          <w:noProof/>
        </w:rPr>
        <w:fldChar w:fldCharType="end"/>
      </w:r>
      <w:r>
        <w:instrText>)</w:instrText>
      </w:r>
      <w:r>
        <w:fldChar w:fldCharType="end"/>
      </w:r>
    </w:p>
    <w:p w:rsidR="00BC5D9F" w:rsidRDefault="000261C1" w:rsidP="000B331F">
      <w:r>
        <w:rPr>
          <w:rFonts w:hint="eastAsia"/>
        </w:rPr>
        <w:t>过滤掉高频信号</w:t>
      </w:r>
      <w:r w:rsidRPr="000261C1">
        <w:rPr>
          <w:position w:val="-12"/>
        </w:rPr>
        <w:object w:dxaOrig="680" w:dyaOrig="360">
          <v:shape id="_x0000_i1038" type="#_x0000_t75" style="width:33.8pt;height:18pt" o:ole="">
            <v:imagedata r:id="rId38" o:title=""/>
          </v:shape>
          <o:OLEObject Type="Embed" ProgID="Equation.DSMT4" ShapeID="_x0000_i1038" DrawAspect="Content" ObjectID="_1646397696" r:id="rId39"/>
        </w:object>
      </w:r>
      <w:r>
        <w:t xml:space="preserve"> </w:t>
      </w:r>
      <w:r>
        <w:rPr>
          <w:rFonts w:hint="eastAsia"/>
        </w:rPr>
        <w:t>后，频谱图上的峰值就是</w:t>
      </w:r>
      <w:r w:rsidR="003043EB" w:rsidRPr="003043EB">
        <w:rPr>
          <w:position w:val="-12"/>
        </w:rPr>
        <w:object w:dxaOrig="680" w:dyaOrig="360">
          <v:shape id="_x0000_i1039" type="#_x0000_t75" style="width:33.8pt;height:18pt" o:ole="">
            <v:imagedata r:id="rId40" o:title=""/>
          </v:shape>
          <o:OLEObject Type="Embed" ProgID="Equation.DSMT4" ShapeID="_x0000_i1039" DrawAspect="Content" ObjectID="_1646397697" r:id="rId41"/>
        </w:object>
      </w:r>
      <w:r>
        <w:t xml:space="preserve"> </w:t>
      </w:r>
    </w:p>
    <w:p w:rsidR="003043EB" w:rsidRDefault="001F4A4A" w:rsidP="001F4A4A">
      <w:pPr>
        <w:pStyle w:val="MTDisplayEquation"/>
      </w:pPr>
      <w:r>
        <w:tab/>
      </w:r>
      <w:r w:rsidRPr="001F4A4A">
        <w:rPr>
          <w:position w:val="-24"/>
        </w:rPr>
        <w:object w:dxaOrig="4560" w:dyaOrig="620">
          <v:shape id="_x0000_i1040" type="#_x0000_t75" style="width:228pt;height:31.1pt" o:ole="">
            <v:imagedata r:id="rId42" o:title=""/>
          </v:shape>
          <o:OLEObject Type="Embed" ProgID="Equation.DSMT4" ShapeID="_x0000_i1040" DrawAspect="Content" ObjectID="_1646397698"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8</w:instrText>
      </w:r>
      <w:r w:rsidR="001A2016">
        <w:rPr>
          <w:noProof/>
        </w:rPr>
        <w:fldChar w:fldCharType="end"/>
      </w:r>
      <w:r>
        <w:instrText>)</w:instrText>
      </w:r>
      <w:r>
        <w:fldChar w:fldCharType="end"/>
      </w:r>
    </w:p>
    <w:p w:rsidR="005865CE" w:rsidRDefault="005865CE" w:rsidP="005865CE">
      <w:pPr>
        <w:jc w:val="left"/>
      </w:pPr>
      <w:r>
        <w:rPr>
          <w:rFonts w:hint="eastAsia"/>
        </w:rPr>
        <w:t>如下频谱图中，峰值最高的两个点就是</w:t>
      </w:r>
      <w:r w:rsidRPr="005865CE">
        <w:rPr>
          <w:position w:val="-12"/>
        </w:rPr>
        <w:object w:dxaOrig="420" w:dyaOrig="360">
          <v:shape id="_x0000_i1041" type="#_x0000_t75" style="width:21.25pt;height:18pt" o:ole="">
            <v:imagedata r:id="rId44" o:title=""/>
          </v:shape>
          <o:OLEObject Type="Embed" ProgID="Equation.DSMT4" ShapeID="_x0000_i1041" DrawAspect="Content" ObjectID="_1646397699" r:id="rId45"/>
        </w:object>
      </w:r>
      <w:r>
        <w:t xml:space="preserve"> </w:t>
      </w:r>
      <w:r>
        <w:rPr>
          <w:rFonts w:hint="eastAsia"/>
        </w:rPr>
        <w:t>，两个峰值关于y轴对称。</w:t>
      </w:r>
    </w:p>
    <w:p w:rsidR="003043EB" w:rsidRDefault="005865CE" w:rsidP="000B331F">
      <w:r>
        <w:rPr>
          <w:rFonts w:hint="eastAsia"/>
          <w:noProof/>
        </w:rPr>
        <w:drawing>
          <wp:inline distT="0" distB="0" distL="0" distR="0">
            <wp:extent cx="5274310" cy="27114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b.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4310" cy="2711450"/>
                    </a:xfrm>
                    <a:prstGeom prst="rect">
                      <a:avLst/>
                    </a:prstGeom>
                  </pic:spPr>
                </pic:pic>
              </a:graphicData>
            </a:graphic>
          </wp:inline>
        </w:drawing>
      </w:r>
    </w:p>
    <w:p w:rsidR="002B4AF2" w:rsidRDefault="002B4AF2" w:rsidP="002B4AF2">
      <w:pPr>
        <w:pStyle w:val="a6"/>
        <w:jc w:val="center"/>
      </w:pPr>
      <w:r>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6</w:t>
      </w:r>
      <w:r>
        <w:fldChar w:fldCharType="end"/>
      </w:r>
    </w:p>
    <w:p w:rsidR="002B4AF2" w:rsidRPr="002B4AF2" w:rsidRDefault="002B4AF2" w:rsidP="000B331F"/>
    <w:p w:rsidR="005865CE" w:rsidRDefault="005865CE" w:rsidP="000B331F">
      <w:r>
        <w:rPr>
          <w:rFonts w:hint="eastAsia"/>
        </w:rPr>
        <w:t>得到</w:t>
      </w:r>
      <w:r w:rsidRPr="005865CE">
        <w:rPr>
          <w:position w:val="-12"/>
        </w:rPr>
        <w:object w:dxaOrig="260" w:dyaOrig="360">
          <v:shape id="_x0000_i1042" type="#_x0000_t75" style="width:13.1pt;height:18pt" o:ole="">
            <v:imagedata r:id="rId47" o:title=""/>
          </v:shape>
          <o:OLEObject Type="Embed" ProgID="Equation.DSMT4" ShapeID="_x0000_i1042" DrawAspect="Content" ObjectID="_1646397700" r:id="rId48"/>
        </w:object>
      </w:r>
      <w:r>
        <w:t xml:space="preserve"> </w:t>
      </w:r>
      <w:r>
        <w:rPr>
          <w:rFonts w:hint="eastAsia"/>
        </w:rPr>
        <w:t>后，即可计算出信号从发射端传输到接收端的时间</w:t>
      </w:r>
      <w:r w:rsidRPr="005865CE">
        <w:rPr>
          <w:position w:val="-12"/>
        </w:rPr>
        <w:object w:dxaOrig="220" w:dyaOrig="360">
          <v:shape id="_x0000_i1043" type="#_x0000_t75" style="width:10.9pt;height:18pt" o:ole="">
            <v:imagedata r:id="rId49" o:title=""/>
          </v:shape>
          <o:OLEObject Type="Embed" ProgID="Equation.DSMT4" ShapeID="_x0000_i1043" DrawAspect="Content" ObjectID="_1646397701" r:id="rId50"/>
        </w:object>
      </w:r>
      <w:r>
        <w:t xml:space="preserve"> </w:t>
      </w:r>
    </w:p>
    <w:p w:rsidR="005865CE" w:rsidRDefault="001F4A4A" w:rsidP="001F4A4A">
      <w:pPr>
        <w:pStyle w:val="MTDisplayEquation"/>
      </w:pPr>
      <w:r>
        <w:tab/>
      </w:r>
      <w:r w:rsidRPr="001F4A4A">
        <w:rPr>
          <w:position w:val="-24"/>
        </w:rPr>
        <w:object w:dxaOrig="880" w:dyaOrig="620">
          <v:shape id="_x0000_i1044" type="#_x0000_t75" style="width:44.2pt;height:31.1pt" o:ole="">
            <v:imagedata r:id="rId51" o:title=""/>
          </v:shape>
          <o:OLEObject Type="Embed" ProgID="Equation.DSMT4" ShapeID="_x0000_i1044" DrawAspect="Content" ObjectID="_1646397702"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w:instrText>
      </w:r>
      <w:r w:rsidR="001A2016">
        <w:instrText xml:space="preserve">n \c \* Arabic \* MERGEFORMAT </w:instrText>
      </w:r>
      <w:r w:rsidR="001A2016">
        <w:fldChar w:fldCharType="separate"/>
      </w:r>
      <w:r w:rsidR="00081D98">
        <w:rPr>
          <w:noProof/>
        </w:rPr>
        <w:instrText>9</w:instrText>
      </w:r>
      <w:r w:rsidR="001A2016">
        <w:rPr>
          <w:noProof/>
        </w:rPr>
        <w:fldChar w:fldCharType="end"/>
      </w:r>
      <w:r>
        <w:instrText>)</w:instrText>
      </w:r>
      <w:r>
        <w:fldChar w:fldCharType="end"/>
      </w:r>
    </w:p>
    <w:p w:rsidR="005865CE" w:rsidRDefault="005865CE" w:rsidP="005865CE">
      <w:r>
        <w:rPr>
          <w:rFonts w:hint="eastAsia"/>
        </w:rPr>
        <w:t>然后因为已知声音在空气中传播的速度c，所以接收</w:t>
      </w:r>
      <w:proofErr w:type="gramStart"/>
      <w:r>
        <w:rPr>
          <w:rFonts w:hint="eastAsia"/>
        </w:rPr>
        <w:t>端距离</w:t>
      </w:r>
      <w:proofErr w:type="gramEnd"/>
      <w:r>
        <w:rPr>
          <w:rFonts w:hint="eastAsia"/>
        </w:rPr>
        <w:t>发射端的直线距离</w:t>
      </w:r>
      <w:r w:rsidR="00B07C83">
        <w:rPr>
          <w:rFonts w:hint="eastAsia"/>
        </w:rPr>
        <w:t>D</w:t>
      </w:r>
      <w:r>
        <w:rPr>
          <w:rFonts w:hint="eastAsia"/>
        </w:rPr>
        <w:t>为</w:t>
      </w:r>
    </w:p>
    <w:p w:rsidR="005865CE" w:rsidRPr="001F4A4A" w:rsidRDefault="001F4A4A" w:rsidP="001F4A4A">
      <w:pPr>
        <w:pStyle w:val="MTDisplayEquation"/>
      </w:pPr>
      <w:r>
        <w:tab/>
      </w:r>
      <w:r w:rsidRPr="001F4A4A">
        <w:rPr>
          <w:position w:val="-24"/>
        </w:rPr>
        <w:object w:dxaOrig="1320" w:dyaOrig="620">
          <v:shape id="_x0000_i1045" type="#_x0000_t75" style="width:66pt;height:31.1pt" o:ole="">
            <v:imagedata r:id="rId53" o:title=""/>
          </v:shape>
          <o:OLEObject Type="Embed" ProgID="Equation.DSMT4" ShapeID="_x0000_i1045" DrawAspect="Content" ObjectID="_1646397703"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10</w:instrText>
      </w:r>
      <w:r w:rsidR="001A2016">
        <w:rPr>
          <w:noProof/>
        </w:rPr>
        <w:fldChar w:fldCharType="end"/>
      </w:r>
      <w:r>
        <w:instrText>)</w:instrText>
      </w:r>
      <w:r>
        <w:fldChar w:fldCharType="end"/>
      </w:r>
    </w:p>
    <w:p w:rsidR="005865CE" w:rsidRPr="00B05D4E" w:rsidRDefault="005865CE" w:rsidP="000B331F"/>
    <w:p w:rsidR="001A68AA" w:rsidRDefault="001A68AA" w:rsidP="000B331F">
      <w:r>
        <w:rPr>
          <w:rFonts w:hint="eastAsia"/>
        </w:rPr>
        <w:t>惯性导航技术：</w:t>
      </w:r>
    </w:p>
    <w:p w:rsidR="005628F0" w:rsidRDefault="005628F0" w:rsidP="000B331F">
      <w:r>
        <w:t>惯性导航系统（Inertial Navigation System, INS） 具有完全自主性，不依赖于外部信息且不向外辐射能 量。原理是由惯性传感器获取的定位目标的加速度， 角速度等运动状态数据，推算出目标的运动轨迹[5]。 当行人在停车场进行反向寻车时，由于手机内置传感 器精度不高，积分后误差较大，</w:t>
      </w:r>
    </w:p>
    <w:p w:rsidR="005F4081" w:rsidRDefault="003B77C9" w:rsidP="000B331F">
      <w:pPr>
        <w:rPr>
          <w:rFonts w:ascii="Arial" w:hAnsi="Arial" w:cs="Arial"/>
          <w:color w:val="333333"/>
          <w:szCs w:val="21"/>
          <w:shd w:val="clear" w:color="auto" w:fill="FFFFFF"/>
        </w:rPr>
      </w:pPr>
      <w:r>
        <w:rPr>
          <w:rFonts w:ascii="Arial" w:hAnsi="Arial" w:cs="Arial"/>
          <w:color w:val="333333"/>
          <w:szCs w:val="21"/>
          <w:shd w:val="clear" w:color="auto" w:fill="FFFFFF"/>
        </w:rPr>
        <w:t>惯性导航系统（</w:t>
      </w:r>
      <w:r>
        <w:rPr>
          <w:rFonts w:ascii="Arial" w:hAnsi="Arial" w:cs="Arial"/>
          <w:color w:val="333333"/>
          <w:szCs w:val="21"/>
          <w:shd w:val="clear" w:color="auto" w:fill="FFFFFF"/>
        </w:rPr>
        <w:t>INS</w:t>
      </w:r>
      <w:r>
        <w:rPr>
          <w:rFonts w:ascii="Arial" w:hAnsi="Arial" w:cs="Arial"/>
          <w:color w:val="333333"/>
          <w:szCs w:val="21"/>
          <w:shd w:val="clear" w:color="auto" w:fill="FFFFFF"/>
        </w:rPr>
        <w:t>，以下简称惯导）是一种不依赖于外部信息、也不向外部辐射能量的自</w:t>
      </w:r>
      <w:r>
        <w:rPr>
          <w:rFonts w:ascii="Arial" w:hAnsi="Arial" w:cs="Arial"/>
          <w:color w:val="333333"/>
          <w:szCs w:val="21"/>
          <w:shd w:val="clear" w:color="auto" w:fill="FFFFFF"/>
        </w:rPr>
        <w:lastRenderedPageBreak/>
        <w:t>主式导航系统。其工作环境不仅包括空中、地面，还可以在水下。</w:t>
      </w:r>
      <w:proofErr w:type="gramStart"/>
      <w:r>
        <w:rPr>
          <w:rFonts w:ascii="Arial" w:hAnsi="Arial" w:cs="Arial"/>
          <w:color w:val="333333"/>
          <w:szCs w:val="21"/>
          <w:shd w:val="clear" w:color="auto" w:fill="FFFFFF"/>
        </w:rPr>
        <w:t>惯导的</w:t>
      </w:r>
      <w:proofErr w:type="gramEnd"/>
      <w:r>
        <w:rPr>
          <w:rFonts w:ascii="Arial" w:hAnsi="Arial" w:cs="Arial"/>
          <w:color w:val="333333"/>
          <w:szCs w:val="21"/>
          <w:shd w:val="clear" w:color="auto" w:fill="FFFFFF"/>
        </w:rPr>
        <w:t>基本工作原理是以牛顿力学定律为基础，通过测量载体在惯性参考系的加速度，将它对时间进行积分，且把它变换到导航坐标系中，就能够得到在导航坐标系中的速度、偏航角和位置等信息。</w:t>
      </w:r>
    </w:p>
    <w:p w:rsidR="001F247A" w:rsidRDefault="001F247A" w:rsidP="001F247A">
      <w:pPr>
        <w:widowControl/>
        <w:spacing w:before="100" w:beforeAutospacing="1" w:after="100" w:afterAutospacing="1"/>
        <w:jc w:val="left"/>
      </w:pPr>
      <w:r>
        <w:rPr>
          <w:rFonts w:ascii="Arial" w:hAnsi="Arial" w:cs="Arial" w:hint="eastAsia"/>
          <w:color w:val="333333"/>
          <w:szCs w:val="21"/>
          <w:shd w:val="clear" w:color="auto" w:fill="FFFFFF"/>
        </w:rPr>
        <w:t>理论上只要传感器精度足够高，就可以实现完全</w:t>
      </w:r>
      <w:proofErr w:type="gramStart"/>
      <w:r>
        <w:rPr>
          <w:rFonts w:ascii="Arial" w:hAnsi="Arial" w:cs="Arial" w:hint="eastAsia"/>
          <w:color w:val="333333"/>
          <w:szCs w:val="21"/>
          <w:shd w:val="clear" w:color="auto" w:fill="FFFFFF"/>
        </w:rPr>
        <w:t>基于惯导系统</w:t>
      </w:r>
      <w:proofErr w:type="gramEnd"/>
      <w:r>
        <w:rPr>
          <w:rFonts w:ascii="Arial" w:hAnsi="Arial" w:cs="Arial" w:hint="eastAsia"/>
          <w:color w:val="333333"/>
          <w:szCs w:val="21"/>
          <w:shd w:val="clear" w:color="auto" w:fill="FFFFFF"/>
        </w:rPr>
        <w:t>的导航。但是在实际中，手机内置传感器往往因为成本和体积的局限精度较差，</w:t>
      </w:r>
      <w:proofErr w:type="gramStart"/>
      <w:r>
        <w:t>惯导航迹推算</w:t>
      </w:r>
      <w:proofErr w:type="gramEnd"/>
      <w:r>
        <w:t>的方向估计中的细 小误差都会导致位置估计中的大误差，</w:t>
      </w:r>
      <w:proofErr w:type="gramStart"/>
      <w:r w:rsidR="00884E32">
        <w:rPr>
          <w:rFonts w:hint="eastAsia"/>
        </w:rPr>
        <w:t>所以</w:t>
      </w:r>
      <w:r>
        <w:t>惯导航迹</w:t>
      </w:r>
      <w:proofErr w:type="gramEnd"/>
      <w:r>
        <w:t xml:space="preserve"> 推算常和其他技术一起使用，以实现精确导航。</w:t>
      </w:r>
      <w:r w:rsidR="00CE390F">
        <w:rPr>
          <w:rFonts w:hint="eastAsia"/>
        </w:rPr>
        <w:t>本文便是</w:t>
      </w:r>
      <w:proofErr w:type="gramStart"/>
      <w:r w:rsidR="00CE390F">
        <w:rPr>
          <w:rFonts w:hint="eastAsia"/>
        </w:rPr>
        <w:t>将惯导系统</w:t>
      </w:r>
      <w:proofErr w:type="gramEnd"/>
      <w:r w:rsidR="00CE390F">
        <w:rPr>
          <w:rFonts w:hint="eastAsia"/>
        </w:rPr>
        <w:t>与声波测距技术结合在一起来实现的室内导航。</w:t>
      </w:r>
    </w:p>
    <w:p w:rsidR="001F247A" w:rsidRPr="001F247A" w:rsidRDefault="001F247A" w:rsidP="000B331F"/>
    <w:p w:rsidR="005F4081" w:rsidRDefault="005F4081" w:rsidP="000B331F"/>
    <w:p w:rsidR="003B648E" w:rsidRDefault="003B648E" w:rsidP="000B331F">
      <w:r>
        <w:rPr>
          <w:rFonts w:hint="eastAsia"/>
        </w:rPr>
        <w:t>二者结合：</w:t>
      </w:r>
    </w:p>
    <w:p w:rsidR="003B648E" w:rsidRDefault="003B648E" w:rsidP="000B331F"/>
    <w:p w:rsidR="008442C0" w:rsidRDefault="008442C0" w:rsidP="000B331F"/>
    <w:p w:rsidR="008442C0" w:rsidRDefault="008442C0" w:rsidP="000B331F">
      <w:r>
        <w:rPr>
          <w:rFonts w:hint="eastAsia"/>
        </w:rPr>
        <w:t>声波测距技术的优点是可以高频率高精度地获取接收端相对于发射端的直线距离，非常灵敏，但是缺点就是它无法测得接收端移动的方向，所以我们</w:t>
      </w:r>
      <w:proofErr w:type="gramStart"/>
      <w:r>
        <w:rPr>
          <w:rFonts w:hint="eastAsia"/>
        </w:rPr>
        <w:t>使用惯导系统</w:t>
      </w:r>
      <w:proofErr w:type="gramEnd"/>
      <w:r>
        <w:rPr>
          <w:rFonts w:hint="eastAsia"/>
        </w:rPr>
        <w:t>来为其提供方向。</w:t>
      </w:r>
    </w:p>
    <w:p w:rsidR="00CE7B0F" w:rsidRDefault="00CE7B0F" w:rsidP="000B331F"/>
    <w:p w:rsidR="000F5A8B" w:rsidRDefault="00CE7B0F" w:rsidP="000B331F">
      <w:r>
        <w:rPr>
          <w:rFonts w:hint="eastAsia"/>
        </w:rPr>
        <w:t>初步阶段我们只进行二维平面上的定位追踪，使用手机中的加速度传感器和地磁传感器来判断手机前进的方向。</w:t>
      </w:r>
      <w:r w:rsidR="000F5A8B">
        <w:rPr>
          <w:rFonts w:hint="eastAsia"/>
        </w:rPr>
        <w:t>模拟定位的过程如下图</w:t>
      </w:r>
    </w:p>
    <w:p w:rsidR="000F5A8B" w:rsidRDefault="000F5A8B" w:rsidP="000B331F"/>
    <w:p w:rsidR="000F5A8B" w:rsidRDefault="002070E0" w:rsidP="00040A46">
      <w:pPr>
        <w:jc w:val="center"/>
      </w:pPr>
      <w:r>
        <w:rPr>
          <w:noProof/>
        </w:rPr>
        <w:drawing>
          <wp:inline distT="0" distB="0" distL="0" distR="0" wp14:anchorId="38471D51" wp14:editId="646999BF">
            <wp:extent cx="5274310" cy="45599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4559935"/>
                    </a:xfrm>
                    <a:prstGeom prst="rect">
                      <a:avLst/>
                    </a:prstGeom>
                  </pic:spPr>
                </pic:pic>
              </a:graphicData>
            </a:graphic>
          </wp:inline>
        </w:drawing>
      </w:r>
    </w:p>
    <w:p w:rsidR="009F7509" w:rsidRDefault="002B4AF2" w:rsidP="002B4AF2">
      <w:pPr>
        <w:pStyle w:val="a6"/>
        <w:jc w:val="center"/>
      </w:pPr>
      <w:r>
        <w:lastRenderedPageBreak/>
        <w:t>图</w:t>
      </w:r>
      <w:r>
        <w:t xml:space="preserve"> </w:t>
      </w:r>
      <w:fldSimple w:instr=" STYLEREF 1 \s ">
        <w:r>
          <w:rPr>
            <w:noProof/>
          </w:rPr>
          <w:t>3</w:t>
        </w:r>
      </w:fldSimple>
      <w:r>
        <w:noBreakHyphen/>
      </w:r>
      <w:r>
        <w:fldChar w:fldCharType="begin"/>
      </w:r>
      <w:r>
        <w:instrText xml:space="preserve"> SEQ </w:instrText>
      </w:r>
      <w:r>
        <w:instrText>图</w:instrText>
      </w:r>
      <w:r>
        <w:instrText xml:space="preserve"> \* ARABIC \s 1 </w:instrText>
      </w:r>
      <w:r>
        <w:fldChar w:fldCharType="separate"/>
      </w:r>
      <w:r>
        <w:rPr>
          <w:noProof/>
        </w:rPr>
        <w:t>7</w:t>
      </w:r>
      <w:r>
        <w:fldChar w:fldCharType="end"/>
      </w:r>
    </w:p>
    <w:p w:rsidR="000F5A8B" w:rsidRDefault="009F7509" w:rsidP="009F7509">
      <w:r w:rsidRPr="001D21FA">
        <w:rPr>
          <w:position w:val="-12"/>
        </w:rPr>
        <w:object w:dxaOrig="279" w:dyaOrig="360">
          <v:shape id="_x0000_i1046" type="#_x0000_t75" style="width:14.2pt;height:18pt" o:ole="">
            <v:imagedata r:id="rId56" o:title=""/>
          </v:shape>
          <o:OLEObject Type="Embed" ProgID="Equation.DSMT4" ShapeID="_x0000_i1046" DrawAspect="Content" ObjectID="_1646397704" r:id="rId57"/>
        </w:object>
      </w:r>
      <w:r>
        <w:t xml:space="preserve"> </w:t>
      </w:r>
      <w:r>
        <w:rPr>
          <w:rFonts w:hint="eastAsia"/>
        </w:rPr>
        <w:t>是</w:t>
      </w:r>
      <w:r w:rsidRPr="001D21FA">
        <w:rPr>
          <w:position w:val="-12"/>
        </w:rPr>
        <w:object w:dxaOrig="240" w:dyaOrig="360">
          <v:shape id="_x0000_i1047" type="#_x0000_t75" style="width:12pt;height:18pt" o:ole="">
            <v:imagedata r:id="rId58" o:title=""/>
          </v:shape>
          <o:OLEObject Type="Embed" ProgID="Equation.DSMT4" ShapeID="_x0000_i1047" DrawAspect="Content" ObjectID="_1646397705" r:id="rId59"/>
        </w:object>
      </w:r>
      <w:r>
        <w:t xml:space="preserve"> </w:t>
      </w:r>
      <w:r>
        <w:rPr>
          <w:rFonts w:hint="eastAsia"/>
        </w:rPr>
        <w:t>点距离发射端的直线距离，该数值通过F</w:t>
      </w:r>
      <w:r>
        <w:t>MCW</w:t>
      </w:r>
      <w:r>
        <w:rPr>
          <w:rFonts w:hint="eastAsia"/>
        </w:rPr>
        <w:t>算法计算得到；</w:t>
      </w:r>
      <w:r w:rsidR="009C51E1" w:rsidRPr="001D21FA">
        <w:rPr>
          <w:position w:val="-12"/>
        </w:rPr>
        <w:object w:dxaOrig="240" w:dyaOrig="360">
          <v:shape id="_x0000_i1048" type="#_x0000_t75" style="width:12pt;height:18pt" o:ole="">
            <v:imagedata r:id="rId60" o:title=""/>
          </v:shape>
          <o:OLEObject Type="Embed" ProgID="Equation.DSMT4" ShapeID="_x0000_i1048" DrawAspect="Content" ObjectID="_1646397706" r:id="rId61"/>
        </w:object>
      </w:r>
      <w:r>
        <w:t xml:space="preserve"> </w:t>
      </w:r>
      <w:r>
        <w:rPr>
          <w:rFonts w:hint="eastAsia"/>
        </w:rPr>
        <w:t>是从</w:t>
      </w:r>
      <w:r w:rsidRPr="001D21FA">
        <w:rPr>
          <w:position w:val="-12"/>
        </w:rPr>
        <w:object w:dxaOrig="340" w:dyaOrig="360">
          <v:shape id="_x0000_i1049" type="#_x0000_t75" style="width:16.9pt;height:18pt" o:ole="">
            <v:imagedata r:id="rId62" o:title=""/>
          </v:shape>
          <o:OLEObject Type="Embed" ProgID="Equation.DSMT4" ShapeID="_x0000_i1049" DrawAspect="Content" ObjectID="_1646397707" r:id="rId63"/>
        </w:object>
      </w:r>
      <w:r>
        <w:t xml:space="preserve"> </w:t>
      </w:r>
      <w:r>
        <w:rPr>
          <w:rFonts w:hint="eastAsia"/>
        </w:rPr>
        <w:t>点移动到</w:t>
      </w:r>
      <w:r w:rsidRPr="0094619C">
        <w:rPr>
          <w:position w:val="-12"/>
        </w:rPr>
        <w:object w:dxaOrig="240" w:dyaOrig="360">
          <v:shape id="_x0000_i1050" type="#_x0000_t75" style="width:12pt;height:18pt" o:ole="">
            <v:imagedata r:id="rId64" o:title=""/>
          </v:shape>
          <o:OLEObject Type="Embed" ProgID="Equation.DSMT4" ShapeID="_x0000_i1050" DrawAspect="Content" ObjectID="_1646397708" r:id="rId65"/>
        </w:object>
      </w:r>
      <w:r>
        <w:t xml:space="preserve"> </w:t>
      </w:r>
      <w:r>
        <w:rPr>
          <w:rFonts w:hint="eastAsia"/>
        </w:rPr>
        <w:t>点的位移，该数值是通过三角形的余弦定理计算得到，如公式1；</w:t>
      </w:r>
      <w:r w:rsidRPr="00934F75">
        <w:rPr>
          <w:position w:val="-12"/>
        </w:rPr>
        <w:object w:dxaOrig="260" w:dyaOrig="360">
          <v:shape id="_x0000_i1051" type="#_x0000_t75" style="width:13.1pt;height:18pt" o:ole="">
            <v:imagedata r:id="rId66" o:title=""/>
          </v:shape>
          <o:OLEObject Type="Embed" ProgID="Equation.DSMT4" ShapeID="_x0000_i1051" DrawAspect="Content" ObjectID="_1646397709" r:id="rId67"/>
        </w:object>
      </w:r>
      <w:r>
        <w:t xml:space="preserve"> </w:t>
      </w:r>
      <w:r>
        <w:rPr>
          <w:rFonts w:hint="eastAsia"/>
        </w:rPr>
        <w:t>是</w:t>
      </w:r>
      <w:r w:rsidR="009C51E1" w:rsidRPr="009C51E1">
        <w:rPr>
          <w:position w:val="-12"/>
        </w:rPr>
        <w:object w:dxaOrig="240" w:dyaOrig="360">
          <v:shape id="_x0000_i1052" type="#_x0000_t75" style="width:12pt;height:18pt" o:ole="">
            <v:imagedata r:id="rId68" o:title=""/>
          </v:shape>
          <o:OLEObject Type="Embed" ProgID="Equation.DSMT4" ShapeID="_x0000_i1052" DrawAspect="Content" ObjectID="_1646397710" r:id="rId69"/>
        </w:object>
      </w:r>
      <w:r>
        <w:t xml:space="preserve"> </w:t>
      </w:r>
      <w:r>
        <w:rPr>
          <w:rFonts w:hint="eastAsia"/>
        </w:rPr>
        <w:t>和</w:t>
      </w:r>
      <w:r w:rsidR="00DB7721" w:rsidRPr="00934F75">
        <w:rPr>
          <w:position w:val="-12"/>
        </w:rPr>
        <w:object w:dxaOrig="420" w:dyaOrig="360">
          <v:shape id="_x0000_i1053" type="#_x0000_t75" style="width:20.75pt;height:18pt" o:ole="">
            <v:imagedata r:id="rId70" o:title=""/>
          </v:shape>
          <o:OLEObject Type="Embed" ProgID="Equation.DSMT4" ShapeID="_x0000_i1053" DrawAspect="Content" ObjectID="_1646397711" r:id="rId71"/>
        </w:object>
      </w:r>
      <w:r>
        <w:t xml:space="preserve"> </w:t>
      </w:r>
      <w:r>
        <w:rPr>
          <w:rFonts w:hint="eastAsia"/>
        </w:rPr>
        <w:t>的夹角，范围是</w:t>
      </w:r>
      <w:r w:rsidRPr="0073391C">
        <w:rPr>
          <w:position w:val="-6"/>
        </w:rPr>
        <w:object w:dxaOrig="499" w:dyaOrig="279">
          <v:shape id="_x0000_i1054" type="#_x0000_t75" style="width:25.1pt;height:14.2pt" o:ole="">
            <v:imagedata r:id="rId72" o:title=""/>
          </v:shape>
          <o:OLEObject Type="Embed" ProgID="Equation.DSMT4" ShapeID="_x0000_i1054" DrawAspect="Content" ObjectID="_1646397712" r:id="rId73"/>
        </w:object>
      </w:r>
      <w:r>
        <w:rPr>
          <w:rFonts w:hint="eastAsia"/>
        </w:rPr>
        <w:t>；</w:t>
      </w:r>
      <w:r w:rsidRPr="00CB7AC6">
        <w:rPr>
          <w:position w:val="-12"/>
        </w:rPr>
        <w:object w:dxaOrig="220" w:dyaOrig="360">
          <v:shape id="_x0000_i1055" type="#_x0000_t75" style="width:10.9pt;height:18pt" o:ole="">
            <v:imagedata r:id="rId74" o:title=""/>
          </v:shape>
          <o:OLEObject Type="Embed" ProgID="Equation.DSMT4" ShapeID="_x0000_i1055" DrawAspect="Content" ObjectID="_1646397713" r:id="rId75"/>
        </w:object>
      </w:r>
      <w:r>
        <w:t xml:space="preserve"> </w:t>
      </w:r>
      <w:r>
        <w:rPr>
          <w:rFonts w:hint="eastAsia"/>
        </w:rPr>
        <w:t>是从</w:t>
      </w:r>
      <w:r w:rsidRPr="001D21FA">
        <w:rPr>
          <w:position w:val="-12"/>
        </w:rPr>
        <w:object w:dxaOrig="340" w:dyaOrig="360">
          <v:shape id="_x0000_i1056" type="#_x0000_t75" style="width:16.9pt;height:18pt" o:ole="">
            <v:imagedata r:id="rId62" o:title=""/>
          </v:shape>
          <o:OLEObject Type="Embed" ProgID="Equation.DSMT4" ShapeID="_x0000_i1056" DrawAspect="Content" ObjectID="_1646397714" r:id="rId76"/>
        </w:object>
      </w:r>
      <w:r>
        <w:t xml:space="preserve"> </w:t>
      </w:r>
      <w:r>
        <w:rPr>
          <w:rFonts w:hint="eastAsia"/>
        </w:rPr>
        <w:t>点移动到</w:t>
      </w:r>
      <w:r w:rsidRPr="0094619C">
        <w:rPr>
          <w:position w:val="-12"/>
        </w:rPr>
        <w:object w:dxaOrig="240" w:dyaOrig="360">
          <v:shape id="_x0000_i1057" type="#_x0000_t75" style="width:12pt;height:18pt" o:ole="">
            <v:imagedata r:id="rId64" o:title=""/>
          </v:shape>
          <o:OLEObject Type="Embed" ProgID="Equation.DSMT4" ShapeID="_x0000_i1057" DrawAspect="Content" ObjectID="_1646397715" r:id="rId77"/>
        </w:object>
      </w:r>
      <w:r>
        <w:t xml:space="preserve"> </w:t>
      </w:r>
      <w:r>
        <w:rPr>
          <w:rFonts w:hint="eastAsia"/>
        </w:rPr>
        <w:t>点时的方向</w:t>
      </w:r>
      <w:r w:rsidR="007161D1">
        <w:rPr>
          <w:rFonts w:hint="eastAsia"/>
        </w:rPr>
        <w:t>与正北方向的夹角</w:t>
      </w:r>
      <w:r>
        <w:rPr>
          <w:rFonts w:hint="eastAsia"/>
        </w:rPr>
        <w:t>，该数值是利用手机内置传感器采集和处理得到，方向的范围是</w:t>
      </w:r>
      <w:r w:rsidRPr="00D00920">
        <w:rPr>
          <w:position w:val="-6"/>
        </w:rPr>
        <w:object w:dxaOrig="620" w:dyaOrig="279">
          <v:shape id="_x0000_i1058" type="#_x0000_t75" style="width:31.1pt;height:14.2pt" o:ole="">
            <v:imagedata r:id="rId78" o:title=""/>
          </v:shape>
          <o:OLEObject Type="Embed" ProgID="Equation.DSMT4" ShapeID="_x0000_i1058" DrawAspect="Content" ObjectID="_1646397716" r:id="rId79"/>
        </w:object>
      </w:r>
      <w:r>
        <w:rPr>
          <w:rFonts w:hint="eastAsia"/>
        </w:rPr>
        <w:t>，</w:t>
      </w:r>
      <w:r w:rsidR="00DB7721">
        <w:rPr>
          <w:rFonts w:hint="eastAsia"/>
        </w:rPr>
        <w:t>当手机移动方向是</w:t>
      </w:r>
      <w:proofErr w:type="gramStart"/>
      <w:r w:rsidR="00DB7721">
        <w:rPr>
          <w:rFonts w:hint="eastAsia"/>
        </w:rPr>
        <w:t>正北时</w:t>
      </w:r>
      <w:proofErr w:type="gramEnd"/>
      <w:r w:rsidR="00DB7721" w:rsidRPr="00DB7721">
        <w:rPr>
          <w:position w:val="-12"/>
        </w:rPr>
        <w:object w:dxaOrig="520" w:dyaOrig="360">
          <v:shape id="_x0000_i1059" type="#_x0000_t75" style="width:26.2pt;height:18pt" o:ole="">
            <v:imagedata r:id="rId80" o:title=""/>
          </v:shape>
          <o:OLEObject Type="Embed" ProgID="Equation.DSMT4" ShapeID="_x0000_i1059" DrawAspect="Content" ObjectID="_1646397717" r:id="rId81"/>
        </w:object>
      </w:r>
      <w:r w:rsidR="00DB7721">
        <w:t xml:space="preserve"> </w:t>
      </w:r>
      <w:r>
        <w:rPr>
          <w:rFonts w:hint="eastAsia"/>
        </w:rPr>
        <w:t>；</w:t>
      </w:r>
      <w:r w:rsidRPr="00FD4BDD">
        <w:rPr>
          <w:position w:val="-12"/>
        </w:rPr>
        <w:object w:dxaOrig="240" w:dyaOrig="360">
          <v:shape id="_x0000_i1060" type="#_x0000_t75" style="width:12pt;height:18pt" o:ole="">
            <v:imagedata r:id="rId82" o:title=""/>
          </v:shape>
          <o:OLEObject Type="Embed" ProgID="Equation.DSMT4" ShapeID="_x0000_i1060" DrawAspect="Content" ObjectID="_1646397718" r:id="rId83"/>
        </w:object>
      </w:r>
      <w:r>
        <w:t xml:space="preserve"> </w:t>
      </w:r>
      <w:r>
        <w:rPr>
          <w:rFonts w:hint="eastAsia"/>
        </w:rPr>
        <w:t>是</w:t>
      </w:r>
      <w:r w:rsidRPr="00A62B0B">
        <w:rPr>
          <w:position w:val="-12"/>
        </w:rPr>
        <w:object w:dxaOrig="279" w:dyaOrig="360">
          <v:shape id="_x0000_i1061" type="#_x0000_t75" style="width:14.2pt;height:18pt" o:ole="">
            <v:imagedata r:id="rId84" o:title=""/>
          </v:shape>
          <o:OLEObject Type="Embed" ProgID="Equation.DSMT4" ShapeID="_x0000_i1061" DrawAspect="Content" ObjectID="_1646397719" r:id="rId85"/>
        </w:object>
      </w:r>
      <w:r>
        <w:t xml:space="preserve"> </w:t>
      </w:r>
      <w:r>
        <w:rPr>
          <w:rFonts w:hint="eastAsia"/>
        </w:rPr>
        <w:t>和</w:t>
      </w:r>
      <w:r w:rsidRPr="00A62B0B">
        <w:rPr>
          <w:position w:val="-12"/>
        </w:rPr>
        <w:object w:dxaOrig="240" w:dyaOrig="360">
          <v:shape id="_x0000_i1062" type="#_x0000_t75" style="width:12pt;height:18pt" o:ole="">
            <v:imagedata r:id="rId86" o:title=""/>
          </v:shape>
          <o:OLEObject Type="Embed" ProgID="Equation.DSMT4" ShapeID="_x0000_i1062" DrawAspect="Content" ObjectID="_1646397720" r:id="rId87"/>
        </w:object>
      </w:r>
      <w:r>
        <w:t xml:space="preserve"> </w:t>
      </w:r>
      <w:r>
        <w:rPr>
          <w:rFonts w:hint="eastAsia"/>
        </w:rPr>
        <w:t>之间的夹角，范围是</w:t>
      </w:r>
      <w:r w:rsidRPr="00A62B0B">
        <w:rPr>
          <w:position w:val="-6"/>
        </w:rPr>
        <w:object w:dxaOrig="499" w:dyaOrig="279">
          <v:shape id="_x0000_i1063" type="#_x0000_t75" style="width:25.1pt;height:14.2pt" o:ole="">
            <v:imagedata r:id="rId88" o:title=""/>
          </v:shape>
          <o:OLEObject Type="Embed" ProgID="Equation.DSMT4" ShapeID="_x0000_i1063" DrawAspect="Content" ObjectID="_1646397721" r:id="rId89"/>
        </w:object>
      </w:r>
      <w:r>
        <w:rPr>
          <w:rFonts w:hint="eastAsia"/>
        </w:rPr>
        <w:t>；</w:t>
      </w:r>
      <w:r w:rsidRPr="00271F57">
        <w:rPr>
          <w:position w:val="-12"/>
        </w:rPr>
        <w:object w:dxaOrig="260" w:dyaOrig="360">
          <v:shape id="_x0000_i1064" type="#_x0000_t75" style="width:13.1pt;height:18pt" o:ole="">
            <v:imagedata r:id="rId90" o:title=""/>
          </v:shape>
          <o:OLEObject Type="Embed" ProgID="Equation.DSMT4" ShapeID="_x0000_i1064" DrawAspect="Content" ObjectID="_1646397722" r:id="rId91"/>
        </w:object>
      </w:r>
      <w:r>
        <w:t xml:space="preserve"> </w:t>
      </w:r>
      <w:r>
        <w:rPr>
          <w:rFonts w:hint="eastAsia"/>
        </w:rPr>
        <w:t>和</w:t>
      </w:r>
      <w:r w:rsidRPr="00271F57">
        <w:rPr>
          <w:position w:val="-12"/>
        </w:rPr>
        <w:object w:dxaOrig="260" w:dyaOrig="360">
          <v:shape id="_x0000_i1065" type="#_x0000_t75" style="width:13.1pt;height:18pt" o:ole="">
            <v:imagedata r:id="rId92" o:title=""/>
          </v:shape>
          <o:OLEObject Type="Embed" ProgID="Equation.DSMT4" ShapeID="_x0000_i1065" DrawAspect="Content" ObjectID="_1646397723" r:id="rId93"/>
        </w:object>
      </w:r>
      <w:r>
        <w:t xml:space="preserve"> </w:t>
      </w:r>
      <w:r>
        <w:rPr>
          <w:rFonts w:hint="eastAsia"/>
        </w:rPr>
        <w:t>是</w:t>
      </w:r>
      <w:r w:rsidRPr="00271F57">
        <w:rPr>
          <w:position w:val="-12"/>
        </w:rPr>
        <w:object w:dxaOrig="240" w:dyaOrig="360">
          <v:shape id="_x0000_i1066" type="#_x0000_t75" style="width:12pt;height:18pt" o:ole="">
            <v:imagedata r:id="rId94" o:title=""/>
          </v:shape>
          <o:OLEObject Type="Embed" ProgID="Equation.DSMT4" ShapeID="_x0000_i1066" DrawAspect="Content" ObjectID="_1646397724" r:id="rId95"/>
        </w:object>
      </w:r>
      <w:r>
        <w:t xml:space="preserve"> </w:t>
      </w:r>
      <w:r>
        <w:rPr>
          <w:rFonts w:hint="eastAsia"/>
        </w:rPr>
        <w:t>点的横纵坐标，坐标原点</w:t>
      </w:r>
      <w:r w:rsidRPr="009F7509">
        <w:rPr>
          <w:position w:val="-6"/>
        </w:rPr>
        <w:object w:dxaOrig="240" w:dyaOrig="279">
          <v:shape id="_x0000_i1067" type="#_x0000_t75" style="width:12pt;height:13.65pt" o:ole="">
            <v:imagedata r:id="rId96" o:title=""/>
          </v:shape>
          <o:OLEObject Type="Embed" ProgID="Equation.DSMT4" ShapeID="_x0000_i1067" DrawAspect="Content" ObjectID="_1646397725" r:id="rId97"/>
        </w:object>
      </w:r>
      <w:r>
        <w:t xml:space="preserve"> </w:t>
      </w:r>
      <w:r>
        <w:rPr>
          <w:rFonts w:hint="eastAsia"/>
        </w:rPr>
        <w:t>是接收端的起始位置</w:t>
      </w:r>
      <w:r w:rsidRPr="009F7509">
        <w:rPr>
          <w:position w:val="-12"/>
        </w:rPr>
        <w:object w:dxaOrig="260" w:dyaOrig="360">
          <v:shape id="_x0000_i1068" type="#_x0000_t75" style="width:13.1pt;height:18pt" o:ole="">
            <v:imagedata r:id="rId98" o:title=""/>
          </v:shape>
          <o:OLEObject Type="Embed" ProgID="Equation.DSMT4" ShapeID="_x0000_i1068" DrawAspect="Content" ObjectID="_1646397726" r:id="rId99"/>
        </w:object>
      </w:r>
      <w:r w:rsidR="00212B6E">
        <w:rPr>
          <w:rFonts w:hint="eastAsia"/>
        </w:rPr>
        <w:t>。</w:t>
      </w:r>
    </w:p>
    <w:p w:rsidR="00807560" w:rsidRDefault="00807560" w:rsidP="000B331F">
      <w:r>
        <w:rPr>
          <w:rFonts w:hint="eastAsia"/>
        </w:rPr>
        <w:t>对于每个新的位置</w:t>
      </w:r>
      <w:r w:rsidRPr="00807560">
        <w:rPr>
          <w:position w:val="-12"/>
        </w:rPr>
        <w:object w:dxaOrig="240" w:dyaOrig="360">
          <v:shape id="_x0000_i1069" type="#_x0000_t75" style="width:12pt;height:18pt" o:ole="">
            <v:imagedata r:id="rId100" o:title=""/>
          </v:shape>
          <o:OLEObject Type="Embed" ProgID="Equation.DSMT4" ShapeID="_x0000_i1069" DrawAspect="Content" ObjectID="_1646397727" r:id="rId101"/>
        </w:object>
      </w:r>
      <w:r>
        <w:t xml:space="preserve"> </w:t>
      </w:r>
      <w:r w:rsidR="00CF7969">
        <w:rPr>
          <w:rFonts w:hint="eastAsia"/>
        </w:rPr>
        <w:t>，我们已经计算出</w:t>
      </w:r>
      <w:r w:rsidRPr="00807560">
        <w:rPr>
          <w:position w:val="-12"/>
        </w:rPr>
        <w:object w:dxaOrig="240" w:dyaOrig="360">
          <v:shape id="_x0000_i1070" type="#_x0000_t75" style="width:12pt;height:18pt" o:ole="">
            <v:imagedata r:id="rId102" o:title=""/>
          </v:shape>
          <o:OLEObject Type="Embed" ProgID="Equation.DSMT4" ShapeID="_x0000_i1070" DrawAspect="Content" ObjectID="_1646397728" r:id="rId103"/>
        </w:object>
      </w:r>
      <w:r>
        <w:rPr>
          <w:rFonts w:hint="eastAsia"/>
        </w:rPr>
        <w:t>之前的</w:t>
      </w:r>
      <w:proofErr w:type="gramStart"/>
      <w:r>
        <w:rPr>
          <w:rFonts w:hint="eastAsia"/>
        </w:rPr>
        <w:t>所有点</w:t>
      </w:r>
      <w:proofErr w:type="gramEnd"/>
      <w:r>
        <w:rPr>
          <w:rFonts w:hint="eastAsia"/>
        </w:rPr>
        <w:t>的位置，即</w:t>
      </w:r>
      <w:r w:rsidRPr="00807560">
        <w:rPr>
          <w:position w:val="-12"/>
        </w:rPr>
        <w:object w:dxaOrig="660" w:dyaOrig="360">
          <v:shape id="_x0000_i1071" type="#_x0000_t75" style="width:33.25pt;height:18pt" o:ole="">
            <v:imagedata r:id="rId104" o:title=""/>
          </v:shape>
          <o:OLEObject Type="Embed" ProgID="Equation.DSMT4" ShapeID="_x0000_i1071" DrawAspect="Content" ObjectID="_1646397729" r:id="rId105"/>
        </w:object>
      </w:r>
      <w:r>
        <w:t xml:space="preserve"> </w:t>
      </w:r>
      <w:r>
        <w:rPr>
          <w:rFonts w:hint="eastAsia"/>
        </w:rPr>
        <w:t>是已知的，</w:t>
      </w:r>
      <w:r w:rsidR="00391697">
        <w:rPr>
          <w:rFonts w:hint="eastAsia"/>
        </w:rPr>
        <w:t>同时</w:t>
      </w:r>
      <w:r w:rsidR="00CF7969" w:rsidRPr="00391697">
        <w:rPr>
          <w:position w:val="-12"/>
        </w:rPr>
        <w:object w:dxaOrig="760" w:dyaOrig="360">
          <v:shape id="_x0000_i1072" type="#_x0000_t75" style="width:38.2pt;height:18pt" o:ole="">
            <v:imagedata r:id="rId106" o:title=""/>
          </v:shape>
          <o:OLEObject Type="Embed" ProgID="Equation.DSMT4" ShapeID="_x0000_i1072" DrawAspect="Content" ObjectID="_1646397730" r:id="rId107"/>
        </w:object>
      </w:r>
      <w:r w:rsidR="00391697">
        <w:t xml:space="preserve"> </w:t>
      </w:r>
      <w:r w:rsidR="00391697">
        <w:rPr>
          <w:rFonts w:hint="eastAsia"/>
        </w:rPr>
        <w:t>和</w:t>
      </w:r>
      <w:r w:rsidR="00391697" w:rsidRPr="00391697">
        <w:rPr>
          <w:position w:val="-12"/>
        </w:rPr>
        <w:object w:dxaOrig="800" w:dyaOrig="360">
          <v:shape id="_x0000_i1073" type="#_x0000_t75" style="width:39.8pt;height:18pt" o:ole="">
            <v:imagedata r:id="rId108" o:title=""/>
          </v:shape>
          <o:OLEObject Type="Embed" ProgID="Equation.DSMT4" ShapeID="_x0000_i1073" DrawAspect="Content" ObjectID="_1646397731" r:id="rId109"/>
        </w:object>
      </w:r>
      <w:r w:rsidR="00391697">
        <w:t xml:space="preserve"> </w:t>
      </w:r>
      <w:r w:rsidR="00CF7969">
        <w:rPr>
          <w:rFonts w:hint="eastAsia"/>
        </w:rPr>
        <w:t>也都已经计算出来了，而且</w:t>
      </w:r>
      <w:r w:rsidR="00CF7969" w:rsidRPr="00CF7969">
        <w:rPr>
          <w:position w:val="-12"/>
        </w:rPr>
        <w:object w:dxaOrig="220" w:dyaOrig="360">
          <v:shape id="_x0000_i1074" type="#_x0000_t75" style="width:10.9pt;height:18pt" o:ole="">
            <v:imagedata r:id="rId110" o:title=""/>
          </v:shape>
          <o:OLEObject Type="Embed" ProgID="Equation.DSMT4" ShapeID="_x0000_i1074" DrawAspect="Content" ObjectID="_1646397732" r:id="rId111"/>
        </w:object>
      </w:r>
      <w:r w:rsidR="00CF7969">
        <w:t xml:space="preserve"> </w:t>
      </w:r>
      <w:r w:rsidR="00CF7969">
        <w:rPr>
          <w:rFonts w:hint="eastAsia"/>
        </w:rPr>
        <w:t>也可以</w:t>
      </w:r>
      <w:proofErr w:type="gramStart"/>
      <w:r w:rsidR="00CF7969">
        <w:rPr>
          <w:rFonts w:hint="eastAsia"/>
        </w:rPr>
        <w:t>通过惯导系统</w:t>
      </w:r>
      <w:proofErr w:type="gramEnd"/>
      <w:r w:rsidR="00CF7969">
        <w:rPr>
          <w:rFonts w:hint="eastAsia"/>
        </w:rPr>
        <w:t>的传感器得到</w:t>
      </w:r>
      <w:r w:rsidR="00ED5A2C">
        <w:rPr>
          <w:rFonts w:hint="eastAsia"/>
        </w:rPr>
        <w:t>，</w:t>
      </w:r>
      <w:r w:rsidR="00C40756">
        <w:rPr>
          <w:rFonts w:hint="eastAsia"/>
        </w:rPr>
        <w:t>所以我们可以通过</w:t>
      </w:r>
      <w:r w:rsidR="00D6765F">
        <w:rPr>
          <w:rFonts w:hint="eastAsia"/>
        </w:rPr>
        <w:t>以下</w:t>
      </w:r>
      <w:r w:rsidR="00C40756">
        <w:rPr>
          <w:rFonts w:hint="eastAsia"/>
        </w:rPr>
        <w:t>计算出</w:t>
      </w:r>
      <w:r w:rsidR="00C40756" w:rsidRPr="00C40756">
        <w:rPr>
          <w:position w:val="-12"/>
        </w:rPr>
        <w:object w:dxaOrig="260" w:dyaOrig="360">
          <v:shape id="_x0000_i1075" type="#_x0000_t75" style="width:13.1pt;height:18pt" o:ole="">
            <v:imagedata r:id="rId112" o:title=""/>
          </v:shape>
          <o:OLEObject Type="Embed" ProgID="Equation.DSMT4" ShapeID="_x0000_i1075" DrawAspect="Content" ObjectID="_1646397733" r:id="rId113"/>
        </w:object>
      </w:r>
      <w:r w:rsidR="00C40756">
        <w:t xml:space="preserve"> </w:t>
      </w:r>
      <w:r w:rsidR="00391697">
        <w:rPr>
          <w:rFonts w:hint="eastAsia"/>
        </w:rPr>
        <w:t>。</w:t>
      </w:r>
    </w:p>
    <w:p w:rsidR="00C40756" w:rsidRDefault="00807560" w:rsidP="00D6765F">
      <w:pPr>
        <w:pStyle w:val="MTDisplayEquation"/>
      </w:pPr>
      <w:r>
        <w:tab/>
      </w:r>
      <w:r w:rsidRPr="00807560">
        <w:rPr>
          <w:position w:val="-4"/>
        </w:rPr>
        <w:object w:dxaOrig="180" w:dyaOrig="279">
          <v:shape id="_x0000_i1076" type="#_x0000_t75" style="width:9.25pt;height:13.65pt" o:ole="">
            <v:imagedata r:id="rId114" o:title=""/>
          </v:shape>
          <o:OLEObject Type="Embed" ProgID="Equation.DSMT4" ShapeID="_x0000_i1076" DrawAspect="Content" ObjectID="_1646397734" r:id="rId115"/>
        </w:object>
      </w:r>
      <w:r>
        <w:t xml:space="preserve"> </w:t>
      </w:r>
    </w:p>
    <w:p w:rsidR="00200CC9" w:rsidRPr="00200CC9" w:rsidRDefault="00200CC9" w:rsidP="00200CC9">
      <w:pPr>
        <w:pStyle w:val="MTDisplayEquation"/>
      </w:pPr>
      <w:r>
        <w:tab/>
      </w:r>
      <w:r w:rsidRPr="00200CC9">
        <w:rPr>
          <w:position w:val="-32"/>
        </w:rPr>
        <w:object w:dxaOrig="3440" w:dyaOrig="760">
          <v:shape id="_x0000_i1077" type="#_x0000_t75" style="width:171.8pt;height:38.2pt" o:ole="">
            <v:imagedata r:id="rId116" o:title=""/>
          </v:shape>
          <o:OLEObject Type="Embed" ProgID="Equation.DSMT4" ShapeID="_x0000_i1077" DrawAspect="Content" ObjectID="_1646397735"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11</w:instrText>
      </w:r>
      <w:r w:rsidR="001A2016">
        <w:rPr>
          <w:noProof/>
        </w:rPr>
        <w:fldChar w:fldCharType="end"/>
      </w:r>
      <w:r>
        <w:instrText>)</w:instrText>
      </w:r>
      <w:r>
        <w:fldChar w:fldCharType="end"/>
      </w:r>
    </w:p>
    <w:p w:rsidR="00AC5448" w:rsidRDefault="001F1856" w:rsidP="00902B4F">
      <w:r>
        <w:rPr>
          <w:rFonts w:hint="eastAsia"/>
        </w:rPr>
        <w:t>然后在三角形</w:t>
      </w:r>
      <w:r w:rsidRPr="001F1856">
        <w:rPr>
          <w:position w:val="-12"/>
        </w:rPr>
        <w:object w:dxaOrig="700" w:dyaOrig="360">
          <v:shape id="_x0000_i1078" type="#_x0000_t75" style="width:34.9pt;height:18pt" o:ole="">
            <v:imagedata r:id="rId118" o:title=""/>
          </v:shape>
          <o:OLEObject Type="Embed" ProgID="Equation.DSMT4" ShapeID="_x0000_i1078" DrawAspect="Content" ObjectID="_1646397736" r:id="rId119"/>
        </w:object>
      </w:r>
      <w:r>
        <w:t xml:space="preserve"> </w:t>
      </w:r>
      <w:r>
        <w:rPr>
          <w:rFonts w:hint="eastAsia"/>
        </w:rPr>
        <w:t>中，因为</w:t>
      </w:r>
      <w:r w:rsidRPr="001F1856">
        <w:rPr>
          <w:position w:val="-12"/>
        </w:rPr>
        <w:object w:dxaOrig="420" w:dyaOrig="360">
          <v:shape id="_x0000_i1079" type="#_x0000_t75" style="width:21.25pt;height:18pt" o:ole="">
            <v:imagedata r:id="rId120" o:title=""/>
          </v:shape>
          <o:OLEObject Type="Embed" ProgID="Equation.DSMT4" ShapeID="_x0000_i1079" DrawAspect="Content" ObjectID="_1646397737" r:id="rId121"/>
        </w:object>
      </w:r>
      <w:r>
        <w:t xml:space="preserve"> </w:t>
      </w:r>
      <w:r>
        <w:rPr>
          <w:rFonts w:hint="eastAsia"/>
        </w:rPr>
        <w:t>和</w:t>
      </w:r>
      <w:r w:rsidRPr="001F1856">
        <w:rPr>
          <w:position w:val="-12"/>
        </w:rPr>
        <w:object w:dxaOrig="279" w:dyaOrig="360">
          <v:shape id="_x0000_i1080" type="#_x0000_t75" style="width:14.2pt;height:18pt" o:ole="">
            <v:imagedata r:id="rId122" o:title=""/>
          </v:shape>
          <o:OLEObject Type="Embed" ProgID="Equation.DSMT4" ShapeID="_x0000_i1080" DrawAspect="Content" ObjectID="_1646397738" r:id="rId123"/>
        </w:object>
      </w:r>
      <w:r>
        <w:t xml:space="preserve"> </w:t>
      </w:r>
      <w:r>
        <w:rPr>
          <w:rFonts w:hint="eastAsia"/>
        </w:rPr>
        <w:t>可以通过F</w:t>
      </w:r>
      <w:r>
        <w:t>MCW</w:t>
      </w:r>
      <w:r>
        <w:rPr>
          <w:rFonts w:hint="eastAsia"/>
        </w:rPr>
        <w:t>声波测距得到，所以可以利用三角形余弦定理求得接收端从</w:t>
      </w:r>
      <w:r w:rsidRPr="001F1856">
        <w:rPr>
          <w:position w:val="-12"/>
        </w:rPr>
        <w:object w:dxaOrig="340" w:dyaOrig="360">
          <v:shape id="_x0000_i1081" type="#_x0000_t75" style="width:16.9pt;height:18pt" o:ole="">
            <v:imagedata r:id="rId124" o:title=""/>
          </v:shape>
          <o:OLEObject Type="Embed" ProgID="Equation.DSMT4" ShapeID="_x0000_i1081" DrawAspect="Content" ObjectID="_1646397739" r:id="rId125"/>
        </w:object>
      </w:r>
      <w:r>
        <w:t xml:space="preserve"> </w:t>
      </w:r>
      <w:r>
        <w:rPr>
          <w:rFonts w:hint="eastAsia"/>
        </w:rPr>
        <w:t>移动到</w:t>
      </w:r>
      <w:r w:rsidR="003707C0" w:rsidRPr="003707C0">
        <w:rPr>
          <w:position w:val="-12"/>
        </w:rPr>
        <w:object w:dxaOrig="240" w:dyaOrig="360">
          <v:shape id="_x0000_i1082" type="#_x0000_t75" style="width:12pt;height:18pt" o:ole="">
            <v:imagedata r:id="rId126" o:title=""/>
          </v:shape>
          <o:OLEObject Type="Embed" ProgID="Equation.DSMT4" ShapeID="_x0000_i1082" DrawAspect="Content" ObjectID="_1646397740" r:id="rId127"/>
        </w:object>
      </w:r>
      <w:r w:rsidR="003707C0">
        <w:t xml:space="preserve"> </w:t>
      </w:r>
      <w:r w:rsidR="003707C0">
        <w:rPr>
          <w:rFonts w:hint="eastAsia"/>
        </w:rPr>
        <w:t>的位移</w:t>
      </w:r>
      <w:r w:rsidR="003707C0" w:rsidRPr="003707C0">
        <w:rPr>
          <w:position w:val="-12"/>
        </w:rPr>
        <w:object w:dxaOrig="240" w:dyaOrig="360">
          <v:shape id="_x0000_i1083" type="#_x0000_t75" style="width:12pt;height:18pt" o:ole="">
            <v:imagedata r:id="rId128" o:title=""/>
          </v:shape>
          <o:OLEObject Type="Embed" ProgID="Equation.DSMT4" ShapeID="_x0000_i1083" DrawAspect="Content" ObjectID="_1646397741" r:id="rId129"/>
        </w:object>
      </w:r>
      <w:r w:rsidR="003707C0">
        <w:t xml:space="preserve"> </w:t>
      </w:r>
      <w:r w:rsidR="003707C0">
        <w:rPr>
          <w:rFonts w:hint="eastAsia"/>
        </w:rPr>
        <w:t>。</w:t>
      </w:r>
    </w:p>
    <w:p w:rsidR="00902B4F" w:rsidRDefault="0060468D" w:rsidP="0060468D">
      <w:pPr>
        <w:pStyle w:val="MTDisplayEquation"/>
      </w:pPr>
      <w:r>
        <w:tab/>
      </w:r>
      <w:r w:rsidRPr="0060468D">
        <w:rPr>
          <w:position w:val="-70"/>
        </w:rPr>
        <w:object w:dxaOrig="4860" w:dyaOrig="1579">
          <v:shape id="_x0000_i1084" type="#_x0000_t75" style="width:243.25pt;height:79.1pt" o:ole="">
            <v:imagedata r:id="rId130" o:title=""/>
          </v:shape>
          <o:OLEObject Type="Embed" ProgID="Equation.DSMT4" ShapeID="_x0000_i1084" DrawAspect="Content" ObjectID="_1646397742"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sidR="00081D98">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sidR="00081D98">
        <w:rPr>
          <w:noProof/>
        </w:rPr>
        <w:instrText>12</w:instrText>
      </w:r>
      <w:r w:rsidR="001A2016">
        <w:rPr>
          <w:noProof/>
        </w:rPr>
        <w:fldChar w:fldCharType="end"/>
      </w:r>
      <w:r>
        <w:instrText>)</w:instrText>
      </w:r>
      <w:r>
        <w:fldChar w:fldCharType="end"/>
      </w:r>
    </w:p>
    <w:p w:rsidR="00FF1400" w:rsidRDefault="007A000A" w:rsidP="002F345B">
      <w:r>
        <w:rPr>
          <w:rFonts w:hint="eastAsia"/>
        </w:rPr>
        <w:t>不过因为已知的是两边和一条对角，所以求得的第三</w:t>
      </w:r>
      <w:proofErr w:type="gramStart"/>
      <w:r>
        <w:rPr>
          <w:rFonts w:hint="eastAsia"/>
        </w:rPr>
        <w:t>边可能</w:t>
      </w:r>
      <w:proofErr w:type="gramEnd"/>
      <w:r>
        <w:rPr>
          <w:rFonts w:hint="eastAsia"/>
        </w:rPr>
        <w:t>有两个解，这时我们选取与接收端上一次位移</w:t>
      </w:r>
      <w:r w:rsidRPr="007A000A">
        <w:rPr>
          <w:position w:val="-12"/>
        </w:rPr>
        <w:object w:dxaOrig="380" w:dyaOrig="360">
          <v:shape id="_x0000_i1085" type="#_x0000_t75" style="width:19.1pt;height:18pt" o:ole="">
            <v:imagedata r:id="rId132" o:title=""/>
          </v:shape>
          <o:OLEObject Type="Embed" ProgID="Equation.DSMT4" ShapeID="_x0000_i1085" DrawAspect="Content" ObjectID="_1646397743" r:id="rId133"/>
        </w:object>
      </w:r>
      <w:r>
        <w:t xml:space="preserve"> </w:t>
      </w:r>
      <w:r>
        <w:rPr>
          <w:rFonts w:hint="eastAsia"/>
        </w:rPr>
        <w:t>更接近的值作为这次位移的距离即可。</w:t>
      </w:r>
    </w:p>
    <w:p w:rsidR="00FF1400" w:rsidRDefault="00FF1400" w:rsidP="00FF1400"/>
    <w:p w:rsidR="00AC5448" w:rsidRDefault="0030754A" w:rsidP="00FF1400">
      <w:r>
        <w:rPr>
          <w:rFonts w:hint="eastAsia"/>
        </w:rPr>
        <w:t>求出</w:t>
      </w:r>
      <w:r w:rsidRPr="001F1856">
        <w:rPr>
          <w:position w:val="-12"/>
        </w:rPr>
        <w:object w:dxaOrig="340" w:dyaOrig="360">
          <v:shape id="_x0000_i1086" type="#_x0000_t75" style="width:16.9pt;height:18pt" o:ole="">
            <v:imagedata r:id="rId124" o:title=""/>
          </v:shape>
          <o:OLEObject Type="Embed" ProgID="Equation.DSMT4" ShapeID="_x0000_i1086" DrawAspect="Content" ObjectID="_1646397744" r:id="rId134"/>
        </w:object>
      </w:r>
      <w:r>
        <w:t xml:space="preserve"> </w:t>
      </w:r>
      <w:r>
        <w:rPr>
          <w:rFonts w:hint="eastAsia"/>
        </w:rPr>
        <w:t>移动到</w:t>
      </w:r>
      <w:r w:rsidRPr="003707C0">
        <w:rPr>
          <w:position w:val="-12"/>
        </w:rPr>
        <w:object w:dxaOrig="240" w:dyaOrig="360">
          <v:shape id="_x0000_i1087" type="#_x0000_t75" style="width:12pt;height:18pt" o:ole="">
            <v:imagedata r:id="rId126" o:title=""/>
          </v:shape>
          <o:OLEObject Type="Embed" ProgID="Equation.DSMT4" ShapeID="_x0000_i1087" DrawAspect="Content" ObjectID="_1646397745" r:id="rId135"/>
        </w:object>
      </w:r>
      <w:r>
        <w:t xml:space="preserve"> </w:t>
      </w:r>
      <w:r>
        <w:rPr>
          <w:rFonts w:hint="eastAsia"/>
        </w:rPr>
        <w:t>的位移</w:t>
      </w:r>
      <w:r w:rsidRPr="003707C0">
        <w:rPr>
          <w:position w:val="-12"/>
        </w:rPr>
        <w:object w:dxaOrig="240" w:dyaOrig="360">
          <v:shape id="_x0000_i1088" type="#_x0000_t75" style="width:12pt;height:18pt" o:ole="">
            <v:imagedata r:id="rId128" o:title=""/>
          </v:shape>
          <o:OLEObject Type="Embed" ProgID="Equation.DSMT4" ShapeID="_x0000_i1088" DrawAspect="Content" ObjectID="_1646397746" r:id="rId136"/>
        </w:object>
      </w:r>
      <w:r>
        <w:rPr>
          <w:rFonts w:hint="eastAsia"/>
        </w:rPr>
        <w:t>，并且知道了从</w:t>
      </w:r>
      <w:r w:rsidRPr="001F1856">
        <w:rPr>
          <w:position w:val="-12"/>
        </w:rPr>
        <w:object w:dxaOrig="340" w:dyaOrig="360">
          <v:shape id="_x0000_i1089" type="#_x0000_t75" style="width:16.9pt;height:18pt" o:ole="">
            <v:imagedata r:id="rId124" o:title=""/>
          </v:shape>
          <o:OLEObject Type="Embed" ProgID="Equation.DSMT4" ShapeID="_x0000_i1089" DrawAspect="Content" ObjectID="_1646397747" r:id="rId137"/>
        </w:object>
      </w:r>
      <w:r>
        <w:t xml:space="preserve"> </w:t>
      </w:r>
      <w:r>
        <w:rPr>
          <w:rFonts w:hint="eastAsia"/>
        </w:rPr>
        <w:t>移动到</w:t>
      </w:r>
      <w:r w:rsidRPr="003707C0">
        <w:rPr>
          <w:position w:val="-12"/>
        </w:rPr>
        <w:object w:dxaOrig="240" w:dyaOrig="360">
          <v:shape id="_x0000_i1090" type="#_x0000_t75" style="width:12pt;height:18pt" o:ole="">
            <v:imagedata r:id="rId126" o:title=""/>
          </v:shape>
          <o:OLEObject Type="Embed" ProgID="Equation.DSMT4" ShapeID="_x0000_i1090" DrawAspect="Content" ObjectID="_1646397748" r:id="rId138"/>
        </w:object>
      </w:r>
      <w:r>
        <w:rPr>
          <w:rFonts w:hint="eastAsia"/>
        </w:rPr>
        <w:t>的方向</w:t>
      </w:r>
      <w:r w:rsidR="00F76ED7" w:rsidRPr="00F76ED7">
        <w:rPr>
          <w:position w:val="-12"/>
        </w:rPr>
        <w:object w:dxaOrig="220" w:dyaOrig="360">
          <v:shape id="_x0000_i1091" type="#_x0000_t75" style="width:10.9pt;height:18pt" o:ole="">
            <v:imagedata r:id="rId139" o:title=""/>
          </v:shape>
          <o:OLEObject Type="Embed" ProgID="Equation.DSMT4" ShapeID="_x0000_i1091" DrawAspect="Content" ObjectID="_1646397749" r:id="rId140"/>
        </w:object>
      </w:r>
      <w:r w:rsidR="00F76ED7">
        <w:t xml:space="preserve"> </w:t>
      </w:r>
      <w:r w:rsidR="00F76ED7">
        <w:rPr>
          <w:rFonts w:hint="eastAsia"/>
        </w:rPr>
        <w:t>和</w:t>
      </w:r>
      <w:r w:rsidR="00F76ED7" w:rsidRPr="00F76ED7">
        <w:rPr>
          <w:position w:val="-12"/>
        </w:rPr>
        <w:object w:dxaOrig="240" w:dyaOrig="360">
          <v:shape id="_x0000_i1092" type="#_x0000_t75" style="width:12pt;height:18pt" o:ole="">
            <v:imagedata r:id="rId141" o:title=""/>
          </v:shape>
          <o:OLEObject Type="Embed" ProgID="Equation.DSMT4" ShapeID="_x0000_i1092" DrawAspect="Content" ObjectID="_1646397750" r:id="rId142"/>
        </w:object>
      </w:r>
      <w:r w:rsidR="00F76ED7">
        <w:t xml:space="preserve"> </w:t>
      </w:r>
      <w:r w:rsidR="00F76ED7">
        <w:rPr>
          <w:rFonts w:hint="eastAsia"/>
        </w:rPr>
        <w:t>点的横纵坐标</w:t>
      </w:r>
      <w:r w:rsidR="00F76ED7" w:rsidRPr="00F76ED7">
        <w:rPr>
          <w:position w:val="-12"/>
        </w:rPr>
        <w:object w:dxaOrig="240" w:dyaOrig="360">
          <v:shape id="_x0000_i1093" type="#_x0000_t75" style="width:12pt;height:18pt" o:ole="">
            <v:imagedata r:id="rId143" o:title=""/>
          </v:shape>
          <o:OLEObject Type="Embed" ProgID="Equation.DSMT4" ShapeID="_x0000_i1093" DrawAspect="Content" ObjectID="_1646397751" r:id="rId144"/>
        </w:object>
      </w:r>
      <w:r w:rsidR="00F76ED7">
        <w:t xml:space="preserve"> </w:t>
      </w:r>
      <w:r w:rsidR="00F76ED7">
        <w:rPr>
          <w:rFonts w:hint="eastAsia"/>
        </w:rPr>
        <w:t>和</w:t>
      </w:r>
      <w:r w:rsidR="00F76ED7" w:rsidRPr="00F76ED7">
        <w:rPr>
          <w:position w:val="-12"/>
        </w:rPr>
        <w:object w:dxaOrig="240" w:dyaOrig="360">
          <v:shape id="_x0000_i1094" type="#_x0000_t75" style="width:12pt;height:18pt" o:ole="">
            <v:imagedata r:id="rId145" o:title=""/>
          </v:shape>
          <o:OLEObject Type="Embed" ProgID="Equation.DSMT4" ShapeID="_x0000_i1094" DrawAspect="Content" ObjectID="_1646397752" r:id="rId146"/>
        </w:object>
      </w:r>
      <w:r w:rsidR="00F76ED7">
        <w:t xml:space="preserve"> </w:t>
      </w:r>
      <w:r>
        <w:rPr>
          <w:rFonts w:hint="eastAsia"/>
        </w:rPr>
        <w:t>，</w:t>
      </w:r>
      <w:r w:rsidR="00F503FB">
        <w:rPr>
          <w:rFonts w:hint="eastAsia"/>
        </w:rPr>
        <w:t>则</w:t>
      </w:r>
      <w:r w:rsidR="00F503FB" w:rsidRPr="00F503FB">
        <w:rPr>
          <w:position w:val="-12"/>
        </w:rPr>
        <w:object w:dxaOrig="240" w:dyaOrig="360">
          <v:shape id="_x0000_i1095" type="#_x0000_t75" style="width:12pt;height:18pt" o:ole="">
            <v:imagedata r:id="rId147" o:title=""/>
          </v:shape>
          <o:OLEObject Type="Embed" ProgID="Equation.DSMT4" ShapeID="_x0000_i1095" DrawAspect="Content" ObjectID="_1646397753" r:id="rId148"/>
        </w:object>
      </w:r>
      <w:r w:rsidR="00F503FB">
        <w:t xml:space="preserve"> </w:t>
      </w:r>
      <w:r w:rsidR="00F503FB">
        <w:rPr>
          <w:rFonts w:hint="eastAsia"/>
        </w:rPr>
        <w:t>点的位置</w:t>
      </w:r>
      <w:r>
        <w:rPr>
          <w:rFonts w:hint="eastAsia"/>
        </w:rPr>
        <w:t>就可以计算出来了</w:t>
      </w:r>
      <w:r w:rsidR="007323C5">
        <w:rPr>
          <w:rFonts w:hint="eastAsia"/>
        </w:rPr>
        <w:t>，如公式</w:t>
      </w:r>
    </w:p>
    <w:p w:rsidR="0000136E" w:rsidRDefault="00081D98" w:rsidP="00081D98">
      <w:pPr>
        <w:pStyle w:val="MTDisplayEquation"/>
      </w:pPr>
      <w:r>
        <w:tab/>
      </w:r>
      <w:r w:rsidRPr="00081D98">
        <w:rPr>
          <w:position w:val="-30"/>
        </w:rPr>
        <w:object w:dxaOrig="1860" w:dyaOrig="720">
          <v:shape id="_x0000_i1096" type="#_x0000_t75" style="width:93.25pt;height:36pt" o:ole="">
            <v:imagedata r:id="rId149" o:title=""/>
          </v:shape>
          <o:OLEObject Type="Embed" ProgID="Equation.DSMT4" ShapeID="_x0000_i1096" DrawAspect="Content" ObjectID="_1646397754"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SEQ MTSec \c \* Arabic \* MERGEFORMAT </w:instrText>
      </w:r>
      <w:r w:rsidR="001A2016">
        <w:fldChar w:fldCharType="separate"/>
      </w:r>
      <w:r>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Pr>
          <w:noProof/>
        </w:rPr>
        <w:instrText>13</w:instrText>
      </w:r>
      <w:r w:rsidR="001A2016">
        <w:rPr>
          <w:noProof/>
        </w:rPr>
        <w:fldChar w:fldCharType="end"/>
      </w:r>
      <w:r>
        <w:instrText>)</w:instrText>
      </w:r>
      <w:r>
        <w:fldChar w:fldCharType="end"/>
      </w:r>
    </w:p>
    <w:p w:rsidR="0000136E" w:rsidRDefault="0000136E" w:rsidP="0000136E">
      <w:r>
        <w:rPr>
          <w:rFonts w:hint="eastAsia"/>
        </w:rPr>
        <w:t>然后我们再求出</w:t>
      </w:r>
      <w:r w:rsidRPr="00F6644B">
        <w:rPr>
          <w:position w:val="-12"/>
        </w:rPr>
        <w:object w:dxaOrig="859" w:dyaOrig="360">
          <v:shape id="_x0000_i1097" type="#_x0000_t75" style="width:43.1pt;height:18pt" o:ole="">
            <v:imagedata r:id="rId151" o:title=""/>
          </v:shape>
          <o:OLEObject Type="Embed" ProgID="Equation.DSMT4" ShapeID="_x0000_i1097" DrawAspect="Content" ObjectID="_1646397755" r:id="rId152"/>
        </w:object>
      </w:r>
      <w:r>
        <w:t xml:space="preserve"> </w:t>
      </w:r>
      <w:r>
        <w:rPr>
          <w:rFonts w:hint="eastAsia"/>
        </w:rPr>
        <w:t>即</w:t>
      </w:r>
      <w:r w:rsidRPr="00F6644B">
        <w:rPr>
          <w:position w:val="-12"/>
        </w:rPr>
        <w:object w:dxaOrig="240" w:dyaOrig="360">
          <v:shape id="_x0000_i1098" type="#_x0000_t75" style="width:12pt;height:18pt" o:ole="">
            <v:imagedata r:id="rId153" o:title=""/>
          </v:shape>
          <o:OLEObject Type="Embed" ProgID="Equation.DSMT4" ShapeID="_x0000_i1098" DrawAspect="Content" ObjectID="_1646397756" r:id="rId154"/>
        </w:object>
      </w:r>
      <w:r>
        <w:t xml:space="preserve"> </w:t>
      </w:r>
      <w:r>
        <w:rPr>
          <w:rFonts w:hint="eastAsia"/>
        </w:rPr>
        <w:t>的值</w:t>
      </w:r>
      <w:r w:rsidR="003B19F9">
        <w:rPr>
          <w:rFonts w:hint="eastAsia"/>
        </w:rPr>
        <w:t>，</w:t>
      </w:r>
      <w:r>
        <w:rPr>
          <w:rFonts w:hint="eastAsia"/>
        </w:rPr>
        <w:t>以备计算下一次位置</w:t>
      </w:r>
      <w:r w:rsidRPr="00F6644B">
        <w:rPr>
          <w:position w:val="-12"/>
        </w:rPr>
        <w:object w:dxaOrig="360" w:dyaOrig="360">
          <v:shape id="_x0000_i1099" type="#_x0000_t75" style="width:18pt;height:18pt" o:ole="">
            <v:imagedata r:id="rId155" o:title=""/>
          </v:shape>
          <o:OLEObject Type="Embed" ProgID="Equation.DSMT4" ShapeID="_x0000_i1099" DrawAspect="Content" ObjectID="_1646397757" r:id="rId156"/>
        </w:object>
      </w:r>
      <w:r>
        <w:t xml:space="preserve"> </w:t>
      </w:r>
      <w:r>
        <w:rPr>
          <w:rFonts w:hint="eastAsia"/>
        </w:rPr>
        <w:t>时使用。</w:t>
      </w:r>
    </w:p>
    <w:p w:rsidR="0000136E" w:rsidRDefault="00081D98" w:rsidP="00081D98">
      <w:pPr>
        <w:pStyle w:val="MTDisplayEquation"/>
      </w:pPr>
      <w:r>
        <w:lastRenderedPageBreak/>
        <w:tab/>
      </w:r>
      <w:r w:rsidRPr="00081D98">
        <w:rPr>
          <w:position w:val="-50"/>
        </w:rPr>
        <w:object w:dxaOrig="2880" w:dyaOrig="1120">
          <v:shape id="_x0000_i1100" type="#_x0000_t75" style="width:2in;height:56.2pt" o:ole="">
            <v:imagedata r:id="rId157" o:title=""/>
          </v:shape>
          <o:OLEObject Type="Embed" ProgID="Equation.DSMT4" ShapeID="_x0000_i1100" DrawAspect="Content" ObjectID="_1646397758"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A2016">
        <w:fldChar w:fldCharType="begin"/>
      </w:r>
      <w:r w:rsidR="001A2016">
        <w:instrText xml:space="preserve"> S</w:instrText>
      </w:r>
      <w:r w:rsidR="001A2016">
        <w:instrText xml:space="preserve">EQ MTSec \c \* Arabic \* MERGEFORMAT </w:instrText>
      </w:r>
      <w:r w:rsidR="001A2016">
        <w:fldChar w:fldCharType="separate"/>
      </w:r>
      <w:r>
        <w:rPr>
          <w:noProof/>
        </w:rPr>
        <w:instrText>1</w:instrText>
      </w:r>
      <w:r w:rsidR="001A2016">
        <w:rPr>
          <w:noProof/>
        </w:rPr>
        <w:fldChar w:fldCharType="end"/>
      </w:r>
      <w:r>
        <w:instrText>.</w:instrText>
      </w:r>
      <w:r w:rsidR="001A2016">
        <w:fldChar w:fldCharType="begin"/>
      </w:r>
      <w:r w:rsidR="001A2016">
        <w:instrText xml:space="preserve"> SEQ MTEqn \c \* Arabic \* MERGEFORMAT </w:instrText>
      </w:r>
      <w:r w:rsidR="001A2016">
        <w:fldChar w:fldCharType="separate"/>
      </w:r>
      <w:r>
        <w:rPr>
          <w:noProof/>
        </w:rPr>
        <w:instrText>14</w:instrText>
      </w:r>
      <w:r w:rsidR="001A2016">
        <w:rPr>
          <w:noProof/>
        </w:rPr>
        <w:fldChar w:fldCharType="end"/>
      </w:r>
      <w:r>
        <w:instrText>)</w:instrText>
      </w:r>
      <w:r>
        <w:fldChar w:fldCharType="end"/>
      </w:r>
    </w:p>
    <w:p w:rsidR="0000136E" w:rsidRPr="00081D98" w:rsidRDefault="0000136E" w:rsidP="0000136E">
      <w:pPr>
        <w:jc w:val="center"/>
      </w:pPr>
    </w:p>
    <w:p w:rsidR="001D5248" w:rsidRDefault="0000136E">
      <w:r>
        <w:rPr>
          <w:rFonts w:hint="eastAsia"/>
        </w:rPr>
        <w:t>按照上述步骤继续迭代下去就可以完成对于接收端的持续定位了。</w:t>
      </w:r>
    </w:p>
    <w:p w:rsidR="00473B16" w:rsidRDefault="00473B16"/>
    <w:p w:rsidR="001D5248" w:rsidRDefault="001D5248" w:rsidP="00F90733">
      <w:pPr>
        <w:pStyle w:val="1"/>
      </w:pPr>
      <w:r w:rsidRPr="00896392">
        <w:rPr>
          <w:rFonts w:hint="eastAsia"/>
        </w:rPr>
        <w:t>预期达到的目标</w:t>
      </w:r>
    </w:p>
    <w:p w:rsidR="00844AE2" w:rsidRDefault="00844AE2" w:rsidP="00053336"/>
    <w:p w:rsidR="00053336" w:rsidRDefault="00053336" w:rsidP="00053336">
      <w:r>
        <w:rPr>
          <w:rFonts w:hint="eastAsia"/>
        </w:rPr>
        <w:t>开发一个A</w:t>
      </w:r>
      <w:r>
        <w:t>PP</w:t>
      </w:r>
      <w:r>
        <w:rPr>
          <w:rFonts w:hint="eastAsia"/>
        </w:rPr>
        <w:t>，完成接收端（手机）声音的录制和传感器采集功能，并将数据传到发送端（电脑），在发送端完成数据的处理，实现对于接收端的定位。</w:t>
      </w:r>
    </w:p>
    <w:p w:rsidR="00844AE2" w:rsidRDefault="00844AE2">
      <w:pPr>
        <w:rPr>
          <w:b/>
          <w:i/>
          <w:sz w:val="24"/>
        </w:rPr>
      </w:pPr>
    </w:p>
    <w:p w:rsidR="00755B12" w:rsidRDefault="007534F6" w:rsidP="00F90733">
      <w:pPr>
        <w:pStyle w:val="1"/>
      </w:pPr>
      <w:r>
        <w:rPr>
          <w:rFonts w:hint="eastAsia"/>
        </w:rPr>
        <w:t>参考文献</w:t>
      </w:r>
    </w:p>
    <w:p w:rsidR="006C22CA" w:rsidRDefault="006C22CA" w:rsidP="006C22CA">
      <w:pPr>
        <w:pStyle w:val="a5"/>
        <w:numPr>
          <w:ilvl w:val="0"/>
          <w:numId w:val="4"/>
        </w:numPr>
        <w:ind w:firstLineChars="0"/>
      </w:pPr>
      <w:r>
        <w:t xml:space="preserve">Wang </w:t>
      </w:r>
      <w:proofErr w:type="spellStart"/>
      <w:r>
        <w:t>Keji</w:t>
      </w:r>
      <w:proofErr w:type="spellEnd"/>
      <w:r>
        <w:t>. Pedestrian Dead Reckoning in Indoor Positioning System[D]. Beijing University of Posts and Telecommunications, 2015. (</w:t>
      </w:r>
      <w:proofErr w:type="spellStart"/>
      <w:r>
        <w:t>Ch</w:t>
      </w:r>
      <w:proofErr w:type="spellEnd"/>
      <w:r>
        <w:t>).王克己.室内 定位系统中的行人航迹推算研究[D].北京邮电大学,2015.</w:t>
      </w:r>
    </w:p>
    <w:p w:rsidR="00755B12" w:rsidRPr="006C22CA" w:rsidRDefault="00755B12" w:rsidP="006C22CA">
      <w:pPr>
        <w:pStyle w:val="a5"/>
        <w:numPr>
          <w:ilvl w:val="0"/>
          <w:numId w:val="4"/>
        </w:numPr>
        <w:ind w:firstLineChars="0"/>
        <w:rPr>
          <w:rFonts w:ascii="Arial" w:hAnsi="Arial" w:cs="Arial"/>
          <w:color w:val="222222"/>
          <w:sz w:val="20"/>
          <w:szCs w:val="20"/>
          <w:shd w:val="clear" w:color="auto" w:fill="FFFFFF"/>
        </w:rPr>
      </w:pPr>
      <w:r w:rsidRPr="006C22CA">
        <w:rPr>
          <w:rFonts w:ascii="Arial" w:hAnsi="Arial" w:cs="Arial"/>
          <w:color w:val="222222"/>
          <w:sz w:val="20"/>
          <w:szCs w:val="20"/>
          <w:shd w:val="clear" w:color="auto" w:fill="FFFFFF"/>
        </w:rPr>
        <w:t xml:space="preserve">Mao W, He J, </w:t>
      </w:r>
      <w:proofErr w:type="spellStart"/>
      <w:r w:rsidRPr="006C22CA">
        <w:rPr>
          <w:rFonts w:ascii="Arial" w:hAnsi="Arial" w:cs="Arial"/>
          <w:color w:val="222222"/>
          <w:sz w:val="20"/>
          <w:szCs w:val="20"/>
          <w:shd w:val="clear" w:color="auto" w:fill="FFFFFF"/>
        </w:rPr>
        <w:t>Qiu</w:t>
      </w:r>
      <w:proofErr w:type="spellEnd"/>
      <w:r w:rsidRPr="006C22CA">
        <w:rPr>
          <w:rFonts w:ascii="Arial" w:hAnsi="Arial" w:cs="Arial"/>
          <w:color w:val="222222"/>
          <w:sz w:val="20"/>
          <w:szCs w:val="20"/>
          <w:shd w:val="clear" w:color="auto" w:fill="FFFFFF"/>
        </w:rPr>
        <w:t xml:space="preserve"> L. CAT: high-precision acoustic motion tracking[C]//Proceedings of the 22nd Annual International Conference on Mobile Computing and Networking. 2016: 69-81.</w:t>
      </w:r>
    </w:p>
    <w:p w:rsidR="00904E0D" w:rsidRPr="00E918CD" w:rsidRDefault="00904E0D" w:rsidP="00E918CD">
      <w:pPr>
        <w:pStyle w:val="a5"/>
        <w:numPr>
          <w:ilvl w:val="0"/>
          <w:numId w:val="4"/>
        </w:numPr>
        <w:ind w:firstLineChars="0"/>
        <w:rPr>
          <w:rFonts w:ascii="Arial" w:hAnsi="Arial" w:cs="Arial"/>
          <w:color w:val="222222"/>
          <w:sz w:val="20"/>
          <w:szCs w:val="20"/>
          <w:shd w:val="clear" w:color="auto" w:fill="FFFFFF"/>
        </w:rPr>
      </w:pPr>
      <w:r w:rsidRPr="00E918CD">
        <w:rPr>
          <w:rFonts w:ascii="Arial" w:hAnsi="Arial" w:cs="Arial"/>
          <w:color w:val="222222"/>
          <w:sz w:val="20"/>
          <w:szCs w:val="20"/>
          <w:shd w:val="clear" w:color="auto" w:fill="FFFFFF"/>
        </w:rPr>
        <w:t xml:space="preserve">Wang A, </w:t>
      </w:r>
      <w:proofErr w:type="spellStart"/>
      <w:r w:rsidRPr="00E918CD">
        <w:rPr>
          <w:rFonts w:ascii="Arial" w:hAnsi="Arial" w:cs="Arial"/>
          <w:color w:val="222222"/>
          <w:sz w:val="20"/>
          <w:szCs w:val="20"/>
          <w:shd w:val="clear" w:color="auto" w:fill="FFFFFF"/>
        </w:rPr>
        <w:t>Gollakota</w:t>
      </w:r>
      <w:proofErr w:type="spellEnd"/>
      <w:r w:rsidRPr="00E918CD">
        <w:rPr>
          <w:rFonts w:ascii="Arial" w:hAnsi="Arial" w:cs="Arial"/>
          <w:color w:val="222222"/>
          <w:sz w:val="20"/>
          <w:szCs w:val="20"/>
          <w:shd w:val="clear" w:color="auto" w:fill="FFFFFF"/>
        </w:rPr>
        <w:t xml:space="preserve"> S. </w:t>
      </w:r>
      <w:proofErr w:type="spellStart"/>
      <w:r w:rsidRPr="00E918CD">
        <w:rPr>
          <w:rFonts w:ascii="Arial" w:hAnsi="Arial" w:cs="Arial"/>
          <w:color w:val="222222"/>
          <w:sz w:val="20"/>
          <w:szCs w:val="20"/>
          <w:shd w:val="clear" w:color="auto" w:fill="FFFFFF"/>
        </w:rPr>
        <w:t>Millisonic</w:t>
      </w:r>
      <w:proofErr w:type="spellEnd"/>
      <w:r w:rsidRPr="00E918CD">
        <w:rPr>
          <w:rFonts w:ascii="Arial" w:hAnsi="Arial" w:cs="Arial"/>
          <w:color w:val="222222"/>
          <w:sz w:val="20"/>
          <w:szCs w:val="20"/>
          <w:shd w:val="clear" w:color="auto" w:fill="FFFFFF"/>
        </w:rPr>
        <w:t>: Pushing the limits of acoustic motion tracking[C]//Proceedings of the 2019 CHI Conference on Human Factors in Computing Systems. 2019: 1-11.</w:t>
      </w:r>
    </w:p>
    <w:p w:rsidR="003614CE" w:rsidRPr="00E918CD" w:rsidRDefault="003614CE" w:rsidP="00E918CD">
      <w:pPr>
        <w:pStyle w:val="a5"/>
        <w:numPr>
          <w:ilvl w:val="0"/>
          <w:numId w:val="4"/>
        </w:numPr>
        <w:ind w:firstLineChars="0"/>
        <w:rPr>
          <w:rFonts w:ascii="Arial" w:hAnsi="Arial" w:cs="Arial"/>
          <w:color w:val="222222"/>
          <w:sz w:val="20"/>
          <w:szCs w:val="20"/>
          <w:shd w:val="clear" w:color="auto" w:fill="FFFFFF"/>
        </w:rPr>
      </w:pPr>
      <w:r w:rsidRPr="00E918CD">
        <w:rPr>
          <w:rFonts w:ascii="Arial" w:hAnsi="Arial" w:cs="Arial"/>
          <w:color w:val="222222"/>
          <w:sz w:val="20"/>
          <w:szCs w:val="20"/>
          <w:shd w:val="clear" w:color="auto" w:fill="FFFFFF"/>
        </w:rPr>
        <w:t>Wang W, Liu A X, Sun K. Device-free gesture tracking using acoustic signals[C]//Proceedings of the 22nd Annual International Conference on Mobile Computing and Networking. 2016: 82-94.</w:t>
      </w:r>
    </w:p>
    <w:p w:rsidR="005628F0" w:rsidRDefault="00757C07" w:rsidP="00E918CD">
      <w:pPr>
        <w:pStyle w:val="a5"/>
        <w:numPr>
          <w:ilvl w:val="0"/>
          <w:numId w:val="4"/>
        </w:numPr>
        <w:ind w:firstLineChars="0"/>
      </w:pPr>
      <w:r>
        <w:t>高伟,侯聪毅,许万旸,陈玄.室内导航定位技术研究进展与展望[J].导航定位学报,2019,7(01):10-17.</w:t>
      </w:r>
    </w:p>
    <w:p w:rsidR="00AE3152" w:rsidRDefault="00AE3152" w:rsidP="00E918CD">
      <w:pPr>
        <w:pStyle w:val="a5"/>
        <w:numPr>
          <w:ilvl w:val="0"/>
          <w:numId w:val="4"/>
        </w:numPr>
        <w:ind w:firstLineChars="0"/>
      </w:pPr>
      <w:proofErr w:type="gramStart"/>
      <w:r>
        <w:t>杨海效</w:t>
      </w:r>
      <w:proofErr w:type="gramEnd"/>
      <w:r>
        <w:t>. 基于Wi-Fi指纹与惯性导航的室内定位技术研究[C]. 中国卫星导航系统管理办公室学术交流中心.第十一届中国卫星导航年会论文集——S10 PNT体系与多源融合导航.中国卫星导航系统管理办公室学术交流中心:中科北斗汇(北京)科技有限公司,2020:146-150.</w:t>
      </w:r>
    </w:p>
    <w:p w:rsidR="006E042C" w:rsidRDefault="00BE3719" w:rsidP="00E918CD">
      <w:pPr>
        <w:pStyle w:val="a5"/>
        <w:numPr>
          <w:ilvl w:val="0"/>
          <w:numId w:val="4"/>
        </w:numPr>
        <w:ind w:firstLineChars="0"/>
      </w:pPr>
      <w:r>
        <w:t>夏朝阳,周成龙,</w:t>
      </w:r>
      <w:proofErr w:type="gramStart"/>
      <w:r>
        <w:t>介钧誉</w:t>
      </w:r>
      <w:proofErr w:type="gramEnd"/>
      <w:r>
        <w:t>,周涛,汪相锋,徐丰.基于多通道调频连续波毫米波雷达的微动手势识别[J].电子与信息学报,2020,42(01):164-172.</w:t>
      </w:r>
    </w:p>
    <w:p w:rsidR="0040749B" w:rsidRDefault="0040749B" w:rsidP="00E918CD">
      <w:pPr>
        <w:pStyle w:val="a5"/>
        <w:numPr>
          <w:ilvl w:val="0"/>
          <w:numId w:val="4"/>
        </w:numPr>
        <w:ind w:firstLineChars="0"/>
      </w:pPr>
      <w:r>
        <w:t>余刘勇,单志龙.基于可信度的</w:t>
      </w:r>
      <w:proofErr w:type="gramStart"/>
      <w:r>
        <w:t>地磁与惯导联</w:t>
      </w:r>
      <w:proofErr w:type="gramEnd"/>
      <w:r>
        <w:t>合室内定位系统[J].传感技术学报,2019,32(05):728-734.</w:t>
      </w:r>
    </w:p>
    <w:p w:rsidR="00773520" w:rsidRDefault="0040749B" w:rsidP="00E918CD">
      <w:pPr>
        <w:pStyle w:val="a5"/>
        <w:numPr>
          <w:ilvl w:val="0"/>
          <w:numId w:val="4"/>
        </w:numPr>
        <w:ind w:firstLineChars="0"/>
      </w:pPr>
      <w:r>
        <w:t>李治国.</w:t>
      </w:r>
      <w:proofErr w:type="gramStart"/>
      <w:r>
        <w:t>基于惯导</w:t>
      </w:r>
      <w:proofErr w:type="gramEnd"/>
      <w:r>
        <w:t>/激光雷达的无人车融合定位技术研究[J].软件,2020,41(01):138-142.</w:t>
      </w:r>
    </w:p>
    <w:p w:rsidR="00773520" w:rsidRPr="006E042C" w:rsidRDefault="00773520" w:rsidP="00E918CD">
      <w:pPr>
        <w:pStyle w:val="a5"/>
        <w:numPr>
          <w:ilvl w:val="0"/>
          <w:numId w:val="4"/>
        </w:numPr>
        <w:ind w:firstLineChars="0"/>
      </w:pPr>
      <w:r>
        <w:t>任建新,自俊林,宋凯月.基于WLAN的室内定位方法研究[J/OL].导航定位与授</w:t>
      </w:r>
      <w:r>
        <w:lastRenderedPageBreak/>
        <w:t>时,2020(02):110-116[2020-03-21</w:t>
      </w:r>
      <w:proofErr w:type="gramStart"/>
      <w:r>
        <w:t>].https://doi.org/10.19306/j.cnki.2095-8110.2020.02.015</w:t>
      </w:r>
      <w:proofErr w:type="gramEnd"/>
      <w:r>
        <w:t>.</w:t>
      </w:r>
    </w:p>
    <w:p w:rsidR="00E0293A" w:rsidRPr="006E042C" w:rsidRDefault="00773520" w:rsidP="00E918CD">
      <w:pPr>
        <w:pStyle w:val="a5"/>
        <w:numPr>
          <w:ilvl w:val="0"/>
          <w:numId w:val="4"/>
        </w:numPr>
        <w:ind w:firstLineChars="0"/>
      </w:pPr>
      <w:proofErr w:type="gramStart"/>
      <w:r>
        <w:t>杨海效</w:t>
      </w:r>
      <w:proofErr w:type="gramEnd"/>
      <w:r>
        <w:t>. 基于Wi-Fi指纹与惯性导航的室内定位技术研究[C]. 中国卫星导航系统管理办公室学术交流中心.第十一届中国卫星导航年会论文集——S10 PNT体系与多源融合导航.中国卫星导航系统管理办公室学术交流中心:中科北斗汇(北京)科技有限公司,2020:146-150.</w:t>
      </w:r>
    </w:p>
    <w:p w:rsidR="000413D4" w:rsidRPr="006E042C" w:rsidRDefault="00E0293A" w:rsidP="00E918CD">
      <w:pPr>
        <w:pStyle w:val="a5"/>
        <w:numPr>
          <w:ilvl w:val="0"/>
          <w:numId w:val="4"/>
        </w:numPr>
        <w:ind w:firstLineChars="0"/>
      </w:pPr>
      <w:r>
        <w:t>邓世燕. 智慧城市建设中的室内定位现状与发展趋势分析[C]. 中国卫星导航系统管理办公室学术交流中心.第十一届中国卫星导航年会论文集——S02 导航与位置服务.中国卫星导航系统管理办公室学术交流中心:中科北斗汇(北京)科技有限公司,2020:131-137.</w:t>
      </w:r>
    </w:p>
    <w:p w:rsidR="000413D4" w:rsidRPr="00896392" w:rsidRDefault="000413D4" w:rsidP="00E918CD">
      <w:pPr>
        <w:pStyle w:val="a5"/>
        <w:numPr>
          <w:ilvl w:val="0"/>
          <w:numId w:val="4"/>
        </w:numPr>
        <w:ind w:firstLineChars="0"/>
      </w:pPr>
      <w:proofErr w:type="gramStart"/>
      <w:r>
        <w:t>兰伟</w:t>
      </w:r>
      <w:proofErr w:type="gramEnd"/>
      <w:r>
        <w:t>. 基于KNN和CSPF改进的磁场特征匹配算法研究[C]. 中国卫星导航系统管理办公室学术交流中心.第十一届中国卫星导航年会论文集——S13 自主导航.中国卫星导航系统管理办公室学术交流中心:中科北斗汇(北京)科技有限公司,2020:24-28.</w:t>
      </w:r>
    </w:p>
    <w:sectPr w:rsidR="000413D4" w:rsidRPr="008963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7994"/>
    <w:multiLevelType w:val="hybridMultilevel"/>
    <w:tmpl w:val="EA7C55A8"/>
    <w:lvl w:ilvl="0" w:tplc="032E63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055FB4"/>
    <w:multiLevelType w:val="hybridMultilevel"/>
    <w:tmpl w:val="A4409936"/>
    <w:lvl w:ilvl="0" w:tplc="BDA0210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4A71EB"/>
    <w:multiLevelType w:val="multilevel"/>
    <w:tmpl w:val="097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52E7F"/>
    <w:multiLevelType w:val="multilevel"/>
    <w:tmpl w:val="E62E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A43F9"/>
    <w:multiLevelType w:val="multilevel"/>
    <w:tmpl w:val="C6BC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06"/>
    <w:rsid w:val="0000136E"/>
    <w:rsid w:val="000261C1"/>
    <w:rsid w:val="00027EFC"/>
    <w:rsid w:val="00040A46"/>
    <w:rsid w:val="000413D4"/>
    <w:rsid w:val="00053336"/>
    <w:rsid w:val="0005394E"/>
    <w:rsid w:val="00057BB5"/>
    <w:rsid w:val="00081D98"/>
    <w:rsid w:val="00094129"/>
    <w:rsid w:val="000950D8"/>
    <w:rsid w:val="000A791B"/>
    <w:rsid w:val="000B331F"/>
    <w:rsid w:val="000E4C9F"/>
    <w:rsid w:val="000F5A8B"/>
    <w:rsid w:val="000F6AD4"/>
    <w:rsid w:val="000F7C31"/>
    <w:rsid w:val="00105306"/>
    <w:rsid w:val="00126279"/>
    <w:rsid w:val="001466AC"/>
    <w:rsid w:val="00157C9A"/>
    <w:rsid w:val="00172665"/>
    <w:rsid w:val="00185C3E"/>
    <w:rsid w:val="00192D38"/>
    <w:rsid w:val="00193E5F"/>
    <w:rsid w:val="001A2016"/>
    <w:rsid w:val="001A68AA"/>
    <w:rsid w:val="001C605A"/>
    <w:rsid w:val="001D21FA"/>
    <w:rsid w:val="001D5248"/>
    <w:rsid w:val="001D6BF3"/>
    <w:rsid w:val="001F0E8E"/>
    <w:rsid w:val="001F1856"/>
    <w:rsid w:val="001F247A"/>
    <w:rsid w:val="001F4A4A"/>
    <w:rsid w:val="00200CC9"/>
    <w:rsid w:val="002070E0"/>
    <w:rsid w:val="00212B6E"/>
    <w:rsid w:val="00214F62"/>
    <w:rsid w:val="002204B1"/>
    <w:rsid w:val="00232170"/>
    <w:rsid w:val="002534D8"/>
    <w:rsid w:val="0025774E"/>
    <w:rsid w:val="00266224"/>
    <w:rsid w:val="00271F57"/>
    <w:rsid w:val="002839EB"/>
    <w:rsid w:val="00293908"/>
    <w:rsid w:val="002B4AF2"/>
    <w:rsid w:val="002B5DC3"/>
    <w:rsid w:val="002D14AB"/>
    <w:rsid w:val="002E7323"/>
    <w:rsid w:val="002F1C6E"/>
    <w:rsid w:val="002F345B"/>
    <w:rsid w:val="003043EB"/>
    <w:rsid w:val="0030618F"/>
    <w:rsid w:val="00306E9E"/>
    <w:rsid w:val="0030754A"/>
    <w:rsid w:val="003276EC"/>
    <w:rsid w:val="0032794A"/>
    <w:rsid w:val="00352E5A"/>
    <w:rsid w:val="003614CE"/>
    <w:rsid w:val="003707C0"/>
    <w:rsid w:val="00373CFD"/>
    <w:rsid w:val="0038338D"/>
    <w:rsid w:val="00391697"/>
    <w:rsid w:val="003A3A12"/>
    <w:rsid w:val="003A429C"/>
    <w:rsid w:val="003B19F9"/>
    <w:rsid w:val="003B3CF2"/>
    <w:rsid w:val="003B648E"/>
    <w:rsid w:val="003B77C9"/>
    <w:rsid w:val="003C7FAD"/>
    <w:rsid w:val="003D5ECC"/>
    <w:rsid w:val="003F20A6"/>
    <w:rsid w:val="0040749B"/>
    <w:rsid w:val="00420EBD"/>
    <w:rsid w:val="004302C4"/>
    <w:rsid w:val="0043066E"/>
    <w:rsid w:val="004546C2"/>
    <w:rsid w:val="004671AB"/>
    <w:rsid w:val="00473B16"/>
    <w:rsid w:val="00486590"/>
    <w:rsid w:val="004C51A4"/>
    <w:rsid w:val="004F2F1E"/>
    <w:rsid w:val="0050105E"/>
    <w:rsid w:val="005432FC"/>
    <w:rsid w:val="0054637A"/>
    <w:rsid w:val="00556397"/>
    <w:rsid w:val="005628F0"/>
    <w:rsid w:val="005865CE"/>
    <w:rsid w:val="00596A21"/>
    <w:rsid w:val="005B3783"/>
    <w:rsid w:val="005E6F32"/>
    <w:rsid w:val="005F4081"/>
    <w:rsid w:val="0060468D"/>
    <w:rsid w:val="0061143D"/>
    <w:rsid w:val="006160D6"/>
    <w:rsid w:val="00636098"/>
    <w:rsid w:val="00663785"/>
    <w:rsid w:val="00685D83"/>
    <w:rsid w:val="00695DD9"/>
    <w:rsid w:val="00697318"/>
    <w:rsid w:val="006B2576"/>
    <w:rsid w:val="006C22CA"/>
    <w:rsid w:val="006E042C"/>
    <w:rsid w:val="00705F57"/>
    <w:rsid w:val="00706506"/>
    <w:rsid w:val="007161D1"/>
    <w:rsid w:val="0072126F"/>
    <w:rsid w:val="00723280"/>
    <w:rsid w:val="007237B5"/>
    <w:rsid w:val="007323C5"/>
    <w:rsid w:val="0073391C"/>
    <w:rsid w:val="007437C5"/>
    <w:rsid w:val="007534F6"/>
    <w:rsid w:val="00755B12"/>
    <w:rsid w:val="00757C07"/>
    <w:rsid w:val="007603AC"/>
    <w:rsid w:val="00765CA6"/>
    <w:rsid w:val="00773520"/>
    <w:rsid w:val="00775816"/>
    <w:rsid w:val="007A000A"/>
    <w:rsid w:val="007D021F"/>
    <w:rsid w:val="00805C95"/>
    <w:rsid w:val="00807560"/>
    <w:rsid w:val="008435DD"/>
    <w:rsid w:val="008442C0"/>
    <w:rsid w:val="00844AE2"/>
    <w:rsid w:val="0084637B"/>
    <w:rsid w:val="00850978"/>
    <w:rsid w:val="00856D61"/>
    <w:rsid w:val="00861D49"/>
    <w:rsid w:val="00866942"/>
    <w:rsid w:val="00884E32"/>
    <w:rsid w:val="00884E8D"/>
    <w:rsid w:val="00896392"/>
    <w:rsid w:val="00902B4F"/>
    <w:rsid w:val="00904E0D"/>
    <w:rsid w:val="009140C3"/>
    <w:rsid w:val="009202A0"/>
    <w:rsid w:val="00925222"/>
    <w:rsid w:val="00934F75"/>
    <w:rsid w:val="0094619C"/>
    <w:rsid w:val="00983802"/>
    <w:rsid w:val="009A148F"/>
    <w:rsid w:val="009B2FF1"/>
    <w:rsid w:val="009B7244"/>
    <w:rsid w:val="009C51E1"/>
    <w:rsid w:val="009D3DD6"/>
    <w:rsid w:val="009E58B0"/>
    <w:rsid w:val="009F5D55"/>
    <w:rsid w:val="009F7509"/>
    <w:rsid w:val="00A35CDA"/>
    <w:rsid w:val="00A529E4"/>
    <w:rsid w:val="00A57494"/>
    <w:rsid w:val="00A62B0B"/>
    <w:rsid w:val="00A62CAB"/>
    <w:rsid w:val="00A7672D"/>
    <w:rsid w:val="00AC5448"/>
    <w:rsid w:val="00AD1D52"/>
    <w:rsid w:val="00AD5F43"/>
    <w:rsid w:val="00AE1B82"/>
    <w:rsid w:val="00AE2739"/>
    <w:rsid w:val="00AE3152"/>
    <w:rsid w:val="00AF3F07"/>
    <w:rsid w:val="00B05D4E"/>
    <w:rsid w:val="00B07C83"/>
    <w:rsid w:val="00B424DF"/>
    <w:rsid w:val="00B66001"/>
    <w:rsid w:val="00BA1E45"/>
    <w:rsid w:val="00BC4DEC"/>
    <w:rsid w:val="00BC5D9F"/>
    <w:rsid w:val="00BD541F"/>
    <w:rsid w:val="00BD5F14"/>
    <w:rsid w:val="00BE0A95"/>
    <w:rsid w:val="00BE3719"/>
    <w:rsid w:val="00BE6507"/>
    <w:rsid w:val="00BF62D1"/>
    <w:rsid w:val="00C24593"/>
    <w:rsid w:val="00C275E1"/>
    <w:rsid w:val="00C36C96"/>
    <w:rsid w:val="00C40756"/>
    <w:rsid w:val="00C414C2"/>
    <w:rsid w:val="00C41A8F"/>
    <w:rsid w:val="00C4240B"/>
    <w:rsid w:val="00C45BC8"/>
    <w:rsid w:val="00C46C22"/>
    <w:rsid w:val="00CA30F3"/>
    <w:rsid w:val="00CB36E3"/>
    <w:rsid w:val="00CB5C6C"/>
    <w:rsid w:val="00CB7AC6"/>
    <w:rsid w:val="00CE390F"/>
    <w:rsid w:val="00CE7B0F"/>
    <w:rsid w:val="00CF42E2"/>
    <w:rsid w:val="00CF7969"/>
    <w:rsid w:val="00D00920"/>
    <w:rsid w:val="00D02EA0"/>
    <w:rsid w:val="00D4210A"/>
    <w:rsid w:val="00D5280A"/>
    <w:rsid w:val="00D6765F"/>
    <w:rsid w:val="00D6777A"/>
    <w:rsid w:val="00D84FF0"/>
    <w:rsid w:val="00D8799C"/>
    <w:rsid w:val="00DA5932"/>
    <w:rsid w:val="00DA5F53"/>
    <w:rsid w:val="00DB2458"/>
    <w:rsid w:val="00DB7721"/>
    <w:rsid w:val="00E0293A"/>
    <w:rsid w:val="00E23F9D"/>
    <w:rsid w:val="00E26E4B"/>
    <w:rsid w:val="00E54FD3"/>
    <w:rsid w:val="00E739A2"/>
    <w:rsid w:val="00E77111"/>
    <w:rsid w:val="00E85812"/>
    <w:rsid w:val="00E918CD"/>
    <w:rsid w:val="00EA26DC"/>
    <w:rsid w:val="00EB0895"/>
    <w:rsid w:val="00EB17F4"/>
    <w:rsid w:val="00EB7304"/>
    <w:rsid w:val="00ED3791"/>
    <w:rsid w:val="00ED5A2C"/>
    <w:rsid w:val="00EF5227"/>
    <w:rsid w:val="00F15DBE"/>
    <w:rsid w:val="00F228F3"/>
    <w:rsid w:val="00F24DCB"/>
    <w:rsid w:val="00F32BB4"/>
    <w:rsid w:val="00F433E7"/>
    <w:rsid w:val="00F503FB"/>
    <w:rsid w:val="00F6644B"/>
    <w:rsid w:val="00F76ED7"/>
    <w:rsid w:val="00F85C20"/>
    <w:rsid w:val="00F90733"/>
    <w:rsid w:val="00FB39F1"/>
    <w:rsid w:val="00FC48C9"/>
    <w:rsid w:val="00FC7B39"/>
    <w:rsid w:val="00FD0B8A"/>
    <w:rsid w:val="00FD4BDD"/>
    <w:rsid w:val="00FE0FB7"/>
    <w:rsid w:val="00FE2222"/>
    <w:rsid w:val="00FE40A1"/>
    <w:rsid w:val="00FF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74E8"/>
  <w15:chartTrackingRefBased/>
  <w15:docId w15:val="{78479428-8615-46D1-AC01-06BEE806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0733"/>
    <w:pPr>
      <w:keepNext/>
      <w:keepLines/>
      <w:numPr>
        <w:numId w:val="5"/>
      </w:num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394E"/>
    <w:pPr>
      <w:widowControl/>
      <w:spacing w:before="100" w:beforeAutospacing="1" w:after="100" w:afterAutospacing="1"/>
      <w:jc w:val="left"/>
    </w:pPr>
    <w:rPr>
      <w:rFonts w:ascii="宋体" w:eastAsia="宋体" w:hAnsi="宋体" w:cs="宋体"/>
      <w:kern w:val="0"/>
      <w:sz w:val="24"/>
      <w:szCs w:val="24"/>
    </w:rPr>
  </w:style>
  <w:style w:type="paragraph" w:customStyle="1" w:styleId="MTDisplayEquation">
    <w:name w:val="MTDisplayEquation"/>
    <w:basedOn w:val="a"/>
    <w:next w:val="a"/>
    <w:link w:val="MTDisplayEquation0"/>
    <w:rsid w:val="00271F57"/>
    <w:pPr>
      <w:tabs>
        <w:tab w:val="center" w:pos="4160"/>
        <w:tab w:val="right" w:pos="8300"/>
      </w:tabs>
    </w:pPr>
  </w:style>
  <w:style w:type="character" w:customStyle="1" w:styleId="MTDisplayEquation0">
    <w:name w:val="MTDisplayEquation 字符"/>
    <w:basedOn w:val="a0"/>
    <w:link w:val="MTDisplayEquation"/>
    <w:rsid w:val="00271F57"/>
  </w:style>
  <w:style w:type="character" w:customStyle="1" w:styleId="xref">
    <w:name w:val="xref"/>
    <w:basedOn w:val="a0"/>
    <w:rsid w:val="00805C95"/>
  </w:style>
  <w:style w:type="character" w:styleId="a4">
    <w:name w:val="Hyperlink"/>
    <w:basedOn w:val="a0"/>
    <w:uiPriority w:val="99"/>
    <w:semiHidden/>
    <w:unhideWhenUsed/>
    <w:rsid w:val="00805C95"/>
    <w:rPr>
      <w:color w:val="0000FF"/>
      <w:u w:val="single"/>
    </w:rPr>
  </w:style>
  <w:style w:type="paragraph" w:styleId="a5">
    <w:name w:val="List Paragraph"/>
    <w:basedOn w:val="a"/>
    <w:uiPriority w:val="34"/>
    <w:qFormat/>
    <w:rsid w:val="00E918CD"/>
    <w:pPr>
      <w:ind w:firstLineChars="200" w:firstLine="420"/>
    </w:pPr>
  </w:style>
  <w:style w:type="character" w:customStyle="1" w:styleId="MTEquationSection">
    <w:name w:val="MTEquationSection"/>
    <w:basedOn w:val="a0"/>
    <w:rsid w:val="00F433E7"/>
    <w:rPr>
      <w:b/>
      <w:i/>
      <w:vanish/>
      <w:color w:val="FF0000"/>
      <w:sz w:val="24"/>
    </w:rPr>
  </w:style>
  <w:style w:type="paragraph" w:styleId="a6">
    <w:name w:val="caption"/>
    <w:basedOn w:val="a"/>
    <w:next w:val="a"/>
    <w:uiPriority w:val="35"/>
    <w:unhideWhenUsed/>
    <w:qFormat/>
    <w:rsid w:val="001466AC"/>
    <w:rPr>
      <w:rFonts w:asciiTheme="majorHAnsi" w:eastAsia="黑体" w:hAnsiTheme="majorHAnsi" w:cstheme="majorBidi"/>
      <w:sz w:val="20"/>
      <w:szCs w:val="20"/>
    </w:rPr>
  </w:style>
  <w:style w:type="character" w:customStyle="1" w:styleId="10">
    <w:name w:val="标题 1 字符"/>
    <w:basedOn w:val="a0"/>
    <w:link w:val="1"/>
    <w:uiPriority w:val="9"/>
    <w:rsid w:val="00F9073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033228">
      <w:bodyDiv w:val="1"/>
      <w:marLeft w:val="0"/>
      <w:marRight w:val="0"/>
      <w:marTop w:val="0"/>
      <w:marBottom w:val="0"/>
      <w:divBdr>
        <w:top w:val="none" w:sz="0" w:space="0" w:color="auto"/>
        <w:left w:val="none" w:sz="0" w:space="0" w:color="auto"/>
        <w:bottom w:val="none" w:sz="0" w:space="0" w:color="auto"/>
        <w:right w:val="none" w:sz="0" w:space="0" w:color="auto"/>
      </w:divBdr>
      <w:divsChild>
        <w:div w:id="292829803">
          <w:marLeft w:val="0"/>
          <w:marRight w:val="0"/>
          <w:marTop w:val="0"/>
          <w:marBottom w:val="0"/>
          <w:divBdr>
            <w:top w:val="none" w:sz="0" w:space="0" w:color="auto"/>
            <w:left w:val="none" w:sz="0" w:space="0" w:color="auto"/>
            <w:bottom w:val="none" w:sz="0" w:space="0" w:color="auto"/>
            <w:right w:val="none" w:sz="0" w:space="0" w:color="auto"/>
          </w:divBdr>
          <w:divsChild>
            <w:div w:id="16387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3532">
      <w:bodyDiv w:val="1"/>
      <w:marLeft w:val="0"/>
      <w:marRight w:val="0"/>
      <w:marTop w:val="0"/>
      <w:marBottom w:val="0"/>
      <w:divBdr>
        <w:top w:val="none" w:sz="0" w:space="0" w:color="auto"/>
        <w:left w:val="none" w:sz="0" w:space="0" w:color="auto"/>
        <w:bottom w:val="none" w:sz="0" w:space="0" w:color="auto"/>
        <w:right w:val="none" w:sz="0" w:space="0" w:color="auto"/>
      </w:divBdr>
      <w:divsChild>
        <w:div w:id="1482967494">
          <w:marLeft w:val="0"/>
          <w:marRight w:val="0"/>
          <w:marTop w:val="0"/>
          <w:marBottom w:val="0"/>
          <w:divBdr>
            <w:top w:val="none" w:sz="0" w:space="0" w:color="auto"/>
            <w:left w:val="none" w:sz="0" w:space="0" w:color="auto"/>
            <w:bottom w:val="none" w:sz="0" w:space="0" w:color="auto"/>
            <w:right w:val="none" w:sz="0" w:space="0" w:color="auto"/>
          </w:divBdr>
          <w:divsChild>
            <w:div w:id="1848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5.bin"/><Relationship Id="rId42" Type="http://schemas.openxmlformats.org/officeDocument/2006/relationships/image" Target="media/image21.wmf"/><Relationship Id="rId63" Type="http://schemas.openxmlformats.org/officeDocument/2006/relationships/oleObject" Target="embeddings/oleObject25.bin"/><Relationship Id="rId84" Type="http://schemas.openxmlformats.org/officeDocument/2006/relationships/image" Target="media/image42.wmf"/><Relationship Id="rId138" Type="http://schemas.openxmlformats.org/officeDocument/2006/relationships/oleObject" Target="embeddings/oleObject66.bin"/><Relationship Id="rId159" Type="http://schemas.openxmlformats.org/officeDocument/2006/relationships/fontTable" Target="fontTable.xml"/><Relationship Id="rId107" Type="http://schemas.openxmlformats.org/officeDocument/2006/relationships/oleObject" Target="embeddings/oleObject48.bin"/><Relationship Id="rId11" Type="http://schemas.openxmlformats.org/officeDocument/2006/relationships/image" Target="media/image5.png"/><Relationship Id="rId32" Type="http://schemas.openxmlformats.org/officeDocument/2006/relationships/image" Target="media/image16.wmf"/><Relationship Id="rId53" Type="http://schemas.openxmlformats.org/officeDocument/2006/relationships/image" Target="media/image27.wmf"/><Relationship Id="rId74" Type="http://schemas.openxmlformats.org/officeDocument/2006/relationships/image" Target="media/image38.wmf"/><Relationship Id="rId128" Type="http://schemas.openxmlformats.org/officeDocument/2006/relationships/image" Target="media/image64.wmf"/><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theme" Target="theme/theme1.xml"/><Relationship Id="rId22" Type="http://schemas.openxmlformats.org/officeDocument/2006/relationships/image" Target="media/image11.wmf"/><Relationship Id="rId43" Type="http://schemas.openxmlformats.org/officeDocument/2006/relationships/oleObject" Target="embeddings/oleObject16.bin"/><Relationship Id="rId64" Type="http://schemas.openxmlformats.org/officeDocument/2006/relationships/image" Target="media/image33.wmf"/><Relationship Id="rId118" Type="http://schemas.openxmlformats.org/officeDocument/2006/relationships/image" Target="media/image59.wmf"/><Relationship Id="rId139" Type="http://schemas.openxmlformats.org/officeDocument/2006/relationships/image" Target="media/image67.wmf"/><Relationship Id="rId80" Type="http://schemas.openxmlformats.org/officeDocument/2006/relationships/image" Target="media/image40.wmf"/><Relationship Id="rId85" Type="http://schemas.openxmlformats.org/officeDocument/2006/relationships/oleObject" Target="embeddings/oleObject37.bin"/><Relationship Id="rId150" Type="http://schemas.openxmlformats.org/officeDocument/2006/relationships/oleObject" Target="embeddings/oleObject72.bin"/><Relationship Id="rId155" Type="http://schemas.openxmlformats.org/officeDocument/2006/relationships/image" Target="media/image75.wmf"/><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9.wmf"/><Relationship Id="rId59" Type="http://schemas.openxmlformats.org/officeDocument/2006/relationships/oleObject" Target="embeddings/oleObject23.bin"/><Relationship Id="rId103" Type="http://schemas.openxmlformats.org/officeDocument/2006/relationships/oleObject" Target="embeddings/oleObject46.bin"/><Relationship Id="rId108" Type="http://schemas.openxmlformats.org/officeDocument/2006/relationships/image" Target="media/image54.wmf"/><Relationship Id="rId124" Type="http://schemas.openxmlformats.org/officeDocument/2006/relationships/image" Target="media/image62.wmf"/><Relationship Id="rId129" Type="http://schemas.openxmlformats.org/officeDocument/2006/relationships/oleObject" Target="embeddings/oleObject59.bin"/><Relationship Id="rId54" Type="http://schemas.openxmlformats.org/officeDocument/2006/relationships/oleObject" Target="embeddings/oleObject21.bin"/><Relationship Id="rId70" Type="http://schemas.openxmlformats.org/officeDocument/2006/relationships/image" Target="media/image36.wmf"/><Relationship Id="rId75" Type="http://schemas.openxmlformats.org/officeDocument/2006/relationships/oleObject" Target="embeddings/oleObject31.bin"/><Relationship Id="rId91" Type="http://schemas.openxmlformats.org/officeDocument/2006/relationships/oleObject" Target="embeddings/oleObject40.bin"/><Relationship Id="rId96" Type="http://schemas.openxmlformats.org/officeDocument/2006/relationships/image" Target="media/image48.wmf"/><Relationship Id="rId140" Type="http://schemas.openxmlformats.org/officeDocument/2006/relationships/oleObject" Target="embeddings/oleObject67.bin"/><Relationship Id="rId145"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hyperlink" Target="http://html.rhhz.net/CHXB/html/2017-10-1316.htm" TargetMode="External"/><Relationship Id="rId23" Type="http://schemas.openxmlformats.org/officeDocument/2006/relationships/oleObject" Target="embeddings/oleObject6.bin"/><Relationship Id="rId28" Type="http://schemas.openxmlformats.org/officeDocument/2006/relationships/image" Target="media/image14.wmf"/><Relationship Id="rId49" Type="http://schemas.openxmlformats.org/officeDocument/2006/relationships/image" Target="media/image25.wmf"/><Relationship Id="rId114" Type="http://schemas.openxmlformats.org/officeDocument/2006/relationships/image" Target="media/image57.wmf"/><Relationship Id="rId119" Type="http://schemas.openxmlformats.org/officeDocument/2006/relationships/oleObject" Target="embeddings/oleObject54.bin"/><Relationship Id="rId44" Type="http://schemas.openxmlformats.org/officeDocument/2006/relationships/image" Target="media/image22.wmf"/><Relationship Id="rId60" Type="http://schemas.openxmlformats.org/officeDocument/2006/relationships/image" Target="media/image31.wmf"/><Relationship Id="rId65" Type="http://schemas.openxmlformats.org/officeDocument/2006/relationships/oleObject" Target="embeddings/oleObject26.bin"/><Relationship Id="rId81" Type="http://schemas.openxmlformats.org/officeDocument/2006/relationships/oleObject" Target="embeddings/oleObject35.bin"/><Relationship Id="rId86" Type="http://schemas.openxmlformats.org/officeDocument/2006/relationships/image" Target="media/image43.wmf"/><Relationship Id="rId130" Type="http://schemas.openxmlformats.org/officeDocument/2006/relationships/image" Target="media/image65.wmf"/><Relationship Id="rId135" Type="http://schemas.openxmlformats.org/officeDocument/2006/relationships/oleObject" Target="embeddings/oleObject63.bin"/><Relationship Id="rId151" Type="http://schemas.openxmlformats.org/officeDocument/2006/relationships/image" Target="media/image73.wmf"/><Relationship Id="rId156" Type="http://schemas.openxmlformats.org/officeDocument/2006/relationships/oleObject" Target="embeddings/oleObject75.bin"/><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7.wmf"/><Relationship Id="rId50" Type="http://schemas.openxmlformats.org/officeDocument/2006/relationships/oleObject" Target="embeddings/oleObject19.bin"/><Relationship Id="rId55" Type="http://schemas.openxmlformats.org/officeDocument/2006/relationships/image" Target="media/image28.png"/><Relationship Id="rId76" Type="http://schemas.openxmlformats.org/officeDocument/2006/relationships/oleObject" Target="embeddings/oleObject32.bin"/><Relationship Id="rId97" Type="http://schemas.openxmlformats.org/officeDocument/2006/relationships/oleObject" Target="embeddings/oleObject43.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7.bin"/><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png"/><Relationship Id="rId71" Type="http://schemas.openxmlformats.org/officeDocument/2006/relationships/oleObject" Target="embeddings/oleObject29.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7.bin"/><Relationship Id="rId66" Type="http://schemas.openxmlformats.org/officeDocument/2006/relationships/image" Target="media/image34.wmf"/><Relationship Id="rId87" Type="http://schemas.openxmlformats.org/officeDocument/2006/relationships/oleObject" Target="embeddings/oleObject38.bin"/><Relationship Id="rId110" Type="http://schemas.openxmlformats.org/officeDocument/2006/relationships/image" Target="media/image55.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oleObject" Target="embeddings/oleObject64.bin"/><Relationship Id="rId157" Type="http://schemas.openxmlformats.org/officeDocument/2006/relationships/image" Target="media/image76.wmf"/><Relationship Id="rId61" Type="http://schemas.openxmlformats.org/officeDocument/2006/relationships/oleObject" Target="embeddings/oleObject24.bin"/><Relationship Id="rId82" Type="http://schemas.openxmlformats.org/officeDocument/2006/relationships/image" Target="media/image41.wmf"/><Relationship Id="rId152" Type="http://schemas.openxmlformats.org/officeDocument/2006/relationships/oleObject" Target="embeddings/oleObject73.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image" Target="media/image15.wmf"/><Relationship Id="rId35" Type="http://schemas.openxmlformats.org/officeDocument/2006/relationships/oleObject" Target="embeddings/oleObject12.bin"/><Relationship Id="rId56" Type="http://schemas.openxmlformats.org/officeDocument/2006/relationships/image" Target="media/image29.wmf"/><Relationship Id="rId77" Type="http://schemas.openxmlformats.org/officeDocument/2006/relationships/oleObject" Target="embeddings/oleObject33.bin"/><Relationship Id="rId100" Type="http://schemas.openxmlformats.org/officeDocument/2006/relationships/image" Target="media/image50.wmf"/><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image" Target="media/image71.wmf"/><Relationship Id="rId8" Type="http://schemas.openxmlformats.org/officeDocument/2006/relationships/image" Target="media/image2.png"/><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oleObject" Target="embeddings/oleObject41.bin"/><Relationship Id="rId98" Type="http://schemas.openxmlformats.org/officeDocument/2006/relationships/image" Target="media/image49.wmf"/><Relationship Id="rId121" Type="http://schemas.openxmlformats.org/officeDocument/2006/relationships/oleObject" Target="embeddings/oleObject55.bin"/><Relationship Id="rId142"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23.png"/><Relationship Id="rId67" Type="http://schemas.openxmlformats.org/officeDocument/2006/relationships/oleObject" Target="embeddings/oleObject27.bin"/><Relationship Id="rId116" Type="http://schemas.openxmlformats.org/officeDocument/2006/relationships/image" Target="media/image58.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10.wmf"/><Relationship Id="rId41" Type="http://schemas.openxmlformats.org/officeDocument/2006/relationships/oleObject" Target="embeddings/oleObject15.bin"/><Relationship Id="rId62" Type="http://schemas.openxmlformats.org/officeDocument/2006/relationships/image" Target="media/image32.wmf"/><Relationship Id="rId83" Type="http://schemas.openxmlformats.org/officeDocument/2006/relationships/oleObject" Target="embeddings/oleObject36.bin"/><Relationship Id="rId88" Type="http://schemas.openxmlformats.org/officeDocument/2006/relationships/image" Target="media/image44.wmf"/><Relationship Id="rId111" Type="http://schemas.openxmlformats.org/officeDocument/2006/relationships/oleObject" Target="embeddings/oleObject50.bin"/><Relationship Id="rId132" Type="http://schemas.openxmlformats.org/officeDocument/2006/relationships/image" Target="media/image66.wmf"/><Relationship Id="rId153" Type="http://schemas.openxmlformats.org/officeDocument/2006/relationships/image" Target="media/image74.wmf"/><Relationship Id="rId15" Type="http://schemas.openxmlformats.org/officeDocument/2006/relationships/oleObject" Target="embeddings/oleObject2.bin"/><Relationship Id="rId36" Type="http://schemas.openxmlformats.org/officeDocument/2006/relationships/image" Target="media/image18.wmf"/><Relationship Id="rId57" Type="http://schemas.openxmlformats.org/officeDocument/2006/relationships/oleObject" Target="embeddings/oleObject22.bin"/><Relationship Id="rId106" Type="http://schemas.openxmlformats.org/officeDocument/2006/relationships/image" Target="media/image53.wmf"/><Relationship Id="rId127" Type="http://schemas.openxmlformats.org/officeDocument/2006/relationships/oleObject" Target="embeddings/oleObject58.bin"/><Relationship Id="rId10" Type="http://schemas.openxmlformats.org/officeDocument/2006/relationships/image" Target="media/image4.png"/><Relationship Id="rId31" Type="http://schemas.openxmlformats.org/officeDocument/2006/relationships/oleObject" Target="embeddings/oleObject10.bin"/><Relationship Id="rId52" Type="http://schemas.openxmlformats.org/officeDocument/2006/relationships/oleObject" Target="embeddings/oleObject20.bin"/><Relationship Id="rId73" Type="http://schemas.openxmlformats.org/officeDocument/2006/relationships/oleObject" Target="embeddings/oleObject30.bin"/><Relationship Id="rId78" Type="http://schemas.openxmlformats.org/officeDocument/2006/relationships/image" Target="media/image39.wmf"/><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1.wmf"/><Relationship Id="rId143" Type="http://schemas.openxmlformats.org/officeDocument/2006/relationships/image" Target="media/image69.wmf"/><Relationship Id="rId148"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image" Target="media/image3.png"/><Relationship Id="rId26" Type="http://schemas.openxmlformats.org/officeDocument/2006/relationships/image" Target="media/image13.wmf"/><Relationship Id="rId47" Type="http://schemas.openxmlformats.org/officeDocument/2006/relationships/image" Target="media/image24.wmf"/><Relationship Id="rId68"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56.wmf"/><Relationship Id="rId133" Type="http://schemas.openxmlformats.org/officeDocument/2006/relationships/oleObject" Target="embeddings/oleObject61.bin"/><Relationship Id="rId154" Type="http://schemas.openxmlformats.org/officeDocument/2006/relationships/oleObject" Target="embeddings/oleObject74.bin"/><Relationship Id="rId16" Type="http://schemas.openxmlformats.org/officeDocument/2006/relationships/image" Target="media/image8.wmf"/><Relationship Id="rId37" Type="http://schemas.openxmlformats.org/officeDocument/2006/relationships/oleObject" Target="embeddings/oleObject13.bin"/><Relationship Id="rId58" Type="http://schemas.openxmlformats.org/officeDocument/2006/relationships/image" Target="media/image30.wmf"/><Relationship Id="rId79" Type="http://schemas.openxmlformats.org/officeDocument/2006/relationships/oleObject" Target="embeddings/oleObject34.bin"/><Relationship Id="rId102" Type="http://schemas.openxmlformats.org/officeDocument/2006/relationships/image" Target="media/image51.wmf"/><Relationship Id="rId123" Type="http://schemas.openxmlformats.org/officeDocument/2006/relationships/oleObject" Target="embeddings/oleObject56.bin"/><Relationship Id="rId144" Type="http://schemas.openxmlformats.org/officeDocument/2006/relationships/oleObject" Target="embeddings/oleObject69.bin"/><Relationship Id="rId90" Type="http://schemas.openxmlformats.org/officeDocument/2006/relationships/image" Target="media/image45.wmf"/><Relationship Id="rId27" Type="http://schemas.openxmlformats.org/officeDocument/2006/relationships/oleObject" Target="embeddings/oleObject8.bin"/><Relationship Id="rId48" Type="http://schemas.openxmlformats.org/officeDocument/2006/relationships/oleObject" Target="embeddings/oleObject18.bin"/><Relationship Id="rId69" Type="http://schemas.openxmlformats.org/officeDocument/2006/relationships/oleObject" Target="embeddings/oleObject28.bin"/><Relationship Id="rId113" Type="http://schemas.openxmlformats.org/officeDocument/2006/relationships/oleObject" Target="embeddings/oleObject51.bin"/><Relationship Id="rId134" Type="http://schemas.openxmlformats.org/officeDocument/2006/relationships/oleObject" Target="embeddings/oleObject6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AD663-9579-4A8B-AA24-7FF2F18A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Jepson</dc:creator>
  <cp:keywords/>
  <dc:description/>
  <cp:lastModifiedBy>Jepson</cp:lastModifiedBy>
  <cp:revision>35</cp:revision>
  <dcterms:created xsi:type="dcterms:W3CDTF">2020-03-21T15:18:00Z</dcterms:created>
  <dcterms:modified xsi:type="dcterms:W3CDTF">2020-03-22T07:37:00Z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