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5C2A4" w14:textId="45252660" w:rsidR="00C34638" w:rsidRDefault="00C757A5">
      <w:pPr>
        <w:rPr>
          <w:b/>
          <w:bCs/>
        </w:rPr>
      </w:pPr>
      <w:r w:rsidRPr="00C757A5">
        <w:rPr>
          <w:b/>
          <w:bCs/>
        </w:rPr>
        <w:t>Good UI Examples</w:t>
      </w:r>
    </w:p>
    <w:p w14:paraId="385649DA" w14:textId="2E5F6BCF" w:rsidR="00C757A5" w:rsidRDefault="00C757A5">
      <w:r w:rsidRPr="00C043BA">
        <w:rPr>
          <w:b/>
          <w:bCs/>
        </w:rPr>
        <w:t>Spotify</w:t>
      </w:r>
      <w:r>
        <w:t>:</w:t>
      </w:r>
    </w:p>
    <w:p w14:paraId="2C729DC6" w14:textId="4EB01818" w:rsidR="00C757A5" w:rsidRDefault="00C757A5" w:rsidP="00C757A5">
      <w:pPr>
        <w:pStyle w:val="ListParagraph"/>
        <w:numPr>
          <w:ilvl w:val="0"/>
          <w:numId w:val="1"/>
        </w:numPr>
      </w:pPr>
      <w:r>
        <w:t>Dark color palate feels immersive and reduces eye strain.</w:t>
      </w:r>
    </w:p>
    <w:p w14:paraId="3A2177BC" w14:textId="01BD1A8C" w:rsidR="00C757A5" w:rsidRDefault="00C757A5" w:rsidP="00C757A5">
      <w:pPr>
        <w:pStyle w:val="ListParagraph"/>
        <w:numPr>
          <w:ilvl w:val="0"/>
          <w:numId w:val="1"/>
        </w:numPr>
      </w:pPr>
      <w:r>
        <w:t>Rounded Buttons and smooth transitions add friendliness.</w:t>
      </w:r>
    </w:p>
    <w:p w14:paraId="7404E968" w14:textId="741A8F0E" w:rsidR="00C757A5" w:rsidRDefault="00DD5DF8" w:rsidP="00C757A5">
      <w:pPr>
        <w:pStyle w:val="ListParagraph"/>
        <w:numPr>
          <w:ilvl w:val="0"/>
          <w:numId w:val="1"/>
        </w:numPr>
      </w:pPr>
      <w:r>
        <w:t>Brand identity reinforced through consistent use if green accents</w:t>
      </w:r>
      <w:r w:rsidR="005F4671">
        <w:t>.</w:t>
      </w:r>
    </w:p>
    <w:p w14:paraId="571CCBA3" w14:textId="0667DFB8" w:rsidR="005F4671" w:rsidRDefault="00DD5DF8" w:rsidP="005F4671">
      <w:pPr>
        <w:pStyle w:val="ListParagraph"/>
        <w:numPr>
          <w:ilvl w:val="0"/>
          <w:numId w:val="1"/>
        </w:numPr>
      </w:pPr>
      <w:r>
        <w:t xml:space="preserve">Clear Hierarchy of </w:t>
      </w:r>
      <w:r w:rsidR="005F4671">
        <w:t>playlists</w:t>
      </w:r>
      <w:r>
        <w:t xml:space="preserve"> and album</w:t>
      </w:r>
      <w:r w:rsidR="005F4671">
        <w:t>s make navigation intuitive.</w:t>
      </w:r>
    </w:p>
    <w:p w14:paraId="0D550930" w14:textId="6423633F" w:rsidR="005F4671" w:rsidRPr="00C043BA" w:rsidRDefault="001D58FD" w:rsidP="00133AF3">
      <w:pPr>
        <w:pStyle w:val="ListParagraph"/>
        <w:ind w:left="180"/>
        <w:rPr>
          <w:b/>
          <w:bCs/>
        </w:rPr>
      </w:pPr>
      <w:r w:rsidRPr="00C043BA">
        <w:rPr>
          <w:b/>
          <w:bCs/>
        </w:rPr>
        <w:t>Principles Generalized:</w:t>
      </w:r>
    </w:p>
    <w:p w14:paraId="2C159274" w14:textId="77777777" w:rsidR="00133AF3" w:rsidRDefault="00133AF3" w:rsidP="00322514">
      <w:pPr>
        <w:pStyle w:val="ListParagraph"/>
        <w:ind w:left="180"/>
      </w:pPr>
      <w:r w:rsidRPr="00133AF3">
        <w:t xml:space="preserve">1/ Dark palettes can create focus and immersion. </w:t>
      </w:r>
    </w:p>
    <w:p w14:paraId="687BAD6F" w14:textId="77777777" w:rsidR="00133AF3" w:rsidRDefault="00133AF3" w:rsidP="00322514">
      <w:pPr>
        <w:pStyle w:val="ListParagraph"/>
        <w:ind w:left="180"/>
      </w:pPr>
      <w:r w:rsidRPr="00133AF3">
        <w:t xml:space="preserve">2/ Hierarchy and grouping simplify navigation. </w:t>
      </w:r>
    </w:p>
    <w:p w14:paraId="418ECC36" w14:textId="77777777" w:rsidR="00133AF3" w:rsidRDefault="00133AF3" w:rsidP="00322514">
      <w:pPr>
        <w:pStyle w:val="ListParagraph"/>
        <w:ind w:left="180"/>
      </w:pPr>
      <w:r w:rsidRPr="00133AF3">
        <w:t xml:space="preserve">3/ Rounded shapes and animations add friendliness. </w:t>
      </w:r>
    </w:p>
    <w:p w14:paraId="68450EA3" w14:textId="69474F91" w:rsidR="00133AF3" w:rsidRDefault="00133AF3" w:rsidP="00322514">
      <w:pPr>
        <w:pStyle w:val="ListParagraph"/>
        <w:ind w:left="180"/>
      </w:pPr>
      <w:r w:rsidRPr="00133AF3">
        <w:t>4/ Consistent accent colors reinforce brand identity.</w:t>
      </w:r>
    </w:p>
    <w:p w14:paraId="4C631B31" w14:textId="77777777" w:rsidR="005F1282" w:rsidRDefault="005F1282" w:rsidP="00322514">
      <w:pPr>
        <w:pStyle w:val="ListParagraph"/>
        <w:ind w:left="180"/>
      </w:pPr>
      <w:r w:rsidRPr="005F1282">
        <w:rPr>
          <w:b/>
          <w:bCs/>
        </w:rPr>
        <w:t>Why this matters:</w:t>
      </w:r>
      <w:r w:rsidRPr="005F1282">
        <w:t xml:space="preserve"> </w:t>
      </w:r>
    </w:p>
    <w:p w14:paraId="2E337EC2" w14:textId="322AEA90" w:rsidR="00DB68EE" w:rsidRDefault="005F1282" w:rsidP="00322514">
      <w:pPr>
        <w:pStyle w:val="ListParagraph"/>
        <w:ind w:left="180"/>
      </w:pPr>
      <w:r w:rsidRPr="005F1282">
        <w:t>Spotify shows how design can directly support long-term engagement</w:t>
      </w:r>
      <w:r w:rsidR="00CD0F31">
        <w:t>; B</w:t>
      </w:r>
      <w:r w:rsidRPr="005F1282">
        <w:t>y reducing eye strain and making navigation intuitive, users spend more time exploring music. The friendliness of the interface builds emotional connection, while consistent branding strengthens recognition across devices.</w:t>
      </w:r>
    </w:p>
    <w:p w14:paraId="2589EDD6" w14:textId="79202497" w:rsidR="00133AF3" w:rsidRDefault="00133AF3" w:rsidP="00133AF3">
      <w:pPr>
        <w:pStyle w:val="ListParagraph"/>
        <w:ind w:left="0"/>
      </w:pPr>
    </w:p>
    <w:p w14:paraId="462877EA" w14:textId="38004B1D" w:rsidR="00133AF3" w:rsidRPr="00C043BA" w:rsidRDefault="00133AF3" w:rsidP="00133AF3">
      <w:pPr>
        <w:pStyle w:val="ListParagraph"/>
        <w:ind w:left="0"/>
        <w:rPr>
          <w:b/>
          <w:bCs/>
        </w:rPr>
      </w:pPr>
      <w:r w:rsidRPr="00C043BA">
        <w:rPr>
          <w:b/>
          <w:bCs/>
        </w:rPr>
        <w:t>Airbnb:</w:t>
      </w:r>
    </w:p>
    <w:p w14:paraId="1667493E" w14:textId="77777777" w:rsidR="00807D09" w:rsidRPr="00807D09" w:rsidRDefault="00807D09" w:rsidP="00807D09">
      <w:pPr>
        <w:pStyle w:val="ListParagraph"/>
        <w:numPr>
          <w:ilvl w:val="0"/>
          <w:numId w:val="2"/>
        </w:numPr>
      </w:pPr>
      <w:r w:rsidRPr="00807D09">
        <w:t>Large, high-quality images create trust and emotional appeal.</w:t>
      </w:r>
    </w:p>
    <w:p w14:paraId="13718C25" w14:textId="77777777" w:rsidR="00807D09" w:rsidRPr="00807D09" w:rsidRDefault="00807D09" w:rsidP="00807D09">
      <w:pPr>
        <w:pStyle w:val="ListParagraph"/>
        <w:numPr>
          <w:ilvl w:val="0"/>
          <w:numId w:val="2"/>
        </w:numPr>
      </w:pPr>
      <w:r w:rsidRPr="00807D09">
        <w:t>White space and clean typography make listings easy to scan.</w:t>
      </w:r>
    </w:p>
    <w:p w14:paraId="061A18E6" w14:textId="77777777" w:rsidR="00807D09" w:rsidRPr="00807D09" w:rsidRDefault="00807D09" w:rsidP="00807D09">
      <w:pPr>
        <w:pStyle w:val="ListParagraph"/>
        <w:numPr>
          <w:ilvl w:val="0"/>
          <w:numId w:val="2"/>
        </w:numPr>
      </w:pPr>
      <w:r w:rsidRPr="00807D09">
        <w:t>Filters are prominent and intuitive, reducing friction in search.</w:t>
      </w:r>
    </w:p>
    <w:p w14:paraId="3239DE89" w14:textId="77777777" w:rsidR="00807D09" w:rsidRPr="00807D09" w:rsidRDefault="00807D09" w:rsidP="00807D09">
      <w:pPr>
        <w:pStyle w:val="ListParagraph"/>
        <w:numPr>
          <w:ilvl w:val="0"/>
          <w:numId w:val="2"/>
        </w:numPr>
      </w:pPr>
      <w:r w:rsidRPr="00807D09">
        <w:t>Branding is consistent across logo, colors, and layout.</w:t>
      </w:r>
    </w:p>
    <w:p w14:paraId="4A687E72" w14:textId="77777777" w:rsidR="00807D09" w:rsidRDefault="00807D09" w:rsidP="00807D09">
      <w:pPr>
        <w:pStyle w:val="ListParagraph"/>
        <w:ind w:left="180"/>
      </w:pPr>
      <w:r w:rsidRPr="00807D09">
        <w:rPr>
          <w:b/>
          <w:bCs/>
        </w:rPr>
        <w:t>Principles generalized:</w:t>
      </w:r>
      <w:r w:rsidRPr="00807D09">
        <w:t xml:space="preserve"> </w:t>
      </w:r>
    </w:p>
    <w:p w14:paraId="77AFA53C" w14:textId="77777777" w:rsidR="00807D09" w:rsidRDefault="00807D09" w:rsidP="00807D09">
      <w:pPr>
        <w:pStyle w:val="ListParagraph"/>
        <w:ind w:left="180"/>
      </w:pPr>
      <w:r w:rsidRPr="00807D09">
        <w:t xml:space="preserve">1/ Strong visuals build trust and emotional connection. </w:t>
      </w:r>
    </w:p>
    <w:p w14:paraId="72F6CD18" w14:textId="77777777" w:rsidR="00807D09" w:rsidRDefault="00807D09" w:rsidP="00807D09">
      <w:pPr>
        <w:pStyle w:val="ListParagraph"/>
        <w:ind w:left="180"/>
      </w:pPr>
      <w:r w:rsidRPr="00807D09">
        <w:t xml:space="preserve">2/ White space improves readability and reduces clutter. </w:t>
      </w:r>
    </w:p>
    <w:p w14:paraId="51189160" w14:textId="77777777" w:rsidR="00807D09" w:rsidRDefault="00807D09" w:rsidP="00807D09">
      <w:pPr>
        <w:pStyle w:val="ListParagraph"/>
        <w:ind w:left="180"/>
      </w:pPr>
      <w:r w:rsidRPr="00807D09">
        <w:t xml:space="preserve">3/ Filters should be easy to find and use. </w:t>
      </w:r>
    </w:p>
    <w:p w14:paraId="236B9586" w14:textId="7A18DE94" w:rsidR="00133AF3" w:rsidRDefault="00807D09" w:rsidP="00807D09">
      <w:pPr>
        <w:pStyle w:val="ListParagraph"/>
        <w:ind w:left="180"/>
      </w:pPr>
      <w:r w:rsidRPr="00807D09">
        <w:t>4/ Brand consistency across elements strengthens recognition.</w:t>
      </w:r>
    </w:p>
    <w:p w14:paraId="19030A74" w14:textId="77777777" w:rsidR="005D71A6" w:rsidRDefault="005D71A6" w:rsidP="00807D09">
      <w:pPr>
        <w:pStyle w:val="ListParagraph"/>
        <w:ind w:left="180"/>
      </w:pPr>
      <w:r w:rsidRPr="005D71A6">
        <w:rPr>
          <w:b/>
          <w:bCs/>
        </w:rPr>
        <w:t>Why this matters:</w:t>
      </w:r>
      <w:r w:rsidRPr="005D71A6">
        <w:t xml:space="preserve"> </w:t>
      </w:r>
    </w:p>
    <w:p w14:paraId="237BF363" w14:textId="7DCC1308" w:rsidR="005D71A6" w:rsidRDefault="005D71A6" w:rsidP="00807D09">
      <w:pPr>
        <w:pStyle w:val="ListParagraph"/>
        <w:ind w:left="180"/>
      </w:pPr>
      <w:r w:rsidRPr="005D71A6">
        <w:t>Airbnb demonstrates how UI can influence trust in a platform where users are making high-stakes decisions. Clean design and strong visuals reassure users, while intuitive filters reduce frustration. This makes users more likely to book confidently and return for future trips.</w:t>
      </w:r>
    </w:p>
    <w:p w14:paraId="2FFE2BD7" w14:textId="77777777" w:rsidR="00B51386" w:rsidRDefault="00B51386" w:rsidP="00B51386">
      <w:pPr>
        <w:pStyle w:val="ListParagraph"/>
      </w:pPr>
    </w:p>
    <w:p w14:paraId="79DFA0C9" w14:textId="7F435FFE" w:rsidR="00B51386" w:rsidRPr="00B51386" w:rsidRDefault="00B51386" w:rsidP="00B51386">
      <w:pPr>
        <w:pStyle w:val="ListParagraph"/>
        <w:ind w:left="0"/>
      </w:pPr>
      <w:r w:rsidRPr="00B51386">
        <w:rPr>
          <w:b/>
          <w:bCs/>
        </w:rPr>
        <w:t>Instagram</w:t>
      </w:r>
      <w:r w:rsidR="00E02B26">
        <w:rPr>
          <w:b/>
          <w:bCs/>
        </w:rPr>
        <w:t>:</w:t>
      </w:r>
    </w:p>
    <w:p w14:paraId="13282EBE" w14:textId="77777777" w:rsidR="00B51386" w:rsidRPr="00B51386" w:rsidRDefault="00B51386" w:rsidP="00B51386">
      <w:pPr>
        <w:pStyle w:val="ListParagraph"/>
        <w:numPr>
          <w:ilvl w:val="0"/>
          <w:numId w:val="4"/>
        </w:numPr>
      </w:pPr>
      <w:r w:rsidRPr="00B51386">
        <w:t>Bold imagery dominates the feed, creating immediate visual engagement.</w:t>
      </w:r>
    </w:p>
    <w:p w14:paraId="0795DBE9" w14:textId="77777777" w:rsidR="00B51386" w:rsidRPr="00B51386" w:rsidRDefault="00B51386" w:rsidP="00B51386">
      <w:pPr>
        <w:pStyle w:val="ListParagraph"/>
        <w:numPr>
          <w:ilvl w:val="0"/>
          <w:numId w:val="4"/>
        </w:numPr>
      </w:pPr>
      <w:r w:rsidRPr="00B51386">
        <w:t>Simple navigation bar keeps core actions (home, search, post, profile) accessible.</w:t>
      </w:r>
    </w:p>
    <w:p w14:paraId="1B22258E" w14:textId="77777777" w:rsidR="00B51386" w:rsidRPr="00B51386" w:rsidRDefault="00B51386" w:rsidP="00B51386">
      <w:pPr>
        <w:pStyle w:val="ListParagraph"/>
        <w:numPr>
          <w:ilvl w:val="0"/>
          <w:numId w:val="4"/>
        </w:numPr>
      </w:pPr>
      <w:r w:rsidRPr="00B51386">
        <w:t>Rounded icons and smooth animations add friendliness.</w:t>
      </w:r>
    </w:p>
    <w:p w14:paraId="08077D00" w14:textId="77777777" w:rsidR="00B51386" w:rsidRPr="00B51386" w:rsidRDefault="00B51386" w:rsidP="00B51386">
      <w:pPr>
        <w:pStyle w:val="ListParagraph"/>
        <w:numPr>
          <w:ilvl w:val="0"/>
          <w:numId w:val="4"/>
        </w:numPr>
      </w:pPr>
      <w:r w:rsidRPr="00B51386">
        <w:lastRenderedPageBreak/>
        <w:t>Brand identity reinforced through consistent use of gradients and logo placement.</w:t>
      </w:r>
    </w:p>
    <w:p w14:paraId="26C55354" w14:textId="77777777" w:rsidR="00B37DC8" w:rsidRDefault="00B51386" w:rsidP="005D579F">
      <w:pPr>
        <w:pStyle w:val="ListParagraph"/>
        <w:ind w:left="180"/>
      </w:pPr>
      <w:r w:rsidRPr="00B51386">
        <w:rPr>
          <w:b/>
          <w:bCs/>
        </w:rPr>
        <w:t>Principles generalized:</w:t>
      </w:r>
      <w:r w:rsidR="00B37DC8" w:rsidRPr="00B37DC8">
        <w:t xml:space="preserve"> </w:t>
      </w:r>
    </w:p>
    <w:p w14:paraId="4176060C" w14:textId="77777777" w:rsidR="00B37DC8" w:rsidRDefault="00B37DC8" w:rsidP="005D579F">
      <w:pPr>
        <w:pStyle w:val="ListParagraph"/>
        <w:ind w:left="180"/>
      </w:pPr>
      <w:r w:rsidRPr="00B37DC8">
        <w:t xml:space="preserve">1/ Prioritize visuals to maximize engagement. </w:t>
      </w:r>
    </w:p>
    <w:p w14:paraId="1EC472F6" w14:textId="77777777" w:rsidR="00B37DC8" w:rsidRDefault="00B37DC8" w:rsidP="005D579F">
      <w:pPr>
        <w:pStyle w:val="ListParagraph"/>
        <w:ind w:left="180"/>
      </w:pPr>
      <w:r w:rsidRPr="00B37DC8">
        <w:t xml:space="preserve">2/ Keep navigation simple and predictable. </w:t>
      </w:r>
    </w:p>
    <w:p w14:paraId="15CDC3F4" w14:textId="77777777" w:rsidR="00B37DC8" w:rsidRDefault="00B37DC8" w:rsidP="005D579F">
      <w:pPr>
        <w:pStyle w:val="ListParagraph"/>
        <w:ind w:left="180"/>
      </w:pPr>
      <w:r w:rsidRPr="00B37DC8">
        <w:t xml:space="preserve">3/ Rounded icons and animations add warmth. </w:t>
      </w:r>
    </w:p>
    <w:p w14:paraId="22531642" w14:textId="717AF9CB" w:rsidR="00B51386" w:rsidRDefault="00B37DC8" w:rsidP="005D579F">
      <w:pPr>
        <w:pStyle w:val="ListParagraph"/>
        <w:ind w:left="180"/>
      </w:pPr>
      <w:r w:rsidRPr="00B37DC8">
        <w:t>4/ Consistent gradients/logos strengthen brand recognition.</w:t>
      </w:r>
    </w:p>
    <w:p w14:paraId="57E7D71E" w14:textId="77777777" w:rsidR="005D71A6" w:rsidRDefault="005D71A6" w:rsidP="005D579F">
      <w:pPr>
        <w:pStyle w:val="ListParagraph"/>
        <w:ind w:left="180"/>
      </w:pPr>
      <w:r w:rsidRPr="005D71A6">
        <w:rPr>
          <w:b/>
          <w:bCs/>
        </w:rPr>
        <w:t>Why this matters:</w:t>
      </w:r>
      <w:r w:rsidRPr="005D71A6">
        <w:t xml:space="preserve"> </w:t>
      </w:r>
    </w:p>
    <w:p w14:paraId="42F80573" w14:textId="6D28F910" w:rsidR="005D71A6" w:rsidRDefault="005D71A6" w:rsidP="005D579F">
      <w:pPr>
        <w:pStyle w:val="ListParagraph"/>
        <w:ind w:left="180"/>
      </w:pPr>
      <w:r w:rsidRPr="005D71A6">
        <w:t>Instagram thrives on visual engagement, and its UI ensures users can focus on content without distraction. Simple navigation keeps the experience fluid, while branding consistency builds loyalty. This design approach sustains user attention and encourages frequent interaction.</w:t>
      </w:r>
    </w:p>
    <w:p w14:paraId="0EBF7053" w14:textId="77777777" w:rsidR="00BE5223" w:rsidRDefault="00BE5223" w:rsidP="00BE5223">
      <w:pPr>
        <w:pStyle w:val="ListParagraph"/>
        <w:tabs>
          <w:tab w:val="left" w:pos="720"/>
        </w:tabs>
      </w:pPr>
    </w:p>
    <w:p w14:paraId="0F8DF401" w14:textId="56C69892" w:rsidR="00BE5223" w:rsidRPr="00BE5223" w:rsidRDefault="00BE5223" w:rsidP="00BE5223">
      <w:pPr>
        <w:pStyle w:val="ListParagraph"/>
        <w:tabs>
          <w:tab w:val="left" w:pos="0"/>
        </w:tabs>
        <w:ind w:hanging="720"/>
      </w:pPr>
      <w:r w:rsidRPr="00BE5223">
        <w:rPr>
          <w:b/>
          <w:bCs/>
        </w:rPr>
        <w:t>Google Maps</w:t>
      </w:r>
      <w:r w:rsidR="00E02B26">
        <w:rPr>
          <w:b/>
          <w:bCs/>
        </w:rPr>
        <w:t>:</w:t>
      </w:r>
    </w:p>
    <w:p w14:paraId="53D67D3D" w14:textId="77777777" w:rsidR="00BE5223" w:rsidRPr="00BE5223" w:rsidRDefault="00BE5223" w:rsidP="00BE5223">
      <w:pPr>
        <w:pStyle w:val="ListParagraph"/>
        <w:numPr>
          <w:ilvl w:val="0"/>
          <w:numId w:val="5"/>
        </w:numPr>
      </w:pPr>
      <w:r w:rsidRPr="00BE5223">
        <w:t>Clear color coding (roads, parks, water) aids quick comprehension.</w:t>
      </w:r>
    </w:p>
    <w:p w14:paraId="668F73CF" w14:textId="77777777" w:rsidR="00BE5223" w:rsidRPr="00BE5223" w:rsidRDefault="00BE5223" w:rsidP="00BE5223">
      <w:pPr>
        <w:pStyle w:val="ListParagraph"/>
        <w:numPr>
          <w:ilvl w:val="0"/>
          <w:numId w:val="5"/>
        </w:numPr>
      </w:pPr>
      <w:r w:rsidRPr="00BE5223">
        <w:t>Interactive zoom and pan feel responsive and intuitive.</w:t>
      </w:r>
    </w:p>
    <w:p w14:paraId="285AC68F" w14:textId="68BD9268" w:rsidR="00BE5223" w:rsidRPr="00BE5223" w:rsidRDefault="00BE5223" w:rsidP="00BE5223">
      <w:pPr>
        <w:pStyle w:val="ListParagraph"/>
        <w:numPr>
          <w:ilvl w:val="0"/>
          <w:numId w:val="5"/>
        </w:numPr>
      </w:pPr>
      <w:r w:rsidRPr="00BE5223">
        <w:t xml:space="preserve">Icons for restaurants, shops, and landmarks are recognizable </w:t>
      </w:r>
      <w:r w:rsidRPr="00BE5223">
        <w:t>briefly</w:t>
      </w:r>
      <w:r w:rsidRPr="00BE5223">
        <w:t>.</w:t>
      </w:r>
    </w:p>
    <w:p w14:paraId="3D80272D" w14:textId="77777777" w:rsidR="00BE5223" w:rsidRPr="00BE5223" w:rsidRDefault="00BE5223" w:rsidP="00BE5223">
      <w:pPr>
        <w:pStyle w:val="ListParagraph"/>
        <w:numPr>
          <w:ilvl w:val="0"/>
          <w:numId w:val="5"/>
        </w:numPr>
      </w:pPr>
      <w:r w:rsidRPr="00BE5223">
        <w:t>Branding reinforced through consistent Google Material Design elements.</w:t>
      </w:r>
    </w:p>
    <w:p w14:paraId="6688F746" w14:textId="77777777" w:rsidR="00BE5223" w:rsidRDefault="00BE5223" w:rsidP="00BE5223">
      <w:pPr>
        <w:pStyle w:val="ListParagraph"/>
        <w:ind w:left="180"/>
      </w:pPr>
      <w:r w:rsidRPr="00BE5223">
        <w:rPr>
          <w:b/>
          <w:bCs/>
        </w:rPr>
        <w:t>Principles generalized:</w:t>
      </w:r>
      <w:r w:rsidRPr="00BE5223">
        <w:t xml:space="preserve"> </w:t>
      </w:r>
    </w:p>
    <w:p w14:paraId="57209C08" w14:textId="77777777" w:rsidR="00BE5223" w:rsidRDefault="00BE5223" w:rsidP="00BE5223">
      <w:pPr>
        <w:pStyle w:val="ListParagraph"/>
        <w:ind w:left="180"/>
      </w:pPr>
      <w:r w:rsidRPr="00BE5223">
        <w:t xml:space="preserve">1/ Color coding improves information hierarchy. </w:t>
      </w:r>
    </w:p>
    <w:p w14:paraId="67FA04B7" w14:textId="77777777" w:rsidR="00BE5223" w:rsidRDefault="00BE5223" w:rsidP="00BE5223">
      <w:pPr>
        <w:pStyle w:val="ListParagraph"/>
        <w:ind w:left="180"/>
      </w:pPr>
      <w:r w:rsidRPr="00BE5223">
        <w:t xml:space="preserve">2/ Responsive interactions build user trust. </w:t>
      </w:r>
    </w:p>
    <w:p w14:paraId="2BFD184F" w14:textId="77777777" w:rsidR="00BE5223" w:rsidRDefault="00BE5223" w:rsidP="00BE5223">
      <w:pPr>
        <w:pStyle w:val="ListParagraph"/>
        <w:ind w:left="180"/>
      </w:pPr>
      <w:r w:rsidRPr="00BE5223">
        <w:t xml:space="preserve">3/ Recognizable icons reduce cognitive load. </w:t>
      </w:r>
    </w:p>
    <w:p w14:paraId="786BD145" w14:textId="7D93D91D" w:rsidR="00BE5223" w:rsidRDefault="00BE5223" w:rsidP="00BE5223">
      <w:pPr>
        <w:pStyle w:val="ListParagraph"/>
        <w:ind w:left="180"/>
      </w:pPr>
      <w:r w:rsidRPr="00BE5223">
        <w:t>4/ Consistent design language ties products together.</w:t>
      </w:r>
    </w:p>
    <w:p w14:paraId="2E609702" w14:textId="77777777" w:rsidR="00B26107" w:rsidRDefault="00B26107" w:rsidP="00BE5223">
      <w:pPr>
        <w:pStyle w:val="ListParagraph"/>
        <w:ind w:left="180"/>
      </w:pPr>
      <w:r w:rsidRPr="00B26107">
        <w:rPr>
          <w:b/>
          <w:bCs/>
        </w:rPr>
        <w:t>Why this matters:</w:t>
      </w:r>
      <w:r w:rsidRPr="00B26107">
        <w:t xml:space="preserve"> </w:t>
      </w:r>
    </w:p>
    <w:p w14:paraId="17D4675F" w14:textId="70C41B84" w:rsidR="00B26107" w:rsidRDefault="00B26107" w:rsidP="00BE5223">
      <w:pPr>
        <w:pStyle w:val="ListParagraph"/>
        <w:ind w:left="180"/>
      </w:pPr>
      <w:r w:rsidRPr="00B26107">
        <w:t>Google Maps shows how UI can make complex information usable in real time. Clear coding and responsive interactions help users make quick decisions, often under pressure. Recognizable icons and consistent design ensure reliability across contexts, from commuting to travel planning.</w:t>
      </w:r>
    </w:p>
    <w:p w14:paraId="48C9A7CD" w14:textId="77777777" w:rsidR="00300706" w:rsidRDefault="00300706" w:rsidP="00BE5223">
      <w:pPr>
        <w:pStyle w:val="ListParagraph"/>
        <w:ind w:left="180"/>
      </w:pPr>
    </w:p>
    <w:p w14:paraId="10D07C65" w14:textId="1BD7F847" w:rsidR="00300706" w:rsidRPr="00300706" w:rsidRDefault="00300706" w:rsidP="00300706">
      <w:pPr>
        <w:pStyle w:val="ListParagraph"/>
        <w:ind w:left="0"/>
        <w:rPr>
          <w:b/>
          <w:bCs/>
        </w:rPr>
      </w:pPr>
      <w:r w:rsidRPr="00300706">
        <w:rPr>
          <w:b/>
          <w:bCs/>
        </w:rPr>
        <w:t>Bad UI Examples</w:t>
      </w:r>
      <w:r w:rsidR="00E02B26">
        <w:rPr>
          <w:b/>
          <w:bCs/>
        </w:rPr>
        <w:t>:</w:t>
      </w:r>
    </w:p>
    <w:p w14:paraId="75010147" w14:textId="77777777" w:rsidR="0092559B" w:rsidRDefault="0092559B" w:rsidP="00BE5223">
      <w:pPr>
        <w:pStyle w:val="ListParagraph"/>
        <w:ind w:left="180"/>
      </w:pPr>
    </w:p>
    <w:p w14:paraId="5F815265" w14:textId="475C6A19" w:rsidR="00343FB8" w:rsidRPr="00343FB8" w:rsidRDefault="00343FB8" w:rsidP="00343FB8">
      <w:pPr>
        <w:pStyle w:val="ListParagraph"/>
        <w:tabs>
          <w:tab w:val="left" w:pos="360"/>
        </w:tabs>
        <w:ind w:hanging="720"/>
      </w:pPr>
      <w:r w:rsidRPr="00343FB8">
        <w:rPr>
          <w:b/>
          <w:bCs/>
        </w:rPr>
        <w:t>Workday (job application portal)</w:t>
      </w:r>
      <w:r w:rsidR="00E02B26">
        <w:rPr>
          <w:b/>
          <w:bCs/>
        </w:rPr>
        <w:t>:</w:t>
      </w:r>
    </w:p>
    <w:p w14:paraId="7F42CA46" w14:textId="77777777" w:rsidR="00343FB8" w:rsidRPr="00343FB8" w:rsidRDefault="00343FB8" w:rsidP="00343FB8">
      <w:pPr>
        <w:pStyle w:val="ListParagraph"/>
        <w:numPr>
          <w:ilvl w:val="0"/>
          <w:numId w:val="6"/>
        </w:numPr>
      </w:pPr>
      <w:r w:rsidRPr="00343FB8">
        <w:t>Overly complex workflows with redundant steps.</w:t>
      </w:r>
    </w:p>
    <w:p w14:paraId="4056DA9D" w14:textId="77777777" w:rsidR="00343FB8" w:rsidRPr="00343FB8" w:rsidRDefault="00343FB8" w:rsidP="00343FB8">
      <w:pPr>
        <w:pStyle w:val="ListParagraph"/>
        <w:numPr>
          <w:ilvl w:val="0"/>
          <w:numId w:val="6"/>
        </w:numPr>
      </w:pPr>
      <w:r w:rsidRPr="00343FB8">
        <w:t>Progress indicators are unclear, leaving users unsure how far they’ve gone.</w:t>
      </w:r>
    </w:p>
    <w:p w14:paraId="5F0D8430" w14:textId="77777777" w:rsidR="00343FB8" w:rsidRPr="00343FB8" w:rsidRDefault="00343FB8" w:rsidP="00343FB8">
      <w:pPr>
        <w:pStyle w:val="ListParagraph"/>
        <w:numPr>
          <w:ilvl w:val="0"/>
          <w:numId w:val="6"/>
        </w:numPr>
      </w:pPr>
      <w:r w:rsidRPr="00343FB8">
        <w:t>Forms feel outdated and unintuitive compared to modern job sites.</w:t>
      </w:r>
    </w:p>
    <w:p w14:paraId="24950666" w14:textId="77777777" w:rsidR="00343FB8" w:rsidRPr="00343FB8" w:rsidRDefault="00343FB8" w:rsidP="00343FB8">
      <w:pPr>
        <w:pStyle w:val="ListParagraph"/>
        <w:numPr>
          <w:ilvl w:val="0"/>
          <w:numId w:val="6"/>
        </w:numPr>
      </w:pPr>
      <w:r w:rsidRPr="00343FB8">
        <w:t>Navigation between sections is clunky and inconsistent.</w:t>
      </w:r>
    </w:p>
    <w:p w14:paraId="59BA7CD9" w14:textId="77777777" w:rsidR="00343FB8" w:rsidRDefault="00343FB8" w:rsidP="00343FB8">
      <w:pPr>
        <w:pStyle w:val="ListParagraph"/>
        <w:ind w:hanging="540"/>
      </w:pPr>
      <w:r w:rsidRPr="00343FB8">
        <w:rPr>
          <w:b/>
          <w:bCs/>
        </w:rPr>
        <w:t>Principles generalized:</w:t>
      </w:r>
      <w:r w:rsidRPr="00343FB8">
        <w:t xml:space="preserve"> </w:t>
      </w:r>
    </w:p>
    <w:p w14:paraId="5F728D47" w14:textId="77777777" w:rsidR="00343FB8" w:rsidRDefault="00343FB8" w:rsidP="00343FB8">
      <w:pPr>
        <w:pStyle w:val="ListParagraph"/>
        <w:ind w:hanging="540"/>
      </w:pPr>
      <w:r w:rsidRPr="00343FB8">
        <w:t xml:space="preserve">1/ Streamline workflows to reduce friction. </w:t>
      </w:r>
    </w:p>
    <w:p w14:paraId="295E6752" w14:textId="77777777" w:rsidR="00343FB8" w:rsidRDefault="00343FB8" w:rsidP="00343FB8">
      <w:pPr>
        <w:pStyle w:val="ListParagraph"/>
        <w:ind w:hanging="540"/>
      </w:pPr>
      <w:r w:rsidRPr="00343FB8">
        <w:t xml:space="preserve">2/ Clear progress indicators build confidence. </w:t>
      </w:r>
    </w:p>
    <w:p w14:paraId="335DB6C6" w14:textId="77777777" w:rsidR="00343FB8" w:rsidRDefault="00343FB8" w:rsidP="00343FB8">
      <w:pPr>
        <w:pStyle w:val="ListParagraph"/>
        <w:ind w:hanging="540"/>
      </w:pPr>
      <w:r w:rsidRPr="00343FB8">
        <w:lastRenderedPageBreak/>
        <w:t xml:space="preserve">3/ Modern form design improves usability. </w:t>
      </w:r>
    </w:p>
    <w:p w14:paraId="04232C2F" w14:textId="25AE862A" w:rsidR="00343FB8" w:rsidRDefault="00343FB8" w:rsidP="00343FB8">
      <w:pPr>
        <w:pStyle w:val="ListParagraph"/>
        <w:ind w:hanging="540"/>
      </w:pPr>
      <w:r w:rsidRPr="00343FB8">
        <w:t>4/ Consistent navigation prevents user frustration.</w:t>
      </w:r>
    </w:p>
    <w:p w14:paraId="518690DC" w14:textId="77777777" w:rsidR="00B26107" w:rsidRDefault="00B26107" w:rsidP="00B26107">
      <w:pPr>
        <w:pStyle w:val="ListParagraph"/>
        <w:ind w:hanging="540"/>
      </w:pPr>
      <w:r w:rsidRPr="00B26107">
        <w:rPr>
          <w:b/>
          <w:bCs/>
        </w:rPr>
        <w:t>Why this matters:</w:t>
      </w:r>
      <w:r w:rsidRPr="00B26107">
        <w:t xml:space="preserve"> </w:t>
      </w:r>
    </w:p>
    <w:p w14:paraId="4DFEDB35" w14:textId="67D42B1B" w:rsidR="00B26107" w:rsidRPr="00B26107" w:rsidRDefault="00B26107" w:rsidP="00B26107">
      <w:pPr>
        <w:pStyle w:val="ListParagraph"/>
        <w:ind w:left="180"/>
      </w:pPr>
      <w:r w:rsidRPr="00B26107">
        <w:t>Workday highlights how poor UI can directly discourage users from completing tasks. Job seekers often abandon applications due to frustration, which hurts both applicants and employers. A streamlined, modern design could improve completion rates and user satisfaction.</w:t>
      </w:r>
    </w:p>
    <w:p w14:paraId="4191CF5F" w14:textId="77777777" w:rsidR="00B26107" w:rsidRDefault="00B26107" w:rsidP="00343FB8">
      <w:pPr>
        <w:pStyle w:val="ListParagraph"/>
        <w:ind w:hanging="540"/>
      </w:pPr>
    </w:p>
    <w:p w14:paraId="19EC71AE" w14:textId="77777777" w:rsidR="00675AFA" w:rsidRDefault="00675AFA" w:rsidP="00343FB8">
      <w:pPr>
        <w:pStyle w:val="ListParagraph"/>
        <w:ind w:hanging="540"/>
      </w:pPr>
    </w:p>
    <w:p w14:paraId="5D8D3DE8" w14:textId="3F5F24A9" w:rsidR="00300706" w:rsidRPr="00300706" w:rsidRDefault="00300706" w:rsidP="00300706">
      <w:pPr>
        <w:pStyle w:val="ListParagraph"/>
        <w:ind w:left="0"/>
      </w:pPr>
      <w:r w:rsidRPr="00300706">
        <w:rPr>
          <w:b/>
          <w:bCs/>
        </w:rPr>
        <w:t>Amazon Product Detail Pages</w:t>
      </w:r>
      <w:r w:rsidR="00E02B26">
        <w:rPr>
          <w:b/>
          <w:bCs/>
        </w:rPr>
        <w:t>:</w:t>
      </w:r>
    </w:p>
    <w:p w14:paraId="0E8CE117" w14:textId="77777777" w:rsidR="00300706" w:rsidRPr="00300706" w:rsidRDefault="00300706" w:rsidP="00300706">
      <w:pPr>
        <w:pStyle w:val="ListParagraph"/>
        <w:numPr>
          <w:ilvl w:val="0"/>
          <w:numId w:val="7"/>
        </w:numPr>
      </w:pPr>
      <w:r w:rsidRPr="00300706">
        <w:t>Overloaded with ads and recommendations.</w:t>
      </w:r>
    </w:p>
    <w:p w14:paraId="4DA3DC16" w14:textId="77777777" w:rsidR="00300706" w:rsidRPr="00300706" w:rsidRDefault="00300706" w:rsidP="00300706">
      <w:pPr>
        <w:pStyle w:val="ListParagraph"/>
        <w:numPr>
          <w:ilvl w:val="0"/>
          <w:numId w:val="7"/>
        </w:numPr>
      </w:pPr>
      <w:r w:rsidRPr="00300706">
        <w:t>Product details are buried among competing elements.</w:t>
      </w:r>
    </w:p>
    <w:p w14:paraId="223F22B1" w14:textId="77777777" w:rsidR="00300706" w:rsidRPr="00300706" w:rsidRDefault="00300706" w:rsidP="00300706">
      <w:pPr>
        <w:pStyle w:val="ListParagraph"/>
        <w:numPr>
          <w:ilvl w:val="0"/>
          <w:numId w:val="7"/>
        </w:numPr>
      </w:pPr>
      <w:r w:rsidRPr="00300706">
        <w:t>Visual clutter reduces focus on the actual item.</w:t>
      </w:r>
    </w:p>
    <w:p w14:paraId="6B22ACF3" w14:textId="77777777" w:rsidR="00300706" w:rsidRPr="00300706" w:rsidRDefault="00300706" w:rsidP="00300706">
      <w:pPr>
        <w:pStyle w:val="ListParagraph"/>
        <w:numPr>
          <w:ilvl w:val="0"/>
          <w:numId w:val="7"/>
        </w:numPr>
      </w:pPr>
      <w:r w:rsidRPr="00300706">
        <w:t>Layout feels inconsistent across categories.</w:t>
      </w:r>
    </w:p>
    <w:p w14:paraId="2278C12E" w14:textId="77777777" w:rsidR="00300706" w:rsidRDefault="00300706" w:rsidP="00300706">
      <w:pPr>
        <w:pStyle w:val="ListParagraph"/>
        <w:ind w:left="180"/>
      </w:pPr>
      <w:r w:rsidRPr="00300706">
        <w:rPr>
          <w:b/>
          <w:bCs/>
        </w:rPr>
        <w:t>Principles generalized:</w:t>
      </w:r>
      <w:r w:rsidRPr="00300706">
        <w:t xml:space="preserve"> </w:t>
      </w:r>
    </w:p>
    <w:p w14:paraId="118FF2C8" w14:textId="77777777" w:rsidR="00300706" w:rsidRDefault="00300706" w:rsidP="00300706">
      <w:pPr>
        <w:pStyle w:val="ListParagraph"/>
        <w:ind w:left="180"/>
      </w:pPr>
      <w:r w:rsidRPr="00300706">
        <w:t xml:space="preserve">1/ Ads should never overshadow core content. </w:t>
      </w:r>
    </w:p>
    <w:p w14:paraId="703340B5" w14:textId="77777777" w:rsidR="00300706" w:rsidRDefault="00300706" w:rsidP="00300706">
      <w:pPr>
        <w:pStyle w:val="ListParagraph"/>
        <w:ind w:left="180"/>
      </w:pPr>
      <w:r w:rsidRPr="00300706">
        <w:t xml:space="preserve">2/ Product details must be easy to find. </w:t>
      </w:r>
    </w:p>
    <w:p w14:paraId="1804F7FC" w14:textId="77777777" w:rsidR="00300706" w:rsidRDefault="00300706" w:rsidP="00300706">
      <w:pPr>
        <w:pStyle w:val="ListParagraph"/>
        <w:ind w:left="180"/>
      </w:pPr>
      <w:r w:rsidRPr="00300706">
        <w:t xml:space="preserve">3/ Reduce clutter to improve focus. </w:t>
      </w:r>
    </w:p>
    <w:p w14:paraId="2C51DF83" w14:textId="79464654" w:rsidR="00300706" w:rsidRDefault="00300706" w:rsidP="00300706">
      <w:pPr>
        <w:pStyle w:val="ListParagraph"/>
        <w:ind w:left="180"/>
      </w:pPr>
      <w:r w:rsidRPr="00300706">
        <w:t>4/ Consistency across layouts builds reliability.</w:t>
      </w:r>
    </w:p>
    <w:p w14:paraId="0CDD04FB" w14:textId="77777777" w:rsidR="00BF1DBE" w:rsidRDefault="00BF1DBE" w:rsidP="00300706">
      <w:pPr>
        <w:pStyle w:val="ListParagraph"/>
        <w:ind w:left="180"/>
      </w:pPr>
      <w:r w:rsidRPr="00BF1DBE">
        <w:rPr>
          <w:b/>
          <w:bCs/>
        </w:rPr>
        <w:t>Why this matters:</w:t>
      </w:r>
      <w:r w:rsidRPr="00BF1DBE">
        <w:t xml:space="preserve"> </w:t>
      </w:r>
    </w:p>
    <w:p w14:paraId="2A7C904E" w14:textId="2AF6391A" w:rsidR="00D83C9D" w:rsidRDefault="00BF1DBE" w:rsidP="00300706">
      <w:pPr>
        <w:pStyle w:val="ListParagraph"/>
        <w:ind w:left="180"/>
      </w:pPr>
      <w:r w:rsidRPr="00BF1DBE">
        <w:t>Amazon’s cluttered product pages show how UI can undermine trust and usability. When users struggle to find key information, they may hesitate to purchase or look elsewhere. Simplifying layouts and prioritizing product details would improve conversion and customer confidence.</w:t>
      </w:r>
    </w:p>
    <w:p w14:paraId="42F952CB" w14:textId="77777777" w:rsidR="00D83C9D" w:rsidRDefault="00D83C9D">
      <w:r>
        <w:br w:type="page"/>
      </w:r>
    </w:p>
    <w:p w14:paraId="3717E698" w14:textId="7C2437E0" w:rsidR="00BF1DBE" w:rsidRDefault="00D83C9D" w:rsidP="00300706">
      <w:pPr>
        <w:pStyle w:val="ListParagraph"/>
        <w:ind w:left="180"/>
      </w:pPr>
      <w:r>
        <w:lastRenderedPageBreak/>
        <w:t>References</w:t>
      </w:r>
    </w:p>
    <w:p w14:paraId="227B5D11" w14:textId="167FB28F" w:rsidR="00D83C9D" w:rsidRPr="00300706" w:rsidRDefault="0009367A" w:rsidP="00300706">
      <w:pPr>
        <w:pStyle w:val="ListParagraph"/>
        <w:ind w:left="180"/>
      </w:pPr>
      <w:r w:rsidRPr="0009367A">
        <w:t xml:space="preserve">Microsoft. (2023). </w:t>
      </w:r>
      <w:r w:rsidRPr="0009367A">
        <w:rPr>
          <w:i/>
          <w:iCs/>
        </w:rPr>
        <w:t>Copilot</w:t>
      </w:r>
      <w:r w:rsidRPr="0009367A">
        <w:t xml:space="preserve"> [Large language model]. Microsoft. https://copilot.microsoft.com</w:t>
      </w:r>
    </w:p>
    <w:p w14:paraId="7206775F" w14:textId="77777777" w:rsidR="00675AFA" w:rsidRPr="00343FB8" w:rsidRDefault="00675AFA" w:rsidP="00675AFA">
      <w:pPr>
        <w:pStyle w:val="ListParagraph"/>
        <w:ind w:left="0"/>
      </w:pPr>
    </w:p>
    <w:p w14:paraId="4DA4DDDA" w14:textId="77777777" w:rsidR="0092559B" w:rsidRPr="00BE5223" w:rsidRDefault="0092559B" w:rsidP="0092559B">
      <w:pPr>
        <w:pStyle w:val="ListParagraph"/>
        <w:ind w:left="0"/>
      </w:pPr>
    </w:p>
    <w:p w14:paraId="2EA937FE" w14:textId="77777777" w:rsidR="00370B4E" w:rsidRPr="00B51386" w:rsidRDefault="00370B4E" w:rsidP="00370B4E">
      <w:pPr>
        <w:pStyle w:val="ListParagraph"/>
        <w:ind w:left="0"/>
      </w:pPr>
    </w:p>
    <w:p w14:paraId="649A93DE" w14:textId="77777777" w:rsidR="006B25B1" w:rsidRDefault="006B25B1" w:rsidP="006B25B1">
      <w:pPr>
        <w:pStyle w:val="ListParagraph"/>
        <w:ind w:left="0"/>
      </w:pPr>
    </w:p>
    <w:p w14:paraId="082B2FCE" w14:textId="77777777" w:rsidR="00807D09" w:rsidRDefault="00807D09" w:rsidP="00807D09">
      <w:pPr>
        <w:pStyle w:val="ListParagraph"/>
        <w:ind w:left="180"/>
      </w:pPr>
    </w:p>
    <w:p w14:paraId="5F751D09" w14:textId="77777777" w:rsidR="00133AF3" w:rsidRDefault="00133AF3" w:rsidP="00133AF3">
      <w:pPr>
        <w:pStyle w:val="ListParagraph"/>
      </w:pPr>
    </w:p>
    <w:p w14:paraId="1D74AA07" w14:textId="77777777" w:rsidR="00133AF3" w:rsidRPr="00C757A5" w:rsidRDefault="00133AF3" w:rsidP="00133AF3">
      <w:pPr>
        <w:pStyle w:val="ListParagraph"/>
        <w:ind w:left="0"/>
      </w:pPr>
    </w:p>
    <w:sectPr w:rsidR="00133AF3" w:rsidRPr="00C75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54E4"/>
    <w:multiLevelType w:val="multilevel"/>
    <w:tmpl w:val="E8E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B2F00"/>
    <w:multiLevelType w:val="multilevel"/>
    <w:tmpl w:val="9B22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23B4C"/>
    <w:multiLevelType w:val="hybridMultilevel"/>
    <w:tmpl w:val="2564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C40603"/>
    <w:multiLevelType w:val="multilevel"/>
    <w:tmpl w:val="9D0A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34FB4"/>
    <w:multiLevelType w:val="multilevel"/>
    <w:tmpl w:val="0152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10F0C"/>
    <w:multiLevelType w:val="hybridMultilevel"/>
    <w:tmpl w:val="F66E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0B1369"/>
    <w:multiLevelType w:val="multilevel"/>
    <w:tmpl w:val="B188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93373">
    <w:abstractNumId w:val="2"/>
  </w:num>
  <w:num w:numId="2" w16cid:durableId="11609845">
    <w:abstractNumId w:val="5"/>
  </w:num>
  <w:num w:numId="3" w16cid:durableId="2094663614">
    <w:abstractNumId w:val="4"/>
  </w:num>
  <w:num w:numId="4" w16cid:durableId="1661153322">
    <w:abstractNumId w:val="3"/>
  </w:num>
  <w:num w:numId="5" w16cid:durableId="562906014">
    <w:abstractNumId w:val="0"/>
  </w:num>
  <w:num w:numId="6" w16cid:durableId="1866671108">
    <w:abstractNumId w:val="1"/>
  </w:num>
  <w:num w:numId="7" w16cid:durableId="263272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EC"/>
    <w:rsid w:val="0009367A"/>
    <w:rsid w:val="00107631"/>
    <w:rsid w:val="00133AF3"/>
    <w:rsid w:val="001D58FD"/>
    <w:rsid w:val="00300706"/>
    <w:rsid w:val="00314B88"/>
    <w:rsid w:val="00322514"/>
    <w:rsid w:val="00343FB8"/>
    <w:rsid w:val="00370B4E"/>
    <w:rsid w:val="00546466"/>
    <w:rsid w:val="005D579F"/>
    <w:rsid w:val="005D71A6"/>
    <w:rsid w:val="005F1282"/>
    <w:rsid w:val="005F4671"/>
    <w:rsid w:val="00675AFA"/>
    <w:rsid w:val="006B25B1"/>
    <w:rsid w:val="00704446"/>
    <w:rsid w:val="00807D09"/>
    <w:rsid w:val="008B03EC"/>
    <w:rsid w:val="0092559B"/>
    <w:rsid w:val="00B26107"/>
    <w:rsid w:val="00B37DC8"/>
    <w:rsid w:val="00B51386"/>
    <w:rsid w:val="00BE5223"/>
    <w:rsid w:val="00BF1DBE"/>
    <w:rsid w:val="00C043BA"/>
    <w:rsid w:val="00C34638"/>
    <w:rsid w:val="00C757A5"/>
    <w:rsid w:val="00CD0F31"/>
    <w:rsid w:val="00D83C9D"/>
    <w:rsid w:val="00DA3FDF"/>
    <w:rsid w:val="00DB68EE"/>
    <w:rsid w:val="00DD5DF8"/>
    <w:rsid w:val="00E0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52AE"/>
  <w15:chartTrackingRefBased/>
  <w15:docId w15:val="{70D6ED98-BEEA-4124-94FF-BEE4B7E3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3EC"/>
    <w:rPr>
      <w:rFonts w:eastAsiaTheme="majorEastAsia" w:cstheme="majorBidi"/>
      <w:color w:val="272727" w:themeColor="text1" w:themeTint="D8"/>
    </w:rPr>
  </w:style>
  <w:style w:type="paragraph" w:styleId="Title">
    <w:name w:val="Title"/>
    <w:basedOn w:val="Normal"/>
    <w:next w:val="Normal"/>
    <w:link w:val="TitleChar"/>
    <w:uiPriority w:val="10"/>
    <w:qFormat/>
    <w:rsid w:val="008B0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3EC"/>
    <w:pPr>
      <w:spacing w:before="160"/>
      <w:jc w:val="center"/>
    </w:pPr>
    <w:rPr>
      <w:i/>
      <w:iCs/>
      <w:color w:val="404040" w:themeColor="text1" w:themeTint="BF"/>
    </w:rPr>
  </w:style>
  <w:style w:type="character" w:customStyle="1" w:styleId="QuoteChar">
    <w:name w:val="Quote Char"/>
    <w:basedOn w:val="DefaultParagraphFont"/>
    <w:link w:val="Quote"/>
    <w:uiPriority w:val="29"/>
    <w:rsid w:val="008B03EC"/>
    <w:rPr>
      <w:i/>
      <w:iCs/>
      <w:color w:val="404040" w:themeColor="text1" w:themeTint="BF"/>
    </w:rPr>
  </w:style>
  <w:style w:type="paragraph" w:styleId="ListParagraph">
    <w:name w:val="List Paragraph"/>
    <w:basedOn w:val="Normal"/>
    <w:uiPriority w:val="34"/>
    <w:qFormat/>
    <w:rsid w:val="008B03EC"/>
    <w:pPr>
      <w:ind w:left="720"/>
      <w:contextualSpacing/>
    </w:pPr>
  </w:style>
  <w:style w:type="character" w:styleId="IntenseEmphasis">
    <w:name w:val="Intense Emphasis"/>
    <w:basedOn w:val="DefaultParagraphFont"/>
    <w:uiPriority w:val="21"/>
    <w:qFormat/>
    <w:rsid w:val="008B03EC"/>
    <w:rPr>
      <w:i/>
      <w:iCs/>
      <w:color w:val="0F4761" w:themeColor="accent1" w:themeShade="BF"/>
    </w:rPr>
  </w:style>
  <w:style w:type="paragraph" w:styleId="IntenseQuote">
    <w:name w:val="Intense Quote"/>
    <w:basedOn w:val="Normal"/>
    <w:next w:val="Normal"/>
    <w:link w:val="IntenseQuoteChar"/>
    <w:uiPriority w:val="30"/>
    <w:qFormat/>
    <w:rsid w:val="008B0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3EC"/>
    <w:rPr>
      <w:i/>
      <w:iCs/>
      <w:color w:val="0F4761" w:themeColor="accent1" w:themeShade="BF"/>
    </w:rPr>
  </w:style>
  <w:style w:type="character" w:styleId="IntenseReference">
    <w:name w:val="Intense Reference"/>
    <w:basedOn w:val="DefaultParagraphFont"/>
    <w:uiPriority w:val="32"/>
    <w:qFormat/>
    <w:rsid w:val="008B03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916B3-252F-45AA-8767-04A9DDD37EA1}">
  <ds:schemaRefs>
    <ds:schemaRef ds:uri="http://schemas.openxmlformats.org/officeDocument/2006/bibliography"/>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22</TotalTime>
  <Pages>4</Pages>
  <Words>724</Words>
  <Characters>4133</Characters>
  <Application>Microsoft Office Word</Application>
  <DocSecurity>0</DocSecurity>
  <Lines>34</Lines>
  <Paragraphs>9</Paragraphs>
  <ScaleCrop>false</ScaleCrop>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VB-Zimmerman-Gibson, Joshua (Virginia Beach)</dc:creator>
  <cp:keywords/>
  <dc:description/>
  <cp:lastModifiedBy>VB-Zimmerman-Gibson, Joshua (Virginia Beach)</cp:lastModifiedBy>
  <cp:revision>30</cp:revision>
  <dcterms:created xsi:type="dcterms:W3CDTF">2025-12-18T22:28:00Z</dcterms:created>
  <dcterms:modified xsi:type="dcterms:W3CDTF">2025-12-18T22:50:00Z</dcterms:modified>
</cp:coreProperties>
</file>