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9EEA3" w14:textId="77777777" w:rsidR="006E640E" w:rsidRDefault="00000000">
      <w:pPr>
        <w:jc w:val="center"/>
        <w:rPr>
          <w:b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D8BD78C" wp14:editId="38D8E4D6">
                <wp:simplePos x="0" y="0"/>
                <wp:positionH relativeFrom="column">
                  <wp:posOffset>1473200</wp:posOffset>
                </wp:positionH>
                <wp:positionV relativeFrom="paragraph">
                  <wp:posOffset>0</wp:posOffset>
                </wp:positionV>
                <wp:extent cx="3872865" cy="429258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3855" y="3558718"/>
                          <a:ext cx="3844200" cy="34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D64E1D" w14:textId="77777777" w:rsidR="006E640E" w:rsidRDefault="00000000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IPT102 - Integrative Programming and Technologies 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BD78C" id="Rectangle 3" o:spid="_x0000_s1026" style="position:absolute;left:0;text-align:left;margin-left:116pt;margin-top:0;width:304.95pt;height:33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" filled="f" stroked="f">
                <v:textbox inset="2.53958mm,1.2694mm,2.53958mm,1.2694mm">
                  <w:txbxContent>
                    <w:p w14:paraId="16D64E1D" w14:textId="77777777" w:rsidR="006E640E" w:rsidRDefault="00000000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IPT102 - Integrative Programming and Technologies 2</w:t>
                      </w:r>
                    </w:p>
                  </w:txbxContent>
                </v:textbox>
              </v:rect>
            </w:pict>
          </mc:Fallback>
        </mc:AlternateContent>
      </w:r>
    </w:p>
    <w:p w14:paraId="7EA4DB8C" w14:textId="77777777" w:rsidR="006E640E" w:rsidRDefault="00000000">
      <w:pPr>
        <w:jc w:val="center"/>
        <w:rPr>
          <w:b/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3CFAA73" wp14:editId="00CAED46">
                <wp:simplePos x="0" y="0"/>
                <wp:positionH relativeFrom="column">
                  <wp:posOffset>-38099</wp:posOffset>
                </wp:positionH>
                <wp:positionV relativeFrom="paragraph">
                  <wp:posOffset>292100</wp:posOffset>
                </wp:positionV>
                <wp:extent cx="6785610" cy="3175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2720" y="3780000"/>
                          <a:ext cx="6766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292100</wp:posOffset>
                </wp:positionV>
                <wp:extent cx="6785610" cy="3175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561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877F46" w14:textId="77777777" w:rsidR="006E640E" w:rsidRDefault="006E640E">
      <w:pPr>
        <w:jc w:val="both"/>
        <w:rPr>
          <w:b/>
        </w:rPr>
      </w:pPr>
    </w:p>
    <w:p w14:paraId="0A2A6C30" w14:textId="651EEBBC" w:rsidR="006E640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Section: SBIT-3J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                     </w:t>
      </w:r>
      <w:r w:rsidR="000C3881">
        <w:rPr>
          <w:rFonts w:ascii="Arial" w:eastAsia="Arial" w:hAnsi="Arial" w:cs="Arial"/>
        </w:rPr>
        <w:tab/>
      </w:r>
      <w:r w:rsidR="000C3881">
        <w:rPr>
          <w:rFonts w:ascii="Arial" w:eastAsia="Arial" w:hAnsi="Arial" w:cs="Arial"/>
        </w:rPr>
        <w:tab/>
      </w:r>
      <w:r w:rsidR="000C3881"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Group No: Group 1</w:t>
      </w:r>
    </w:p>
    <w:p w14:paraId="1885130E" w14:textId="77777777" w:rsidR="006E640E" w:rsidRDefault="006E640E">
      <w:pPr>
        <w:rPr>
          <w:rFonts w:ascii="Arial" w:eastAsia="Arial" w:hAnsi="Arial" w:cs="Arial"/>
          <w:b/>
        </w:rPr>
      </w:pPr>
    </w:p>
    <w:p w14:paraId="4438BA9B" w14:textId="0A47482F" w:rsidR="006E640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Proposed Title: Ranzcent’s Pizza</w:t>
      </w:r>
      <w:r w:rsidR="000674E3">
        <w:rPr>
          <w:rFonts w:ascii="Arial" w:eastAsia="Arial" w:hAnsi="Arial" w:cs="Arial"/>
          <w:b/>
        </w:rPr>
        <w:t xml:space="preserve"> Online</w:t>
      </w:r>
      <w:r>
        <w:rPr>
          <w:rFonts w:ascii="Arial" w:eastAsia="Arial" w:hAnsi="Arial" w:cs="Arial"/>
          <w:b/>
        </w:rPr>
        <w:t xml:space="preserve"> </w:t>
      </w:r>
      <w:r w:rsidR="00981379">
        <w:rPr>
          <w:rFonts w:ascii="Arial" w:eastAsia="Arial" w:hAnsi="Arial" w:cs="Arial"/>
          <w:b/>
        </w:rPr>
        <w:t>Ordering System</w:t>
      </w:r>
    </w:p>
    <w:p w14:paraId="4F5BA0D4" w14:textId="77777777" w:rsidR="006E640E" w:rsidRDefault="006E640E">
      <w:pPr>
        <w:rPr>
          <w:rFonts w:ascii="Arial" w:eastAsia="Arial" w:hAnsi="Arial" w:cs="Arial"/>
          <w:b/>
        </w:rPr>
      </w:pPr>
    </w:p>
    <w:p w14:paraId="0935BAAA" w14:textId="39139339" w:rsidR="006E640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Leader:</w:t>
      </w:r>
      <w:r w:rsidR="00F6465B">
        <w:rPr>
          <w:rFonts w:ascii="Arial" w:eastAsia="Arial" w:hAnsi="Arial" w:cs="Arial"/>
          <w:b/>
        </w:rPr>
        <w:t xml:space="preserve"> </w:t>
      </w:r>
      <w:r w:rsidR="00F6465B" w:rsidRPr="00F6465B">
        <w:rPr>
          <w:rFonts w:ascii="Arial" w:eastAsia="Arial" w:hAnsi="Arial" w:cs="Arial"/>
          <w:b/>
        </w:rPr>
        <w:t xml:space="preserve"> </w:t>
      </w:r>
      <w:r w:rsidR="00F6465B" w:rsidRPr="00F6465B">
        <w:rPr>
          <w:rFonts w:ascii="Arial" w:eastAsia="Arial" w:hAnsi="Arial" w:cs="Arial"/>
          <w:bCs/>
        </w:rPr>
        <w:t>Magante, Emil Joseph M.</w:t>
      </w:r>
    </w:p>
    <w:p w14:paraId="6D46B078" w14:textId="77777777" w:rsidR="006E640E" w:rsidRDefault="006E640E">
      <w:pPr>
        <w:rPr>
          <w:rFonts w:ascii="Arial" w:eastAsia="Arial" w:hAnsi="Arial" w:cs="Arial"/>
          <w:b/>
        </w:rPr>
      </w:pPr>
    </w:p>
    <w:p w14:paraId="4BECEBF2" w14:textId="77777777" w:rsidR="006E640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Members:</w:t>
      </w:r>
    </w:p>
    <w:p w14:paraId="5B248299" w14:textId="77777777" w:rsidR="006E640E" w:rsidRDefault="006E640E">
      <w:pPr>
        <w:rPr>
          <w:rFonts w:ascii="Arial" w:eastAsia="Arial" w:hAnsi="Arial" w:cs="Arial"/>
          <w:b/>
        </w:rPr>
      </w:pPr>
    </w:p>
    <w:p w14:paraId="793FCC55" w14:textId="77777777" w:rsidR="00981379" w:rsidRDefault="00981379">
      <w:pPr>
        <w:numPr>
          <w:ilvl w:val="0"/>
          <w:numId w:val="2"/>
        </w:numPr>
        <w:rPr>
          <w:rFonts w:ascii="Arial" w:eastAsia="Arial" w:hAnsi="Arial" w:cs="Arial"/>
        </w:rPr>
      </w:pPr>
      <w:r w:rsidRPr="00981379">
        <w:rPr>
          <w:rFonts w:ascii="Arial" w:eastAsia="Arial" w:hAnsi="Arial" w:cs="Arial"/>
        </w:rPr>
        <w:t>Jonelas, Jeffrey Brian L.</w:t>
      </w:r>
    </w:p>
    <w:p w14:paraId="54EE3191" w14:textId="63B8394E" w:rsidR="00981379" w:rsidRDefault="00981379">
      <w:pPr>
        <w:numPr>
          <w:ilvl w:val="0"/>
          <w:numId w:val="2"/>
        </w:numPr>
        <w:rPr>
          <w:rFonts w:ascii="Arial" w:eastAsia="Arial" w:hAnsi="Arial" w:cs="Arial"/>
        </w:rPr>
      </w:pPr>
      <w:r w:rsidRPr="00981379">
        <w:rPr>
          <w:rFonts w:ascii="Arial" w:eastAsia="Arial" w:hAnsi="Arial" w:cs="Arial"/>
        </w:rPr>
        <w:t xml:space="preserve">Lacno, Bea gabrielle </w:t>
      </w:r>
      <w:r>
        <w:rPr>
          <w:rFonts w:ascii="Arial" w:eastAsia="Arial" w:hAnsi="Arial" w:cs="Arial"/>
        </w:rPr>
        <w:t>A</w:t>
      </w:r>
      <w:r w:rsidRPr="00981379">
        <w:rPr>
          <w:rFonts w:ascii="Arial" w:eastAsia="Arial" w:hAnsi="Arial" w:cs="Arial"/>
        </w:rPr>
        <w:t>ngela</w:t>
      </w:r>
      <w:r>
        <w:rPr>
          <w:rFonts w:ascii="Arial" w:eastAsia="Arial" w:hAnsi="Arial" w:cs="Arial"/>
        </w:rPr>
        <w:t xml:space="preserve"> B.</w:t>
      </w:r>
    </w:p>
    <w:p w14:paraId="1A5533EF" w14:textId="719DFC8A" w:rsidR="00981379" w:rsidRDefault="00981379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Magante, Emil Joseph M.</w:t>
      </w:r>
    </w:p>
    <w:p w14:paraId="4CF16E0C" w14:textId="73470192" w:rsidR="006E640E" w:rsidRPr="00981379" w:rsidRDefault="00000000" w:rsidP="00981379">
      <w:pPr>
        <w:numPr>
          <w:ilvl w:val="0"/>
          <w:numId w:val="2"/>
        </w:numPr>
        <w:rPr>
          <w:rFonts w:ascii="Arial" w:eastAsia="Arial" w:hAnsi="Arial" w:cs="Arial"/>
        </w:rPr>
      </w:pPr>
      <w:r w:rsidRPr="00981379">
        <w:rPr>
          <w:rFonts w:ascii="Arial" w:eastAsia="Arial" w:hAnsi="Arial" w:cs="Arial"/>
        </w:rPr>
        <w:t>Maraya, Jhon Mark</w:t>
      </w:r>
      <w:r w:rsidR="008F7973">
        <w:rPr>
          <w:rFonts w:ascii="Arial" w:eastAsia="Arial" w:hAnsi="Arial" w:cs="Arial"/>
        </w:rPr>
        <w:t xml:space="preserve"> </w:t>
      </w:r>
      <w:r w:rsidR="008F7973" w:rsidRPr="008F7973">
        <w:rPr>
          <w:rFonts w:ascii="Arial" w:eastAsia="Arial" w:hAnsi="Arial" w:cs="Arial"/>
        </w:rPr>
        <w:t>R</w:t>
      </w:r>
      <w:r w:rsidR="008F7973">
        <w:rPr>
          <w:rFonts w:ascii="Arial" w:eastAsia="Arial" w:hAnsi="Arial" w:cs="Arial"/>
        </w:rPr>
        <w:t>.</w:t>
      </w:r>
    </w:p>
    <w:p w14:paraId="10C95D32" w14:textId="0B477FAC" w:rsidR="00981379" w:rsidRDefault="00981379" w:rsidP="00981379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Pabalate, Ranzcel Angelo </w:t>
      </w:r>
      <w:r w:rsidR="008F7973">
        <w:rPr>
          <w:rFonts w:ascii="Arial" w:eastAsia="Arial" w:hAnsi="Arial" w:cs="Arial"/>
        </w:rPr>
        <w:t>L.</w:t>
      </w:r>
    </w:p>
    <w:p w14:paraId="12EC9348" w14:textId="1333E85D" w:rsidR="006B4BFB" w:rsidRPr="006B4BFB" w:rsidRDefault="006B4BFB" w:rsidP="006B4BFB">
      <w:pPr>
        <w:numPr>
          <w:ilvl w:val="0"/>
          <w:numId w:val="2"/>
        </w:numPr>
        <w:rPr>
          <w:rFonts w:ascii="Arial" w:eastAsia="Arial" w:hAnsi="Arial" w:cs="Arial"/>
        </w:rPr>
      </w:pPr>
      <w:r w:rsidRPr="006B4BFB">
        <w:rPr>
          <w:rFonts w:ascii="Arial" w:eastAsia="Arial" w:hAnsi="Arial" w:cs="Arial"/>
        </w:rPr>
        <w:t>Ramos, Jeremy Yve</w:t>
      </w:r>
    </w:p>
    <w:p w14:paraId="4CCDDDF8" w14:textId="41293391" w:rsidR="00981379" w:rsidRDefault="00981379">
      <w:pPr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Revilla, John Vincent B.</w:t>
      </w:r>
    </w:p>
    <w:p w14:paraId="65179275" w14:textId="77777777" w:rsidR="006E640E" w:rsidRDefault="00000000">
      <w:pPr>
        <w:jc w:val="both"/>
        <w:rPr>
          <w:b/>
          <w:sz w:val="30"/>
          <w:szCs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3FD54B3" wp14:editId="28A70855">
                <wp:simplePos x="0" y="0"/>
                <wp:positionH relativeFrom="column">
                  <wp:posOffset>25401</wp:posOffset>
                </wp:positionH>
                <wp:positionV relativeFrom="paragraph">
                  <wp:posOffset>50800</wp:posOffset>
                </wp:positionV>
                <wp:extent cx="6785610" cy="3175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62720" y="3780000"/>
                          <a:ext cx="67665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50800</wp:posOffset>
                </wp:positionV>
                <wp:extent cx="6785610" cy="3175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8561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45A7303" w14:textId="77777777" w:rsidR="006E640E" w:rsidRDefault="006E640E"/>
    <w:p w14:paraId="2CFB1222" w14:textId="6F97700F" w:rsidR="006E640E" w:rsidRDefault="00000000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Description of the Proposed Software/System:</w:t>
      </w:r>
    </w:p>
    <w:p w14:paraId="32A5FB5E" w14:textId="3F922A56" w:rsidR="006E640E" w:rsidRDefault="00E84446" w:rsidP="00E84446">
      <w:pP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The proposed project shall serve as an online voting system platform for every customer who wants to order pizza through the internet. </w:t>
      </w:r>
      <w:r w:rsidR="002F4629">
        <w:rPr>
          <w:rFonts w:ascii="Arial" w:eastAsia="Arial" w:hAnsi="Arial" w:cs="Arial"/>
          <w:bCs/>
        </w:rPr>
        <w:t xml:space="preserve">The system aims to simplify the process of conducting orders via this system through an online medium. </w:t>
      </w:r>
      <w:r>
        <w:rPr>
          <w:rFonts w:ascii="Arial" w:eastAsia="Arial" w:hAnsi="Arial" w:cs="Arial"/>
          <w:bCs/>
        </w:rPr>
        <w:t>Since the manual ordering of orders through physical stores is easily prone to human errors, which means that many things could go wrong</w:t>
      </w:r>
      <w:r w:rsidR="00A65150">
        <w:rPr>
          <w:rFonts w:ascii="Arial" w:eastAsia="Arial" w:hAnsi="Arial" w:cs="Arial"/>
          <w:bCs/>
        </w:rPr>
        <w:t>, w</w:t>
      </w:r>
      <w:r w:rsidR="002F4629">
        <w:rPr>
          <w:rFonts w:ascii="Arial" w:eastAsia="Arial" w:hAnsi="Arial" w:cs="Arial"/>
          <w:bCs/>
        </w:rPr>
        <w:t>ith that in mind, the proponents have then concluded the potential of an online ordering system to make it easier for a pizza business to prosper.</w:t>
      </w:r>
    </w:p>
    <w:p w14:paraId="5C22DB22" w14:textId="77777777" w:rsidR="002F4629" w:rsidRPr="002F4629" w:rsidRDefault="002F4629" w:rsidP="00E84446">
      <w:pPr>
        <w:spacing w:line="360" w:lineRule="auto"/>
        <w:rPr>
          <w:rFonts w:ascii="Arial" w:eastAsia="Arial" w:hAnsi="Arial" w:cs="Arial"/>
          <w:bCs/>
        </w:rPr>
      </w:pPr>
    </w:p>
    <w:p w14:paraId="24A90A62" w14:textId="77777777" w:rsidR="006E640E" w:rsidRDefault="00000000" w:rsidP="00E84446">
      <w:p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General Objective:</w:t>
      </w:r>
      <w:r>
        <w:rPr>
          <w:rFonts w:ascii="Arial" w:eastAsia="Arial" w:hAnsi="Arial" w:cs="Arial"/>
        </w:rPr>
        <w:t xml:space="preserve"> </w:t>
      </w:r>
    </w:p>
    <w:p w14:paraId="04002527" w14:textId="28E8371F" w:rsidR="006E640E" w:rsidRPr="00F6465B" w:rsidRDefault="00000000" w:rsidP="00E84446">
      <w:pPr>
        <w:spacing w:line="360" w:lineRule="auto"/>
        <w:rPr>
          <w:rFonts w:ascii="Arial" w:eastAsia="Arial" w:hAnsi="Arial" w:cs="Arial"/>
        </w:rPr>
      </w:pPr>
      <w:r w:rsidRPr="00F6465B">
        <w:rPr>
          <w:rFonts w:ascii="Arial" w:eastAsia="Arial" w:hAnsi="Arial" w:cs="Arial"/>
        </w:rPr>
        <w:t xml:space="preserve">The general objective of the ordering system is to provide an easy way for the users to make an order with this reliable system, giving </w:t>
      </w:r>
      <w:r w:rsidR="00E84446">
        <w:rPr>
          <w:rFonts w:ascii="Arial" w:eastAsia="Arial" w:hAnsi="Arial" w:cs="Arial"/>
        </w:rPr>
        <w:t>customers a platform for them to order their favorite pizza remotely</w:t>
      </w:r>
    </w:p>
    <w:p w14:paraId="149DEA97" w14:textId="77777777" w:rsidR="006E640E" w:rsidRDefault="006E640E" w:rsidP="00E84446">
      <w:pPr>
        <w:spacing w:line="360" w:lineRule="auto"/>
        <w:rPr>
          <w:rFonts w:ascii="Arial" w:eastAsia="Arial" w:hAnsi="Arial" w:cs="Arial"/>
          <w:sz w:val="26"/>
          <w:szCs w:val="26"/>
        </w:rPr>
      </w:pPr>
    </w:p>
    <w:p w14:paraId="093D56C9" w14:textId="77777777" w:rsidR="006E640E" w:rsidRDefault="00000000" w:rsidP="00E84446">
      <w:pPr>
        <w:spacing w:line="360" w:lineRule="auto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 xml:space="preserve">Specific Objectives: </w:t>
      </w:r>
    </w:p>
    <w:p w14:paraId="0058CCE6" w14:textId="7F5E2C41" w:rsidR="00477DD2" w:rsidRPr="00477DD2" w:rsidRDefault="00477DD2" w:rsidP="00477DD2">
      <w:pPr>
        <w:numPr>
          <w:ilvl w:val="0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provide a system that will help to minimize the probability of human errors from happening.</w:t>
      </w:r>
    </w:p>
    <w:p w14:paraId="11370BC7" w14:textId="62C6D150" w:rsidR="006E640E" w:rsidRDefault="002F4629" w:rsidP="00E84446">
      <w:pPr>
        <w:numPr>
          <w:ilvl w:val="0"/>
          <w:numId w:val="3"/>
        </w:numPr>
        <w:spacing w:before="24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create a system that will allow orders on a secured online platform.</w:t>
      </w:r>
    </w:p>
    <w:p w14:paraId="27AB347B" w14:textId="29683B61" w:rsidR="006E640E" w:rsidRDefault="00000000" w:rsidP="00E84446">
      <w:pPr>
        <w:numPr>
          <w:ilvl w:val="0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provide a system </w:t>
      </w:r>
      <w:r w:rsidR="00477DD2">
        <w:rPr>
          <w:rFonts w:ascii="Arial" w:eastAsia="Arial" w:hAnsi="Arial" w:cs="Arial"/>
        </w:rPr>
        <w:t>that will improve the user experience by minimizing the number of clicks they do.</w:t>
      </w:r>
    </w:p>
    <w:p w14:paraId="6E09094E" w14:textId="50BF69F7" w:rsidR="006E640E" w:rsidRDefault="00000000" w:rsidP="00E84446">
      <w:pPr>
        <w:numPr>
          <w:ilvl w:val="0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create a system that can handle numerous orders at on</w:t>
      </w:r>
      <w:r w:rsidR="006A46DA">
        <w:rPr>
          <w:rFonts w:ascii="Arial" w:eastAsia="Arial" w:hAnsi="Arial" w:cs="Arial"/>
        </w:rPr>
        <w:t>e go.</w:t>
      </w:r>
    </w:p>
    <w:p w14:paraId="595E8C2F" w14:textId="5BF6F1D2" w:rsidR="002A0776" w:rsidRDefault="002A0776" w:rsidP="00E84446">
      <w:pPr>
        <w:numPr>
          <w:ilvl w:val="0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 develop a system that make</w:t>
      </w:r>
      <w:r w:rsidR="00A41195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it easier for the owner to</w:t>
      </w:r>
      <w:r w:rsidR="00A41195">
        <w:rPr>
          <w:rFonts w:ascii="Arial" w:eastAsia="Arial" w:hAnsi="Arial" w:cs="Arial"/>
        </w:rPr>
        <w:t xml:space="preserve"> obtain feedback regarding their product.</w:t>
      </w:r>
    </w:p>
    <w:p w14:paraId="2BA7EEA4" w14:textId="55ECBA26" w:rsidR="00E84446" w:rsidRDefault="00E84446" w:rsidP="00E84446">
      <w:pPr>
        <w:spacing w:line="360" w:lineRule="auto"/>
        <w:ind w:left="720"/>
        <w:rPr>
          <w:rFonts w:ascii="Arial" w:eastAsia="Arial" w:hAnsi="Arial" w:cs="Arial"/>
        </w:rPr>
      </w:pPr>
    </w:p>
    <w:p w14:paraId="619B0779" w14:textId="403D9C64" w:rsidR="006E640E" w:rsidRDefault="006E640E" w:rsidP="00E84446">
      <w:pPr>
        <w:spacing w:line="360" w:lineRule="auto"/>
        <w:ind w:left="720"/>
        <w:rPr>
          <w:rFonts w:ascii="Arial" w:eastAsia="Arial" w:hAnsi="Arial" w:cs="Arial"/>
        </w:rPr>
      </w:pPr>
    </w:p>
    <w:p w14:paraId="16A57788" w14:textId="64E74FA8" w:rsidR="002F4629" w:rsidRDefault="002F4629" w:rsidP="00E84446">
      <w:pPr>
        <w:spacing w:line="360" w:lineRule="auto"/>
        <w:ind w:left="720"/>
        <w:rPr>
          <w:rFonts w:ascii="Arial" w:eastAsia="Arial" w:hAnsi="Arial" w:cs="Arial"/>
        </w:rPr>
      </w:pPr>
    </w:p>
    <w:p w14:paraId="7A941882" w14:textId="77777777" w:rsidR="002F4629" w:rsidRDefault="002F4629" w:rsidP="00E84446">
      <w:pPr>
        <w:spacing w:line="360" w:lineRule="auto"/>
        <w:ind w:left="720"/>
        <w:rPr>
          <w:rFonts w:ascii="Arial" w:eastAsia="Arial" w:hAnsi="Arial" w:cs="Arial"/>
        </w:rPr>
      </w:pPr>
    </w:p>
    <w:p w14:paraId="137A8AFF" w14:textId="77777777" w:rsidR="006E640E" w:rsidRDefault="00000000" w:rsidP="00E84446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Scopes: </w:t>
      </w:r>
    </w:p>
    <w:p w14:paraId="2B57165D" w14:textId="77777777" w:rsidR="00477DD2" w:rsidRDefault="00477DD2" w:rsidP="00477DD2">
      <w:pPr>
        <w:numPr>
          <w:ilvl w:val="0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Human errors, such as billing mistakes, will be solved since the system will automatically compute the bill.</w:t>
      </w:r>
    </w:p>
    <w:p w14:paraId="166EC19E" w14:textId="659023B2" w:rsidR="000674E3" w:rsidRDefault="00477DD2" w:rsidP="00E84446">
      <w:pPr>
        <w:numPr>
          <w:ilvl w:val="0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Integrate the system to an internal SQL database </w:t>
      </w:r>
      <w:r w:rsidR="007A1C94">
        <w:rPr>
          <w:rFonts w:ascii="Arial" w:eastAsia="Arial" w:hAnsi="Arial" w:cs="Arial"/>
        </w:rPr>
        <w:t>to store</w:t>
      </w:r>
      <w:r>
        <w:rPr>
          <w:rFonts w:ascii="Arial" w:eastAsia="Arial" w:hAnsi="Arial" w:cs="Arial"/>
        </w:rPr>
        <w:t xml:space="preserve"> all the necessary data regarding the pizza products and user accounts.</w:t>
      </w:r>
    </w:p>
    <w:p w14:paraId="40BE2D87" w14:textId="194A180C" w:rsidR="000674E3" w:rsidRPr="000674E3" w:rsidRDefault="000674E3" w:rsidP="00E84446">
      <w:pPr>
        <w:numPr>
          <w:ilvl w:val="0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system will be able to cater to multiple amounts of pizza orders a</w:t>
      </w:r>
      <w:r w:rsidR="00477DD2">
        <w:rPr>
          <w:rFonts w:ascii="Arial" w:eastAsia="Arial" w:hAnsi="Arial" w:cs="Arial"/>
        </w:rPr>
        <w:t>nd</w:t>
      </w:r>
      <w:r>
        <w:rPr>
          <w:rFonts w:ascii="Arial" w:eastAsia="Arial" w:hAnsi="Arial" w:cs="Arial"/>
        </w:rPr>
        <w:t xml:space="preserve"> </w:t>
      </w:r>
      <w:r w:rsidR="00477DD2"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 xml:space="preserve">quantity </w:t>
      </w:r>
      <w:r w:rsidR="00477DD2">
        <w:rPr>
          <w:rFonts w:ascii="Arial" w:eastAsia="Arial" w:hAnsi="Arial" w:cs="Arial"/>
        </w:rPr>
        <w:t xml:space="preserve">of each </w:t>
      </w:r>
      <w:r>
        <w:rPr>
          <w:rFonts w:ascii="Arial" w:eastAsia="Arial" w:hAnsi="Arial" w:cs="Arial"/>
        </w:rPr>
        <w:t>to minimize the time it takes for customers to order.</w:t>
      </w:r>
    </w:p>
    <w:p w14:paraId="48960587" w14:textId="4A409ACB" w:rsidR="00F6465B" w:rsidRDefault="000674E3" w:rsidP="00E84446">
      <w:pPr>
        <w:numPr>
          <w:ilvl w:val="0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customers’ orders will be gathered under a cart before checking out and finalizing the order.</w:t>
      </w:r>
    </w:p>
    <w:p w14:paraId="7513EF66" w14:textId="44AE882C" w:rsidR="006E640E" w:rsidRDefault="00F6465B" w:rsidP="00E84446">
      <w:pPr>
        <w:numPr>
          <w:ilvl w:val="0"/>
          <w:numId w:val="3"/>
        </w:num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Provide an option for customers to </w:t>
      </w:r>
      <w:r w:rsidR="004861C1">
        <w:rPr>
          <w:rFonts w:ascii="Arial" w:eastAsia="Arial" w:hAnsi="Arial" w:cs="Arial"/>
        </w:rPr>
        <w:t xml:space="preserve">leave </w:t>
      </w:r>
      <w:r>
        <w:rPr>
          <w:rFonts w:ascii="Arial" w:eastAsia="Arial" w:hAnsi="Arial" w:cs="Arial"/>
        </w:rPr>
        <w:t>a review for each pizza.</w:t>
      </w:r>
    </w:p>
    <w:p w14:paraId="76AAD793" w14:textId="77777777" w:rsidR="00E84446" w:rsidRPr="00E84446" w:rsidRDefault="00E84446" w:rsidP="00E84446">
      <w:pPr>
        <w:spacing w:line="360" w:lineRule="auto"/>
        <w:ind w:left="720"/>
        <w:rPr>
          <w:rFonts w:ascii="Arial" w:eastAsia="Arial" w:hAnsi="Arial" w:cs="Arial"/>
        </w:rPr>
      </w:pPr>
    </w:p>
    <w:p w14:paraId="44193B02" w14:textId="6C745277" w:rsidR="00334D7B" w:rsidRPr="006B4BFB" w:rsidRDefault="006B4BFB" w:rsidP="00E84446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Limitations/Delimitations:</w:t>
      </w:r>
    </w:p>
    <w:p w14:paraId="734D8394" w14:textId="77777777" w:rsidR="006B4BFB" w:rsidRDefault="00334D7B" w:rsidP="00E8444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system is only limited to processing orders and cannot cater any more bonus features for users, such as promo coupons and discounts.</w:t>
      </w:r>
    </w:p>
    <w:p w14:paraId="6B95852E" w14:textId="564B2CB8" w:rsidR="00334D7B" w:rsidRDefault="00334D7B" w:rsidP="00E8444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 w:rsidRPr="006B4BFB">
        <w:rPr>
          <w:rFonts w:ascii="Arial" w:hAnsi="Arial" w:cs="Arial"/>
          <w:color w:val="000000"/>
        </w:rPr>
        <w:t>There are no other payment methods available</w:t>
      </w:r>
      <w:r w:rsidR="009849ED">
        <w:rPr>
          <w:rFonts w:ascii="Arial" w:hAnsi="Arial" w:cs="Arial"/>
          <w:color w:val="000000"/>
        </w:rPr>
        <w:t xml:space="preserve"> inside the system, like e-wallets or credit cards</w:t>
      </w:r>
      <w:r w:rsidR="006A13DF">
        <w:rPr>
          <w:rFonts w:ascii="Arial" w:hAnsi="Arial" w:cs="Arial"/>
          <w:color w:val="000000"/>
        </w:rPr>
        <w:t>.</w:t>
      </w:r>
    </w:p>
    <w:p w14:paraId="65354B5E" w14:textId="22D2F82B" w:rsidR="00055027" w:rsidRDefault="002A0776" w:rsidP="00E8444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customer and admin cannot directly talk with each other in real time within the system.</w:t>
      </w:r>
    </w:p>
    <w:p w14:paraId="128748B7" w14:textId="7761C792" w:rsidR="00055027" w:rsidRDefault="00514180" w:rsidP="00E8444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</w:t>
      </w:r>
      <w:r w:rsidR="00055027">
        <w:rPr>
          <w:rFonts w:ascii="Arial" w:hAnsi="Arial" w:cs="Arial"/>
          <w:color w:val="000000"/>
        </w:rPr>
        <w:t xml:space="preserve">ustomers </w:t>
      </w:r>
      <w:r>
        <w:rPr>
          <w:rFonts w:ascii="Arial" w:hAnsi="Arial" w:cs="Arial"/>
          <w:color w:val="000000"/>
        </w:rPr>
        <w:t>cannot track their orders’ location</w:t>
      </w:r>
      <w:r w:rsidR="00055027">
        <w:rPr>
          <w:rFonts w:ascii="Arial" w:hAnsi="Arial" w:cs="Arial"/>
          <w:color w:val="000000"/>
        </w:rPr>
        <w:t xml:space="preserve"> after finalizing and submitting the</w:t>
      </w:r>
      <w:r>
        <w:rPr>
          <w:rFonts w:ascii="Arial" w:hAnsi="Arial" w:cs="Arial"/>
          <w:color w:val="000000"/>
        </w:rPr>
        <w:t>m</w:t>
      </w:r>
      <w:r w:rsidR="00055027">
        <w:rPr>
          <w:rFonts w:ascii="Arial" w:hAnsi="Arial" w:cs="Arial"/>
          <w:color w:val="000000"/>
        </w:rPr>
        <w:t>.</w:t>
      </w:r>
    </w:p>
    <w:p w14:paraId="218AE27E" w14:textId="46419CA0" w:rsidR="00055027" w:rsidRPr="00055027" w:rsidRDefault="00055027" w:rsidP="00E84446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144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ordering system does not include an option for customized pizza orders.</w:t>
      </w:r>
    </w:p>
    <w:p w14:paraId="2DE5EF93" w14:textId="77777777" w:rsidR="006E640E" w:rsidRDefault="006E640E">
      <w:pPr>
        <w:rPr>
          <w:rFonts w:ascii="Arial" w:eastAsia="Arial" w:hAnsi="Arial" w:cs="Arial"/>
        </w:rPr>
      </w:pPr>
    </w:p>
    <w:p w14:paraId="692492F9" w14:textId="77777777" w:rsidR="006E640E" w:rsidRDefault="006E640E">
      <w:pPr>
        <w:rPr>
          <w:rFonts w:ascii="Arial" w:eastAsia="Arial" w:hAnsi="Arial" w:cs="Arial"/>
        </w:rPr>
      </w:pPr>
    </w:p>
    <w:p w14:paraId="3B27399E" w14:textId="77777777" w:rsidR="006E640E" w:rsidRDefault="006E640E">
      <w:pPr>
        <w:rPr>
          <w:rFonts w:ascii="Arial" w:eastAsia="Arial" w:hAnsi="Arial" w:cs="Arial"/>
        </w:rPr>
      </w:pPr>
    </w:p>
    <w:p w14:paraId="6ADA3019" w14:textId="77777777" w:rsidR="006E640E" w:rsidRDefault="006E640E">
      <w:pPr>
        <w:rPr>
          <w:rFonts w:ascii="Arial" w:eastAsia="Arial" w:hAnsi="Arial" w:cs="Arial"/>
        </w:rPr>
      </w:pPr>
    </w:p>
    <w:p w14:paraId="4F7416C8" w14:textId="77777777" w:rsidR="006E640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 Approved</w:t>
      </w:r>
    </w:p>
    <w:p w14:paraId="339ADF7B" w14:textId="77777777" w:rsidR="006E640E" w:rsidRDefault="006E640E">
      <w:pPr>
        <w:rPr>
          <w:rFonts w:ascii="Arial" w:eastAsia="Arial" w:hAnsi="Arial" w:cs="Arial"/>
        </w:rPr>
      </w:pPr>
    </w:p>
    <w:p w14:paraId="577C4FF1" w14:textId="77777777" w:rsidR="006E640E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______Disapproved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14:paraId="5713BDB8" w14:textId="77777777" w:rsidR="006E640E" w:rsidRDefault="006E640E">
      <w:pPr>
        <w:ind w:left="720" w:firstLine="720"/>
        <w:rPr>
          <w:rFonts w:ascii="Arial" w:eastAsia="Arial" w:hAnsi="Arial" w:cs="Arial"/>
        </w:rPr>
      </w:pPr>
    </w:p>
    <w:p w14:paraId="2B622EA3" w14:textId="77777777" w:rsidR="006E640E" w:rsidRDefault="006E640E">
      <w:pPr>
        <w:rPr>
          <w:rFonts w:ascii="Arial" w:eastAsia="Arial" w:hAnsi="Arial" w:cs="Arial"/>
          <w:b/>
        </w:rPr>
      </w:pPr>
    </w:p>
    <w:p w14:paraId="70A3E12E" w14:textId="77777777" w:rsidR="006E640E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Remarks:</w:t>
      </w:r>
    </w:p>
    <w:p w14:paraId="5A0283DE" w14:textId="77777777" w:rsidR="006E640E" w:rsidRDefault="006E640E">
      <w:pPr>
        <w:rPr>
          <w:rFonts w:ascii="Arial" w:eastAsia="Arial" w:hAnsi="Arial" w:cs="Arial"/>
        </w:rPr>
      </w:pPr>
    </w:p>
    <w:p w14:paraId="2D89B3B1" w14:textId="77777777" w:rsidR="006E640E" w:rsidRDefault="006E640E">
      <w:pPr>
        <w:ind w:left="720" w:firstLine="720"/>
        <w:rPr>
          <w:rFonts w:ascii="Arial" w:eastAsia="Arial" w:hAnsi="Arial" w:cs="Arial"/>
        </w:rPr>
      </w:pPr>
    </w:p>
    <w:p w14:paraId="16BF5130" w14:textId="77777777" w:rsidR="006E640E" w:rsidRDefault="006E640E">
      <w:pPr>
        <w:ind w:left="720" w:firstLine="720"/>
        <w:rPr>
          <w:rFonts w:ascii="Arial" w:eastAsia="Arial" w:hAnsi="Arial" w:cs="Arial"/>
        </w:rPr>
      </w:pPr>
    </w:p>
    <w:p w14:paraId="449A67A4" w14:textId="77777777" w:rsidR="006E640E" w:rsidRDefault="006E640E">
      <w:pPr>
        <w:ind w:left="720" w:firstLine="720"/>
        <w:rPr>
          <w:rFonts w:ascii="Arial" w:eastAsia="Arial" w:hAnsi="Arial" w:cs="Arial"/>
        </w:rPr>
      </w:pPr>
    </w:p>
    <w:p w14:paraId="7286EA2C" w14:textId="77777777" w:rsidR="006E640E" w:rsidRDefault="006E640E">
      <w:pPr>
        <w:ind w:left="720" w:firstLine="720"/>
        <w:rPr>
          <w:rFonts w:ascii="Arial" w:eastAsia="Arial" w:hAnsi="Arial" w:cs="Arial"/>
        </w:rPr>
      </w:pPr>
    </w:p>
    <w:p w14:paraId="3CD293E5" w14:textId="77777777" w:rsidR="006E640E" w:rsidRDefault="006E640E">
      <w:pPr>
        <w:ind w:left="720" w:firstLine="720"/>
        <w:rPr>
          <w:rFonts w:ascii="Arial" w:eastAsia="Arial" w:hAnsi="Arial" w:cs="Arial"/>
        </w:rPr>
      </w:pPr>
    </w:p>
    <w:p w14:paraId="7580800B" w14:textId="77777777" w:rsidR="006E640E" w:rsidRDefault="00000000">
      <w:pPr>
        <w:ind w:firstLine="4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Hermar T. Garcia   </w:t>
      </w:r>
    </w:p>
    <w:p w14:paraId="5DBD2D9D" w14:textId="2EF420A7" w:rsidR="006E640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60" w:firstLine="60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Professor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</w:rPr>
        <w:tab/>
      </w:r>
    </w:p>
    <w:p w14:paraId="6695854D" w14:textId="1127C4A0" w:rsidR="001F527B" w:rsidRDefault="001F527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60" w:firstLine="600"/>
        <w:rPr>
          <w:rFonts w:ascii="Arial" w:eastAsia="Arial" w:hAnsi="Arial" w:cs="Arial"/>
        </w:rPr>
      </w:pPr>
    </w:p>
    <w:p w14:paraId="3DAEE5F2" w14:textId="79B85B1D" w:rsidR="001F527B" w:rsidRDefault="001F527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60" w:firstLine="600"/>
        <w:rPr>
          <w:rFonts w:ascii="Arial" w:eastAsia="Arial" w:hAnsi="Arial" w:cs="Arial"/>
        </w:rPr>
      </w:pPr>
    </w:p>
    <w:p w14:paraId="308C5E73" w14:textId="087D8BD4" w:rsidR="001F527B" w:rsidRDefault="001F527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360" w:lineRule="auto"/>
        <w:ind w:left="360" w:firstLine="600"/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B43F6AF" w14:textId="0CE1D73B" w:rsidR="001F527B" w:rsidRDefault="001F527B" w:rsidP="001F527B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4F0AA60F" w14:textId="66916D0E" w:rsidR="00045BC6" w:rsidRDefault="00045BC6" w:rsidP="001F527B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7411A998" w14:textId="64A4218E" w:rsidR="00045BC6" w:rsidRDefault="00045BC6" w:rsidP="001F527B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07A82FD0" w14:textId="77777777" w:rsidR="00045BC6" w:rsidRDefault="00045BC6" w:rsidP="001F527B">
      <w:pPr>
        <w:rPr>
          <w:rFonts w:ascii="Arial" w:eastAsia="Arial" w:hAnsi="Arial" w:cs="Arial"/>
          <w:b/>
          <w:color w:val="000000"/>
          <w:sz w:val="26"/>
          <w:szCs w:val="26"/>
        </w:rPr>
      </w:pPr>
    </w:p>
    <w:p w14:paraId="4CE55435" w14:textId="79D7D1AB" w:rsidR="00F43D6D" w:rsidRDefault="00316552" w:rsidP="001F527B">
      <w:pPr>
        <w:tabs>
          <w:tab w:val="left" w:pos="4155"/>
        </w:tabs>
        <w:jc w:val="center"/>
      </w:pPr>
      <w:r>
        <w:rPr>
          <w:rFonts w:ascii="Arial" w:eastAsia="Arial" w:hAnsi="Arial" w:cs="Arial"/>
          <w:b/>
          <w:bCs/>
          <w:sz w:val="26"/>
          <w:szCs w:val="26"/>
        </w:rPr>
        <w:t xml:space="preserve">System </w:t>
      </w:r>
      <w:r w:rsidR="001F527B">
        <w:rPr>
          <w:rFonts w:ascii="Arial" w:eastAsia="Arial" w:hAnsi="Arial" w:cs="Arial"/>
          <w:b/>
          <w:bCs/>
          <w:sz w:val="26"/>
          <w:szCs w:val="26"/>
        </w:rPr>
        <w:t>Flowchart</w:t>
      </w:r>
    </w:p>
    <w:p w14:paraId="6BFA3BDF" w14:textId="381E0818" w:rsidR="001F527B" w:rsidRDefault="001F527B" w:rsidP="00557783"/>
    <w:p w14:paraId="73295FBA" w14:textId="1A02DCC7" w:rsidR="009F4F98" w:rsidRDefault="009F4F98" w:rsidP="00557783">
      <w:pPr>
        <w:rPr>
          <w:b/>
          <w:bCs/>
        </w:rPr>
      </w:pPr>
      <w:r>
        <w:rPr>
          <w:b/>
          <w:bCs/>
        </w:rPr>
        <w:t>USER:</w:t>
      </w:r>
    </w:p>
    <w:p w14:paraId="7ADC877F" w14:textId="409C23F1" w:rsidR="009F4F98" w:rsidRDefault="009F4F98" w:rsidP="009F4F9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6A4C69" wp14:editId="3FB3D7C4">
            <wp:extent cx="2155391" cy="842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436" cy="844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BB0F0" w14:textId="5E5FBF9A" w:rsidR="009F4F98" w:rsidRDefault="009F4F98" w:rsidP="009F4F98">
      <w:pPr>
        <w:jc w:val="center"/>
        <w:rPr>
          <w:b/>
          <w:bCs/>
        </w:rPr>
      </w:pPr>
    </w:p>
    <w:p w14:paraId="1A465DAD" w14:textId="18846A73" w:rsidR="009F4F98" w:rsidRDefault="009F4F98" w:rsidP="009F4F98">
      <w:pPr>
        <w:rPr>
          <w:b/>
          <w:bCs/>
        </w:rPr>
      </w:pPr>
    </w:p>
    <w:p w14:paraId="0917CBC4" w14:textId="77777777" w:rsidR="009F4F98" w:rsidRDefault="009F4F98" w:rsidP="009F4F98">
      <w:pPr>
        <w:rPr>
          <w:b/>
          <w:bCs/>
        </w:rPr>
      </w:pPr>
      <w:r>
        <w:rPr>
          <w:b/>
          <w:bCs/>
        </w:rPr>
        <w:lastRenderedPageBreak/>
        <w:t>ADMIN:</w:t>
      </w:r>
    </w:p>
    <w:p w14:paraId="2AF484E3" w14:textId="6BB7E6A2" w:rsidR="009F4F98" w:rsidRPr="009F4F98" w:rsidRDefault="009F4F98" w:rsidP="009F4F9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DA2DA98" wp14:editId="54068E08">
            <wp:extent cx="1658679" cy="90357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600" cy="912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4F98" w:rsidRPr="009F4F98">
      <w:headerReference w:type="default" r:id="rId12"/>
      <w:footerReference w:type="default" r:id="rId13"/>
      <w:pgSz w:w="12240" w:h="1872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9593D" w14:textId="77777777" w:rsidR="00B97756" w:rsidRDefault="00B97756">
      <w:r>
        <w:separator/>
      </w:r>
    </w:p>
  </w:endnote>
  <w:endnote w:type="continuationSeparator" w:id="0">
    <w:p w14:paraId="37B34A93" w14:textId="77777777" w:rsidR="00B97756" w:rsidRDefault="00B97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2991D" w14:textId="77777777" w:rsidR="006E640E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  <w:tab w:val="right" w:pos="10800"/>
      </w:tabs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5A519" w14:textId="77777777" w:rsidR="00B97756" w:rsidRDefault="00B97756">
      <w:r>
        <w:separator/>
      </w:r>
    </w:p>
  </w:footnote>
  <w:footnote w:type="continuationSeparator" w:id="0">
    <w:p w14:paraId="5F2635E3" w14:textId="77777777" w:rsidR="00B97756" w:rsidRDefault="00B97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ABD50" w14:textId="77777777" w:rsidR="006E640E" w:rsidRDefault="00000000">
    <w:pPr>
      <w:jc w:val="center"/>
      <w:rPr>
        <w:b/>
        <w:sz w:val="32"/>
        <w:szCs w:val="32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E334B1D" wp14:editId="60D55DF7">
          <wp:simplePos x="0" y="0"/>
          <wp:positionH relativeFrom="column">
            <wp:posOffset>220345</wp:posOffset>
          </wp:positionH>
          <wp:positionV relativeFrom="paragraph">
            <wp:posOffset>181610</wp:posOffset>
          </wp:positionV>
          <wp:extent cx="700405" cy="700405"/>
          <wp:effectExtent l="0" t="0" r="0" b="0"/>
          <wp:wrapSquare wrapText="bothSides" distT="0" distB="0" distL="114300" distR="114300"/>
          <wp:docPr id="5" name="image2.png" descr="QCU LOGO 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QCU LOGO 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0405" cy="700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482C30A" wp14:editId="57814F91">
          <wp:simplePos x="0" y="0"/>
          <wp:positionH relativeFrom="column">
            <wp:posOffset>5908675</wp:posOffset>
          </wp:positionH>
          <wp:positionV relativeFrom="paragraph">
            <wp:posOffset>177800</wp:posOffset>
          </wp:positionV>
          <wp:extent cx="708025" cy="708025"/>
          <wp:effectExtent l="0" t="0" r="0" b="0"/>
          <wp:wrapSquare wrapText="bothSides" distT="0" distB="0" distL="114300" distR="114300"/>
          <wp:docPr id="4" name="image1.png" descr="IT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T Logo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8025" cy="708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84D5B1D" w14:textId="77777777" w:rsidR="006E640E" w:rsidRDefault="00000000">
    <w:pPr>
      <w:jc w:val="center"/>
      <w:rPr>
        <w:b/>
        <w:sz w:val="36"/>
        <w:szCs w:val="36"/>
      </w:rPr>
    </w:pPr>
    <w:r>
      <w:rPr>
        <w:b/>
        <w:sz w:val="36"/>
        <w:szCs w:val="36"/>
      </w:rPr>
      <w:t>QUEZON CITY UNIVERSITY</w:t>
    </w:r>
  </w:p>
  <w:p w14:paraId="3AAD3217" w14:textId="77777777" w:rsidR="006E640E" w:rsidRDefault="00000000">
    <w:pPr>
      <w:jc w:val="center"/>
      <w:rPr>
        <w:b/>
        <w:sz w:val="22"/>
        <w:szCs w:val="22"/>
      </w:rPr>
    </w:pPr>
    <w:r>
      <w:rPr>
        <w:b/>
        <w:sz w:val="22"/>
        <w:szCs w:val="22"/>
      </w:rPr>
      <w:t>COLLEGE OF COMPUTER SCIENCE AND INFORMATION TECHNOLOGY</w:t>
    </w:r>
  </w:p>
  <w:p w14:paraId="21676BEE" w14:textId="77777777" w:rsidR="006E640E" w:rsidRDefault="006E640E">
    <w:pPr>
      <w:jc w:val="center"/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1CD"/>
    <w:multiLevelType w:val="multilevel"/>
    <w:tmpl w:val="06E60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41107F"/>
    <w:multiLevelType w:val="multilevel"/>
    <w:tmpl w:val="331633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A2A432C"/>
    <w:multiLevelType w:val="multilevel"/>
    <w:tmpl w:val="88583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084243"/>
    <w:multiLevelType w:val="multilevel"/>
    <w:tmpl w:val="7666927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822427808">
    <w:abstractNumId w:val="1"/>
  </w:num>
  <w:num w:numId="2" w16cid:durableId="122428228">
    <w:abstractNumId w:val="3"/>
  </w:num>
  <w:num w:numId="3" w16cid:durableId="179509432">
    <w:abstractNumId w:val="0"/>
  </w:num>
  <w:num w:numId="4" w16cid:durableId="1340884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2MjcwMTU1MjQ0MTdT0lEKTi0uzszPAykwqwUAICIkDSwAAAA="/>
  </w:docVars>
  <w:rsids>
    <w:rsidRoot w:val="006E640E"/>
    <w:rsid w:val="00034A3F"/>
    <w:rsid w:val="00045BC6"/>
    <w:rsid w:val="00055027"/>
    <w:rsid w:val="000674E3"/>
    <w:rsid w:val="000C3881"/>
    <w:rsid w:val="000C5A6D"/>
    <w:rsid w:val="000E0311"/>
    <w:rsid w:val="00101942"/>
    <w:rsid w:val="001F527B"/>
    <w:rsid w:val="00232379"/>
    <w:rsid w:val="00245FE2"/>
    <w:rsid w:val="00285C97"/>
    <w:rsid w:val="002A0776"/>
    <w:rsid w:val="002C1BF8"/>
    <w:rsid w:val="002F4629"/>
    <w:rsid w:val="00316552"/>
    <w:rsid w:val="00334D7B"/>
    <w:rsid w:val="003A2932"/>
    <w:rsid w:val="003F55E7"/>
    <w:rsid w:val="00402957"/>
    <w:rsid w:val="00477DD2"/>
    <w:rsid w:val="004802F9"/>
    <w:rsid w:val="004861C1"/>
    <w:rsid w:val="004F5019"/>
    <w:rsid w:val="00514180"/>
    <w:rsid w:val="00536682"/>
    <w:rsid w:val="00557783"/>
    <w:rsid w:val="00593712"/>
    <w:rsid w:val="006A13DF"/>
    <w:rsid w:val="006A46DA"/>
    <w:rsid w:val="006B4BFB"/>
    <w:rsid w:val="006E640E"/>
    <w:rsid w:val="00780B3D"/>
    <w:rsid w:val="007A1C94"/>
    <w:rsid w:val="008B5997"/>
    <w:rsid w:val="008F7973"/>
    <w:rsid w:val="00900918"/>
    <w:rsid w:val="00981379"/>
    <w:rsid w:val="009849ED"/>
    <w:rsid w:val="009F4F98"/>
    <w:rsid w:val="00A41195"/>
    <w:rsid w:val="00A65150"/>
    <w:rsid w:val="00AF2B64"/>
    <w:rsid w:val="00B97756"/>
    <w:rsid w:val="00C215D3"/>
    <w:rsid w:val="00D12D23"/>
    <w:rsid w:val="00D64EB2"/>
    <w:rsid w:val="00DC6DB7"/>
    <w:rsid w:val="00E4312B"/>
    <w:rsid w:val="00E84446"/>
    <w:rsid w:val="00EB3CE1"/>
    <w:rsid w:val="00F43D6D"/>
    <w:rsid w:val="00F50D34"/>
    <w:rsid w:val="00F6465B"/>
    <w:rsid w:val="00FD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D5EF"/>
  <w15:docId w15:val="{006CC7BE-32B9-4643-AC21-9FD51725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34D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2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801CB-1C78-4957-9F00-34E16CC90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4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 Magante</cp:lastModifiedBy>
  <cp:revision>53</cp:revision>
  <dcterms:created xsi:type="dcterms:W3CDTF">2022-12-01T00:10:00Z</dcterms:created>
  <dcterms:modified xsi:type="dcterms:W3CDTF">2022-12-08T17:11:00Z</dcterms:modified>
</cp:coreProperties>
</file>