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92BEC" w14:textId="086F8024" w:rsidR="00954384" w:rsidRPr="00045E0A" w:rsidRDefault="00774A76" w:rsidP="00774A76">
      <w:pPr>
        <w:pStyle w:val="Title"/>
        <w:rPr>
          <w:u w:val="single"/>
        </w:rPr>
      </w:pPr>
      <w:r w:rsidRPr="00045E0A">
        <w:rPr>
          <w:u w:val="single"/>
        </w:rPr>
        <w:t>Facial Emotion Detection</w:t>
      </w:r>
    </w:p>
    <w:p w14:paraId="5739171C" w14:textId="77777777" w:rsidR="00253A53" w:rsidRPr="00045E0A" w:rsidRDefault="00253A53" w:rsidP="00327F2B">
      <w:pPr>
        <w:pStyle w:val="Subtitle"/>
      </w:pPr>
    </w:p>
    <w:p w14:paraId="77D81609" w14:textId="77777777" w:rsidR="00253A53" w:rsidRPr="00045E0A" w:rsidRDefault="00253A53" w:rsidP="00253A53">
      <w:r w:rsidRPr="00045E0A">
        <w:t>https://www.edps.europa.eu/system/files/2021-05/21-05-26_techdispatch-facial-emotion-recognition_ref_en.pdf</w:t>
      </w:r>
    </w:p>
    <w:p w14:paraId="45D42D3B" w14:textId="77777777" w:rsidR="00253A53" w:rsidRPr="00045E0A" w:rsidRDefault="00253A53" w:rsidP="00327F2B">
      <w:pPr>
        <w:pStyle w:val="Subtitle"/>
      </w:pPr>
    </w:p>
    <w:p w14:paraId="0F0112C8" w14:textId="37D23CCC" w:rsidR="006E5ED8" w:rsidRPr="00045E0A" w:rsidRDefault="00327F2B" w:rsidP="00253A53">
      <w:pPr>
        <w:pStyle w:val="Subtitle"/>
      </w:pPr>
      <w:r w:rsidRPr="00045E0A">
        <w:t>Motivation</w:t>
      </w:r>
    </w:p>
    <w:p w14:paraId="3099C0BC" w14:textId="0EC9B7C3" w:rsidR="005C2DCD" w:rsidRPr="00045E0A" w:rsidRDefault="006E5ED8" w:rsidP="009B7A6E">
      <w:r w:rsidRPr="00045E0A">
        <w:t xml:space="preserve">FER is a technology used for analysing sentiments across different sources primarily image and videos. It is primarily used in the fields of psychology and </w:t>
      </w:r>
      <w:r w:rsidR="00C506E5" w:rsidRPr="00045E0A">
        <w:t>human-computer interaction</w:t>
      </w:r>
      <w:r w:rsidR="00C506E5" w:rsidRPr="00045E0A">
        <w:t xml:space="preserve"> with a multitude of various applications ranging from </w:t>
      </w:r>
      <w:r w:rsidR="00C506E5" w:rsidRPr="00045E0A">
        <w:rPr>
          <w:b/>
          <w:bCs/>
        </w:rPr>
        <w:t>personalised services</w:t>
      </w:r>
      <w:r w:rsidR="00C506E5" w:rsidRPr="00045E0A">
        <w:t>,</w:t>
      </w:r>
      <w:r w:rsidR="00C506E5" w:rsidRPr="00045E0A">
        <w:rPr>
          <w:b/>
          <w:bCs/>
        </w:rPr>
        <w:t xml:space="preserve"> customer behaviour analysis</w:t>
      </w:r>
      <w:r w:rsidR="00C506E5" w:rsidRPr="00045E0A">
        <w:t xml:space="preserve">, </w:t>
      </w:r>
      <w:r w:rsidR="00C506E5" w:rsidRPr="00045E0A">
        <w:rPr>
          <w:b/>
          <w:bCs/>
        </w:rPr>
        <w:t>healthcare</w:t>
      </w:r>
      <w:r w:rsidR="00C506E5" w:rsidRPr="00045E0A">
        <w:t xml:space="preserve">, </w:t>
      </w:r>
      <w:r w:rsidR="00C506E5" w:rsidRPr="00045E0A">
        <w:rPr>
          <w:b/>
          <w:bCs/>
        </w:rPr>
        <w:t>employment</w:t>
      </w:r>
      <w:r w:rsidR="00C506E5" w:rsidRPr="00045E0A">
        <w:t xml:space="preserve">, </w:t>
      </w:r>
      <w:r w:rsidR="00C506E5" w:rsidRPr="00045E0A">
        <w:rPr>
          <w:b/>
          <w:bCs/>
        </w:rPr>
        <w:t>education</w:t>
      </w:r>
      <w:r w:rsidR="00C506E5" w:rsidRPr="00045E0A">
        <w:t xml:space="preserve">, </w:t>
      </w:r>
      <w:r w:rsidR="00C506E5" w:rsidRPr="00045E0A">
        <w:rPr>
          <w:b/>
          <w:bCs/>
        </w:rPr>
        <w:t>public</w:t>
      </w:r>
      <w:r w:rsidR="00C506E5" w:rsidRPr="00045E0A">
        <w:t xml:space="preserve"> </w:t>
      </w:r>
      <w:r w:rsidR="00C506E5" w:rsidRPr="00045E0A">
        <w:rPr>
          <w:b/>
          <w:bCs/>
        </w:rPr>
        <w:t>safety</w:t>
      </w:r>
      <w:r w:rsidR="00E56E07" w:rsidRPr="00045E0A">
        <w:t>,</w:t>
      </w:r>
      <w:r w:rsidR="00E56E07" w:rsidRPr="00045E0A">
        <w:rPr>
          <w:b/>
          <w:bCs/>
        </w:rPr>
        <w:t xml:space="preserve"> crime detection</w:t>
      </w:r>
      <w:r w:rsidR="00E126F1" w:rsidRPr="00045E0A">
        <w:t>.</w:t>
      </w:r>
    </w:p>
    <w:p w14:paraId="2B14EA16" w14:textId="35664259" w:rsidR="00DB4DB6" w:rsidRPr="00045E0A" w:rsidRDefault="005C2DCD" w:rsidP="005C2DCD">
      <w:pPr>
        <w:pStyle w:val="ListParagraph"/>
        <w:numPr>
          <w:ilvl w:val="0"/>
          <w:numId w:val="1"/>
        </w:numPr>
        <w:rPr>
          <w:sz w:val="18"/>
          <w:szCs w:val="18"/>
        </w:rPr>
      </w:pPr>
      <w:r w:rsidRPr="00045E0A">
        <w:rPr>
          <w:b/>
          <w:bCs/>
          <w:sz w:val="18"/>
          <w:szCs w:val="18"/>
        </w:rPr>
        <w:t>Personalised Services</w:t>
      </w:r>
      <w:r w:rsidRPr="00045E0A">
        <w:rPr>
          <w:sz w:val="18"/>
          <w:szCs w:val="18"/>
        </w:rPr>
        <w:t xml:space="preserve"> – Analyse emotions to display personalised messages, provide music recommendations etc.</w:t>
      </w:r>
    </w:p>
    <w:p w14:paraId="29565D5F" w14:textId="79DE0ECE" w:rsidR="005C2DCD" w:rsidRPr="00045E0A" w:rsidRDefault="005C2DCD" w:rsidP="005C2DCD">
      <w:pPr>
        <w:pStyle w:val="ListParagraph"/>
        <w:numPr>
          <w:ilvl w:val="0"/>
          <w:numId w:val="1"/>
        </w:numPr>
        <w:rPr>
          <w:sz w:val="18"/>
          <w:szCs w:val="18"/>
        </w:rPr>
      </w:pPr>
      <w:r w:rsidRPr="00045E0A">
        <w:rPr>
          <w:b/>
          <w:bCs/>
          <w:sz w:val="18"/>
          <w:szCs w:val="18"/>
        </w:rPr>
        <w:t>Customer Behaviour Analysis</w:t>
      </w:r>
      <w:r w:rsidRPr="00045E0A">
        <w:rPr>
          <w:sz w:val="18"/>
          <w:szCs w:val="18"/>
        </w:rPr>
        <w:t xml:space="preserve"> – </w:t>
      </w:r>
      <w:r w:rsidR="00905AFA" w:rsidRPr="00045E0A">
        <w:rPr>
          <w:sz w:val="18"/>
          <w:szCs w:val="18"/>
        </w:rPr>
        <w:t>Showing specific adverts based on emotion analysis.</w:t>
      </w:r>
    </w:p>
    <w:p w14:paraId="2AADD1DB" w14:textId="371B61DA" w:rsidR="005C2DCD" w:rsidRPr="00045E0A" w:rsidRDefault="005C2DCD" w:rsidP="005C2DCD">
      <w:pPr>
        <w:pStyle w:val="ListParagraph"/>
        <w:numPr>
          <w:ilvl w:val="0"/>
          <w:numId w:val="1"/>
        </w:numPr>
        <w:rPr>
          <w:sz w:val="18"/>
          <w:szCs w:val="18"/>
        </w:rPr>
      </w:pPr>
      <w:r w:rsidRPr="00045E0A">
        <w:rPr>
          <w:b/>
          <w:bCs/>
          <w:sz w:val="18"/>
          <w:szCs w:val="18"/>
        </w:rPr>
        <w:t>Healthcare</w:t>
      </w:r>
      <w:r w:rsidRPr="00045E0A">
        <w:rPr>
          <w:sz w:val="18"/>
          <w:szCs w:val="18"/>
        </w:rPr>
        <w:t xml:space="preserve"> – </w:t>
      </w:r>
      <w:r w:rsidR="00FB4658" w:rsidRPr="00045E0A">
        <w:rPr>
          <w:sz w:val="18"/>
          <w:szCs w:val="18"/>
        </w:rPr>
        <w:t>Detect</w:t>
      </w:r>
      <w:r w:rsidR="00253C60" w:rsidRPr="00045E0A">
        <w:rPr>
          <w:sz w:val="18"/>
          <w:szCs w:val="18"/>
        </w:rPr>
        <w:t xml:space="preserve">ing </w:t>
      </w:r>
      <w:r w:rsidR="00253C60" w:rsidRPr="00045E0A">
        <w:rPr>
          <w:sz w:val="18"/>
          <w:szCs w:val="18"/>
        </w:rPr>
        <w:t>neurodegenerative diseases</w:t>
      </w:r>
      <w:r w:rsidR="00253C60" w:rsidRPr="00045E0A">
        <w:rPr>
          <w:sz w:val="18"/>
          <w:szCs w:val="18"/>
        </w:rPr>
        <w:t>, predict psychotic disorders, suicide prevention and patient observation.</w:t>
      </w:r>
    </w:p>
    <w:p w14:paraId="5BE393EB" w14:textId="125AC06C" w:rsidR="005C2DCD" w:rsidRPr="00045E0A" w:rsidRDefault="005C2DCD" w:rsidP="005C2DCD">
      <w:pPr>
        <w:pStyle w:val="ListParagraph"/>
        <w:numPr>
          <w:ilvl w:val="0"/>
          <w:numId w:val="1"/>
        </w:numPr>
        <w:rPr>
          <w:sz w:val="18"/>
          <w:szCs w:val="18"/>
        </w:rPr>
      </w:pPr>
      <w:r w:rsidRPr="00045E0A">
        <w:rPr>
          <w:b/>
          <w:bCs/>
          <w:sz w:val="18"/>
          <w:szCs w:val="18"/>
        </w:rPr>
        <w:t>Employment</w:t>
      </w:r>
      <w:r w:rsidRPr="00045E0A">
        <w:rPr>
          <w:sz w:val="18"/>
          <w:szCs w:val="18"/>
        </w:rPr>
        <w:t xml:space="preserve"> – </w:t>
      </w:r>
      <w:r w:rsidR="00E56E07" w:rsidRPr="00045E0A">
        <w:rPr>
          <w:sz w:val="18"/>
          <w:szCs w:val="18"/>
        </w:rPr>
        <w:t>Monitor employee attention and mood.</w:t>
      </w:r>
    </w:p>
    <w:p w14:paraId="793AD427" w14:textId="624ED8C0" w:rsidR="005C2DCD" w:rsidRPr="00045E0A" w:rsidRDefault="005C2DCD" w:rsidP="005C2DCD">
      <w:pPr>
        <w:pStyle w:val="ListParagraph"/>
        <w:numPr>
          <w:ilvl w:val="0"/>
          <w:numId w:val="1"/>
        </w:numPr>
        <w:rPr>
          <w:sz w:val="18"/>
          <w:szCs w:val="18"/>
        </w:rPr>
      </w:pPr>
      <w:r w:rsidRPr="00045E0A">
        <w:rPr>
          <w:b/>
          <w:bCs/>
          <w:sz w:val="18"/>
          <w:szCs w:val="18"/>
        </w:rPr>
        <w:t>Education</w:t>
      </w:r>
      <w:r w:rsidRPr="00045E0A">
        <w:rPr>
          <w:sz w:val="18"/>
          <w:szCs w:val="18"/>
        </w:rPr>
        <w:t xml:space="preserve"> – </w:t>
      </w:r>
      <w:r w:rsidR="00E56E07" w:rsidRPr="00045E0A">
        <w:rPr>
          <w:sz w:val="18"/>
          <w:szCs w:val="18"/>
        </w:rPr>
        <w:t xml:space="preserve">Design effective tutoring systems, </w:t>
      </w:r>
      <w:r w:rsidR="00E56E07" w:rsidRPr="00045E0A">
        <w:rPr>
          <w:sz w:val="18"/>
          <w:szCs w:val="18"/>
        </w:rPr>
        <w:t>detect engagement in online learning</w:t>
      </w:r>
      <w:r w:rsidR="00E56E07" w:rsidRPr="00045E0A">
        <w:rPr>
          <w:sz w:val="18"/>
          <w:szCs w:val="18"/>
        </w:rPr>
        <w:t xml:space="preserve">. </w:t>
      </w:r>
    </w:p>
    <w:p w14:paraId="3F23F33B" w14:textId="04382B96" w:rsidR="005C2DCD" w:rsidRPr="00045E0A" w:rsidRDefault="005C2DCD" w:rsidP="00E56E07">
      <w:pPr>
        <w:pStyle w:val="ListParagraph"/>
        <w:numPr>
          <w:ilvl w:val="0"/>
          <w:numId w:val="1"/>
        </w:numPr>
        <w:rPr>
          <w:sz w:val="18"/>
          <w:szCs w:val="18"/>
        </w:rPr>
      </w:pPr>
      <w:r w:rsidRPr="00045E0A">
        <w:rPr>
          <w:b/>
          <w:bCs/>
          <w:sz w:val="18"/>
          <w:szCs w:val="18"/>
        </w:rPr>
        <w:t>Public Safety</w:t>
      </w:r>
      <w:r w:rsidRPr="00045E0A">
        <w:rPr>
          <w:sz w:val="18"/>
          <w:szCs w:val="18"/>
        </w:rPr>
        <w:t xml:space="preserve"> – </w:t>
      </w:r>
      <w:r w:rsidR="00E56E07" w:rsidRPr="00045E0A">
        <w:rPr>
          <w:sz w:val="18"/>
          <w:szCs w:val="18"/>
        </w:rPr>
        <w:t>P</w:t>
      </w:r>
      <w:r w:rsidR="00E56E07" w:rsidRPr="00045E0A">
        <w:rPr>
          <w:sz w:val="18"/>
          <w:szCs w:val="18"/>
        </w:rPr>
        <w:t>redictive screening of public spaces to</w:t>
      </w:r>
      <w:r w:rsidR="00E56E07" w:rsidRPr="00045E0A">
        <w:rPr>
          <w:sz w:val="18"/>
          <w:szCs w:val="18"/>
        </w:rPr>
        <w:t xml:space="preserve"> </w:t>
      </w:r>
      <w:r w:rsidR="00E56E07" w:rsidRPr="00045E0A">
        <w:rPr>
          <w:sz w:val="18"/>
          <w:szCs w:val="18"/>
        </w:rPr>
        <w:t xml:space="preserve">identify emotions triggering potential </w:t>
      </w:r>
      <w:r w:rsidR="00FF1888" w:rsidRPr="00045E0A">
        <w:rPr>
          <w:sz w:val="18"/>
          <w:szCs w:val="18"/>
        </w:rPr>
        <w:t>terrorist</w:t>
      </w:r>
      <w:r w:rsidR="00E56E07" w:rsidRPr="00045E0A">
        <w:rPr>
          <w:sz w:val="18"/>
          <w:szCs w:val="18"/>
        </w:rPr>
        <w:t xml:space="preserve"> threat</w:t>
      </w:r>
      <w:r w:rsidR="00E56E07" w:rsidRPr="00045E0A">
        <w:rPr>
          <w:sz w:val="18"/>
          <w:szCs w:val="18"/>
        </w:rPr>
        <w:t>s</w:t>
      </w:r>
    </w:p>
    <w:p w14:paraId="7A569EA4" w14:textId="4C296D29" w:rsidR="006D6CB1" w:rsidRPr="00045E0A" w:rsidRDefault="00FF1888" w:rsidP="006D6CB1">
      <w:pPr>
        <w:pStyle w:val="ListParagraph"/>
        <w:numPr>
          <w:ilvl w:val="0"/>
          <w:numId w:val="1"/>
        </w:numPr>
        <w:rPr>
          <w:sz w:val="18"/>
          <w:szCs w:val="18"/>
        </w:rPr>
      </w:pPr>
      <w:r w:rsidRPr="00045E0A">
        <w:rPr>
          <w:b/>
          <w:bCs/>
          <w:sz w:val="18"/>
          <w:szCs w:val="18"/>
        </w:rPr>
        <w:t>Crime Detection</w:t>
      </w:r>
      <w:r w:rsidRPr="00045E0A">
        <w:rPr>
          <w:sz w:val="18"/>
          <w:szCs w:val="18"/>
        </w:rPr>
        <w:t xml:space="preserve"> – S</w:t>
      </w:r>
      <w:r w:rsidRPr="00045E0A">
        <w:rPr>
          <w:sz w:val="18"/>
          <w:szCs w:val="18"/>
        </w:rPr>
        <w:t>pot shoplifters</w:t>
      </w:r>
    </w:p>
    <w:p w14:paraId="61733D1B" w14:textId="77777777" w:rsidR="000065BA" w:rsidRPr="00045E0A" w:rsidRDefault="000065BA" w:rsidP="000065BA">
      <w:pPr>
        <w:rPr>
          <w:sz w:val="18"/>
          <w:szCs w:val="18"/>
        </w:rPr>
      </w:pPr>
    </w:p>
    <w:p w14:paraId="6BB05D67" w14:textId="16F2D7CB" w:rsidR="006D6CB1" w:rsidRPr="00045E0A" w:rsidRDefault="006D6CB1" w:rsidP="006D6CB1">
      <w:r w:rsidRPr="00045E0A">
        <w:t>These implementations come with</w:t>
      </w:r>
      <w:r w:rsidR="00972646" w:rsidRPr="00045E0A">
        <w:t xml:space="preserve"> a variety of issues such as </w:t>
      </w:r>
      <w:r w:rsidRPr="00045E0A">
        <w:t>Privacy Risks</w:t>
      </w:r>
      <w:r w:rsidR="00972646" w:rsidRPr="00045E0A">
        <w:t>,</w:t>
      </w:r>
      <w:r w:rsidRPr="00045E0A">
        <w:t xml:space="preserve"> Accuracy and Bias</w:t>
      </w:r>
      <w:r w:rsidR="00972646" w:rsidRPr="00045E0A">
        <w:t xml:space="preserve"> and</w:t>
      </w:r>
      <w:r w:rsidRPr="00045E0A">
        <w:t xml:space="preserve"> Emotional Misinterpretation</w:t>
      </w:r>
      <w:r w:rsidR="001532AF" w:rsidRPr="00045E0A">
        <w:t>:</w:t>
      </w:r>
    </w:p>
    <w:p w14:paraId="6FF00CEA" w14:textId="58A75041" w:rsidR="00972646" w:rsidRPr="00972646" w:rsidRDefault="00972646" w:rsidP="00907B8E">
      <w:pPr>
        <w:pStyle w:val="ListParagraph"/>
        <w:numPr>
          <w:ilvl w:val="0"/>
          <w:numId w:val="1"/>
        </w:numPr>
        <w:rPr>
          <w:sz w:val="18"/>
          <w:szCs w:val="18"/>
        </w:rPr>
      </w:pPr>
      <w:r w:rsidRPr="00972646">
        <w:rPr>
          <w:b/>
          <w:bCs/>
          <w:sz w:val="18"/>
          <w:szCs w:val="18"/>
        </w:rPr>
        <w:t>Privacy Risks</w:t>
      </w:r>
      <w:r w:rsidRPr="00972646">
        <w:rPr>
          <w:sz w:val="18"/>
          <w:szCs w:val="18"/>
        </w:rPr>
        <w:t xml:space="preserve">: FER involves </w:t>
      </w:r>
      <w:r w:rsidR="00907B8E" w:rsidRPr="00045E0A">
        <w:rPr>
          <w:sz w:val="18"/>
          <w:szCs w:val="18"/>
        </w:rPr>
        <w:t>analysing</w:t>
      </w:r>
      <w:r w:rsidRPr="00972646">
        <w:rPr>
          <w:sz w:val="18"/>
          <w:szCs w:val="18"/>
        </w:rPr>
        <w:t xml:space="preserve"> sensitive biometric data, raising concerns about individuals' privacy and the potential for unauthori</w:t>
      </w:r>
      <w:r w:rsidR="0082214C" w:rsidRPr="00045E0A">
        <w:rPr>
          <w:sz w:val="18"/>
          <w:szCs w:val="18"/>
        </w:rPr>
        <w:t>s</w:t>
      </w:r>
      <w:r w:rsidRPr="00972646">
        <w:rPr>
          <w:sz w:val="18"/>
          <w:szCs w:val="18"/>
        </w:rPr>
        <w:t>ed data use.</w:t>
      </w:r>
    </w:p>
    <w:p w14:paraId="672C6138" w14:textId="2CF5A71C" w:rsidR="00972646" w:rsidRPr="00972646" w:rsidRDefault="00972646" w:rsidP="00907B8E">
      <w:pPr>
        <w:pStyle w:val="ListParagraph"/>
        <w:numPr>
          <w:ilvl w:val="0"/>
          <w:numId w:val="1"/>
        </w:numPr>
        <w:rPr>
          <w:sz w:val="18"/>
          <w:szCs w:val="18"/>
        </w:rPr>
      </w:pPr>
      <w:r w:rsidRPr="00972646">
        <w:rPr>
          <w:b/>
          <w:bCs/>
          <w:sz w:val="18"/>
          <w:szCs w:val="18"/>
        </w:rPr>
        <w:t>Accuracy and Bias</w:t>
      </w:r>
      <w:r w:rsidRPr="00972646">
        <w:rPr>
          <w:sz w:val="18"/>
          <w:szCs w:val="18"/>
        </w:rPr>
        <w:t xml:space="preserve">: FER algorithms may suffer from inaccuracies and biases, particularly against certain ethnic groups or skin </w:t>
      </w:r>
      <w:r w:rsidR="00907B8E" w:rsidRPr="00045E0A">
        <w:rPr>
          <w:sz w:val="18"/>
          <w:szCs w:val="18"/>
        </w:rPr>
        <w:t>colours</w:t>
      </w:r>
      <w:r w:rsidRPr="00972646">
        <w:rPr>
          <w:sz w:val="18"/>
          <w:szCs w:val="18"/>
        </w:rPr>
        <w:t>, leading to unfair profiling and discrimination.</w:t>
      </w:r>
    </w:p>
    <w:p w14:paraId="6C0C6CAC" w14:textId="36180902" w:rsidR="009B7A6E" w:rsidRPr="00045E0A" w:rsidRDefault="00972646" w:rsidP="009B7A6E">
      <w:pPr>
        <w:pStyle w:val="ListParagraph"/>
        <w:numPr>
          <w:ilvl w:val="0"/>
          <w:numId w:val="1"/>
        </w:numPr>
        <w:rPr>
          <w:sz w:val="18"/>
          <w:szCs w:val="18"/>
        </w:rPr>
      </w:pPr>
      <w:r w:rsidRPr="00972646">
        <w:rPr>
          <w:b/>
          <w:bCs/>
          <w:sz w:val="18"/>
          <w:szCs w:val="18"/>
        </w:rPr>
        <w:t>Emotional Misinterpretation</w:t>
      </w:r>
      <w:r w:rsidRPr="00972646">
        <w:rPr>
          <w:sz w:val="18"/>
          <w:szCs w:val="18"/>
        </w:rPr>
        <w:t>: The technology may misinterpret emotions due to contextual factors, resulting in erroneous conclusions that can affect individuals' lives negatively.</w:t>
      </w:r>
    </w:p>
    <w:p w14:paraId="29397433" w14:textId="77777777" w:rsidR="004B4DB4" w:rsidRPr="00045E0A" w:rsidRDefault="004B4DB4" w:rsidP="004B4DB4">
      <w:pPr>
        <w:rPr>
          <w:sz w:val="18"/>
          <w:szCs w:val="18"/>
        </w:rPr>
      </w:pPr>
    </w:p>
    <w:p w14:paraId="664150BD" w14:textId="77777777" w:rsidR="004B4DB4" w:rsidRPr="00045E0A" w:rsidRDefault="004B4DB4" w:rsidP="004B4DB4">
      <w:pPr>
        <w:rPr>
          <w:sz w:val="18"/>
          <w:szCs w:val="18"/>
        </w:rPr>
      </w:pPr>
    </w:p>
    <w:p w14:paraId="4AD47F8E" w14:textId="77777777" w:rsidR="004B4DB4" w:rsidRPr="00045E0A" w:rsidRDefault="004B4DB4" w:rsidP="004B4DB4">
      <w:pPr>
        <w:rPr>
          <w:sz w:val="18"/>
          <w:szCs w:val="18"/>
        </w:rPr>
      </w:pPr>
    </w:p>
    <w:p w14:paraId="6A9C5FEC" w14:textId="77777777" w:rsidR="004B4DB4" w:rsidRPr="00045E0A" w:rsidRDefault="004B4DB4" w:rsidP="004B4DB4">
      <w:pPr>
        <w:rPr>
          <w:sz w:val="18"/>
          <w:szCs w:val="18"/>
        </w:rPr>
      </w:pPr>
    </w:p>
    <w:p w14:paraId="30A5726E" w14:textId="77777777" w:rsidR="004B4DB4" w:rsidRPr="00045E0A" w:rsidRDefault="004B4DB4" w:rsidP="004B4DB4">
      <w:pPr>
        <w:rPr>
          <w:sz w:val="18"/>
          <w:szCs w:val="18"/>
        </w:rPr>
      </w:pPr>
    </w:p>
    <w:p w14:paraId="3425F149" w14:textId="77777777" w:rsidR="004B4DB4" w:rsidRPr="00045E0A" w:rsidRDefault="004B4DB4" w:rsidP="004B4DB4">
      <w:pPr>
        <w:rPr>
          <w:sz w:val="18"/>
          <w:szCs w:val="18"/>
        </w:rPr>
      </w:pPr>
    </w:p>
    <w:p w14:paraId="3B251C1E" w14:textId="77777777" w:rsidR="004B4DB4" w:rsidRPr="00045E0A" w:rsidRDefault="004B4DB4" w:rsidP="004B4DB4">
      <w:pPr>
        <w:rPr>
          <w:sz w:val="18"/>
          <w:szCs w:val="18"/>
        </w:rPr>
      </w:pPr>
    </w:p>
    <w:p w14:paraId="3ADCB4C9" w14:textId="77777777" w:rsidR="004B4DB4" w:rsidRPr="00045E0A" w:rsidRDefault="004B4DB4" w:rsidP="004B4DB4">
      <w:pPr>
        <w:rPr>
          <w:sz w:val="18"/>
          <w:szCs w:val="18"/>
        </w:rPr>
      </w:pPr>
    </w:p>
    <w:p w14:paraId="4C998EAF" w14:textId="77777777" w:rsidR="004B4DB4" w:rsidRPr="00045E0A" w:rsidRDefault="004B4DB4" w:rsidP="004B4DB4">
      <w:pPr>
        <w:rPr>
          <w:sz w:val="18"/>
          <w:szCs w:val="18"/>
        </w:rPr>
      </w:pPr>
    </w:p>
    <w:p w14:paraId="675D6291" w14:textId="77777777" w:rsidR="000B205A" w:rsidRDefault="000B205A" w:rsidP="008F75AE">
      <w:pPr>
        <w:pStyle w:val="Subtitle"/>
      </w:pPr>
    </w:p>
    <w:p w14:paraId="10A3B086" w14:textId="4767776D" w:rsidR="004B4DB4" w:rsidRPr="00045E0A" w:rsidRDefault="004B4DB4" w:rsidP="008F75AE">
      <w:pPr>
        <w:pStyle w:val="Subtitle"/>
      </w:pPr>
      <w:r w:rsidRPr="00045E0A">
        <w:lastRenderedPageBreak/>
        <w:t>Your Research Topic</w:t>
      </w:r>
    </w:p>
    <w:p w14:paraId="780C3344" w14:textId="7F9427AC" w:rsidR="001C212C" w:rsidRPr="00045E0A" w:rsidRDefault="001C212C" w:rsidP="001C212C">
      <w:pPr>
        <w:rPr>
          <w:rStyle w:val="SubtleReference"/>
          <w:u w:val="single"/>
        </w:rPr>
      </w:pPr>
      <w:r w:rsidRPr="00045E0A">
        <w:rPr>
          <w:rStyle w:val="SubtleReference"/>
          <w:u w:val="single"/>
        </w:rPr>
        <w:t>How does it work?</w:t>
      </w:r>
    </w:p>
    <w:p w14:paraId="6B77048A" w14:textId="55752908" w:rsidR="00253A53" w:rsidRPr="00045E0A" w:rsidRDefault="00253A53" w:rsidP="00253A53">
      <w:pPr>
        <w:rPr>
          <w:sz w:val="18"/>
          <w:szCs w:val="18"/>
        </w:rPr>
      </w:pPr>
      <w:r w:rsidRPr="00045E0A">
        <w:rPr>
          <w:b/>
          <w:bCs/>
          <w:sz w:val="18"/>
          <w:szCs w:val="18"/>
        </w:rPr>
        <w:t>FER</w:t>
      </w:r>
      <w:r w:rsidRPr="00045E0A">
        <w:rPr>
          <w:sz w:val="18"/>
          <w:szCs w:val="18"/>
        </w:rPr>
        <w:t xml:space="preserve"> works following a 3-step process, face detection -&gt; facial expression detection -&gt; emotion classification.  The face </w:t>
      </w:r>
      <w:r w:rsidR="00D76D32" w:rsidRPr="00045E0A">
        <w:rPr>
          <w:sz w:val="18"/>
          <w:szCs w:val="18"/>
        </w:rPr>
        <w:t>d</w:t>
      </w:r>
      <w:r w:rsidRPr="00045E0A">
        <w:rPr>
          <w:sz w:val="18"/>
          <w:szCs w:val="18"/>
        </w:rPr>
        <w:t>etection component can be omitted in certain cases based on how the visual data is provided</w:t>
      </w:r>
      <w:r w:rsidR="00D76D32" w:rsidRPr="00045E0A">
        <w:rPr>
          <w:sz w:val="18"/>
          <w:szCs w:val="18"/>
        </w:rPr>
        <w:t xml:space="preserve">. </w:t>
      </w:r>
    </w:p>
    <w:p w14:paraId="343F1D64" w14:textId="639C8422" w:rsidR="00D76D32" w:rsidRPr="00045E0A" w:rsidRDefault="00D76D32" w:rsidP="00D76D32">
      <w:pPr>
        <w:pStyle w:val="ListParagraph"/>
        <w:numPr>
          <w:ilvl w:val="0"/>
          <w:numId w:val="1"/>
        </w:numPr>
        <w:rPr>
          <w:sz w:val="18"/>
          <w:szCs w:val="18"/>
        </w:rPr>
      </w:pPr>
      <w:r w:rsidRPr="00045E0A">
        <w:rPr>
          <w:b/>
          <w:bCs/>
          <w:sz w:val="18"/>
          <w:szCs w:val="18"/>
        </w:rPr>
        <w:t>Detection:</w:t>
      </w:r>
      <w:r w:rsidRPr="00045E0A">
        <w:rPr>
          <w:sz w:val="18"/>
          <w:szCs w:val="18"/>
        </w:rPr>
        <w:t xml:space="preserve"> Locating the face in a scene.</w:t>
      </w:r>
    </w:p>
    <w:p w14:paraId="7457563F" w14:textId="52237A92" w:rsidR="00D76D32" w:rsidRPr="00045E0A" w:rsidRDefault="00D76D32" w:rsidP="00D76D32">
      <w:pPr>
        <w:pStyle w:val="ListParagraph"/>
        <w:numPr>
          <w:ilvl w:val="0"/>
          <w:numId w:val="1"/>
        </w:numPr>
        <w:rPr>
          <w:sz w:val="18"/>
          <w:szCs w:val="18"/>
        </w:rPr>
      </w:pPr>
      <w:r w:rsidRPr="00045E0A">
        <w:rPr>
          <w:b/>
          <w:bCs/>
          <w:sz w:val="18"/>
          <w:szCs w:val="18"/>
        </w:rPr>
        <w:t>Feature Extraction:</w:t>
      </w:r>
      <w:r w:rsidRPr="00045E0A">
        <w:rPr>
          <w:sz w:val="18"/>
          <w:szCs w:val="18"/>
        </w:rPr>
        <w:t xml:space="preserve"> Mapping key facial landmarks (e.g., eyes, mouth, eyebrows) using deep learning techniques like Convolutional Neural Networks (CNNs).</w:t>
      </w:r>
    </w:p>
    <w:p w14:paraId="38758E35" w14:textId="0E80F6DF" w:rsidR="00D76D32" w:rsidRPr="00045E0A" w:rsidRDefault="00D76D32" w:rsidP="00D76D32">
      <w:pPr>
        <w:pStyle w:val="ListParagraph"/>
        <w:numPr>
          <w:ilvl w:val="0"/>
          <w:numId w:val="1"/>
        </w:numPr>
        <w:rPr>
          <w:sz w:val="18"/>
          <w:szCs w:val="18"/>
        </w:rPr>
      </w:pPr>
      <w:r w:rsidRPr="00045E0A">
        <w:rPr>
          <w:b/>
          <w:bCs/>
          <w:sz w:val="18"/>
          <w:szCs w:val="18"/>
        </w:rPr>
        <w:t>Classification:</w:t>
      </w:r>
      <w:r w:rsidRPr="00045E0A">
        <w:rPr>
          <w:sz w:val="18"/>
          <w:szCs w:val="18"/>
        </w:rPr>
        <w:t xml:space="preserve"> Assigning emotional labels based on models such as Ekman’s six (or more) basic emotions.</w:t>
      </w:r>
    </w:p>
    <w:p w14:paraId="16F2B669" w14:textId="149EAD56" w:rsidR="00D76D32" w:rsidRPr="00045E0A" w:rsidRDefault="006C4E5E" w:rsidP="00D76D32">
      <w:pPr>
        <w:jc w:val="center"/>
      </w:pPr>
      <w:r w:rsidRPr="00045E0A">
        <w:drawing>
          <wp:inline distT="0" distB="0" distL="0" distR="0" wp14:anchorId="266C7843" wp14:editId="2A4E68C6">
            <wp:extent cx="3514725" cy="1709531"/>
            <wp:effectExtent l="0" t="0" r="0" b="5080"/>
            <wp:docPr id="1134856441" name="Picture 1" descr="A person with facial exp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56441" name="Picture 1" descr="A person with facial expression&#10;&#10;AI-generated content may be incorrect."/>
                    <pic:cNvPicPr/>
                  </pic:nvPicPr>
                  <pic:blipFill rotWithShape="1">
                    <a:blip r:embed="rId5"/>
                    <a:srcRect b="14534"/>
                    <a:stretch/>
                  </pic:blipFill>
                  <pic:spPr bwMode="auto">
                    <a:xfrm>
                      <a:off x="0" y="0"/>
                      <a:ext cx="3514725" cy="1709531"/>
                    </a:xfrm>
                    <a:prstGeom prst="rect">
                      <a:avLst/>
                    </a:prstGeom>
                    <a:ln>
                      <a:noFill/>
                    </a:ln>
                    <a:extLst>
                      <a:ext uri="{53640926-AAD7-44D8-BBD7-CCE9431645EC}">
                        <a14:shadowObscured xmlns:a14="http://schemas.microsoft.com/office/drawing/2010/main"/>
                      </a:ext>
                    </a:extLst>
                  </pic:spPr>
                </pic:pic>
              </a:graphicData>
            </a:graphic>
          </wp:inline>
        </w:drawing>
      </w:r>
    </w:p>
    <w:p w14:paraId="5D1AAA14" w14:textId="422ACEEC" w:rsidR="00253A53" w:rsidRPr="00045E0A" w:rsidRDefault="00253A53" w:rsidP="00D76D32">
      <w:pPr>
        <w:jc w:val="center"/>
        <w:rPr>
          <w:rStyle w:val="SubtleReference"/>
        </w:rPr>
      </w:pPr>
    </w:p>
    <w:p w14:paraId="5F3A5932" w14:textId="024A6F91" w:rsidR="001C212C" w:rsidRPr="00045E0A" w:rsidRDefault="001C212C" w:rsidP="001C212C">
      <w:pPr>
        <w:rPr>
          <w:rStyle w:val="SubtleReference"/>
          <w:u w:val="single"/>
        </w:rPr>
      </w:pPr>
      <w:r w:rsidRPr="00045E0A">
        <w:rPr>
          <w:rStyle w:val="SubtleReference"/>
          <w:u w:val="single"/>
        </w:rPr>
        <w:t>Possible applications?</w:t>
      </w:r>
    </w:p>
    <w:p w14:paraId="5ACFFAAA" w14:textId="20AB9B7E" w:rsidR="006C4E5E" w:rsidRPr="006C4E5E" w:rsidRDefault="006C4E5E" w:rsidP="006C4E5E">
      <w:pPr>
        <w:tabs>
          <w:tab w:val="num" w:pos="720"/>
        </w:tabs>
        <w:rPr>
          <w:sz w:val="18"/>
          <w:szCs w:val="18"/>
        </w:rPr>
      </w:pPr>
      <w:r w:rsidRPr="006C4E5E">
        <w:rPr>
          <w:sz w:val="18"/>
          <w:szCs w:val="18"/>
        </w:rPr>
        <w:t>Solving Real-World Problems</w:t>
      </w:r>
      <w:r w:rsidRPr="00045E0A">
        <w:rPr>
          <w:sz w:val="18"/>
          <w:szCs w:val="18"/>
        </w:rPr>
        <w:t xml:space="preserve"> (Reference Things Mentioned </w:t>
      </w:r>
      <w:r w:rsidR="00045E0A" w:rsidRPr="00045E0A">
        <w:rPr>
          <w:sz w:val="18"/>
          <w:szCs w:val="18"/>
        </w:rPr>
        <w:t>in</w:t>
      </w:r>
      <w:r w:rsidRPr="00045E0A">
        <w:rPr>
          <w:sz w:val="18"/>
          <w:szCs w:val="18"/>
        </w:rPr>
        <w:t xml:space="preserve"> Section 1)</w:t>
      </w:r>
      <w:r w:rsidRPr="006C4E5E">
        <w:rPr>
          <w:sz w:val="18"/>
          <w:szCs w:val="18"/>
        </w:rPr>
        <w:t>:</w:t>
      </w:r>
    </w:p>
    <w:p w14:paraId="77D038B3" w14:textId="77777777" w:rsidR="006C4E5E" w:rsidRPr="00045E0A" w:rsidRDefault="006C4E5E" w:rsidP="006C4E5E">
      <w:pPr>
        <w:pStyle w:val="ListParagraph"/>
        <w:numPr>
          <w:ilvl w:val="0"/>
          <w:numId w:val="6"/>
        </w:numPr>
        <w:tabs>
          <w:tab w:val="num" w:pos="1440"/>
        </w:tabs>
        <w:rPr>
          <w:sz w:val="18"/>
          <w:szCs w:val="18"/>
        </w:rPr>
      </w:pPr>
      <w:r w:rsidRPr="00045E0A">
        <w:rPr>
          <w:sz w:val="18"/>
          <w:szCs w:val="18"/>
        </w:rPr>
        <w:t>Enhancing human-computer interaction by making systems that adapt to our emotional states.</w:t>
      </w:r>
    </w:p>
    <w:p w14:paraId="0A1C2F48" w14:textId="4EDF7CF0" w:rsidR="006C4E5E" w:rsidRPr="00045E0A" w:rsidRDefault="006C4E5E" w:rsidP="006C4E5E">
      <w:pPr>
        <w:pStyle w:val="ListParagraph"/>
        <w:numPr>
          <w:ilvl w:val="0"/>
          <w:numId w:val="6"/>
        </w:numPr>
        <w:tabs>
          <w:tab w:val="num" w:pos="1440"/>
        </w:tabs>
        <w:rPr>
          <w:sz w:val="18"/>
          <w:szCs w:val="18"/>
        </w:rPr>
      </w:pPr>
      <w:r w:rsidRPr="00045E0A">
        <w:rPr>
          <w:sz w:val="18"/>
          <w:szCs w:val="18"/>
        </w:rPr>
        <w:t xml:space="preserve">Supporting mental health interventions, improving learning environments, and even boosting public safety by </w:t>
      </w:r>
      <w:r w:rsidRPr="00045E0A">
        <w:rPr>
          <w:sz w:val="18"/>
          <w:szCs w:val="18"/>
        </w:rPr>
        <w:t>analysing</w:t>
      </w:r>
      <w:r w:rsidRPr="00045E0A">
        <w:rPr>
          <w:sz w:val="18"/>
          <w:szCs w:val="18"/>
        </w:rPr>
        <w:t xml:space="preserve"> group sentiments.</w:t>
      </w:r>
    </w:p>
    <w:p w14:paraId="764E8132" w14:textId="77777777" w:rsidR="006C4E5E" w:rsidRPr="006C4E5E" w:rsidRDefault="006C4E5E" w:rsidP="006C4E5E">
      <w:pPr>
        <w:tabs>
          <w:tab w:val="num" w:pos="720"/>
        </w:tabs>
        <w:rPr>
          <w:sz w:val="18"/>
          <w:szCs w:val="18"/>
        </w:rPr>
      </w:pPr>
      <w:r w:rsidRPr="006C4E5E">
        <w:rPr>
          <w:sz w:val="18"/>
          <w:szCs w:val="18"/>
        </w:rPr>
        <w:t>Potential Benefits:</w:t>
      </w:r>
    </w:p>
    <w:p w14:paraId="3CBF432A" w14:textId="6EDDA4A2" w:rsidR="006C4E5E" w:rsidRPr="00045E0A" w:rsidRDefault="006C4E5E" w:rsidP="00045E0A">
      <w:pPr>
        <w:pStyle w:val="ListParagraph"/>
        <w:numPr>
          <w:ilvl w:val="0"/>
          <w:numId w:val="7"/>
        </w:numPr>
        <w:tabs>
          <w:tab w:val="num" w:pos="1440"/>
        </w:tabs>
        <w:rPr>
          <w:sz w:val="18"/>
          <w:szCs w:val="18"/>
        </w:rPr>
      </w:pPr>
      <w:r w:rsidRPr="00045E0A">
        <w:rPr>
          <w:sz w:val="18"/>
          <w:szCs w:val="18"/>
        </w:rPr>
        <w:t>More personali</w:t>
      </w:r>
      <w:r w:rsidR="00045E0A">
        <w:rPr>
          <w:sz w:val="18"/>
          <w:szCs w:val="18"/>
        </w:rPr>
        <w:t>s</w:t>
      </w:r>
      <w:r w:rsidRPr="00045E0A">
        <w:rPr>
          <w:sz w:val="18"/>
          <w:szCs w:val="18"/>
        </w:rPr>
        <w:t>ed digital experiences and smarter automated systems.</w:t>
      </w:r>
    </w:p>
    <w:p w14:paraId="10808099" w14:textId="77777777" w:rsidR="006C4E5E" w:rsidRDefault="006C4E5E" w:rsidP="00045E0A">
      <w:pPr>
        <w:pStyle w:val="ListParagraph"/>
        <w:numPr>
          <w:ilvl w:val="0"/>
          <w:numId w:val="7"/>
        </w:numPr>
        <w:tabs>
          <w:tab w:val="num" w:pos="1440"/>
        </w:tabs>
        <w:rPr>
          <w:sz w:val="18"/>
          <w:szCs w:val="18"/>
        </w:rPr>
      </w:pPr>
      <w:r w:rsidRPr="00045E0A">
        <w:rPr>
          <w:sz w:val="18"/>
          <w:szCs w:val="18"/>
        </w:rPr>
        <w:t>Applications in fields as varied as healthcare, education, marketing, and law enforcement.</w:t>
      </w:r>
    </w:p>
    <w:p w14:paraId="12A95A7D" w14:textId="77777777" w:rsidR="003F75F8" w:rsidRPr="003F75F8" w:rsidRDefault="003F75F8" w:rsidP="003F75F8">
      <w:pPr>
        <w:tabs>
          <w:tab w:val="num" w:pos="1440"/>
        </w:tabs>
        <w:rPr>
          <w:sz w:val="18"/>
          <w:szCs w:val="18"/>
        </w:rPr>
      </w:pPr>
    </w:p>
    <w:p w14:paraId="29254987" w14:textId="0D8048AA" w:rsidR="00362488" w:rsidRDefault="001C212C" w:rsidP="00362488">
      <w:pPr>
        <w:rPr>
          <w:rStyle w:val="SubtleReference"/>
          <w:u w:val="single"/>
        </w:rPr>
      </w:pPr>
      <w:r w:rsidRPr="00045E0A">
        <w:rPr>
          <w:rStyle w:val="SubtleReference"/>
          <w:u w:val="single"/>
        </w:rPr>
        <w:t>How can it make the world a better place?</w:t>
      </w:r>
    </w:p>
    <w:p w14:paraId="165E233C" w14:textId="0E129BF6" w:rsidR="003F75F8" w:rsidRPr="003F75F8" w:rsidRDefault="003F75F8" w:rsidP="00757FF2">
      <w:pPr>
        <w:tabs>
          <w:tab w:val="num" w:pos="720"/>
          <w:tab w:val="num" w:pos="1440"/>
        </w:tabs>
        <w:rPr>
          <w:sz w:val="18"/>
          <w:szCs w:val="18"/>
        </w:rPr>
      </w:pPr>
      <w:r>
        <w:rPr>
          <w:sz w:val="18"/>
          <w:szCs w:val="18"/>
        </w:rPr>
        <w:t xml:space="preserve">Prior to making the world a better place </w:t>
      </w:r>
      <w:r w:rsidR="009635B0" w:rsidRPr="009635B0">
        <w:rPr>
          <w:b/>
          <w:bCs/>
          <w:sz w:val="18"/>
          <w:szCs w:val="18"/>
        </w:rPr>
        <w:t>FER</w:t>
      </w:r>
      <w:r w:rsidR="009635B0">
        <w:rPr>
          <w:b/>
          <w:bCs/>
          <w:sz w:val="18"/>
          <w:szCs w:val="18"/>
        </w:rPr>
        <w:t xml:space="preserve"> </w:t>
      </w:r>
      <w:r w:rsidR="009635B0">
        <w:rPr>
          <w:sz w:val="18"/>
          <w:szCs w:val="18"/>
        </w:rPr>
        <w:t xml:space="preserve">needs to tackle a variety of crucial challenges relating to </w:t>
      </w:r>
      <w:r w:rsidRPr="003F75F8">
        <w:rPr>
          <w:sz w:val="18"/>
          <w:szCs w:val="18"/>
        </w:rPr>
        <w:t>privacy protection, reducing algorithmic bias, and refining emotion interpretation.</w:t>
      </w:r>
      <w:r w:rsidR="009635B0">
        <w:rPr>
          <w:sz w:val="18"/>
          <w:szCs w:val="18"/>
        </w:rPr>
        <w:t xml:space="preserve"> Furthermore, rule and regulations ought to be put in place to limit the applicability of this technology.</w:t>
      </w:r>
      <w:r w:rsidR="00993C99">
        <w:rPr>
          <w:sz w:val="18"/>
          <w:szCs w:val="18"/>
        </w:rPr>
        <w:t xml:space="preserve"> </w:t>
      </w:r>
      <w:r w:rsidR="00757FF2">
        <w:rPr>
          <w:sz w:val="18"/>
          <w:szCs w:val="18"/>
        </w:rPr>
        <w:t xml:space="preserve">Given that these hurdles are overcome </w:t>
      </w:r>
      <w:r w:rsidR="00757FF2" w:rsidRPr="00757FF2">
        <w:rPr>
          <w:b/>
          <w:bCs/>
          <w:sz w:val="18"/>
          <w:szCs w:val="18"/>
        </w:rPr>
        <w:t>FER</w:t>
      </w:r>
      <w:r w:rsidR="00757FF2">
        <w:rPr>
          <w:sz w:val="18"/>
          <w:szCs w:val="18"/>
        </w:rPr>
        <w:t xml:space="preserve"> can be an e</w:t>
      </w:r>
      <w:r w:rsidRPr="003F75F8">
        <w:rPr>
          <w:sz w:val="18"/>
          <w:szCs w:val="18"/>
        </w:rPr>
        <w:t xml:space="preserve">mpowering technology </w:t>
      </w:r>
      <w:r w:rsidR="00757FF2">
        <w:rPr>
          <w:sz w:val="18"/>
          <w:szCs w:val="18"/>
        </w:rPr>
        <w:t xml:space="preserve">allowing us to better </w:t>
      </w:r>
      <w:r w:rsidRPr="003F75F8">
        <w:rPr>
          <w:sz w:val="18"/>
          <w:szCs w:val="18"/>
        </w:rPr>
        <w:t>understand human emotion</w:t>
      </w:r>
      <w:r w:rsidR="00757FF2">
        <w:rPr>
          <w:sz w:val="18"/>
          <w:szCs w:val="18"/>
        </w:rPr>
        <w:t xml:space="preserve"> resulting in </w:t>
      </w:r>
      <w:r w:rsidRPr="003F75F8">
        <w:rPr>
          <w:sz w:val="18"/>
          <w:szCs w:val="18"/>
        </w:rPr>
        <w:t>improv</w:t>
      </w:r>
      <w:r w:rsidR="00757FF2">
        <w:rPr>
          <w:sz w:val="18"/>
          <w:szCs w:val="18"/>
        </w:rPr>
        <w:t>ed</w:t>
      </w:r>
      <w:r w:rsidRPr="003F75F8">
        <w:rPr>
          <w:sz w:val="18"/>
          <w:szCs w:val="18"/>
        </w:rPr>
        <w:t xml:space="preserve"> communication, safety, and personali</w:t>
      </w:r>
      <w:r w:rsidR="00757FF2">
        <w:rPr>
          <w:sz w:val="18"/>
          <w:szCs w:val="18"/>
        </w:rPr>
        <w:t>s</w:t>
      </w:r>
      <w:r w:rsidRPr="003F75F8">
        <w:rPr>
          <w:sz w:val="18"/>
          <w:szCs w:val="18"/>
        </w:rPr>
        <w:t>ed service, while ensuring fairness and privacy.</w:t>
      </w:r>
    </w:p>
    <w:p w14:paraId="57E6EBCA" w14:textId="77777777" w:rsidR="003F75F8" w:rsidRDefault="003F75F8" w:rsidP="00362488">
      <w:pPr>
        <w:rPr>
          <w:smallCaps/>
          <w:sz w:val="18"/>
          <w:szCs w:val="18"/>
        </w:rPr>
      </w:pPr>
    </w:p>
    <w:p w14:paraId="57C76C78" w14:textId="77777777" w:rsidR="000B205A" w:rsidRDefault="000B205A" w:rsidP="00362488">
      <w:pPr>
        <w:rPr>
          <w:smallCaps/>
          <w:sz w:val="18"/>
          <w:szCs w:val="18"/>
        </w:rPr>
      </w:pPr>
    </w:p>
    <w:p w14:paraId="46271F80" w14:textId="77777777" w:rsidR="000B205A" w:rsidRDefault="000B205A" w:rsidP="00362488">
      <w:pPr>
        <w:rPr>
          <w:smallCaps/>
          <w:sz w:val="18"/>
          <w:szCs w:val="18"/>
        </w:rPr>
      </w:pPr>
    </w:p>
    <w:p w14:paraId="4F7B6F49" w14:textId="77777777" w:rsidR="000B205A" w:rsidRDefault="000B205A" w:rsidP="00362488">
      <w:pPr>
        <w:rPr>
          <w:smallCaps/>
          <w:sz w:val="18"/>
          <w:szCs w:val="18"/>
        </w:rPr>
      </w:pPr>
    </w:p>
    <w:p w14:paraId="53C64D89" w14:textId="77777777" w:rsidR="000B205A" w:rsidRDefault="000B205A" w:rsidP="00362488">
      <w:pPr>
        <w:rPr>
          <w:smallCaps/>
          <w:sz w:val="18"/>
          <w:szCs w:val="18"/>
        </w:rPr>
      </w:pPr>
    </w:p>
    <w:p w14:paraId="6EB0B5F0" w14:textId="77777777" w:rsidR="006F201A" w:rsidRDefault="006F201A" w:rsidP="00362488">
      <w:pPr>
        <w:rPr>
          <w:smallCaps/>
          <w:sz w:val="18"/>
          <w:szCs w:val="18"/>
        </w:rPr>
      </w:pPr>
    </w:p>
    <w:p w14:paraId="0A3BCF99" w14:textId="29330B6D" w:rsidR="000B205A" w:rsidRDefault="000B205A" w:rsidP="006F201A">
      <w:pPr>
        <w:pStyle w:val="Subtitle"/>
      </w:pPr>
      <w:r w:rsidRPr="000B205A">
        <w:lastRenderedPageBreak/>
        <w:t>Your Aim and Objectives</w:t>
      </w:r>
    </w:p>
    <w:p w14:paraId="3A422FD2" w14:textId="0A21C410" w:rsidR="002265E3" w:rsidRPr="00995E0E" w:rsidRDefault="002265E3" w:rsidP="002265E3">
      <w:pPr>
        <w:rPr>
          <w:b/>
          <w:bCs/>
        </w:rPr>
      </w:pPr>
      <w:r w:rsidRPr="00995E0E">
        <w:rPr>
          <w:b/>
          <w:bCs/>
        </w:rPr>
        <w:t>My Motivation</w:t>
      </w:r>
    </w:p>
    <w:p w14:paraId="3B448F26" w14:textId="3F8AB071" w:rsidR="00542256" w:rsidRDefault="002265E3" w:rsidP="00995E0E">
      <w:pPr>
        <w:jc w:val="both"/>
      </w:pPr>
      <w:r>
        <w:t>I was motivated to investigate this</w:t>
      </w:r>
      <w:r w:rsidR="005366DD">
        <w:t xml:space="preserve"> FER</w:t>
      </w:r>
      <w:r>
        <w:t xml:space="preserve"> topic and its various implementations as emotional </w:t>
      </w:r>
      <w:r w:rsidR="005366DD" w:rsidRPr="00DA22B5">
        <w:rPr>
          <w:lang w:val="en-MT"/>
        </w:rPr>
        <w:t>because human emotional expressions are full of subtle nuances and micro expressions that can entirely change the meaning of an interaction</w:t>
      </w:r>
      <w:r w:rsidR="00995E0E">
        <w:rPr>
          <w:lang w:val="en-MT"/>
        </w:rPr>
        <w:t xml:space="preserve">. </w:t>
      </w:r>
      <w:r>
        <w:t xml:space="preserve">Although this is something that we as human learn to pick up on throughout our lives, I wanted to understand what techniques are present in this field and if any deal with emotional expression to this level of scrutiny. </w:t>
      </w:r>
    </w:p>
    <w:p w14:paraId="75C7740D" w14:textId="77777777" w:rsidR="00995E0E" w:rsidRDefault="00995E0E" w:rsidP="002265E3"/>
    <w:p w14:paraId="4941FB6B" w14:textId="52E34866" w:rsidR="002265E3" w:rsidRPr="00995E0E" w:rsidRDefault="002265E3" w:rsidP="002265E3">
      <w:pPr>
        <w:rPr>
          <w:b/>
          <w:bCs/>
        </w:rPr>
      </w:pPr>
      <w:r w:rsidRPr="00995E0E">
        <w:rPr>
          <w:b/>
          <w:bCs/>
        </w:rPr>
        <w:t>Explore</w:t>
      </w:r>
    </w:p>
    <w:p w14:paraId="231150E1" w14:textId="5D84C699" w:rsidR="002265E3" w:rsidRDefault="002265E3" w:rsidP="00995E0E">
      <w:pPr>
        <w:jc w:val="both"/>
      </w:pPr>
      <w:r>
        <w:t xml:space="preserve">Although my thesis isn’t directly tied to this field of study it would prove interesting to dive deeper into field not only in terms of improving or building up on existing techniques but also exploring how FER has been or can be integrated with other techniques such as pose estimation, voice processing and the like to extract a greater degree of emotional data with greater accuracies. </w:t>
      </w:r>
    </w:p>
    <w:p w14:paraId="06CB14C0" w14:textId="77777777" w:rsidR="00995E0E" w:rsidRDefault="00995E0E" w:rsidP="002265E3"/>
    <w:p w14:paraId="525B7455" w14:textId="7D4BF26E" w:rsidR="00995E0E" w:rsidRPr="00995E0E" w:rsidRDefault="00995E0E" w:rsidP="002265E3">
      <w:pPr>
        <w:rPr>
          <w:strike/>
          <w:lang w:val="en-MT"/>
        </w:rPr>
      </w:pPr>
      <w:r w:rsidRPr="00DA22B5">
        <w:rPr>
          <w:strike/>
          <w:lang w:val="en-MT"/>
        </w:rPr>
        <w:t>Even though my thesis is not directly focused on FER, I’m eager to explore how existing techniques can be refined and how FER can be integrated with other modalities—such as pose estimation and voice processing—to extract richer and more accurate emotional data.</w:t>
      </w:r>
    </w:p>
    <w:p w14:paraId="01B852AC" w14:textId="77777777" w:rsidR="00542256" w:rsidRDefault="00542256" w:rsidP="002265E3"/>
    <w:p w14:paraId="6E033EE2" w14:textId="11646B3E" w:rsidR="009B44CC" w:rsidRDefault="00792535" w:rsidP="002265E3">
      <w:pPr>
        <w:rPr>
          <w:lang w:val="en-MT"/>
        </w:rPr>
      </w:pPr>
      <w:r w:rsidRPr="00DA22B5">
        <w:rPr>
          <w:b/>
          <w:bCs/>
          <w:lang w:val="en-MT"/>
        </w:rPr>
        <w:t>Curiosities</w:t>
      </w:r>
      <w:r w:rsidRPr="00DA22B5">
        <w:rPr>
          <w:lang w:val="en-MT"/>
        </w:rPr>
        <w:br/>
        <w:t>I am particularly curious about how FER technology might eventually be integrated into robotics, enabling the development of lifelike humanoid robots capable of understanding and responding to human emotions</w:t>
      </w:r>
    </w:p>
    <w:p w14:paraId="57E81FE6" w14:textId="77777777" w:rsidR="00792535" w:rsidRDefault="00792535" w:rsidP="002265E3"/>
    <w:p w14:paraId="197D2234" w14:textId="26B18783" w:rsidR="00DA22B5" w:rsidRPr="00792535" w:rsidRDefault="00792535" w:rsidP="002265E3">
      <w:pPr>
        <w:rPr>
          <w:lang w:val="en-MT"/>
        </w:rPr>
      </w:pPr>
      <w:r w:rsidRPr="00DA22B5">
        <w:rPr>
          <w:b/>
          <w:bCs/>
          <w:lang w:val="en-MT"/>
        </w:rPr>
        <w:t>My Expected Outcomes</w:t>
      </w:r>
      <w:r w:rsidRPr="00DA22B5">
        <w:rPr>
          <w:lang w:val="en-MT"/>
        </w:rPr>
        <w:br/>
        <w:t>For this project, my goal is to identify the best state-of-the-art model that delivers the highest accuracy across diverse applications. I also aim to contribute insights into how multimodal integration can further enhance emotion recognition performance.</w:t>
      </w:r>
    </w:p>
    <w:p w14:paraId="41C246FD" w14:textId="77777777" w:rsidR="00DA22B5" w:rsidRDefault="00DA22B5" w:rsidP="002265E3"/>
    <w:p w14:paraId="50DFCC1C" w14:textId="77777777" w:rsidR="00DA22B5" w:rsidRDefault="00DA22B5" w:rsidP="002265E3"/>
    <w:p w14:paraId="64291A78" w14:textId="77777777" w:rsidR="00DA22B5" w:rsidRDefault="00DA22B5" w:rsidP="002265E3"/>
    <w:p w14:paraId="6D8E262A" w14:textId="77777777" w:rsidR="00DA22B5" w:rsidRDefault="00DA22B5" w:rsidP="002265E3"/>
    <w:p w14:paraId="1B437FC7" w14:textId="77777777" w:rsidR="00DA22B5" w:rsidRDefault="00DA22B5" w:rsidP="002265E3"/>
    <w:p w14:paraId="48333E32" w14:textId="77777777" w:rsidR="00DA22B5" w:rsidRDefault="00DA22B5" w:rsidP="002265E3"/>
    <w:p w14:paraId="3D39514C" w14:textId="77777777" w:rsidR="00DA22B5" w:rsidRDefault="00DA22B5" w:rsidP="002265E3"/>
    <w:p w14:paraId="5BB6E73E" w14:textId="77777777" w:rsidR="00DA22B5" w:rsidRDefault="00DA22B5" w:rsidP="002265E3"/>
    <w:p w14:paraId="23F9C28A" w14:textId="77777777" w:rsidR="00DA22B5" w:rsidRDefault="00DA22B5" w:rsidP="002265E3"/>
    <w:p w14:paraId="4F001EAF" w14:textId="77777777" w:rsidR="00DA22B5" w:rsidRDefault="00DA22B5" w:rsidP="002265E3"/>
    <w:p w14:paraId="45835BFD" w14:textId="77777777" w:rsidR="00DA22B5" w:rsidRDefault="00DA22B5" w:rsidP="002265E3"/>
    <w:p w14:paraId="65CF8A37" w14:textId="4432F0E3" w:rsidR="00DA22B5" w:rsidRPr="00DA22B5" w:rsidRDefault="00DA22B5" w:rsidP="00DA22B5">
      <w:pPr>
        <w:rPr>
          <w:lang w:val="en-MT"/>
        </w:rPr>
      </w:pPr>
      <w:r w:rsidRPr="00DA22B5">
        <w:rPr>
          <w:b/>
          <w:bCs/>
          <w:lang w:val="en-MT"/>
        </w:rPr>
        <w:t>My Motivation</w:t>
      </w:r>
      <w:r w:rsidRPr="00DA22B5">
        <w:rPr>
          <w:lang w:val="en-MT"/>
        </w:rPr>
        <w:br/>
        <w:t xml:space="preserve">I was inspired to investigate facial emotion recognition because human emotional expressions are full of subtle nuances and </w:t>
      </w:r>
      <w:r w:rsidRPr="00DA22B5">
        <w:rPr>
          <w:lang w:val="en-MT"/>
        </w:rPr>
        <w:t>micro expressions</w:t>
      </w:r>
      <w:r w:rsidRPr="00DA22B5">
        <w:rPr>
          <w:lang w:val="en-MT"/>
        </w:rPr>
        <w:t xml:space="preserve"> that can entirely change the meaning of an interaction. Although we naturally learn to interpret these cues throughout our lives, I wanted to delve into the techniques used in this field to see if any capture this level of subtlety.</w:t>
      </w:r>
    </w:p>
    <w:p w14:paraId="65F64FFF" w14:textId="77777777" w:rsidR="00DA22B5" w:rsidRPr="00DA22B5" w:rsidRDefault="00DA22B5" w:rsidP="00DA22B5">
      <w:pPr>
        <w:rPr>
          <w:lang w:val="en-MT"/>
        </w:rPr>
      </w:pPr>
      <w:r w:rsidRPr="00DA22B5">
        <w:rPr>
          <w:b/>
          <w:bCs/>
          <w:lang w:val="en-MT"/>
        </w:rPr>
        <w:t>What I Want to Explore</w:t>
      </w:r>
      <w:r w:rsidRPr="00DA22B5">
        <w:rPr>
          <w:lang w:val="en-MT"/>
        </w:rPr>
        <w:br/>
        <w:t>Even though my thesis is not directly focused on FER, I’m eager to explore how existing techniques can be refined and how FER can be integrated with other modalities—such as pose estimation and voice processing—to extract richer and more accurate emotional data.</w:t>
      </w:r>
    </w:p>
    <w:p w14:paraId="3567D8AE" w14:textId="77777777" w:rsidR="00DA22B5" w:rsidRPr="00DA22B5" w:rsidRDefault="00DA22B5" w:rsidP="00DA22B5">
      <w:pPr>
        <w:rPr>
          <w:lang w:val="en-MT"/>
        </w:rPr>
      </w:pPr>
      <w:r w:rsidRPr="00DA22B5">
        <w:rPr>
          <w:b/>
          <w:bCs/>
          <w:lang w:val="en-MT"/>
        </w:rPr>
        <w:t>Curiosities</w:t>
      </w:r>
      <w:r w:rsidRPr="00DA22B5">
        <w:rPr>
          <w:lang w:val="en-MT"/>
        </w:rPr>
        <w:br/>
        <w:t>I am particularly curious about how FER technology might eventually be integrated into robotics, enabling the development of lifelike humanoid robots capable of understanding and responding to human emotions.</w:t>
      </w:r>
    </w:p>
    <w:p w14:paraId="6BF06C64" w14:textId="77777777" w:rsidR="00DA22B5" w:rsidRPr="00DA22B5" w:rsidRDefault="00DA22B5" w:rsidP="00DA22B5">
      <w:pPr>
        <w:rPr>
          <w:lang w:val="en-MT"/>
        </w:rPr>
      </w:pPr>
      <w:r w:rsidRPr="00DA22B5">
        <w:rPr>
          <w:b/>
          <w:bCs/>
          <w:lang w:val="en-MT"/>
        </w:rPr>
        <w:t>My Expected Outcomes</w:t>
      </w:r>
      <w:r w:rsidRPr="00DA22B5">
        <w:rPr>
          <w:lang w:val="en-MT"/>
        </w:rPr>
        <w:br/>
        <w:t>For this project, my goal is to identify the best state-of-the-art model that delivers the highest accuracy across diverse applications. I also aim to contribute insights into how multimodal integration can further enhance emotion recognition performance.</w:t>
      </w:r>
    </w:p>
    <w:p w14:paraId="790BDF59" w14:textId="77777777" w:rsidR="00DA22B5" w:rsidRPr="002265E3" w:rsidRDefault="00DA22B5" w:rsidP="002265E3"/>
    <w:sectPr w:rsidR="00DA22B5" w:rsidRPr="00226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784F"/>
    <w:multiLevelType w:val="multilevel"/>
    <w:tmpl w:val="A66624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42232"/>
    <w:multiLevelType w:val="multilevel"/>
    <w:tmpl w:val="0AE8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60C4E"/>
    <w:multiLevelType w:val="multilevel"/>
    <w:tmpl w:val="9362A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52B3F"/>
    <w:multiLevelType w:val="multilevel"/>
    <w:tmpl w:val="A66624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617F7"/>
    <w:multiLevelType w:val="hybridMultilevel"/>
    <w:tmpl w:val="32287044"/>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5" w15:restartNumberingAfterBreak="0">
    <w:nsid w:val="4DA73F2B"/>
    <w:multiLevelType w:val="hybridMultilevel"/>
    <w:tmpl w:val="0DCCB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ED25E0"/>
    <w:multiLevelType w:val="hybridMultilevel"/>
    <w:tmpl w:val="C4C08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913FFA"/>
    <w:multiLevelType w:val="multilevel"/>
    <w:tmpl w:val="122C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664609">
    <w:abstractNumId w:val="4"/>
  </w:num>
  <w:num w:numId="2" w16cid:durableId="2047678441">
    <w:abstractNumId w:val="1"/>
  </w:num>
  <w:num w:numId="3" w16cid:durableId="1084063000">
    <w:abstractNumId w:val="0"/>
  </w:num>
  <w:num w:numId="4" w16cid:durableId="401416345">
    <w:abstractNumId w:val="3"/>
  </w:num>
  <w:num w:numId="5" w16cid:durableId="1530989394">
    <w:abstractNumId w:val="7"/>
  </w:num>
  <w:num w:numId="6" w16cid:durableId="1194807520">
    <w:abstractNumId w:val="6"/>
  </w:num>
  <w:num w:numId="7" w16cid:durableId="1483694321">
    <w:abstractNumId w:val="5"/>
  </w:num>
  <w:num w:numId="8" w16cid:durableId="1997298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B4"/>
    <w:rsid w:val="000065BA"/>
    <w:rsid w:val="00045E0A"/>
    <w:rsid w:val="000B205A"/>
    <w:rsid w:val="001532AF"/>
    <w:rsid w:val="00174029"/>
    <w:rsid w:val="00193333"/>
    <w:rsid w:val="001C212C"/>
    <w:rsid w:val="002265E3"/>
    <w:rsid w:val="00253A53"/>
    <w:rsid w:val="00253C60"/>
    <w:rsid w:val="0032405E"/>
    <w:rsid w:val="00327F2B"/>
    <w:rsid w:val="00362488"/>
    <w:rsid w:val="00387EB0"/>
    <w:rsid w:val="003F75F8"/>
    <w:rsid w:val="004B4DB4"/>
    <w:rsid w:val="005366DD"/>
    <w:rsid w:val="00542256"/>
    <w:rsid w:val="00561FB4"/>
    <w:rsid w:val="005C2DCD"/>
    <w:rsid w:val="00633ECB"/>
    <w:rsid w:val="006C4E5E"/>
    <w:rsid w:val="006D6CB1"/>
    <w:rsid w:val="006E5ED8"/>
    <w:rsid w:val="006F201A"/>
    <w:rsid w:val="00757FF2"/>
    <w:rsid w:val="00774A76"/>
    <w:rsid w:val="00792535"/>
    <w:rsid w:val="0080587F"/>
    <w:rsid w:val="0082214C"/>
    <w:rsid w:val="008F75AE"/>
    <w:rsid w:val="00905AFA"/>
    <w:rsid w:val="00907B8E"/>
    <w:rsid w:val="00954384"/>
    <w:rsid w:val="009635B0"/>
    <w:rsid w:val="00972646"/>
    <w:rsid w:val="00993C99"/>
    <w:rsid w:val="00995E0E"/>
    <w:rsid w:val="009B44CC"/>
    <w:rsid w:val="009B7A6E"/>
    <w:rsid w:val="009E30A0"/>
    <w:rsid w:val="00A723D1"/>
    <w:rsid w:val="00B40E9A"/>
    <w:rsid w:val="00C0792B"/>
    <w:rsid w:val="00C506E5"/>
    <w:rsid w:val="00D76D32"/>
    <w:rsid w:val="00DA22B5"/>
    <w:rsid w:val="00DB4DB6"/>
    <w:rsid w:val="00DD5F02"/>
    <w:rsid w:val="00DE55D9"/>
    <w:rsid w:val="00E126F1"/>
    <w:rsid w:val="00E56E07"/>
    <w:rsid w:val="00F55CDA"/>
    <w:rsid w:val="00F63719"/>
    <w:rsid w:val="00FB4658"/>
    <w:rsid w:val="00FF188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0B85"/>
  <w15:chartTrackingRefBased/>
  <w15:docId w15:val="{FA2655E8-106E-4834-8927-EAC7DBC3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61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B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61FB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61FB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61FB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61FB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61FB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61FB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61FB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61FB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61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FB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61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FB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61FB4"/>
    <w:pPr>
      <w:spacing w:before="160"/>
      <w:jc w:val="center"/>
    </w:pPr>
    <w:rPr>
      <w:i/>
      <w:iCs/>
      <w:color w:val="404040" w:themeColor="text1" w:themeTint="BF"/>
    </w:rPr>
  </w:style>
  <w:style w:type="character" w:customStyle="1" w:styleId="QuoteChar">
    <w:name w:val="Quote Char"/>
    <w:basedOn w:val="DefaultParagraphFont"/>
    <w:link w:val="Quote"/>
    <w:uiPriority w:val="29"/>
    <w:rsid w:val="00561FB4"/>
    <w:rPr>
      <w:i/>
      <w:iCs/>
      <w:color w:val="404040" w:themeColor="text1" w:themeTint="BF"/>
      <w:lang w:val="en-GB"/>
    </w:rPr>
  </w:style>
  <w:style w:type="paragraph" w:styleId="ListParagraph">
    <w:name w:val="List Paragraph"/>
    <w:basedOn w:val="Normal"/>
    <w:uiPriority w:val="34"/>
    <w:qFormat/>
    <w:rsid w:val="00561FB4"/>
    <w:pPr>
      <w:ind w:left="720"/>
      <w:contextualSpacing/>
    </w:pPr>
  </w:style>
  <w:style w:type="character" w:styleId="IntenseEmphasis">
    <w:name w:val="Intense Emphasis"/>
    <w:basedOn w:val="DefaultParagraphFont"/>
    <w:uiPriority w:val="21"/>
    <w:qFormat/>
    <w:rsid w:val="00561FB4"/>
    <w:rPr>
      <w:i/>
      <w:iCs/>
      <w:color w:val="0F4761" w:themeColor="accent1" w:themeShade="BF"/>
    </w:rPr>
  </w:style>
  <w:style w:type="paragraph" w:styleId="IntenseQuote">
    <w:name w:val="Intense Quote"/>
    <w:basedOn w:val="Normal"/>
    <w:next w:val="Normal"/>
    <w:link w:val="IntenseQuoteChar"/>
    <w:uiPriority w:val="30"/>
    <w:qFormat/>
    <w:rsid w:val="00561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FB4"/>
    <w:rPr>
      <w:i/>
      <w:iCs/>
      <w:color w:val="0F4761" w:themeColor="accent1" w:themeShade="BF"/>
      <w:lang w:val="en-GB"/>
    </w:rPr>
  </w:style>
  <w:style w:type="character" w:styleId="IntenseReference">
    <w:name w:val="Intense Reference"/>
    <w:basedOn w:val="DefaultParagraphFont"/>
    <w:uiPriority w:val="32"/>
    <w:qFormat/>
    <w:rsid w:val="00561FB4"/>
    <w:rPr>
      <w:b/>
      <w:bCs/>
      <w:smallCaps/>
      <w:color w:val="0F4761" w:themeColor="accent1" w:themeShade="BF"/>
      <w:spacing w:val="5"/>
    </w:rPr>
  </w:style>
  <w:style w:type="character" w:styleId="SubtleReference">
    <w:name w:val="Subtle Reference"/>
    <w:basedOn w:val="DefaultParagraphFont"/>
    <w:uiPriority w:val="31"/>
    <w:qFormat/>
    <w:rsid w:val="001C21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6070">
      <w:bodyDiv w:val="1"/>
      <w:marLeft w:val="0"/>
      <w:marRight w:val="0"/>
      <w:marTop w:val="0"/>
      <w:marBottom w:val="0"/>
      <w:divBdr>
        <w:top w:val="none" w:sz="0" w:space="0" w:color="auto"/>
        <w:left w:val="none" w:sz="0" w:space="0" w:color="auto"/>
        <w:bottom w:val="none" w:sz="0" w:space="0" w:color="auto"/>
        <w:right w:val="none" w:sz="0" w:space="0" w:color="auto"/>
      </w:divBdr>
    </w:div>
    <w:div w:id="159004348">
      <w:bodyDiv w:val="1"/>
      <w:marLeft w:val="0"/>
      <w:marRight w:val="0"/>
      <w:marTop w:val="0"/>
      <w:marBottom w:val="0"/>
      <w:divBdr>
        <w:top w:val="none" w:sz="0" w:space="0" w:color="auto"/>
        <w:left w:val="none" w:sz="0" w:space="0" w:color="auto"/>
        <w:bottom w:val="none" w:sz="0" w:space="0" w:color="auto"/>
        <w:right w:val="none" w:sz="0" w:space="0" w:color="auto"/>
      </w:divBdr>
    </w:div>
    <w:div w:id="213932552">
      <w:bodyDiv w:val="1"/>
      <w:marLeft w:val="0"/>
      <w:marRight w:val="0"/>
      <w:marTop w:val="0"/>
      <w:marBottom w:val="0"/>
      <w:divBdr>
        <w:top w:val="none" w:sz="0" w:space="0" w:color="auto"/>
        <w:left w:val="none" w:sz="0" w:space="0" w:color="auto"/>
        <w:bottom w:val="none" w:sz="0" w:space="0" w:color="auto"/>
        <w:right w:val="none" w:sz="0" w:space="0" w:color="auto"/>
      </w:divBdr>
    </w:div>
    <w:div w:id="407970706">
      <w:bodyDiv w:val="1"/>
      <w:marLeft w:val="0"/>
      <w:marRight w:val="0"/>
      <w:marTop w:val="0"/>
      <w:marBottom w:val="0"/>
      <w:divBdr>
        <w:top w:val="none" w:sz="0" w:space="0" w:color="auto"/>
        <w:left w:val="none" w:sz="0" w:space="0" w:color="auto"/>
        <w:bottom w:val="none" w:sz="0" w:space="0" w:color="auto"/>
        <w:right w:val="none" w:sz="0" w:space="0" w:color="auto"/>
      </w:divBdr>
    </w:div>
    <w:div w:id="789012234">
      <w:bodyDiv w:val="1"/>
      <w:marLeft w:val="0"/>
      <w:marRight w:val="0"/>
      <w:marTop w:val="0"/>
      <w:marBottom w:val="0"/>
      <w:divBdr>
        <w:top w:val="none" w:sz="0" w:space="0" w:color="auto"/>
        <w:left w:val="none" w:sz="0" w:space="0" w:color="auto"/>
        <w:bottom w:val="none" w:sz="0" w:space="0" w:color="auto"/>
        <w:right w:val="none" w:sz="0" w:space="0" w:color="auto"/>
      </w:divBdr>
    </w:div>
    <w:div w:id="857236605">
      <w:bodyDiv w:val="1"/>
      <w:marLeft w:val="0"/>
      <w:marRight w:val="0"/>
      <w:marTop w:val="0"/>
      <w:marBottom w:val="0"/>
      <w:divBdr>
        <w:top w:val="none" w:sz="0" w:space="0" w:color="auto"/>
        <w:left w:val="none" w:sz="0" w:space="0" w:color="auto"/>
        <w:bottom w:val="none" w:sz="0" w:space="0" w:color="auto"/>
        <w:right w:val="none" w:sz="0" w:space="0" w:color="auto"/>
      </w:divBdr>
    </w:div>
    <w:div w:id="939530719">
      <w:bodyDiv w:val="1"/>
      <w:marLeft w:val="0"/>
      <w:marRight w:val="0"/>
      <w:marTop w:val="0"/>
      <w:marBottom w:val="0"/>
      <w:divBdr>
        <w:top w:val="none" w:sz="0" w:space="0" w:color="auto"/>
        <w:left w:val="none" w:sz="0" w:space="0" w:color="auto"/>
        <w:bottom w:val="none" w:sz="0" w:space="0" w:color="auto"/>
        <w:right w:val="none" w:sz="0" w:space="0" w:color="auto"/>
      </w:divBdr>
    </w:div>
    <w:div w:id="1465343513">
      <w:bodyDiv w:val="1"/>
      <w:marLeft w:val="0"/>
      <w:marRight w:val="0"/>
      <w:marTop w:val="0"/>
      <w:marBottom w:val="0"/>
      <w:divBdr>
        <w:top w:val="none" w:sz="0" w:space="0" w:color="auto"/>
        <w:left w:val="none" w:sz="0" w:space="0" w:color="auto"/>
        <w:bottom w:val="none" w:sz="0" w:space="0" w:color="auto"/>
        <w:right w:val="none" w:sz="0" w:space="0" w:color="auto"/>
      </w:divBdr>
    </w:div>
    <w:div w:id="1677995864">
      <w:bodyDiv w:val="1"/>
      <w:marLeft w:val="0"/>
      <w:marRight w:val="0"/>
      <w:marTop w:val="0"/>
      <w:marBottom w:val="0"/>
      <w:divBdr>
        <w:top w:val="none" w:sz="0" w:space="0" w:color="auto"/>
        <w:left w:val="none" w:sz="0" w:space="0" w:color="auto"/>
        <w:bottom w:val="none" w:sz="0" w:space="0" w:color="auto"/>
        <w:right w:val="none" w:sz="0" w:space="0" w:color="auto"/>
      </w:divBdr>
    </w:div>
    <w:div w:id="198569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43</cp:revision>
  <dcterms:created xsi:type="dcterms:W3CDTF">2025-02-23T08:02:00Z</dcterms:created>
  <dcterms:modified xsi:type="dcterms:W3CDTF">2025-02-23T12:35:00Z</dcterms:modified>
</cp:coreProperties>
</file>