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620E" w14:textId="59D67B97" w:rsidR="00FD49C2" w:rsidRPr="001E0DAE" w:rsidRDefault="00FD49C2">
      <w:pPr>
        <w:rPr>
          <w:u w:val="single"/>
          <w:lang w:val="en-GB"/>
        </w:rPr>
      </w:pPr>
      <w:r w:rsidRPr="001E0DAE">
        <w:rPr>
          <w:u w:val="single"/>
          <w:lang w:val="en-GB"/>
        </w:rPr>
        <w:t>FIVERR Human Annotation Considerations</w:t>
      </w:r>
    </w:p>
    <w:p w14:paraId="1C1D4474" w14:textId="77777777" w:rsidR="00FD49C2" w:rsidRPr="001E0DAE" w:rsidRDefault="00FD49C2">
      <w:pPr>
        <w:rPr>
          <w:lang w:val="en-GB"/>
        </w:rPr>
      </w:pPr>
    </w:p>
    <w:p w14:paraId="30A0FB19" w14:textId="224A4DE8" w:rsidR="00954384" w:rsidRPr="001E0DAE" w:rsidRDefault="00967CC1">
      <w:pPr>
        <w:rPr>
          <w:lang w:val="en-GB"/>
        </w:rPr>
      </w:pPr>
      <w:r w:rsidRPr="001E0DAE">
        <w:rPr>
          <w:lang w:val="en-GB"/>
        </w:rPr>
        <w:t xml:space="preserve">This document outlines the candidates which are being considered for image annotation, keeping in mind the need for annotator diversity, job quality, </w:t>
      </w:r>
      <w:r w:rsidR="00245971" w:rsidRPr="001E0DAE">
        <w:rPr>
          <w:lang w:val="en-GB"/>
        </w:rPr>
        <w:t>pricing,</w:t>
      </w:r>
      <w:r w:rsidRPr="001E0DAE">
        <w:rPr>
          <w:lang w:val="en-GB"/>
        </w:rPr>
        <w:t xml:space="preserve"> and time of last job delivery.</w:t>
      </w:r>
    </w:p>
    <w:p w14:paraId="42D7C8EB" w14:textId="77777777" w:rsidR="00707529" w:rsidRPr="001E0DAE" w:rsidRDefault="00707529">
      <w:pPr>
        <w:rPr>
          <w:lang w:val="en-GB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676"/>
        <w:gridCol w:w="1243"/>
        <w:gridCol w:w="1522"/>
        <w:gridCol w:w="1577"/>
        <w:gridCol w:w="1853"/>
        <w:gridCol w:w="1145"/>
      </w:tblGrid>
      <w:tr w:rsidR="00933943" w:rsidRPr="001E0DAE" w14:paraId="15B139F1" w14:textId="77777777" w:rsidTr="003127A8">
        <w:tc>
          <w:tcPr>
            <w:tcW w:w="1676" w:type="dxa"/>
            <w:shd w:val="clear" w:color="auto" w:fill="C5D3FF"/>
          </w:tcPr>
          <w:p w14:paraId="01D75C1A" w14:textId="2AEEBBD0" w:rsidR="00D428BD" w:rsidRPr="001E0DAE" w:rsidRDefault="00D428BD">
            <w:pPr>
              <w:rPr>
                <w:lang w:val="en-GB"/>
              </w:rPr>
            </w:pPr>
            <w:r w:rsidRPr="001E0DAE">
              <w:rPr>
                <w:lang w:val="en-GB"/>
              </w:rPr>
              <w:t>Name</w:t>
            </w:r>
          </w:p>
        </w:tc>
        <w:tc>
          <w:tcPr>
            <w:tcW w:w="1243" w:type="dxa"/>
            <w:shd w:val="clear" w:color="auto" w:fill="C5D3FF"/>
          </w:tcPr>
          <w:p w14:paraId="3DF50C90" w14:textId="7C676FFA" w:rsidR="00D428BD" w:rsidRPr="001E0DAE" w:rsidRDefault="00D428BD">
            <w:pPr>
              <w:rPr>
                <w:lang w:val="en-GB"/>
              </w:rPr>
            </w:pPr>
            <w:r w:rsidRPr="001E0DAE">
              <w:rPr>
                <w:lang w:val="en-GB"/>
              </w:rPr>
              <w:t>Location</w:t>
            </w:r>
          </w:p>
        </w:tc>
        <w:tc>
          <w:tcPr>
            <w:tcW w:w="1522" w:type="dxa"/>
            <w:shd w:val="clear" w:color="auto" w:fill="C5D3FF"/>
          </w:tcPr>
          <w:p w14:paraId="7CEFD637" w14:textId="6FD76CA0" w:rsidR="00D428BD" w:rsidRPr="001E0DAE" w:rsidRDefault="00D428BD">
            <w:pPr>
              <w:rPr>
                <w:lang w:val="en-GB"/>
              </w:rPr>
            </w:pPr>
            <w:r w:rsidRPr="001E0DAE">
              <w:rPr>
                <w:lang w:val="en-GB"/>
              </w:rPr>
              <w:t xml:space="preserve">Last Delivery </w:t>
            </w:r>
            <w:r w:rsidRPr="001E0DAE">
              <w:rPr>
                <w:vertAlign w:val="superscript"/>
                <w:lang w:val="en-GB"/>
              </w:rPr>
              <w:t>1</w:t>
            </w:r>
          </w:p>
        </w:tc>
        <w:tc>
          <w:tcPr>
            <w:tcW w:w="1577" w:type="dxa"/>
            <w:shd w:val="clear" w:color="auto" w:fill="C5D3FF"/>
          </w:tcPr>
          <w:p w14:paraId="2EBC341D" w14:textId="03327A9A" w:rsidR="00D428BD" w:rsidRPr="001E0DAE" w:rsidRDefault="00D428BD">
            <w:pPr>
              <w:rPr>
                <w:lang w:val="en-GB"/>
              </w:rPr>
            </w:pPr>
            <w:proofErr w:type="spellStart"/>
            <w:r w:rsidRPr="001E0DAE">
              <w:rPr>
                <w:lang w:val="en-GB"/>
              </w:rPr>
              <w:t>Avg</w:t>
            </w:r>
            <w:proofErr w:type="spellEnd"/>
            <w:r w:rsidRPr="001E0DAE">
              <w:rPr>
                <w:lang w:val="en-GB"/>
              </w:rPr>
              <w:t xml:space="preserve"> </w:t>
            </w:r>
            <w:proofErr w:type="spellStart"/>
            <w:r w:rsidRPr="001E0DAE">
              <w:rPr>
                <w:lang w:val="en-GB"/>
              </w:rPr>
              <w:t>Resp</w:t>
            </w:r>
            <w:proofErr w:type="spellEnd"/>
            <w:r w:rsidRPr="001E0DAE">
              <w:rPr>
                <w:lang w:val="en-GB"/>
              </w:rPr>
              <w:t xml:space="preserve"> Time</w:t>
            </w:r>
          </w:p>
        </w:tc>
        <w:tc>
          <w:tcPr>
            <w:tcW w:w="1853" w:type="dxa"/>
            <w:shd w:val="clear" w:color="auto" w:fill="C5D3FF"/>
          </w:tcPr>
          <w:p w14:paraId="17F9EE06" w14:textId="4BF3850F" w:rsidR="00D428BD" w:rsidRPr="001E0DAE" w:rsidRDefault="00D428BD">
            <w:pPr>
              <w:rPr>
                <w:lang w:val="en-GB"/>
              </w:rPr>
            </w:pPr>
            <w:r w:rsidRPr="001E0DAE">
              <w:rPr>
                <w:lang w:val="en-GB"/>
              </w:rPr>
              <w:t>Pricing</w:t>
            </w:r>
            <w:r w:rsidR="001E0DAE" w:rsidRPr="001E0DAE">
              <w:rPr>
                <w:vertAlign w:val="superscript"/>
                <w:lang w:val="en-GB"/>
              </w:rPr>
              <w:t>2</w:t>
            </w:r>
          </w:p>
        </w:tc>
        <w:tc>
          <w:tcPr>
            <w:tcW w:w="1145" w:type="dxa"/>
            <w:shd w:val="clear" w:color="auto" w:fill="C5D3FF"/>
          </w:tcPr>
          <w:p w14:paraId="6A2D2156" w14:textId="20694ECC" w:rsidR="00D428BD" w:rsidRPr="001E0DAE" w:rsidRDefault="00D428BD">
            <w:pPr>
              <w:rPr>
                <w:lang w:val="en-GB"/>
              </w:rPr>
            </w:pPr>
            <w:r w:rsidRPr="001E0DAE">
              <w:rPr>
                <w:lang w:val="en-GB"/>
              </w:rPr>
              <w:t>Link</w:t>
            </w:r>
          </w:p>
        </w:tc>
      </w:tr>
      <w:tr w:rsidR="00933943" w:rsidRPr="001E0DAE" w14:paraId="0E782AE8" w14:textId="77777777" w:rsidTr="003127A8">
        <w:tc>
          <w:tcPr>
            <w:tcW w:w="1676" w:type="dxa"/>
          </w:tcPr>
          <w:p w14:paraId="4B088188" w14:textId="0CB9F7CB" w:rsidR="00D428BD" w:rsidRPr="001E0DAE" w:rsidRDefault="001E0DAE" w:rsidP="00B73172">
            <w:pPr>
              <w:rPr>
                <w:lang w:val="en-GB"/>
              </w:rPr>
            </w:pPr>
            <w:r w:rsidRPr="001E0DAE">
              <w:rPr>
                <w:lang w:val="en-GB"/>
              </w:rPr>
              <w:t>Mamun M</w:t>
            </w:r>
          </w:p>
        </w:tc>
        <w:tc>
          <w:tcPr>
            <w:tcW w:w="1243" w:type="dxa"/>
          </w:tcPr>
          <w:p w14:paraId="205E13FA" w14:textId="615B4FC1" w:rsidR="00D428BD" w:rsidRPr="001E0DAE" w:rsidRDefault="001E0DAE" w:rsidP="001E0DAE">
            <w:pPr>
              <w:rPr>
                <w:lang w:val="en-GB"/>
              </w:rPr>
            </w:pPr>
            <w:r w:rsidRPr="001E0DAE">
              <w:rPr>
                <w:lang w:val="en-GB"/>
              </w:rPr>
              <w:t>Bangladesh</w:t>
            </w:r>
          </w:p>
        </w:tc>
        <w:tc>
          <w:tcPr>
            <w:tcW w:w="1522" w:type="dxa"/>
          </w:tcPr>
          <w:p w14:paraId="543121EE" w14:textId="00085634" w:rsidR="00D428BD" w:rsidRPr="001E0DAE" w:rsidRDefault="001E0DAE" w:rsidP="001E0DAE">
            <w:pPr>
              <w:rPr>
                <w:lang w:val="en-GB"/>
              </w:rPr>
            </w:pPr>
            <w:r w:rsidRPr="001E0DAE">
              <w:rPr>
                <w:lang w:val="en-GB"/>
              </w:rPr>
              <w:t>1 day</w:t>
            </w:r>
          </w:p>
        </w:tc>
        <w:tc>
          <w:tcPr>
            <w:tcW w:w="1577" w:type="dxa"/>
          </w:tcPr>
          <w:p w14:paraId="69FE3FF0" w14:textId="1B718941" w:rsidR="00D428BD" w:rsidRPr="001E0DAE" w:rsidRDefault="001E0DAE" w:rsidP="001E0DAE">
            <w:pPr>
              <w:rPr>
                <w:lang w:val="en-GB"/>
              </w:rPr>
            </w:pPr>
            <w:r w:rsidRPr="001E0DAE">
              <w:rPr>
                <w:lang w:val="en-GB"/>
              </w:rPr>
              <w:t>1 hour</w:t>
            </w:r>
          </w:p>
        </w:tc>
        <w:tc>
          <w:tcPr>
            <w:tcW w:w="1853" w:type="dxa"/>
          </w:tcPr>
          <w:p w14:paraId="7BEF8591" w14:textId="26538DEE" w:rsidR="00D428BD" w:rsidRPr="001E0DAE" w:rsidRDefault="001E0DAE" w:rsidP="001E0DAE">
            <w:pPr>
              <w:rPr>
                <w:lang w:val="en-GB"/>
              </w:rPr>
            </w:pPr>
            <w:r w:rsidRPr="001E0DAE">
              <w:rPr>
                <w:lang w:val="en-GB"/>
              </w:rPr>
              <w:t>1000 BB -</w:t>
            </w:r>
            <w:r w:rsidR="00777E09">
              <w:rPr>
                <w:lang w:val="en-GB"/>
              </w:rPr>
              <w:t xml:space="preserve"> </w:t>
            </w:r>
            <w:r w:rsidRPr="001E0DAE">
              <w:rPr>
                <w:lang w:val="en-GB"/>
              </w:rPr>
              <w:t>€9.74</w:t>
            </w:r>
          </w:p>
        </w:tc>
        <w:tc>
          <w:tcPr>
            <w:tcW w:w="1145" w:type="dxa"/>
          </w:tcPr>
          <w:p w14:paraId="2EE41146" w14:textId="4833C8A2" w:rsidR="00D428BD" w:rsidRPr="001E0DAE" w:rsidRDefault="00777E09" w:rsidP="001E0DAE">
            <w:pPr>
              <w:rPr>
                <w:lang w:val="en-GB"/>
              </w:rPr>
            </w:pPr>
            <w:hyperlink r:id="rId4" w:history="1">
              <w:r w:rsidRPr="00777E09">
                <w:rPr>
                  <w:rStyle w:val="Hyperlink"/>
                  <w:lang w:val="en-GB"/>
                </w:rPr>
                <w:t>Li</w:t>
              </w:r>
              <w:r w:rsidRPr="00777E09">
                <w:rPr>
                  <w:rStyle w:val="Hyperlink"/>
                  <w:lang w:val="en-GB"/>
                </w:rPr>
                <w:t>n</w:t>
              </w:r>
              <w:r w:rsidRPr="00777E09">
                <w:rPr>
                  <w:rStyle w:val="Hyperlink"/>
                  <w:lang w:val="en-GB"/>
                </w:rPr>
                <w:t>k</w:t>
              </w:r>
            </w:hyperlink>
          </w:p>
        </w:tc>
      </w:tr>
      <w:tr w:rsidR="00933943" w:rsidRPr="001E0DAE" w14:paraId="2BD9F9EC" w14:textId="77777777" w:rsidTr="003127A8">
        <w:tc>
          <w:tcPr>
            <w:tcW w:w="1676" w:type="dxa"/>
          </w:tcPr>
          <w:p w14:paraId="3312ACB8" w14:textId="6756BDBB" w:rsidR="00D428BD" w:rsidRPr="00777E09" w:rsidRDefault="00777E09">
            <w:pPr>
              <w:rPr>
                <w:lang w:val="en-GB"/>
              </w:rPr>
            </w:pPr>
            <w:proofErr w:type="spellStart"/>
            <w:r w:rsidRPr="00777E09">
              <w:rPr>
                <w:lang w:val="en-GB"/>
              </w:rPr>
              <w:t>Vaustine</w:t>
            </w:r>
            <w:proofErr w:type="spellEnd"/>
            <w:r w:rsidRPr="00777E09">
              <w:rPr>
                <w:lang w:val="en-GB"/>
              </w:rPr>
              <w:t xml:space="preserve"> Obura</w:t>
            </w:r>
          </w:p>
        </w:tc>
        <w:tc>
          <w:tcPr>
            <w:tcW w:w="1243" w:type="dxa"/>
          </w:tcPr>
          <w:p w14:paraId="6E78EFA6" w14:textId="65E7734D" w:rsidR="00D428BD" w:rsidRPr="00777E09" w:rsidRDefault="00777E09">
            <w:pPr>
              <w:rPr>
                <w:lang w:val="en-GB"/>
              </w:rPr>
            </w:pPr>
            <w:r w:rsidRPr="00777E09">
              <w:rPr>
                <w:lang w:val="en-GB"/>
              </w:rPr>
              <w:t>Kenya</w:t>
            </w:r>
          </w:p>
        </w:tc>
        <w:tc>
          <w:tcPr>
            <w:tcW w:w="1522" w:type="dxa"/>
          </w:tcPr>
          <w:p w14:paraId="308EA738" w14:textId="1D0D91BC" w:rsidR="00D428BD" w:rsidRPr="00777E09" w:rsidRDefault="00777E09">
            <w:pPr>
              <w:rPr>
                <w:lang w:val="en-GB"/>
              </w:rPr>
            </w:pPr>
            <w:r w:rsidRPr="00777E09">
              <w:rPr>
                <w:lang w:val="en-GB"/>
              </w:rPr>
              <w:t>1 week</w:t>
            </w:r>
          </w:p>
        </w:tc>
        <w:tc>
          <w:tcPr>
            <w:tcW w:w="1577" w:type="dxa"/>
          </w:tcPr>
          <w:p w14:paraId="2CEEB44E" w14:textId="74E36961" w:rsidR="00D428BD" w:rsidRPr="00777E09" w:rsidRDefault="00777E09">
            <w:pPr>
              <w:rPr>
                <w:lang w:val="en-GB"/>
              </w:rPr>
            </w:pPr>
            <w:r w:rsidRPr="00777E09">
              <w:rPr>
                <w:lang w:val="en-GB"/>
              </w:rPr>
              <w:t>1 hour</w:t>
            </w:r>
          </w:p>
        </w:tc>
        <w:tc>
          <w:tcPr>
            <w:tcW w:w="1853" w:type="dxa"/>
          </w:tcPr>
          <w:p w14:paraId="6BB1E92E" w14:textId="5B7B92D6" w:rsidR="00D428BD" w:rsidRPr="001E0DAE" w:rsidRDefault="00777E09">
            <w:pPr>
              <w:rPr>
                <w:lang w:val="en-GB"/>
              </w:rPr>
            </w:pPr>
            <w:r>
              <w:rPr>
                <w:lang w:val="en-GB"/>
              </w:rPr>
              <w:t xml:space="preserve">400BB - </w:t>
            </w:r>
            <w:r w:rsidRPr="00777E09">
              <w:rPr>
                <w:lang w:val="en-GB"/>
              </w:rPr>
              <w:t>€4.87</w:t>
            </w:r>
          </w:p>
        </w:tc>
        <w:tc>
          <w:tcPr>
            <w:tcW w:w="1145" w:type="dxa"/>
          </w:tcPr>
          <w:p w14:paraId="234B81C0" w14:textId="21571F1B" w:rsidR="00D428BD" w:rsidRPr="001E0DAE" w:rsidRDefault="00777E09">
            <w:pPr>
              <w:rPr>
                <w:lang w:val="en-GB"/>
              </w:rPr>
            </w:pPr>
            <w:hyperlink r:id="rId5" w:history="1">
              <w:r w:rsidRPr="00777E09">
                <w:rPr>
                  <w:rStyle w:val="Hyperlink"/>
                  <w:lang w:val="en-GB"/>
                </w:rPr>
                <w:t>Li</w:t>
              </w:r>
              <w:r w:rsidRPr="00777E09">
                <w:rPr>
                  <w:rStyle w:val="Hyperlink"/>
                  <w:lang w:val="en-GB"/>
                </w:rPr>
                <w:t>n</w:t>
              </w:r>
              <w:r w:rsidRPr="00777E09">
                <w:rPr>
                  <w:rStyle w:val="Hyperlink"/>
                  <w:lang w:val="en-GB"/>
                </w:rPr>
                <w:t>k</w:t>
              </w:r>
            </w:hyperlink>
          </w:p>
        </w:tc>
      </w:tr>
      <w:tr w:rsidR="00933943" w:rsidRPr="001E0DAE" w14:paraId="1DA354E0" w14:textId="77777777" w:rsidTr="003127A8">
        <w:tc>
          <w:tcPr>
            <w:tcW w:w="1676" w:type="dxa"/>
          </w:tcPr>
          <w:p w14:paraId="6455AC92" w14:textId="29E6B4AD" w:rsidR="00D428BD" w:rsidRPr="001E0DAE" w:rsidRDefault="00777E09">
            <w:pPr>
              <w:rPr>
                <w:lang w:val="en-GB"/>
              </w:rPr>
            </w:pPr>
            <w:r>
              <w:rPr>
                <w:lang w:val="en-GB"/>
              </w:rPr>
              <w:t>William</w:t>
            </w:r>
          </w:p>
        </w:tc>
        <w:tc>
          <w:tcPr>
            <w:tcW w:w="1243" w:type="dxa"/>
          </w:tcPr>
          <w:p w14:paraId="45CA5513" w14:textId="235130FA" w:rsidR="00D428BD" w:rsidRPr="001E0DAE" w:rsidRDefault="00777E09">
            <w:pPr>
              <w:rPr>
                <w:lang w:val="en-GB"/>
              </w:rPr>
            </w:pPr>
            <w:r>
              <w:rPr>
                <w:lang w:val="en-GB"/>
              </w:rPr>
              <w:t>Kenya</w:t>
            </w:r>
          </w:p>
        </w:tc>
        <w:tc>
          <w:tcPr>
            <w:tcW w:w="1522" w:type="dxa"/>
          </w:tcPr>
          <w:p w14:paraId="7E2E934A" w14:textId="76F52C01" w:rsidR="00D428BD" w:rsidRPr="001E0DAE" w:rsidRDefault="00777E09">
            <w:pPr>
              <w:rPr>
                <w:lang w:val="en-GB"/>
              </w:rPr>
            </w:pPr>
            <w:r>
              <w:rPr>
                <w:lang w:val="en-GB"/>
              </w:rPr>
              <w:t>1 day</w:t>
            </w:r>
          </w:p>
        </w:tc>
        <w:tc>
          <w:tcPr>
            <w:tcW w:w="1577" w:type="dxa"/>
          </w:tcPr>
          <w:p w14:paraId="64F16FB8" w14:textId="02692047" w:rsidR="00D428BD" w:rsidRPr="001E0DAE" w:rsidRDefault="00777E09">
            <w:pPr>
              <w:rPr>
                <w:lang w:val="en-GB"/>
              </w:rPr>
            </w:pPr>
            <w:r>
              <w:rPr>
                <w:lang w:val="en-GB"/>
              </w:rPr>
              <w:t>1 hour</w:t>
            </w:r>
          </w:p>
        </w:tc>
        <w:tc>
          <w:tcPr>
            <w:tcW w:w="1853" w:type="dxa"/>
          </w:tcPr>
          <w:p w14:paraId="5BD57278" w14:textId="732E8F0E" w:rsidR="00D428BD" w:rsidRPr="001E0DAE" w:rsidRDefault="00777E09">
            <w:pPr>
              <w:rPr>
                <w:lang w:val="en-GB"/>
              </w:rPr>
            </w:pPr>
            <w:r>
              <w:rPr>
                <w:lang w:val="en-GB"/>
              </w:rPr>
              <w:t xml:space="preserve">400BB - </w:t>
            </w:r>
            <w:r w:rsidRPr="00777E09">
              <w:rPr>
                <w:lang w:val="en-GB"/>
              </w:rPr>
              <w:t>€4.87</w:t>
            </w:r>
          </w:p>
        </w:tc>
        <w:tc>
          <w:tcPr>
            <w:tcW w:w="1145" w:type="dxa"/>
          </w:tcPr>
          <w:p w14:paraId="269557B6" w14:textId="2ECFA47D" w:rsidR="00D428BD" w:rsidRPr="001E0DAE" w:rsidRDefault="00777E09">
            <w:pPr>
              <w:rPr>
                <w:lang w:val="en-GB"/>
              </w:rPr>
            </w:pPr>
            <w:hyperlink r:id="rId6" w:history="1">
              <w:r w:rsidRPr="00777E09">
                <w:rPr>
                  <w:rStyle w:val="Hyperlink"/>
                  <w:lang w:val="en-GB"/>
                </w:rPr>
                <w:t>Lin</w:t>
              </w:r>
              <w:r w:rsidRPr="00777E09">
                <w:rPr>
                  <w:rStyle w:val="Hyperlink"/>
                  <w:lang w:val="en-GB"/>
                </w:rPr>
                <w:t>k</w:t>
              </w:r>
            </w:hyperlink>
          </w:p>
        </w:tc>
      </w:tr>
      <w:tr w:rsidR="00933943" w:rsidRPr="001E0DAE" w14:paraId="759327FC" w14:textId="77777777" w:rsidTr="003127A8">
        <w:tc>
          <w:tcPr>
            <w:tcW w:w="1676" w:type="dxa"/>
          </w:tcPr>
          <w:p w14:paraId="1DFBE075" w14:textId="09FB1006" w:rsidR="00D428BD" w:rsidRPr="001E0DAE" w:rsidRDefault="00777E09">
            <w:pPr>
              <w:rPr>
                <w:lang w:val="en-GB"/>
              </w:rPr>
            </w:pPr>
            <w:r>
              <w:rPr>
                <w:lang w:val="en-GB"/>
              </w:rPr>
              <w:t>Job M</w:t>
            </w:r>
          </w:p>
        </w:tc>
        <w:tc>
          <w:tcPr>
            <w:tcW w:w="1243" w:type="dxa"/>
          </w:tcPr>
          <w:p w14:paraId="62DE9C21" w14:textId="51DC4E27" w:rsidR="00D428BD" w:rsidRPr="001E0DAE" w:rsidRDefault="00777E09">
            <w:pPr>
              <w:rPr>
                <w:lang w:val="en-GB"/>
              </w:rPr>
            </w:pPr>
            <w:r>
              <w:rPr>
                <w:lang w:val="en-GB"/>
              </w:rPr>
              <w:t>Kenya</w:t>
            </w:r>
          </w:p>
        </w:tc>
        <w:tc>
          <w:tcPr>
            <w:tcW w:w="1522" w:type="dxa"/>
          </w:tcPr>
          <w:p w14:paraId="11187D9A" w14:textId="29429B36" w:rsidR="00D428BD" w:rsidRPr="001E0DAE" w:rsidRDefault="00777E09">
            <w:pPr>
              <w:rPr>
                <w:lang w:val="en-GB"/>
              </w:rPr>
            </w:pPr>
            <w:r>
              <w:rPr>
                <w:lang w:val="en-GB"/>
              </w:rPr>
              <w:t>5 mins</w:t>
            </w:r>
          </w:p>
        </w:tc>
        <w:tc>
          <w:tcPr>
            <w:tcW w:w="1577" w:type="dxa"/>
          </w:tcPr>
          <w:p w14:paraId="4AA38B45" w14:textId="228DA258" w:rsidR="00D428BD" w:rsidRPr="001E0DAE" w:rsidRDefault="00777E09">
            <w:pPr>
              <w:rPr>
                <w:lang w:val="en-GB"/>
              </w:rPr>
            </w:pPr>
            <w:r>
              <w:rPr>
                <w:lang w:val="en-GB"/>
              </w:rPr>
              <w:t>1 hour</w:t>
            </w:r>
          </w:p>
        </w:tc>
        <w:tc>
          <w:tcPr>
            <w:tcW w:w="1853" w:type="dxa"/>
          </w:tcPr>
          <w:p w14:paraId="739727BA" w14:textId="0F1F8A0C" w:rsidR="00D428BD" w:rsidRPr="001E0DAE" w:rsidRDefault="00777E09">
            <w:pPr>
              <w:rPr>
                <w:lang w:val="en-GB"/>
              </w:rPr>
            </w:pPr>
            <w:r>
              <w:rPr>
                <w:lang w:val="en-GB"/>
              </w:rPr>
              <w:t xml:space="preserve">400BB - </w:t>
            </w:r>
            <w:r w:rsidRPr="00777E09">
              <w:rPr>
                <w:lang w:val="en-GB"/>
              </w:rPr>
              <w:t>€4.87</w:t>
            </w:r>
          </w:p>
        </w:tc>
        <w:tc>
          <w:tcPr>
            <w:tcW w:w="1145" w:type="dxa"/>
          </w:tcPr>
          <w:p w14:paraId="08DBFFE9" w14:textId="4C25B00C" w:rsidR="00D428BD" w:rsidRPr="001E0DAE" w:rsidRDefault="00356FC7">
            <w:pPr>
              <w:rPr>
                <w:lang w:val="en-GB"/>
              </w:rPr>
            </w:pPr>
            <w:hyperlink r:id="rId7" w:history="1">
              <w:r w:rsidRPr="00356FC7">
                <w:rPr>
                  <w:rStyle w:val="Hyperlink"/>
                  <w:lang w:val="en-GB"/>
                </w:rPr>
                <w:t>Lin</w:t>
              </w:r>
              <w:r w:rsidRPr="00356FC7">
                <w:rPr>
                  <w:rStyle w:val="Hyperlink"/>
                  <w:lang w:val="en-GB"/>
                </w:rPr>
                <w:t>k</w:t>
              </w:r>
            </w:hyperlink>
          </w:p>
        </w:tc>
      </w:tr>
      <w:tr w:rsidR="00356FC7" w:rsidRPr="001E0DAE" w14:paraId="2B85FE59" w14:textId="77777777" w:rsidTr="003127A8">
        <w:tc>
          <w:tcPr>
            <w:tcW w:w="1676" w:type="dxa"/>
          </w:tcPr>
          <w:p w14:paraId="59EAA4A2" w14:textId="08FAAA74" w:rsidR="00356FC7" w:rsidRDefault="00356FC7">
            <w:pPr>
              <w:rPr>
                <w:lang w:val="en-GB"/>
              </w:rPr>
            </w:pPr>
            <w:r>
              <w:rPr>
                <w:lang w:val="en-GB"/>
              </w:rPr>
              <w:t>Fred B</w:t>
            </w:r>
          </w:p>
        </w:tc>
        <w:tc>
          <w:tcPr>
            <w:tcW w:w="1243" w:type="dxa"/>
          </w:tcPr>
          <w:p w14:paraId="19BAC062" w14:textId="011B64CA" w:rsidR="00356FC7" w:rsidRDefault="00356FC7">
            <w:pPr>
              <w:rPr>
                <w:lang w:val="en-GB"/>
              </w:rPr>
            </w:pPr>
            <w:r>
              <w:rPr>
                <w:lang w:val="en-GB"/>
              </w:rPr>
              <w:t>Kenya</w:t>
            </w:r>
          </w:p>
        </w:tc>
        <w:tc>
          <w:tcPr>
            <w:tcW w:w="1522" w:type="dxa"/>
          </w:tcPr>
          <w:p w14:paraId="2C7327CD" w14:textId="7CFCDBEC" w:rsidR="00356FC7" w:rsidRDefault="00356FC7">
            <w:pPr>
              <w:rPr>
                <w:lang w:val="en-GB"/>
              </w:rPr>
            </w:pPr>
            <w:r>
              <w:rPr>
                <w:lang w:val="en-GB"/>
              </w:rPr>
              <w:t>1 month</w:t>
            </w:r>
          </w:p>
        </w:tc>
        <w:tc>
          <w:tcPr>
            <w:tcW w:w="1577" w:type="dxa"/>
          </w:tcPr>
          <w:p w14:paraId="58CA9FCA" w14:textId="16F35536" w:rsidR="00356FC7" w:rsidRDefault="00356FC7">
            <w:pPr>
              <w:rPr>
                <w:lang w:val="en-GB"/>
              </w:rPr>
            </w:pPr>
            <w:r>
              <w:rPr>
                <w:lang w:val="en-GB"/>
              </w:rPr>
              <w:t>1 hour</w:t>
            </w:r>
          </w:p>
        </w:tc>
        <w:tc>
          <w:tcPr>
            <w:tcW w:w="1853" w:type="dxa"/>
          </w:tcPr>
          <w:p w14:paraId="7060EAB0" w14:textId="01E63F97" w:rsidR="00356FC7" w:rsidRDefault="00356FC7">
            <w:pPr>
              <w:rPr>
                <w:lang w:val="en-GB"/>
              </w:rPr>
            </w:pPr>
            <w:r>
              <w:rPr>
                <w:lang w:val="en-GB"/>
              </w:rPr>
              <w:t xml:space="preserve">400BB - </w:t>
            </w:r>
            <w:r w:rsidRPr="00777E09">
              <w:rPr>
                <w:lang w:val="en-GB"/>
              </w:rPr>
              <w:t>€4.87</w:t>
            </w:r>
          </w:p>
        </w:tc>
        <w:tc>
          <w:tcPr>
            <w:tcW w:w="1145" w:type="dxa"/>
          </w:tcPr>
          <w:p w14:paraId="511847C4" w14:textId="7E148EC4" w:rsidR="00356FC7" w:rsidRPr="001E0DAE" w:rsidRDefault="00356FC7">
            <w:pPr>
              <w:rPr>
                <w:lang w:val="en-GB"/>
              </w:rPr>
            </w:pPr>
            <w:hyperlink r:id="rId8" w:history="1">
              <w:r w:rsidRPr="00356FC7">
                <w:rPr>
                  <w:rStyle w:val="Hyperlink"/>
                  <w:lang w:val="en-GB"/>
                </w:rPr>
                <w:t>Lin</w:t>
              </w:r>
              <w:r w:rsidRPr="00356FC7">
                <w:rPr>
                  <w:rStyle w:val="Hyperlink"/>
                  <w:lang w:val="en-GB"/>
                </w:rPr>
                <w:t>k</w:t>
              </w:r>
            </w:hyperlink>
          </w:p>
        </w:tc>
      </w:tr>
      <w:tr w:rsidR="00356FC7" w:rsidRPr="001E0DAE" w14:paraId="209B564F" w14:textId="77777777" w:rsidTr="003127A8">
        <w:tc>
          <w:tcPr>
            <w:tcW w:w="1676" w:type="dxa"/>
          </w:tcPr>
          <w:p w14:paraId="47069127" w14:textId="37DEFBBD" w:rsidR="00356FC7" w:rsidRDefault="00933943">
            <w:pPr>
              <w:rPr>
                <w:lang w:val="en-GB"/>
              </w:rPr>
            </w:pPr>
            <w:r>
              <w:rPr>
                <w:lang w:val="en-GB"/>
              </w:rPr>
              <w:t>Pankaj Sehra</w:t>
            </w:r>
          </w:p>
        </w:tc>
        <w:tc>
          <w:tcPr>
            <w:tcW w:w="1243" w:type="dxa"/>
          </w:tcPr>
          <w:p w14:paraId="61FB5EB5" w14:textId="6D285E9D" w:rsidR="00356FC7" w:rsidRDefault="00933943">
            <w:pPr>
              <w:rPr>
                <w:lang w:val="en-GB"/>
              </w:rPr>
            </w:pPr>
            <w:r>
              <w:rPr>
                <w:lang w:val="en-GB"/>
              </w:rPr>
              <w:t>India</w:t>
            </w:r>
          </w:p>
        </w:tc>
        <w:tc>
          <w:tcPr>
            <w:tcW w:w="1522" w:type="dxa"/>
          </w:tcPr>
          <w:p w14:paraId="036D21EB" w14:textId="27664D87" w:rsidR="00356FC7" w:rsidRDefault="00933943">
            <w:pPr>
              <w:rPr>
                <w:lang w:val="en-GB"/>
              </w:rPr>
            </w:pPr>
            <w:r>
              <w:rPr>
                <w:lang w:val="en-GB"/>
              </w:rPr>
              <w:t>1 week</w:t>
            </w:r>
          </w:p>
        </w:tc>
        <w:tc>
          <w:tcPr>
            <w:tcW w:w="1577" w:type="dxa"/>
          </w:tcPr>
          <w:p w14:paraId="0CBAF7E3" w14:textId="7358F058" w:rsidR="00356FC7" w:rsidRDefault="00933943">
            <w:pPr>
              <w:rPr>
                <w:lang w:val="en-GB"/>
              </w:rPr>
            </w:pPr>
            <w:r>
              <w:rPr>
                <w:lang w:val="en-GB"/>
              </w:rPr>
              <w:t>1 hour</w:t>
            </w:r>
          </w:p>
        </w:tc>
        <w:tc>
          <w:tcPr>
            <w:tcW w:w="1853" w:type="dxa"/>
          </w:tcPr>
          <w:p w14:paraId="7BC465D3" w14:textId="6E3EE34C" w:rsidR="00356FC7" w:rsidRDefault="0093394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>
              <w:rPr>
                <w:lang w:val="en-GB"/>
              </w:rPr>
              <w:t xml:space="preserve">00BB - </w:t>
            </w:r>
            <w:r w:rsidRPr="00777E09">
              <w:rPr>
                <w:lang w:val="en-GB"/>
              </w:rPr>
              <w:t>€4.87</w:t>
            </w:r>
          </w:p>
        </w:tc>
        <w:tc>
          <w:tcPr>
            <w:tcW w:w="1145" w:type="dxa"/>
          </w:tcPr>
          <w:p w14:paraId="38834FDB" w14:textId="37F45EE6" w:rsidR="00356FC7" w:rsidRPr="001E0DAE" w:rsidRDefault="00933943">
            <w:pPr>
              <w:rPr>
                <w:lang w:val="en-GB"/>
              </w:rPr>
            </w:pPr>
            <w:hyperlink r:id="rId9" w:history="1">
              <w:r w:rsidRPr="00933943">
                <w:rPr>
                  <w:rStyle w:val="Hyperlink"/>
                  <w:lang w:val="en-GB"/>
                </w:rPr>
                <w:t>Lin</w:t>
              </w:r>
              <w:r w:rsidRPr="00933943">
                <w:rPr>
                  <w:rStyle w:val="Hyperlink"/>
                  <w:lang w:val="en-GB"/>
                </w:rPr>
                <w:t>k</w:t>
              </w:r>
            </w:hyperlink>
          </w:p>
        </w:tc>
      </w:tr>
      <w:tr w:rsidR="00356FC7" w:rsidRPr="001E0DAE" w14:paraId="39E85CE1" w14:textId="77777777" w:rsidTr="003127A8">
        <w:tc>
          <w:tcPr>
            <w:tcW w:w="1676" w:type="dxa"/>
          </w:tcPr>
          <w:p w14:paraId="7B4E164F" w14:textId="0EFDBB03" w:rsidR="00356FC7" w:rsidRPr="00933943" w:rsidRDefault="00933943" w:rsidP="006E773B">
            <w:pPr>
              <w:rPr>
                <w:lang w:val="en-GB"/>
              </w:rPr>
            </w:pPr>
            <w:r w:rsidRPr="00933943">
              <w:rPr>
                <w:lang w:val="en-GB"/>
              </w:rPr>
              <w:t>Damien</w:t>
            </w:r>
            <w:r w:rsidR="00C54948">
              <w:rPr>
                <w:lang w:val="en-GB"/>
              </w:rPr>
              <w:t xml:space="preserve"> </w:t>
            </w:r>
            <w:r w:rsidRPr="00933943">
              <w:rPr>
                <w:lang w:val="en-GB"/>
              </w:rPr>
              <w:t>Merou</w:t>
            </w:r>
          </w:p>
        </w:tc>
        <w:tc>
          <w:tcPr>
            <w:tcW w:w="1243" w:type="dxa"/>
          </w:tcPr>
          <w:p w14:paraId="7DBAC7C0" w14:textId="55042FD9" w:rsidR="00356FC7" w:rsidRPr="00933943" w:rsidRDefault="00933943">
            <w:pPr>
              <w:rPr>
                <w:lang w:val="en-GB"/>
              </w:rPr>
            </w:pPr>
            <w:r w:rsidRPr="00933943">
              <w:rPr>
                <w:lang w:val="en-GB"/>
              </w:rPr>
              <w:t>France</w:t>
            </w:r>
          </w:p>
        </w:tc>
        <w:tc>
          <w:tcPr>
            <w:tcW w:w="1522" w:type="dxa"/>
          </w:tcPr>
          <w:p w14:paraId="018DFA54" w14:textId="470FAF12" w:rsidR="00356FC7" w:rsidRPr="00933943" w:rsidRDefault="00933943">
            <w:pPr>
              <w:rPr>
                <w:lang w:val="en-GB"/>
              </w:rPr>
            </w:pPr>
            <w:r w:rsidRPr="00933943">
              <w:rPr>
                <w:lang w:val="en-GB"/>
              </w:rPr>
              <w:t>N/A</w:t>
            </w:r>
          </w:p>
        </w:tc>
        <w:tc>
          <w:tcPr>
            <w:tcW w:w="1577" w:type="dxa"/>
          </w:tcPr>
          <w:p w14:paraId="3EC91972" w14:textId="157052E9" w:rsidR="00356FC7" w:rsidRPr="00933943" w:rsidRDefault="00933943">
            <w:pPr>
              <w:rPr>
                <w:lang w:val="en-GB"/>
              </w:rPr>
            </w:pPr>
            <w:r w:rsidRPr="00933943">
              <w:rPr>
                <w:lang w:val="en-GB"/>
              </w:rPr>
              <w:t>1 hour</w:t>
            </w:r>
          </w:p>
        </w:tc>
        <w:tc>
          <w:tcPr>
            <w:tcW w:w="1853" w:type="dxa"/>
          </w:tcPr>
          <w:p w14:paraId="43E1F558" w14:textId="64DEF248" w:rsidR="00356FC7" w:rsidRPr="00933943" w:rsidRDefault="00933943">
            <w:pPr>
              <w:rPr>
                <w:lang w:val="en-GB"/>
              </w:rPr>
            </w:pPr>
            <w:r w:rsidRPr="00933943">
              <w:rPr>
                <w:lang w:val="en-GB"/>
              </w:rPr>
              <w:t>500BB - €4.87</w:t>
            </w:r>
          </w:p>
        </w:tc>
        <w:tc>
          <w:tcPr>
            <w:tcW w:w="1145" w:type="dxa"/>
          </w:tcPr>
          <w:p w14:paraId="4E8E087C" w14:textId="71EF4338" w:rsidR="00356FC7" w:rsidRPr="001E0DAE" w:rsidRDefault="00933943">
            <w:pPr>
              <w:rPr>
                <w:lang w:val="en-GB"/>
              </w:rPr>
            </w:pPr>
            <w:hyperlink r:id="rId10" w:history="1">
              <w:r w:rsidRPr="00933943">
                <w:rPr>
                  <w:rStyle w:val="Hyperlink"/>
                  <w:lang w:val="en-GB"/>
                </w:rPr>
                <w:t>Li</w:t>
              </w:r>
              <w:r w:rsidRPr="00933943">
                <w:rPr>
                  <w:rStyle w:val="Hyperlink"/>
                  <w:lang w:val="en-GB"/>
                </w:rPr>
                <w:t>n</w:t>
              </w:r>
              <w:r w:rsidRPr="00933943">
                <w:rPr>
                  <w:rStyle w:val="Hyperlink"/>
                  <w:lang w:val="en-GB"/>
                </w:rPr>
                <w:t>k</w:t>
              </w:r>
            </w:hyperlink>
          </w:p>
        </w:tc>
      </w:tr>
      <w:tr w:rsidR="00356FC7" w:rsidRPr="001E0DAE" w14:paraId="7680A4C0" w14:textId="77777777" w:rsidTr="003127A8">
        <w:tc>
          <w:tcPr>
            <w:tcW w:w="1676" w:type="dxa"/>
          </w:tcPr>
          <w:p w14:paraId="0E3564E1" w14:textId="79C874BB" w:rsidR="00356FC7" w:rsidRDefault="003F016B">
            <w:pPr>
              <w:rPr>
                <w:lang w:val="en-GB"/>
              </w:rPr>
            </w:pPr>
            <w:proofErr w:type="spellStart"/>
            <w:r w:rsidRPr="003F016B">
              <w:rPr>
                <w:lang w:val="en-GB"/>
              </w:rPr>
              <w:t>Hamzalgz</w:t>
            </w:r>
            <w:proofErr w:type="spellEnd"/>
          </w:p>
        </w:tc>
        <w:tc>
          <w:tcPr>
            <w:tcW w:w="1243" w:type="dxa"/>
          </w:tcPr>
          <w:p w14:paraId="316BC103" w14:textId="205E3F86" w:rsidR="00356FC7" w:rsidRDefault="003F016B">
            <w:pPr>
              <w:rPr>
                <w:lang w:val="en-GB"/>
              </w:rPr>
            </w:pPr>
            <w:r>
              <w:rPr>
                <w:lang w:val="en-GB"/>
              </w:rPr>
              <w:t>Morocco</w:t>
            </w:r>
          </w:p>
        </w:tc>
        <w:tc>
          <w:tcPr>
            <w:tcW w:w="1522" w:type="dxa"/>
          </w:tcPr>
          <w:p w14:paraId="0DD86F8D" w14:textId="3BECB84E" w:rsidR="00356FC7" w:rsidRDefault="003F016B">
            <w:pPr>
              <w:rPr>
                <w:lang w:val="en-GB"/>
              </w:rPr>
            </w:pPr>
            <w:r>
              <w:rPr>
                <w:lang w:val="en-GB"/>
              </w:rPr>
              <w:t>8 months</w:t>
            </w:r>
          </w:p>
        </w:tc>
        <w:tc>
          <w:tcPr>
            <w:tcW w:w="1577" w:type="dxa"/>
          </w:tcPr>
          <w:p w14:paraId="433C376F" w14:textId="0BE0C830" w:rsidR="00356FC7" w:rsidRDefault="003F016B">
            <w:pPr>
              <w:rPr>
                <w:lang w:val="en-GB"/>
              </w:rPr>
            </w:pPr>
            <w:r>
              <w:rPr>
                <w:lang w:val="en-GB"/>
              </w:rPr>
              <w:t>1 hour</w:t>
            </w:r>
          </w:p>
        </w:tc>
        <w:tc>
          <w:tcPr>
            <w:tcW w:w="1853" w:type="dxa"/>
          </w:tcPr>
          <w:p w14:paraId="7827748A" w14:textId="1DAEE101" w:rsidR="00356FC7" w:rsidRDefault="003F016B">
            <w:pPr>
              <w:rPr>
                <w:lang w:val="en-GB"/>
              </w:rPr>
            </w:pPr>
            <w:r>
              <w:rPr>
                <w:lang w:val="en-GB"/>
              </w:rPr>
              <w:t xml:space="preserve">N/A – </w:t>
            </w:r>
            <w:r w:rsidRPr="00933943">
              <w:rPr>
                <w:lang w:val="en-GB"/>
              </w:rPr>
              <w:t>€</w:t>
            </w:r>
            <w:r>
              <w:rPr>
                <w:lang w:val="en-GB"/>
              </w:rPr>
              <w:t>48.72</w:t>
            </w:r>
          </w:p>
        </w:tc>
        <w:tc>
          <w:tcPr>
            <w:tcW w:w="1145" w:type="dxa"/>
          </w:tcPr>
          <w:p w14:paraId="1CAEBC75" w14:textId="787A2CAD" w:rsidR="00356FC7" w:rsidRPr="001E0DAE" w:rsidRDefault="003F016B">
            <w:pPr>
              <w:rPr>
                <w:lang w:val="en-GB"/>
              </w:rPr>
            </w:pPr>
            <w:hyperlink r:id="rId11" w:history="1">
              <w:r w:rsidRPr="003F016B">
                <w:rPr>
                  <w:rStyle w:val="Hyperlink"/>
                  <w:lang w:val="en-GB"/>
                </w:rPr>
                <w:t>Link</w:t>
              </w:r>
            </w:hyperlink>
          </w:p>
        </w:tc>
      </w:tr>
      <w:tr w:rsidR="00356FC7" w:rsidRPr="001E0DAE" w14:paraId="5CF282AE" w14:textId="77777777" w:rsidTr="003127A8">
        <w:tc>
          <w:tcPr>
            <w:tcW w:w="1676" w:type="dxa"/>
          </w:tcPr>
          <w:p w14:paraId="1541B248" w14:textId="6BA342AA" w:rsidR="00356FC7" w:rsidRDefault="00112C19">
            <w:pPr>
              <w:rPr>
                <w:lang w:val="en-GB"/>
              </w:rPr>
            </w:pPr>
            <w:r w:rsidRPr="00112C19">
              <w:rPr>
                <w:lang w:val="en-GB"/>
              </w:rPr>
              <w:t>Muhammad Ahmed</w:t>
            </w:r>
          </w:p>
        </w:tc>
        <w:tc>
          <w:tcPr>
            <w:tcW w:w="1243" w:type="dxa"/>
          </w:tcPr>
          <w:p w14:paraId="146143F6" w14:textId="4948C3A4" w:rsidR="00356FC7" w:rsidRDefault="00112C19">
            <w:pPr>
              <w:rPr>
                <w:lang w:val="en-GB"/>
              </w:rPr>
            </w:pPr>
            <w:r>
              <w:rPr>
                <w:lang w:val="en-GB"/>
              </w:rPr>
              <w:t>UK</w:t>
            </w:r>
          </w:p>
        </w:tc>
        <w:tc>
          <w:tcPr>
            <w:tcW w:w="1522" w:type="dxa"/>
          </w:tcPr>
          <w:p w14:paraId="7278E9A3" w14:textId="62105654" w:rsidR="00356FC7" w:rsidRDefault="00112C19">
            <w:pPr>
              <w:rPr>
                <w:lang w:val="en-GB"/>
              </w:rPr>
            </w:pPr>
            <w:r>
              <w:rPr>
                <w:lang w:val="en-GB"/>
              </w:rPr>
              <w:t>10 months</w:t>
            </w:r>
          </w:p>
        </w:tc>
        <w:tc>
          <w:tcPr>
            <w:tcW w:w="1577" w:type="dxa"/>
          </w:tcPr>
          <w:p w14:paraId="23A8180A" w14:textId="631DDE76" w:rsidR="00356FC7" w:rsidRDefault="00112C19">
            <w:pPr>
              <w:rPr>
                <w:lang w:val="en-GB"/>
              </w:rPr>
            </w:pPr>
            <w:r>
              <w:rPr>
                <w:lang w:val="en-GB"/>
              </w:rPr>
              <w:t>3 hours</w:t>
            </w:r>
          </w:p>
        </w:tc>
        <w:tc>
          <w:tcPr>
            <w:tcW w:w="1853" w:type="dxa"/>
          </w:tcPr>
          <w:p w14:paraId="02AEFAFF" w14:textId="23742CFD" w:rsidR="00356FC7" w:rsidRDefault="00112C19">
            <w:pPr>
              <w:rPr>
                <w:lang w:val="en-GB"/>
              </w:rPr>
            </w:pPr>
            <w:r>
              <w:rPr>
                <w:lang w:val="en-GB"/>
              </w:rPr>
              <w:t xml:space="preserve">1000BB - </w:t>
            </w:r>
            <w:r w:rsidRPr="00933943">
              <w:rPr>
                <w:lang w:val="en-GB"/>
              </w:rPr>
              <w:t>€4.87</w:t>
            </w:r>
          </w:p>
        </w:tc>
        <w:tc>
          <w:tcPr>
            <w:tcW w:w="1145" w:type="dxa"/>
          </w:tcPr>
          <w:p w14:paraId="0DDFC76E" w14:textId="19632243" w:rsidR="00356FC7" w:rsidRPr="001E0DAE" w:rsidRDefault="00112C19">
            <w:pPr>
              <w:rPr>
                <w:lang w:val="en-GB"/>
              </w:rPr>
            </w:pPr>
            <w:hyperlink r:id="rId12" w:history="1">
              <w:r w:rsidRPr="00112C19">
                <w:rPr>
                  <w:rStyle w:val="Hyperlink"/>
                  <w:lang w:val="en-GB"/>
                </w:rPr>
                <w:t>Link</w:t>
              </w:r>
            </w:hyperlink>
          </w:p>
        </w:tc>
      </w:tr>
      <w:tr w:rsidR="00356FC7" w:rsidRPr="001E0DAE" w14:paraId="4CFBB367" w14:textId="77777777" w:rsidTr="003127A8">
        <w:tc>
          <w:tcPr>
            <w:tcW w:w="1676" w:type="dxa"/>
          </w:tcPr>
          <w:p w14:paraId="503B858D" w14:textId="3F4BBBBF" w:rsidR="00356FC7" w:rsidRDefault="00DC5B4D">
            <w:pPr>
              <w:rPr>
                <w:lang w:val="en-GB"/>
              </w:rPr>
            </w:pPr>
            <w:r>
              <w:rPr>
                <w:lang w:val="en-GB"/>
              </w:rPr>
              <w:t>Mahmoud</w:t>
            </w:r>
          </w:p>
        </w:tc>
        <w:tc>
          <w:tcPr>
            <w:tcW w:w="1243" w:type="dxa"/>
          </w:tcPr>
          <w:p w14:paraId="167F6205" w14:textId="0AB7D2FE" w:rsidR="00356FC7" w:rsidRDefault="00DC5B4D">
            <w:pPr>
              <w:rPr>
                <w:lang w:val="en-GB"/>
              </w:rPr>
            </w:pPr>
            <w:r>
              <w:rPr>
                <w:lang w:val="en-GB"/>
              </w:rPr>
              <w:t>Egypt</w:t>
            </w:r>
          </w:p>
        </w:tc>
        <w:tc>
          <w:tcPr>
            <w:tcW w:w="1522" w:type="dxa"/>
          </w:tcPr>
          <w:p w14:paraId="2FE00D98" w14:textId="78CE964E" w:rsidR="00356FC7" w:rsidRDefault="00DC5B4D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577" w:type="dxa"/>
          </w:tcPr>
          <w:p w14:paraId="41764767" w14:textId="6B6A189E" w:rsidR="00356FC7" w:rsidRDefault="00DC5B4D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853" w:type="dxa"/>
          </w:tcPr>
          <w:p w14:paraId="719E0352" w14:textId="11FD9CC8" w:rsidR="00356FC7" w:rsidRDefault="00DC5B4D">
            <w:pPr>
              <w:rPr>
                <w:lang w:val="en-GB"/>
              </w:rPr>
            </w:pPr>
            <w:r>
              <w:rPr>
                <w:lang w:val="en-GB"/>
              </w:rPr>
              <w:t xml:space="preserve">1000BB - </w:t>
            </w:r>
            <w:r w:rsidRPr="00933943">
              <w:rPr>
                <w:lang w:val="en-GB"/>
              </w:rPr>
              <w:t>€4.87</w:t>
            </w:r>
          </w:p>
        </w:tc>
        <w:tc>
          <w:tcPr>
            <w:tcW w:w="1145" w:type="dxa"/>
          </w:tcPr>
          <w:p w14:paraId="55F256E0" w14:textId="52780B7E" w:rsidR="00356FC7" w:rsidRPr="001E0DAE" w:rsidRDefault="00DC5B4D">
            <w:pPr>
              <w:rPr>
                <w:lang w:val="en-GB"/>
              </w:rPr>
            </w:pPr>
            <w:hyperlink r:id="rId13" w:history="1">
              <w:r w:rsidRPr="00DC5B4D">
                <w:rPr>
                  <w:rStyle w:val="Hyperlink"/>
                  <w:lang w:val="en-GB"/>
                </w:rPr>
                <w:t>Link</w:t>
              </w:r>
            </w:hyperlink>
          </w:p>
        </w:tc>
      </w:tr>
    </w:tbl>
    <w:p w14:paraId="221C27A9" w14:textId="77777777" w:rsidR="00707529" w:rsidRPr="001E0DAE" w:rsidRDefault="00707529">
      <w:pPr>
        <w:rPr>
          <w:lang w:val="en-GB"/>
        </w:rPr>
      </w:pPr>
    </w:p>
    <w:p w14:paraId="3F359325" w14:textId="4675CA1D" w:rsidR="00FA16CA" w:rsidRPr="001E0DAE" w:rsidRDefault="00FA16CA">
      <w:pPr>
        <w:rPr>
          <w:lang w:val="en-GB"/>
        </w:rPr>
      </w:pPr>
      <w:r w:rsidRPr="001E0DAE">
        <w:rPr>
          <w:vertAlign w:val="superscript"/>
          <w:lang w:val="en-GB"/>
        </w:rPr>
        <w:t>1</w:t>
      </w:r>
      <w:r w:rsidRPr="001E0DAE">
        <w:rPr>
          <w:lang w:val="en-GB"/>
        </w:rPr>
        <w:t>Last delivery as of the writing of this document (10/12/2023)</w:t>
      </w:r>
    </w:p>
    <w:p w14:paraId="533E4F99" w14:textId="28B87FC7" w:rsidR="001E0DAE" w:rsidRPr="001E0DAE" w:rsidRDefault="001E0DAE">
      <w:pPr>
        <w:rPr>
          <w:lang w:val="en-GB"/>
        </w:rPr>
      </w:pPr>
      <w:r w:rsidRPr="001E0DAE">
        <w:rPr>
          <w:vertAlign w:val="superscript"/>
          <w:lang w:val="en-GB"/>
        </w:rPr>
        <w:t>2</w:t>
      </w:r>
      <w:r w:rsidRPr="001E0DAE">
        <w:rPr>
          <w:lang w:val="en-GB"/>
        </w:rPr>
        <w:t>Cheapest price available</w:t>
      </w:r>
    </w:p>
    <w:sectPr w:rsidR="001E0DAE" w:rsidRPr="001E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99"/>
    <w:rsid w:val="00112C19"/>
    <w:rsid w:val="001E0DAE"/>
    <w:rsid w:val="00245971"/>
    <w:rsid w:val="003127A8"/>
    <w:rsid w:val="00356FC7"/>
    <w:rsid w:val="00387EB0"/>
    <w:rsid w:val="003F016B"/>
    <w:rsid w:val="006E773B"/>
    <w:rsid w:val="00707529"/>
    <w:rsid w:val="00777E09"/>
    <w:rsid w:val="008E7E99"/>
    <w:rsid w:val="00933943"/>
    <w:rsid w:val="00954384"/>
    <w:rsid w:val="00967CC1"/>
    <w:rsid w:val="009E30A0"/>
    <w:rsid w:val="00B40E9A"/>
    <w:rsid w:val="00B73172"/>
    <w:rsid w:val="00C54948"/>
    <w:rsid w:val="00D428BD"/>
    <w:rsid w:val="00DC5B4D"/>
    <w:rsid w:val="00FA16CA"/>
    <w:rsid w:val="00FD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06FC"/>
  <w15:chartTrackingRefBased/>
  <w15:docId w15:val="{20D3C721-CB87-4148-9D2E-A59CCCC3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28BD"/>
    <w:rPr>
      <w:b/>
      <w:bCs/>
    </w:rPr>
  </w:style>
  <w:style w:type="character" w:styleId="Hyperlink">
    <w:name w:val="Hyperlink"/>
    <w:basedOn w:val="DefaultParagraphFont"/>
    <w:uiPriority w:val="99"/>
    <w:unhideWhenUsed/>
    <w:rsid w:val="00777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E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7E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0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83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verr.com/deltraai/accurately-annotate-images-bounding-box-data-labeling?context_referrer=search_gigs&amp;source=top-bar&amp;ref_ctx_id=d133e995a2274c6eed043188814ee866&amp;pckg_id=1&amp;pos=9&amp;context_type=auto&amp;funnel=d133e995a2274c6eed043188814ee866&amp;imp_id=fa448cb9-c778-432d-af19-f5086d4bdf23" TargetMode="External"/><Relationship Id="rId13" Type="http://schemas.openxmlformats.org/officeDocument/2006/relationships/hyperlink" Target="https://www.fiverr.com/mahmoudsalama20/do-image-annotation-data-labeling-bounding-box?context_referrer=search_gigs&amp;source=drop_down_filters&amp;ref_ctx_id=8d1db8aeba5dea1ab3bfa4d6dc542f82&amp;pckg_id=1&amp;pos=2&amp;context_type=auto&amp;funnel=8d1db8aeba5dea1ab3bfa4d6dc542f82&amp;ref=leaf_category%3A541%7Ctechnique%3Amanual%7Cseller_location%3AFR%2CEG%2CGB%2CMA&amp;imp_id=57eb244f-df86-4315-871a-ee26e99fa8d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verr.com/jobmunene/tag-annotate-and-label-all-those-images-within-a-short-time?context_referrer=search_gigs&amp;source=top-bar&amp;ref_ctx_id=7aae9f7be75d5693d254fd7c8eaea637&amp;pckg_id=1&amp;pos=1&amp;ad_key=3eb5a7be-2c4f-45c7-9894-ca32046228cd&amp;context_type=auto&amp;funnel=7aae9f7be75d5693d254fd7c8eaea637&amp;seller_online=true&amp;imp_id=38688f3d-ef0e-4721-b998-3fdfec20ec59" TargetMode="External"/><Relationship Id="rId12" Type="http://schemas.openxmlformats.org/officeDocument/2006/relationships/hyperlink" Target="https://www.fiverr.com/fierr_guru786/do-image-labelling-data-annotation-polygon-bounding-box-for-ai-dl-ml-models?context_referrer=search_gigs&amp;source=drop_down_filters&amp;ref_ctx_id=8d1db8aeba5dea1ab3bfa4d6dc542f82&amp;pckg_id=1&amp;pos=4&amp;context_type=auto&amp;funnel=8d1db8aeba5dea1ab3bfa4d6dc542f82&amp;ref=leaf_category%3A541%7Ctechnique%3Amanual%7Cseller_location%3AFR%2CEG%2CGB%2CMA&amp;imp_id=9a78a98e-9a49-4ffb-8ce5-bb49abf2bd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verr.com/william___smith/do-image-annotations-tagging-labeling-for-supervised-machine-learning?context_referrer=search_gigs&amp;source=top-bar&amp;ref_ctx_id=7aae9f7be75d5693d254fd7c8eaea637&amp;pckg_id=1&amp;pos=2&amp;ad_key=3eb5a7be-2c4f-45c7-9894-ca32046228cd&amp;context_type=auto&amp;funnel=7aae9f7be75d5693d254fd7c8eaea637&amp;imp_id=f246b04b-2a1b-45cf-955e-cfc35ee0b4eb" TargetMode="External"/><Relationship Id="rId11" Type="http://schemas.openxmlformats.org/officeDocument/2006/relationships/hyperlink" Target="https://www.fiverr.com/lagramez_hamza/do-image-annotation-for-your-data?context_referrer=search_gigs&amp;source=drop_down_filters&amp;ref_ctx_id=8d1db8aeba5dea1ab3bfa4d6dc542f82&amp;pckg_id=1&amp;pos=5&amp;context_type=auto&amp;funnel=8d1db8aeba5dea1ab3bfa4d6dc542f82&amp;ref=leaf_category%3A541%7Ctechnique%3Amanual%7Cseller_location%3AFR%2CEG%2CGB%2CMA&amp;imp_id=81aaa6c3-d8d2-415c-acda-0674898f0690" TargetMode="External"/><Relationship Id="rId5" Type="http://schemas.openxmlformats.org/officeDocument/2006/relationships/hyperlink" Target="https://www.fiverr.com/vaustineobura/do-all-image-segmentation-and-categorization-types-for-ai?context_referrer=search_gigs&amp;source=top-bar&amp;ref_ctx_id=7aae9f7be75d5693d254fd7c8eaea637&amp;pckg_id=1&amp;pos=3&amp;ad_key=3eb5a7be-2c4f-45c7-9894-ca32046228cd&amp;context_type=auto&amp;funnel=7aae9f7be75d5693d254fd7c8eaea637&amp;imp_id=18b673d1-d529-45b5-9688-b869030add2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iverr.com/qarts_ai/precisely-make-your-data-set-annotate-images-and-videos-for-your-ai-model?context_referrer=search_gigs&amp;source=drop_down_filters&amp;ref_ctx_id=b6a93b20486a3686964a2077130ca16f&amp;pckg_id=1&amp;pos=1&amp;context_type=auto&amp;funnel=b6a93b20486a3686964a2077130ca16f&amp;ref=leaf_category%3A541%7Ctechnique%3Amanual%7Cseller_location%3AFR&amp;imp_id=ad64ea38-1708-437e-8685-3b91070dfb8d" TargetMode="External"/><Relationship Id="rId4" Type="http://schemas.openxmlformats.org/officeDocument/2006/relationships/hyperlink" Target="https://www.fiverr.com/annotationbd/do-data-labelling-and-image-annotation-for-ml-and-ai?context_referrer=search_gigs&amp;source=top-bar&amp;ref_ctx_id=7aae9f7be75d5693d254fd7c8eaea637&amp;pckg_id=1&amp;pos=7&amp;context_type=auto&amp;funnel=7aae9f7be75d5693d254fd7c8eaea637&amp;seller_online=true&amp;imp_id=86fb543a-3aa7-499e-a242-2b5214ca3cc3" TargetMode="External"/><Relationship Id="rId9" Type="http://schemas.openxmlformats.org/officeDocument/2006/relationships/hyperlink" Target="https://www.fiverr.com/pankajsehra190/do-bounding-box-rectangles-box-labelling-annotation?context_referrer=search_gigs&amp;source=drop_down_filters&amp;ref_ctx_id=855c23896e717d1dac4d2a5be27a8099&amp;pckg_id=1&amp;pos=1&amp;ad_key=57db42c5-6001-4b6d-9bc2-9f8844a0920f&amp;context_type=auto&amp;funnel=855c23896e717d1dac4d2a5be27a8099&amp;ref=leaf_category%3A541&amp;imp_id=ef3d1ef5-386a-43c8-8dfa-c289d8bdc0b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Agius</dc:creator>
  <cp:keywords/>
  <dc:description/>
  <cp:lastModifiedBy>Jerome Agius</cp:lastModifiedBy>
  <cp:revision>16</cp:revision>
  <dcterms:created xsi:type="dcterms:W3CDTF">2023-12-10T12:48:00Z</dcterms:created>
  <dcterms:modified xsi:type="dcterms:W3CDTF">2023-12-10T13:30:00Z</dcterms:modified>
</cp:coreProperties>
</file>