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71719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0" w:name="операционные-системы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Операционные системы</w:t>
      </w:r>
    </w:p>
    <w:p w14:paraId="4E2DE143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" w:name="Xc693de444331c3d2b735a6da510afba24340b7d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1. Монолитные операционные системы. Архитектура монолитной ОС, примеры таких систем. </w:t>
      </w:r>
      <w:proofErr w:type="spellStart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Микроядерные</w:t>
      </w:r>
      <w:proofErr w:type="spellEnd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и </w:t>
      </w:r>
      <w:proofErr w:type="spellStart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наноядерные</w:t>
      </w:r>
      <w:proofErr w:type="spellEnd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операционные системы.</w:t>
      </w:r>
    </w:p>
    <w:p w14:paraId="5127B69C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Монолитные операционные системы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объединяют все компоненты ОС в единое ядро, работающее в привилегированном режиме процессора. Этот подход обеспечивает высокую скорость взаимодействия компонентов, но увеличивает уязвимость системы в целом.</w:t>
      </w:r>
    </w:p>
    <w:p w14:paraId="7B954E64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Архитектура монолитной ОС: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Пользовательские приложения - Системные вызовы - Монолитное ядро (планировщик, файловая система, управление памятью, сетевые службы, драйверы) - Аппаратное обеспечение</w:t>
      </w:r>
    </w:p>
    <w:p w14:paraId="29ED5CB9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Характеристики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: высокая производительность за счет прямых вызовов функций, сложность отладки из-за тесных взаимосвязей, низкая отказоустойчивость, необходимость перекомпиляции ядра при изменениях.</w:t>
      </w:r>
    </w:p>
    <w:p w14:paraId="120AEB91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Примеры: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50000">
        <w:rPr>
          <w:rFonts w:ascii="Times New Roman" w:hAnsi="Times New Roman" w:cs="Times New Roman"/>
          <w:sz w:val="12"/>
          <w:szCs w:val="12"/>
        </w:rPr>
        <w:t>Linux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50000">
        <w:rPr>
          <w:rFonts w:ascii="Times New Roman" w:hAnsi="Times New Roman" w:cs="Times New Roman"/>
          <w:sz w:val="12"/>
          <w:szCs w:val="12"/>
        </w:rPr>
        <w:t>MS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950000">
        <w:rPr>
          <w:rFonts w:ascii="Times New Roman" w:hAnsi="Times New Roman" w:cs="Times New Roman"/>
          <w:sz w:val="12"/>
          <w:szCs w:val="12"/>
        </w:rPr>
        <w:t>DOS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ранние версии </w:t>
      </w:r>
      <w:r w:rsidRPr="00950000">
        <w:rPr>
          <w:rFonts w:ascii="Times New Roman" w:hAnsi="Times New Roman" w:cs="Times New Roman"/>
          <w:sz w:val="12"/>
          <w:szCs w:val="12"/>
        </w:rPr>
        <w:t>Windows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950000">
        <w:rPr>
          <w:rFonts w:ascii="Times New Roman" w:hAnsi="Times New Roman" w:cs="Times New Roman"/>
          <w:sz w:val="12"/>
          <w:szCs w:val="12"/>
        </w:rPr>
        <w:t>Unix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7FBE2A8" w14:textId="61B751F9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Микроядерные</w:t>
      </w:r>
      <w:proofErr w:type="spellEnd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ОС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содержат минимальное ядро с базовыми функциями, остальные компоненты работают как процессы в пользовательском пространстве. Такая архитектура </w:t>
      </w:r>
      <w:proofErr w:type="spellStart"/>
      <w:r w:rsidRPr="00950000">
        <w:rPr>
          <w:rFonts w:ascii="Times New Roman" w:hAnsi="Times New Roman" w:cs="Times New Roman"/>
          <w:sz w:val="12"/>
          <w:szCs w:val="12"/>
          <w:lang w:val="ru-RU"/>
        </w:rPr>
        <w:t>повышае</w:t>
      </w:r>
      <w:proofErr w:type="spellEnd"/>
      <w:r w:rsidR="00950000" w:rsidRPr="00950000">
        <w:rPr>
          <w:rFonts w:ascii="Times New Roman" w:hAnsi="Times New Roman" w:cs="Times New Roman"/>
          <w:sz w:val="12"/>
          <w:szCs w:val="12"/>
        </w:rPr>
        <w:t>z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т надежность, поскольку сбой в отдельном компоненте не приводит к краху всей системы.</w:t>
      </w:r>
    </w:p>
    <w:p w14:paraId="25331DBA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Характеристики: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повышенная надежность, модульность, снижение производительности из-за </w:t>
      </w:r>
      <w:proofErr w:type="spellStart"/>
      <w:r w:rsidRPr="00950000">
        <w:rPr>
          <w:rFonts w:ascii="Times New Roman" w:hAnsi="Times New Roman" w:cs="Times New Roman"/>
          <w:sz w:val="12"/>
          <w:szCs w:val="12"/>
          <w:lang w:val="ru-RU"/>
        </w:rPr>
        <w:t>межпроцессного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взаимодействия, улучшенная безопасность.</w:t>
      </w:r>
    </w:p>
    <w:p w14:paraId="3508221E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Примеры: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50000">
        <w:rPr>
          <w:rFonts w:ascii="Times New Roman" w:hAnsi="Times New Roman" w:cs="Times New Roman"/>
          <w:sz w:val="12"/>
          <w:szCs w:val="12"/>
        </w:rPr>
        <w:t>MINIX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50000">
        <w:rPr>
          <w:rFonts w:ascii="Times New Roman" w:hAnsi="Times New Roman" w:cs="Times New Roman"/>
          <w:sz w:val="12"/>
          <w:szCs w:val="12"/>
        </w:rPr>
        <w:t>QNX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50000">
        <w:rPr>
          <w:rFonts w:ascii="Times New Roman" w:hAnsi="Times New Roman" w:cs="Times New Roman"/>
          <w:sz w:val="12"/>
          <w:szCs w:val="12"/>
        </w:rPr>
        <w:t>Windows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50000">
        <w:rPr>
          <w:rFonts w:ascii="Times New Roman" w:hAnsi="Times New Roman" w:cs="Times New Roman"/>
          <w:sz w:val="12"/>
          <w:szCs w:val="12"/>
        </w:rPr>
        <w:t>NT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(изначально), </w:t>
      </w:r>
      <w:r w:rsidRPr="00950000">
        <w:rPr>
          <w:rFonts w:ascii="Times New Roman" w:hAnsi="Times New Roman" w:cs="Times New Roman"/>
          <w:sz w:val="12"/>
          <w:szCs w:val="12"/>
        </w:rPr>
        <w:t>GNU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50000">
        <w:rPr>
          <w:rFonts w:ascii="Times New Roman" w:hAnsi="Times New Roman" w:cs="Times New Roman"/>
          <w:sz w:val="12"/>
          <w:szCs w:val="12"/>
        </w:rPr>
        <w:t>Hurd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4119F8F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Наноядерные</w:t>
      </w:r>
      <w:proofErr w:type="spellEnd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ОС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имеют еще более минимальное ядро, содержащее только механизмы виртуализации оборудования. Они предлагают максимальную модульность и надежность ценой дополнительных накладных расходов на координацию компонентов.</w:t>
      </w:r>
    </w:p>
    <w:p w14:paraId="0322EF72" w14:textId="77777777" w:rsidR="00DB67AF" w:rsidRDefault="0000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Примеры: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KeyKOS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50000">
        <w:rPr>
          <w:rFonts w:ascii="Times New Roman" w:hAnsi="Times New Roman" w:cs="Times New Roman"/>
          <w:sz w:val="12"/>
          <w:szCs w:val="12"/>
        </w:rPr>
        <w:t>EROS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Coyotos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5159BA85" w14:textId="77777777" w:rsidR="00950000" w:rsidRPr="00950000" w:rsidRDefault="0095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6E488842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" w:name="Xc7bce2d21186f84d5a6e04bec44886e6495bd37"/>
      <w:bookmarkEnd w:id="1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2. Архитектура </w:t>
      </w:r>
      <w:r w:rsidRPr="00950000">
        <w:rPr>
          <w:rFonts w:ascii="Times New Roman" w:hAnsi="Times New Roman" w:cs="Times New Roman"/>
          <w:b/>
          <w:bCs/>
          <w:sz w:val="12"/>
          <w:szCs w:val="12"/>
        </w:rPr>
        <w:t>UNIX</w:t>
      </w: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. Файлы и устройства. Процессы. Драйверы файловой системы и их типы.</w:t>
      </w:r>
    </w:p>
    <w:p w14:paraId="6FA02D62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Основные компоненты </w:t>
      </w:r>
      <w:r w:rsidRPr="00950000">
        <w:rPr>
          <w:rFonts w:ascii="Times New Roman" w:hAnsi="Times New Roman" w:cs="Times New Roman"/>
          <w:b/>
          <w:bCs/>
          <w:sz w:val="12"/>
          <w:szCs w:val="12"/>
        </w:rPr>
        <w:t>UNIX</w:t>
      </w: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Пользовательские приложения и оболочка </w:t>
      </w:r>
      <w:r w:rsidRPr="00950000">
        <w:rPr>
          <w:rFonts w:ascii="Times New Roman" w:hAnsi="Times New Roman" w:cs="Times New Roman"/>
          <w:sz w:val="12"/>
          <w:szCs w:val="12"/>
        </w:rPr>
        <w:t>Shell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Системные утилиты и вызовы - Ядро (управление процессами/памятью, файловая система, драйверы) - Аппаратное обеспечение Философия </w:t>
      </w:r>
      <w:r w:rsidRPr="00950000">
        <w:rPr>
          <w:rFonts w:ascii="Times New Roman" w:hAnsi="Times New Roman" w:cs="Times New Roman"/>
          <w:sz w:val="12"/>
          <w:szCs w:val="12"/>
        </w:rPr>
        <w:t>UNIX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предполагает, что каждая программа должна выполнять одну задачу, но делать это хорошо.</w:t>
      </w:r>
    </w:p>
    <w:p w14:paraId="6EF9FE76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Файлы и устройства: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действует принцип “всё есть файл”, предоставляющий единый интерфейс для работы с различными ресурсами. Это упрощает разработку приложений и обеспечивает гибкость системы.</w:t>
      </w:r>
    </w:p>
    <w:p w14:paraId="07A3EA6F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Типы файлов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: - Обычные файлы (данные) - Каталоги (метаданные о файлах) - Специальные файлы устройств (символьные и блочные) - Символические ссылки, именованные каналы, сокеты</w:t>
      </w:r>
    </w:p>
    <w:p w14:paraId="366557A7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Процессы в </w:t>
      </w:r>
      <w:r w:rsidRPr="00950000">
        <w:rPr>
          <w:rFonts w:ascii="Times New Roman" w:hAnsi="Times New Roman" w:cs="Times New Roman"/>
          <w:b/>
          <w:bCs/>
          <w:sz w:val="12"/>
          <w:szCs w:val="12"/>
        </w:rPr>
        <w:t>UNIX</w:t>
      </w: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Имеют уникальный идентификатор (</w:t>
      </w:r>
      <w:r w:rsidRPr="00950000">
        <w:rPr>
          <w:rFonts w:ascii="Times New Roman" w:hAnsi="Times New Roman" w:cs="Times New Roman"/>
          <w:sz w:val="12"/>
          <w:szCs w:val="12"/>
        </w:rPr>
        <w:t>PID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) - Создаются через </w:t>
      </w:r>
      <w:proofErr w:type="gramStart"/>
      <w:r w:rsidRPr="00950000">
        <w:rPr>
          <w:rFonts w:ascii="Times New Roman" w:hAnsi="Times New Roman" w:cs="Times New Roman"/>
          <w:sz w:val="12"/>
          <w:szCs w:val="12"/>
        </w:rPr>
        <w:t>fork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) и </w:t>
      </w:r>
      <w:proofErr w:type="gramStart"/>
      <w:r w:rsidRPr="00950000">
        <w:rPr>
          <w:rFonts w:ascii="Times New Roman" w:hAnsi="Times New Roman" w:cs="Times New Roman"/>
          <w:sz w:val="12"/>
          <w:szCs w:val="12"/>
        </w:rPr>
        <w:t>exec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50000">
        <w:rPr>
          <w:rFonts w:ascii="Times New Roman" w:hAnsi="Times New Roman" w:cs="Times New Roman"/>
          <w:sz w:val="12"/>
          <w:szCs w:val="12"/>
          <w:lang w:val="ru-RU"/>
        </w:rPr>
        <w:t>) - Образуют иерархию родитель-потомок - Взаимодействуют через сигналы, каналы, сокеты, разделяемую память Состояние процесса меняется от создания до завершения и включает стадии выполнения, ожидания и блокировки. Планировщик ядра определяет, какой процесс получит время процессора.</w:t>
      </w:r>
    </w:p>
    <w:p w14:paraId="68E06567" w14:textId="77777777" w:rsidR="00DB67AF" w:rsidRDefault="0000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Драйверы файловой системы: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Физические (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ext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4, </w:t>
      </w:r>
      <w:r w:rsidRPr="00950000">
        <w:rPr>
          <w:rFonts w:ascii="Times New Roman" w:hAnsi="Times New Roman" w:cs="Times New Roman"/>
          <w:sz w:val="12"/>
          <w:szCs w:val="12"/>
        </w:rPr>
        <w:t>XFS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50000">
        <w:rPr>
          <w:rFonts w:ascii="Times New Roman" w:hAnsi="Times New Roman" w:cs="Times New Roman"/>
          <w:sz w:val="12"/>
          <w:szCs w:val="12"/>
        </w:rPr>
        <w:t>JFS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50000">
        <w:rPr>
          <w:rFonts w:ascii="Times New Roman" w:hAnsi="Times New Roman" w:cs="Times New Roman"/>
          <w:sz w:val="12"/>
          <w:szCs w:val="12"/>
        </w:rPr>
        <w:t>UFS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50000">
        <w:rPr>
          <w:rFonts w:ascii="Times New Roman" w:hAnsi="Times New Roman" w:cs="Times New Roman"/>
          <w:sz w:val="12"/>
          <w:szCs w:val="12"/>
        </w:rPr>
        <w:t>ZFS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50000">
        <w:rPr>
          <w:rFonts w:ascii="Times New Roman" w:hAnsi="Times New Roman" w:cs="Times New Roman"/>
          <w:sz w:val="12"/>
          <w:szCs w:val="12"/>
        </w:rPr>
        <w:t>HFS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+) - Виртуальные (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procfs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sysfs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tmpfs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>) - Сетевые (</w:t>
      </w:r>
      <w:r w:rsidRPr="00950000">
        <w:rPr>
          <w:rFonts w:ascii="Times New Roman" w:hAnsi="Times New Roman" w:cs="Times New Roman"/>
          <w:sz w:val="12"/>
          <w:szCs w:val="12"/>
        </w:rPr>
        <w:t>NFS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50000">
        <w:rPr>
          <w:rFonts w:ascii="Times New Roman" w:hAnsi="Times New Roman" w:cs="Times New Roman"/>
          <w:sz w:val="12"/>
          <w:szCs w:val="12"/>
        </w:rPr>
        <w:t>SMB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50000">
        <w:rPr>
          <w:rFonts w:ascii="Times New Roman" w:hAnsi="Times New Roman" w:cs="Times New Roman"/>
          <w:sz w:val="12"/>
          <w:szCs w:val="12"/>
        </w:rPr>
        <w:t>CIFS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50000">
        <w:rPr>
          <w:rFonts w:ascii="Times New Roman" w:hAnsi="Times New Roman" w:cs="Times New Roman"/>
          <w:sz w:val="12"/>
          <w:szCs w:val="12"/>
        </w:rPr>
        <w:t>AFS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49EE93D0" w14:textId="77777777" w:rsidR="00950000" w:rsidRPr="00950000" w:rsidRDefault="0095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039F020E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3" w:name="X7433227b20f5e7c78b8f46e4956743d0152170e"/>
      <w:bookmarkEnd w:id="2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3. Основы информационной безопасности операционных систем. Концепции безопасности </w:t>
      </w:r>
      <w:r w:rsidRPr="00950000">
        <w:rPr>
          <w:rFonts w:ascii="Times New Roman" w:hAnsi="Times New Roman" w:cs="Times New Roman"/>
          <w:b/>
          <w:bCs/>
          <w:sz w:val="12"/>
          <w:szCs w:val="12"/>
        </w:rPr>
        <w:t>UNIX</w:t>
      </w: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. Управление пользователями и правами доступа.</w:t>
      </w:r>
    </w:p>
    <w:p w14:paraId="061E7A34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Концепции безопасности </w:t>
      </w:r>
      <w:r w:rsidRPr="00950000">
        <w:rPr>
          <w:rFonts w:ascii="Times New Roman" w:hAnsi="Times New Roman" w:cs="Times New Roman"/>
          <w:b/>
          <w:bCs/>
          <w:sz w:val="12"/>
          <w:szCs w:val="12"/>
        </w:rPr>
        <w:t>UNIX</w:t>
      </w: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Многопользовательская модель с разделением доступа - Модель доступа на основе прав - Принцип наименьших привилегий - Изоляция процессов через отдельные адресные пространства - Разделение пользовательского и привилегированного режимов Безопасность </w:t>
      </w:r>
      <w:r w:rsidRPr="00950000">
        <w:rPr>
          <w:rFonts w:ascii="Times New Roman" w:hAnsi="Times New Roman" w:cs="Times New Roman"/>
          <w:sz w:val="12"/>
          <w:szCs w:val="12"/>
        </w:rPr>
        <w:t>UNIX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основана на сочетании механизмов контроля доступа, аутентификации и мониторинга.</w:t>
      </w:r>
    </w:p>
    <w:p w14:paraId="5A42C952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Управление пользователями: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Пользователи имеют уникальный </w:t>
      </w:r>
      <w:r w:rsidRPr="00950000">
        <w:rPr>
          <w:rFonts w:ascii="Times New Roman" w:hAnsi="Times New Roman" w:cs="Times New Roman"/>
          <w:sz w:val="12"/>
          <w:szCs w:val="12"/>
        </w:rPr>
        <w:t>UID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Группы с уникальным </w:t>
      </w:r>
      <w:r w:rsidRPr="00950000">
        <w:rPr>
          <w:rFonts w:ascii="Times New Roman" w:hAnsi="Times New Roman" w:cs="Times New Roman"/>
          <w:sz w:val="12"/>
          <w:szCs w:val="12"/>
        </w:rPr>
        <w:t>GID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Суперпользователь (</w:t>
      </w:r>
      <w:r w:rsidRPr="00950000">
        <w:rPr>
          <w:rFonts w:ascii="Times New Roman" w:hAnsi="Times New Roman" w:cs="Times New Roman"/>
          <w:sz w:val="12"/>
          <w:szCs w:val="12"/>
        </w:rPr>
        <w:t>root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50000">
        <w:rPr>
          <w:rFonts w:ascii="Times New Roman" w:hAnsi="Times New Roman" w:cs="Times New Roman"/>
          <w:sz w:val="12"/>
          <w:szCs w:val="12"/>
        </w:rPr>
        <w:t>UID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0) - Данные хранятся в /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etc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50000">
        <w:rPr>
          <w:rFonts w:ascii="Times New Roman" w:hAnsi="Times New Roman" w:cs="Times New Roman"/>
          <w:sz w:val="12"/>
          <w:szCs w:val="12"/>
        </w:rPr>
        <w:t>passwd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, /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etc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50000">
        <w:rPr>
          <w:rFonts w:ascii="Times New Roman" w:hAnsi="Times New Roman" w:cs="Times New Roman"/>
          <w:sz w:val="12"/>
          <w:szCs w:val="12"/>
        </w:rPr>
        <w:t>shadow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, /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etc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50000">
        <w:rPr>
          <w:rFonts w:ascii="Times New Roman" w:hAnsi="Times New Roman" w:cs="Times New Roman"/>
          <w:sz w:val="12"/>
          <w:szCs w:val="12"/>
        </w:rPr>
        <w:t>group</w:t>
      </w:r>
    </w:p>
    <w:p w14:paraId="4F3243FA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Права доступа к файлам: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9-битная система для владельца (</w:t>
      </w:r>
      <w:r w:rsidRPr="00950000">
        <w:rPr>
          <w:rFonts w:ascii="Times New Roman" w:hAnsi="Times New Roman" w:cs="Times New Roman"/>
          <w:sz w:val="12"/>
          <w:szCs w:val="12"/>
        </w:rPr>
        <w:t>u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), группы (</w:t>
      </w:r>
      <w:r w:rsidRPr="00950000">
        <w:rPr>
          <w:rFonts w:ascii="Times New Roman" w:hAnsi="Times New Roman" w:cs="Times New Roman"/>
          <w:sz w:val="12"/>
          <w:szCs w:val="12"/>
        </w:rPr>
        <w:t>g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) и остальных (</w:t>
      </w:r>
      <w:r w:rsidRPr="00950000">
        <w:rPr>
          <w:rFonts w:ascii="Times New Roman" w:hAnsi="Times New Roman" w:cs="Times New Roman"/>
          <w:sz w:val="12"/>
          <w:szCs w:val="12"/>
        </w:rPr>
        <w:t>o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): - Чтение (</w:t>
      </w:r>
      <w:r w:rsidRPr="00950000">
        <w:rPr>
          <w:rFonts w:ascii="Times New Roman" w:hAnsi="Times New Roman" w:cs="Times New Roman"/>
          <w:sz w:val="12"/>
          <w:szCs w:val="12"/>
        </w:rPr>
        <w:t>r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, 4) - Запись (</w:t>
      </w:r>
      <w:r w:rsidRPr="00950000">
        <w:rPr>
          <w:rFonts w:ascii="Times New Roman" w:hAnsi="Times New Roman" w:cs="Times New Roman"/>
          <w:sz w:val="12"/>
          <w:szCs w:val="12"/>
        </w:rPr>
        <w:t>w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, 2) - Исполнение (</w:t>
      </w:r>
      <w:r w:rsidRPr="00950000">
        <w:rPr>
          <w:rFonts w:ascii="Times New Roman" w:hAnsi="Times New Roman" w:cs="Times New Roman"/>
          <w:sz w:val="12"/>
          <w:szCs w:val="12"/>
        </w:rPr>
        <w:t>x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, 1</w:t>
      </w:r>
      <w:proofErr w:type="gramStart"/>
      <w:r w:rsidRPr="00950000">
        <w:rPr>
          <w:rFonts w:ascii="Times New Roman" w:hAnsi="Times New Roman" w:cs="Times New Roman"/>
          <w:sz w:val="12"/>
          <w:szCs w:val="12"/>
          <w:lang w:val="ru-RU"/>
        </w:rPr>
        <w:t>)</w:t>
      </w:r>
      <w:proofErr w:type="gram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Для установки прав используется команда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chmod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с символьной или восьмеричной нотацией.</w:t>
      </w:r>
    </w:p>
    <w:p w14:paraId="5666AAF5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Специальные биты: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50000">
        <w:rPr>
          <w:rFonts w:ascii="Times New Roman" w:hAnsi="Times New Roman" w:cs="Times New Roman"/>
          <w:sz w:val="12"/>
          <w:szCs w:val="12"/>
        </w:rPr>
        <w:t>SUID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(4000): выполнение с правами владельца - </w:t>
      </w:r>
      <w:r w:rsidRPr="00950000">
        <w:rPr>
          <w:rFonts w:ascii="Times New Roman" w:hAnsi="Times New Roman" w:cs="Times New Roman"/>
          <w:sz w:val="12"/>
          <w:szCs w:val="12"/>
        </w:rPr>
        <w:t>SGID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(2000): выполнение с правами группы - </w:t>
      </w:r>
      <w:r w:rsidRPr="00950000">
        <w:rPr>
          <w:rFonts w:ascii="Times New Roman" w:hAnsi="Times New Roman" w:cs="Times New Roman"/>
          <w:sz w:val="12"/>
          <w:szCs w:val="12"/>
        </w:rPr>
        <w:t>Sticky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50000">
        <w:rPr>
          <w:rFonts w:ascii="Times New Roman" w:hAnsi="Times New Roman" w:cs="Times New Roman"/>
          <w:sz w:val="12"/>
          <w:szCs w:val="12"/>
        </w:rPr>
        <w:t>bit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(1000): удаление только </w:t>
      </w:r>
      <w:proofErr w:type="gramStart"/>
      <w:r w:rsidRPr="00950000">
        <w:rPr>
          <w:rFonts w:ascii="Times New Roman" w:hAnsi="Times New Roman" w:cs="Times New Roman"/>
          <w:sz w:val="12"/>
          <w:szCs w:val="12"/>
          <w:lang w:val="ru-RU"/>
        </w:rPr>
        <w:t>владельцем(</w:t>
      </w:r>
      <w:proofErr w:type="gramEnd"/>
      <w:r w:rsidRPr="00950000">
        <w:rPr>
          <w:rFonts w:ascii="Times New Roman" w:hAnsi="Times New Roman" w:cs="Times New Roman"/>
          <w:sz w:val="12"/>
          <w:szCs w:val="12"/>
          <w:lang w:val="ru-RU"/>
        </w:rPr>
        <w:t>защита общих каталогов)</w:t>
      </w:r>
    </w:p>
    <w:p w14:paraId="3BB94A60" w14:textId="77777777" w:rsidR="00DB67AF" w:rsidRDefault="0000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Списки контроля доступа (</w:t>
      </w:r>
      <w:r w:rsidRPr="00950000">
        <w:rPr>
          <w:rFonts w:ascii="Times New Roman" w:hAnsi="Times New Roman" w:cs="Times New Roman"/>
          <w:b/>
          <w:bCs/>
          <w:sz w:val="12"/>
          <w:szCs w:val="12"/>
        </w:rPr>
        <w:t>ACL</w:t>
      </w: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расширяют стандартную модель прав, позволяя задавать доступ для конкретных пользователей и групп.</w:t>
      </w:r>
    </w:p>
    <w:p w14:paraId="73BDFAD4" w14:textId="77777777" w:rsidR="00950000" w:rsidRDefault="0095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1348CE81" w14:textId="77777777" w:rsidR="00950000" w:rsidRDefault="0095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0EDB649B" w14:textId="77777777" w:rsidR="00950000" w:rsidRDefault="0095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3EF5F834" w14:textId="77777777" w:rsidR="00950000" w:rsidRDefault="0095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7941B670" w14:textId="77777777" w:rsidR="00950000" w:rsidRDefault="0095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23253A68" w14:textId="77777777" w:rsidR="00950000" w:rsidRDefault="0095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1E5546D7" w14:textId="77777777" w:rsidR="00950000" w:rsidRDefault="0095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5EBF7849" w14:textId="77777777" w:rsidR="00950000" w:rsidRDefault="0095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3BA26535" w14:textId="77777777" w:rsidR="00950000" w:rsidRDefault="0095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11B53101" w14:textId="77777777" w:rsidR="00950000" w:rsidRDefault="0095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12B4530D" w14:textId="77777777" w:rsidR="00950000" w:rsidRDefault="0095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2AE86727" w14:textId="77777777" w:rsidR="00950000" w:rsidRDefault="0095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1DC63D79" w14:textId="77777777" w:rsidR="00950000" w:rsidRDefault="0095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4D38C1ED" w14:textId="77777777" w:rsidR="00950000" w:rsidRDefault="0095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6D8324C1" w14:textId="77777777" w:rsidR="00950000" w:rsidRDefault="0095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6C701163" w14:textId="77777777" w:rsidR="00950000" w:rsidRDefault="0095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7F9E01A3" w14:textId="77777777" w:rsidR="00950000" w:rsidRDefault="0095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4C40871A" w14:textId="77777777" w:rsidR="00950000" w:rsidRDefault="0095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4A51DC48" w14:textId="77777777" w:rsidR="00950000" w:rsidRDefault="0095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4DA0077F" w14:textId="77777777" w:rsidR="00950000" w:rsidRDefault="0095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759BBE30" w14:textId="77777777" w:rsidR="00950000" w:rsidRPr="00950000" w:rsidRDefault="0095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4E6728C1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4" w:name="X60a048c90b2509cb878d637c0b2f5fbaf614996"/>
      <w:bookmarkEnd w:id="3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4. Понятие логической файловой системы. Монтирование и демонтирование. Физическая организация файловой системы.</w:t>
      </w:r>
    </w:p>
    <w:p w14:paraId="669352D2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Логическая файловая система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– интерфейс между программами и физической организацией данных. Определяет структуру каталогов, правила именования, метаданные, операции с файлами. Она абстрагирует приложения от деталей хранения данных на физических носителях.</w:t>
      </w:r>
    </w:p>
    <w:p w14:paraId="68D9CBF9" w14:textId="77777777" w:rsidR="00950000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Монтирование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– подключение файловой системы к единому дереву: 1. Проверка целостности структуры 2. Считывание </w:t>
      </w:r>
      <w:proofErr w:type="spellStart"/>
      <w:r w:rsidRPr="00950000">
        <w:rPr>
          <w:rFonts w:ascii="Times New Roman" w:hAnsi="Times New Roman" w:cs="Times New Roman"/>
          <w:sz w:val="12"/>
          <w:szCs w:val="12"/>
          <w:lang w:val="ru-RU"/>
        </w:rPr>
        <w:t>суперблока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в память 3. Подключение к указанной точке монтирования</w:t>
      </w:r>
    </w:p>
    <w:p w14:paraId="0CF6C859" w14:textId="3D1BA6C6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sz w:val="12"/>
          <w:szCs w:val="12"/>
          <w:lang w:val="ru-RU"/>
        </w:rPr>
        <w:t>Монтирование может выполняться автоматически при загрузке системы (через /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etc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>/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fstab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) или вручную (команда </w:t>
      </w:r>
      <w:r w:rsidRPr="00950000">
        <w:rPr>
          <w:rFonts w:ascii="Times New Roman" w:hAnsi="Times New Roman" w:cs="Times New Roman"/>
          <w:sz w:val="12"/>
          <w:szCs w:val="12"/>
        </w:rPr>
        <w:t>mount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). Современные системы поддерживают автоматическое монтирование съемных устройств.</w:t>
      </w:r>
    </w:p>
    <w:p w14:paraId="7270BE8B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Демонтирование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– отключение файловой системы: 1. Закрытие открытых файлов и сохранение результатов 2. Запись буферов на диск для сохранения целостности 3. Отсоединение от общего дерева файловой системы Принудительное демонтирование (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umount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</w:t>
      </w:r>
      <w:r w:rsidRPr="00950000">
        <w:rPr>
          <w:rFonts w:ascii="Times New Roman" w:hAnsi="Times New Roman" w:cs="Times New Roman"/>
          <w:sz w:val="12"/>
          <w:szCs w:val="12"/>
        </w:rPr>
        <w:t>f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) может привести к потере данных, если были незавершенные операции записи.</w:t>
      </w:r>
    </w:p>
    <w:p w14:paraId="6A4ACDE2" w14:textId="77777777" w:rsidR="00DB67AF" w:rsidRDefault="0000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Физическая организация: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proofErr w:type="spellStart"/>
      <w:r w:rsidRPr="00950000">
        <w:rPr>
          <w:rFonts w:ascii="Times New Roman" w:hAnsi="Times New Roman" w:cs="Times New Roman"/>
          <w:sz w:val="12"/>
          <w:szCs w:val="12"/>
          <w:lang w:val="ru-RU"/>
        </w:rPr>
        <w:t>Суперблок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(информация о файловой системе) - Таблица индексных дескрипторов (метаданные файлов) - Блоки данных (содержимое файлов) - Блоки каталогов (связи между именами и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inode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06943EED" w14:textId="77777777" w:rsidR="00950000" w:rsidRPr="00950000" w:rsidRDefault="0095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52C94CD0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5" w:name="Xb63056740b8f28e82f83465733c611e719c026a"/>
      <w:bookmarkEnd w:id="4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5. Сеть в </w:t>
      </w:r>
      <w:r w:rsidRPr="00950000">
        <w:rPr>
          <w:rFonts w:ascii="Times New Roman" w:hAnsi="Times New Roman" w:cs="Times New Roman"/>
          <w:b/>
          <w:bCs/>
          <w:sz w:val="12"/>
          <w:szCs w:val="12"/>
        </w:rPr>
        <w:t>UNIX</w:t>
      </w: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. Сетевая подсистема. Общие принципы работы. Понятие сокетов. Типы сокетов. Общие принципы взаимодействия ОС через сокеты.</w:t>
      </w:r>
    </w:p>
    <w:p w14:paraId="0F94AF1E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Сетевая подсистема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включает драйверы сетевых устройств, реализации протоколов и </w:t>
      </w:r>
      <w:r w:rsidRPr="00950000">
        <w:rPr>
          <w:rFonts w:ascii="Times New Roman" w:hAnsi="Times New Roman" w:cs="Times New Roman"/>
          <w:sz w:val="12"/>
          <w:szCs w:val="12"/>
        </w:rPr>
        <w:t>API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. Она отвечает за все аспекты сетевого взаимодействия, от управления физическими интерфейсами до поддержки протоколов прикладного уровня.</w:t>
      </w:r>
    </w:p>
    <w:p w14:paraId="560EC66C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Общие принципы: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многоуровневая модель (реализация стека протоколов), маршрутизация (определение пути передачи данных), буферизация (временное хранение для обработки), мультиплексирование (обработка множества соединений).</w:t>
      </w:r>
    </w:p>
    <w:p w14:paraId="0FDF03BD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Сокет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– интерфейс для </w:t>
      </w:r>
      <w:proofErr w:type="spellStart"/>
      <w:r w:rsidRPr="00950000">
        <w:rPr>
          <w:rFonts w:ascii="Times New Roman" w:hAnsi="Times New Roman" w:cs="Times New Roman"/>
          <w:sz w:val="12"/>
          <w:szCs w:val="12"/>
          <w:lang w:val="ru-RU"/>
        </w:rPr>
        <w:t>межпроцессного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взаимодействия через сеть, определяется </w:t>
      </w:r>
      <w:r w:rsidRPr="00950000">
        <w:rPr>
          <w:rFonts w:ascii="Times New Roman" w:hAnsi="Times New Roman" w:cs="Times New Roman"/>
          <w:sz w:val="12"/>
          <w:szCs w:val="12"/>
        </w:rPr>
        <w:t>IP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-адресом, портом и протоколом. Абстракция сокета скрывает от приложения сложности сетевого взаимодействия и обеспечивает стандартный потоковый интерфейс.</w:t>
      </w:r>
    </w:p>
    <w:p w14:paraId="799F2FB7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Типы сокетов: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По области: </w:t>
      </w:r>
      <w:r w:rsidRPr="00950000">
        <w:rPr>
          <w:rFonts w:ascii="Times New Roman" w:hAnsi="Times New Roman" w:cs="Times New Roman"/>
          <w:sz w:val="12"/>
          <w:szCs w:val="12"/>
        </w:rPr>
        <w:t>UNIX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-сокеты (локальные), Интернет-сокеты (</w:t>
      </w:r>
      <w:r w:rsidRPr="00950000">
        <w:rPr>
          <w:rFonts w:ascii="Times New Roman" w:hAnsi="Times New Roman" w:cs="Times New Roman"/>
          <w:sz w:val="12"/>
          <w:szCs w:val="12"/>
        </w:rPr>
        <w:t>AF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950000">
        <w:rPr>
          <w:rFonts w:ascii="Times New Roman" w:hAnsi="Times New Roman" w:cs="Times New Roman"/>
          <w:sz w:val="12"/>
          <w:szCs w:val="12"/>
        </w:rPr>
        <w:t>INET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50000">
        <w:rPr>
          <w:rFonts w:ascii="Times New Roman" w:hAnsi="Times New Roman" w:cs="Times New Roman"/>
          <w:sz w:val="12"/>
          <w:szCs w:val="12"/>
        </w:rPr>
        <w:t>AF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950000">
        <w:rPr>
          <w:rFonts w:ascii="Times New Roman" w:hAnsi="Times New Roman" w:cs="Times New Roman"/>
          <w:sz w:val="12"/>
          <w:szCs w:val="12"/>
        </w:rPr>
        <w:t>INET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6) - По соединению: потоковые (</w:t>
      </w:r>
      <w:r w:rsidRPr="00950000">
        <w:rPr>
          <w:rFonts w:ascii="Times New Roman" w:hAnsi="Times New Roman" w:cs="Times New Roman"/>
          <w:sz w:val="12"/>
          <w:szCs w:val="12"/>
        </w:rPr>
        <w:t>TCP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proofErr w:type="spellStart"/>
      <w:r w:rsidRPr="00950000">
        <w:rPr>
          <w:rFonts w:ascii="Times New Roman" w:hAnsi="Times New Roman" w:cs="Times New Roman"/>
          <w:sz w:val="12"/>
          <w:szCs w:val="12"/>
          <w:lang w:val="ru-RU"/>
        </w:rPr>
        <w:t>датаграммные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950000">
        <w:rPr>
          <w:rFonts w:ascii="Times New Roman" w:hAnsi="Times New Roman" w:cs="Times New Roman"/>
          <w:sz w:val="12"/>
          <w:szCs w:val="12"/>
        </w:rPr>
        <w:t>UDP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), сырые (низкоуровневые)</w:t>
      </w:r>
    </w:p>
    <w:p w14:paraId="6AF67950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Взаимодействие через сокеты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использует модель клиент-сервер: - Сервер: создание, привязка, прослушивание, принятие - Клиент: создание, подключение - Операции: </w:t>
      </w:r>
      <w:proofErr w:type="gramStart"/>
      <w:r w:rsidRPr="00950000">
        <w:rPr>
          <w:rFonts w:ascii="Times New Roman" w:hAnsi="Times New Roman" w:cs="Times New Roman"/>
          <w:sz w:val="12"/>
          <w:szCs w:val="12"/>
        </w:rPr>
        <w:t>socket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proofErr w:type="gramStart"/>
      <w:r w:rsidRPr="00950000">
        <w:rPr>
          <w:rFonts w:ascii="Times New Roman" w:hAnsi="Times New Roman" w:cs="Times New Roman"/>
          <w:sz w:val="12"/>
          <w:szCs w:val="12"/>
        </w:rPr>
        <w:t>bind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proofErr w:type="gramStart"/>
      <w:r w:rsidRPr="00950000">
        <w:rPr>
          <w:rFonts w:ascii="Times New Roman" w:hAnsi="Times New Roman" w:cs="Times New Roman"/>
          <w:sz w:val="12"/>
          <w:szCs w:val="12"/>
        </w:rPr>
        <w:t>listen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proofErr w:type="gramStart"/>
      <w:r w:rsidRPr="00950000">
        <w:rPr>
          <w:rFonts w:ascii="Times New Roman" w:hAnsi="Times New Roman" w:cs="Times New Roman"/>
          <w:sz w:val="12"/>
          <w:szCs w:val="12"/>
        </w:rPr>
        <w:t>accept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proofErr w:type="gramStart"/>
      <w:r w:rsidRPr="00950000">
        <w:rPr>
          <w:rFonts w:ascii="Times New Roman" w:hAnsi="Times New Roman" w:cs="Times New Roman"/>
          <w:sz w:val="12"/>
          <w:szCs w:val="12"/>
        </w:rPr>
        <w:t>connect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950000">
        <w:rPr>
          <w:rFonts w:ascii="Times New Roman" w:hAnsi="Times New Roman" w:cs="Times New Roman"/>
          <w:sz w:val="12"/>
          <w:szCs w:val="12"/>
        </w:rPr>
        <w:t>send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()/</w:t>
      </w:r>
      <w:proofErr w:type="spellStart"/>
      <w:proofErr w:type="gramStart"/>
      <w:r w:rsidRPr="00950000">
        <w:rPr>
          <w:rFonts w:ascii="Times New Roman" w:hAnsi="Times New Roman" w:cs="Times New Roman"/>
          <w:sz w:val="12"/>
          <w:szCs w:val="12"/>
        </w:rPr>
        <w:t>recv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proofErr w:type="gramStart"/>
      <w:r w:rsidRPr="00950000">
        <w:rPr>
          <w:rFonts w:ascii="Times New Roman" w:hAnsi="Times New Roman" w:cs="Times New Roman"/>
          <w:sz w:val="12"/>
          <w:szCs w:val="12"/>
        </w:rPr>
        <w:t>close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5000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0C98D93E" w14:textId="77777777" w:rsidR="00DB67AF" w:rsidRDefault="0000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  <w:r w:rsidRPr="00950000">
        <w:rPr>
          <w:rFonts w:ascii="Times New Roman" w:hAnsi="Times New Roman" w:cs="Times New Roman"/>
          <w:sz w:val="12"/>
          <w:szCs w:val="12"/>
          <w:lang w:val="ru-RU"/>
        </w:rPr>
        <w:t>Сокеты могут работать в блокирующем или неблокирующем режиме. В неблокирующем режиме операции не приостанавливают выполнение программы, что позволяет обрабатывать множество соединений в одном потоке.</w:t>
      </w:r>
    </w:p>
    <w:p w14:paraId="612F6BB2" w14:textId="77777777" w:rsidR="00950000" w:rsidRPr="00950000" w:rsidRDefault="0095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5ED2D7A5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6" w:name="X9c8f604e8146831b3917048d0cee79484b35dc1"/>
      <w:bookmarkEnd w:id="5"/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6. Управление службами операционной системы. Загрузка операционной системы. Системные службы.</w:t>
      </w:r>
    </w:p>
    <w:p w14:paraId="59A7B0A7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Системные службы (демоны)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– фоновые программы, обеспечивающие функциональность ОС: сетевые службы, печать, журналирование, служба времени, планировщики. Они запускаются автоматически и не требуют взаимодействия с пользователем.</w:t>
      </w:r>
    </w:p>
    <w:p w14:paraId="1130DD19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Системы инициализации: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SysV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init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>: скрипты в /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etc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>/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rc</w:t>
      </w:r>
      <w:proofErr w:type="spellEnd"/>
      <w:proofErr w:type="gramStart"/>
      <w:r w:rsidRPr="00950000">
        <w:rPr>
          <w:rFonts w:ascii="Times New Roman" w:hAnsi="Times New Roman" w:cs="Times New Roman"/>
          <w:sz w:val="12"/>
          <w:szCs w:val="12"/>
          <w:lang w:val="ru-RU"/>
        </w:rPr>
        <w:t>*.</w:t>
      </w:r>
      <w:r w:rsidRPr="00950000">
        <w:rPr>
          <w:rFonts w:ascii="Times New Roman" w:hAnsi="Times New Roman" w:cs="Times New Roman"/>
          <w:sz w:val="12"/>
          <w:szCs w:val="12"/>
        </w:rPr>
        <w:t>d</w:t>
      </w:r>
      <w:proofErr w:type="gram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уровни выполнения, команды </w:t>
      </w:r>
      <w:r w:rsidRPr="00950000">
        <w:rPr>
          <w:rFonts w:ascii="Times New Roman" w:hAnsi="Times New Roman" w:cs="Times New Roman"/>
          <w:sz w:val="12"/>
          <w:szCs w:val="12"/>
        </w:rPr>
        <w:t>service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chkconfig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Systemd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: параллельный запуск, зависимости, активация по запросу,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systemctl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50000">
        <w:rPr>
          <w:rFonts w:ascii="Times New Roman" w:hAnsi="Times New Roman" w:cs="Times New Roman"/>
          <w:sz w:val="12"/>
          <w:szCs w:val="12"/>
        </w:rPr>
        <w:t>Upstart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: ориентация на события, команды </w:t>
      </w:r>
      <w:r w:rsidRPr="00950000">
        <w:rPr>
          <w:rFonts w:ascii="Times New Roman" w:hAnsi="Times New Roman" w:cs="Times New Roman"/>
          <w:sz w:val="12"/>
          <w:szCs w:val="12"/>
        </w:rPr>
        <w:t>start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50000">
        <w:rPr>
          <w:rFonts w:ascii="Times New Roman" w:hAnsi="Times New Roman" w:cs="Times New Roman"/>
          <w:sz w:val="12"/>
          <w:szCs w:val="12"/>
        </w:rPr>
        <w:t>stop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50000">
        <w:rPr>
          <w:rFonts w:ascii="Times New Roman" w:hAnsi="Times New Roman" w:cs="Times New Roman"/>
          <w:sz w:val="12"/>
          <w:szCs w:val="12"/>
        </w:rPr>
        <w:t>restart</w:t>
      </w:r>
    </w:p>
    <w:p w14:paraId="1A9EC72D" w14:textId="77777777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950000">
        <w:rPr>
          <w:rFonts w:ascii="Times New Roman" w:hAnsi="Times New Roman" w:cs="Times New Roman"/>
          <w:sz w:val="12"/>
          <w:szCs w:val="12"/>
        </w:rPr>
        <w:t>Systemd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стал стандартом в большинстве современных дистрибутивов </w:t>
      </w:r>
      <w:r w:rsidRPr="00950000">
        <w:rPr>
          <w:rFonts w:ascii="Times New Roman" w:hAnsi="Times New Roman" w:cs="Times New Roman"/>
          <w:sz w:val="12"/>
          <w:szCs w:val="12"/>
        </w:rPr>
        <w:t>Linux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и предлагает более быструю загрузку и продвинутые функции мониторинга. Он заменяет не только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SysV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init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>, но и множество других служб (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cron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inetd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acpid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54CB104E" w14:textId="77777777" w:rsid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  <w:r w:rsidRPr="00950000">
        <w:rPr>
          <w:rFonts w:ascii="Times New Roman" w:hAnsi="Times New Roman" w:cs="Times New Roman"/>
          <w:b/>
          <w:bCs/>
          <w:sz w:val="12"/>
          <w:szCs w:val="12"/>
          <w:lang w:val="ru-RU"/>
        </w:rPr>
        <w:t>Загрузка ОС: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</w:p>
    <w:p w14:paraId="14BC4E00" w14:textId="17092487" w:rsidR="00950000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950000">
        <w:rPr>
          <w:rFonts w:ascii="Times New Roman" w:hAnsi="Times New Roman" w:cs="Times New Roman"/>
          <w:sz w:val="12"/>
          <w:szCs w:val="12"/>
        </w:rPr>
        <w:t>BIOS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50000">
        <w:rPr>
          <w:rFonts w:ascii="Times New Roman" w:hAnsi="Times New Roman" w:cs="Times New Roman"/>
          <w:sz w:val="12"/>
          <w:szCs w:val="12"/>
        </w:rPr>
        <w:t>UEFI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проводит самотестирование и инициализирует оборудование </w:t>
      </w:r>
    </w:p>
    <w:p w14:paraId="63A77321" w14:textId="0A590909" w:rsidR="00950000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sz w:val="12"/>
          <w:szCs w:val="12"/>
          <w:lang w:val="ru-RU"/>
        </w:rPr>
        <w:t>2. Загрузчик (</w:t>
      </w:r>
      <w:r w:rsidRPr="00950000">
        <w:rPr>
          <w:rFonts w:ascii="Times New Roman" w:hAnsi="Times New Roman" w:cs="Times New Roman"/>
          <w:sz w:val="12"/>
          <w:szCs w:val="12"/>
        </w:rPr>
        <w:t>GRUB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50000">
        <w:rPr>
          <w:rFonts w:ascii="Times New Roman" w:hAnsi="Times New Roman" w:cs="Times New Roman"/>
          <w:sz w:val="12"/>
          <w:szCs w:val="12"/>
        </w:rPr>
        <w:t>LILO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) загружается с диска и предоставляет меню выбора ОС </w:t>
      </w:r>
    </w:p>
    <w:p w14:paraId="4061FDF9" w14:textId="77777777" w:rsid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3. Загрузка и инициализация ядра, обнаружение оборудования 4. Монтирование корневой ФС и других необходимых файловых систем </w:t>
      </w:r>
    </w:p>
    <w:p w14:paraId="5E34FBD6" w14:textId="29F89467" w:rsidR="00950000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5. Запуск 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init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>/</w:t>
      </w:r>
      <w:proofErr w:type="spellStart"/>
      <w:r w:rsidRPr="00950000">
        <w:rPr>
          <w:rFonts w:ascii="Times New Roman" w:hAnsi="Times New Roman" w:cs="Times New Roman"/>
          <w:sz w:val="12"/>
          <w:szCs w:val="12"/>
        </w:rPr>
        <w:t>systemd</w:t>
      </w:r>
      <w:proofErr w:type="spell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как первого процесса (</w:t>
      </w:r>
      <w:r w:rsidRPr="00950000">
        <w:rPr>
          <w:rFonts w:ascii="Times New Roman" w:hAnsi="Times New Roman" w:cs="Times New Roman"/>
          <w:sz w:val="12"/>
          <w:szCs w:val="12"/>
        </w:rPr>
        <w:t>PID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1) </w:t>
      </w:r>
    </w:p>
    <w:p w14:paraId="7FD41112" w14:textId="77777777" w:rsid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</w:rPr>
      </w:pP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6. Запуск системных служб в соответствии с конфигурацией </w:t>
      </w:r>
    </w:p>
    <w:p w14:paraId="584BBA93" w14:textId="31AE1E7B" w:rsidR="00DB67AF" w:rsidRPr="00950000" w:rsidRDefault="00000000" w:rsidP="00950000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50000">
        <w:rPr>
          <w:rFonts w:ascii="Times New Roman" w:hAnsi="Times New Roman" w:cs="Times New Roman"/>
          <w:sz w:val="12"/>
          <w:szCs w:val="12"/>
          <w:lang w:val="ru-RU"/>
        </w:rPr>
        <w:t>7. Запуск графической подсистемы (</w:t>
      </w:r>
      <w:r w:rsidRPr="00950000">
        <w:rPr>
          <w:rFonts w:ascii="Times New Roman" w:hAnsi="Times New Roman" w:cs="Times New Roman"/>
          <w:sz w:val="12"/>
          <w:szCs w:val="12"/>
        </w:rPr>
        <w:t>X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50000">
        <w:rPr>
          <w:rFonts w:ascii="Times New Roman" w:hAnsi="Times New Roman" w:cs="Times New Roman"/>
          <w:sz w:val="12"/>
          <w:szCs w:val="12"/>
        </w:rPr>
        <w:t>Window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50000">
        <w:rPr>
          <w:rFonts w:ascii="Times New Roman" w:hAnsi="Times New Roman" w:cs="Times New Roman"/>
          <w:sz w:val="12"/>
          <w:szCs w:val="12"/>
        </w:rPr>
        <w:t>System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50000">
        <w:rPr>
          <w:rFonts w:ascii="Times New Roman" w:hAnsi="Times New Roman" w:cs="Times New Roman"/>
          <w:sz w:val="12"/>
          <w:szCs w:val="12"/>
        </w:rPr>
        <w:t>Wayland</w:t>
      </w:r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) 8. Вход пользователя </w:t>
      </w:r>
      <w:proofErr w:type="gramStart"/>
      <w:r w:rsidRPr="00950000">
        <w:rPr>
          <w:rFonts w:ascii="Times New Roman" w:hAnsi="Times New Roman" w:cs="Times New Roman"/>
          <w:sz w:val="12"/>
          <w:szCs w:val="12"/>
          <w:lang w:val="ru-RU"/>
        </w:rPr>
        <w:t>через менеджер</w:t>
      </w:r>
      <w:proofErr w:type="gramEnd"/>
      <w:r w:rsidRPr="00950000">
        <w:rPr>
          <w:rFonts w:ascii="Times New Roman" w:hAnsi="Times New Roman" w:cs="Times New Roman"/>
          <w:sz w:val="12"/>
          <w:szCs w:val="12"/>
          <w:lang w:val="ru-RU"/>
        </w:rPr>
        <w:t xml:space="preserve"> входа или консоль</w:t>
      </w:r>
      <w:bookmarkEnd w:id="0"/>
      <w:bookmarkEnd w:id="6"/>
    </w:p>
    <w:sectPr w:rsidR="00DB67AF" w:rsidRPr="00950000" w:rsidSect="00950000">
      <w:pgSz w:w="12240" w:h="15840"/>
      <w:pgMar w:top="227" w:right="567" w:bottom="482" w:left="284" w:header="720" w:footer="720" w:gutter="0"/>
      <w:cols w:num="3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EA461" w14:textId="77777777" w:rsidR="002109DC" w:rsidRDefault="002109DC">
      <w:pPr>
        <w:spacing w:after="0"/>
      </w:pPr>
      <w:r>
        <w:separator/>
      </w:r>
    </w:p>
  </w:endnote>
  <w:endnote w:type="continuationSeparator" w:id="0">
    <w:p w14:paraId="0E924EBB" w14:textId="77777777" w:rsidR="002109DC" w:rsidRDefault="002109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5E8FB" w14:textId="77777777" w:rsidR="002109DC" w:rsidRDefault="002109DC">
      <w:r>
        <w:separator/>
      </w:r>
    </w:p>
  </w:footnote>
  <w:footnote w:type="continuationSeparator" w:id="0">
    <w:p w14:paraId="26350952" w14:textId="77777777" w:rsidR="002109DC" w:rsidRDefault="00210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A26C0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8270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7AF"/>
    <w:rsid w:val="002109DC"/>
    <w:rsid w:val="002821A8"/>
    <w:rsid w:val="00950000"/>
    <w:rsid w:val="00D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2439F91"/>
  <w15:docId w15:val="{429C77E9-8CE9-494A-B50C-783EF103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1195</Words>
  <Characters>6818</Characters>
  <Application>Microsoft Office Word</Application>
  <DocSecurity>0</DocSecurity>
  <Lines>56</Lines>
  <Paragraphs>15</Paragraphs>
  <ScaleCrop>false</ScaleCrop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Кармацкий Никита Сергеевич</cp:lastModifiedBy>
  <cp:revision>2</cp:revision>
  <dcterms:created xsi:type="dcterms:W3CDTF">2025-05-13T20:37:00Z</dcterms:created>
  <dcterms:modified xsi:type="dcterms:W3CDTF">2025-05-13T20:50:00Z</dcterms:modified>
</cp:coreProperties>
</file>