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80CA8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технология-программирования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Технология программирования</w:t>
      </w:r>
    </w:p>
    <w:p w14:paraId="20BA733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fdae87a69564619767a498d5e0c5db61719b53c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1. Односвязные и двусвязные списки. Очереди и стеки.</w:t>
      </w:r>
    </w:p>
    <w:p w14:paraId="2BE27A7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связные-списки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Связные списки</w:t>
      </w:r>
    </w:p>
    <w:p w14:paraId="2A81FD2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Связный список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динамическая структура данных, состоящая из узлов, каждый из которых содержит данные и указатель(и) на следующий (и предыдущий) узел.</w:t>
      </w:r>
    </w:p>
    <w:p w14:paraId="57D8AE28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" w:name="односвязный-список"/>
      <w:r w:rsidRPr="007B4B6E">
        <w:rPr>
          <w:rFonts w:ascii="Times New Roman" w:hAnsi="Times New Roman" w:cs="Times New Roman"/>
          <w:sz w:val="12"/>
          <w:szCs w:val="12"/>
          <w:lang w:val="ru-RU"/>
        </w:rPr>
        <w:t>Односвязный список:</w:t>
      </w:r>
    </w:p>
    <w:p w14:paraId="2E9E263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struct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Node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data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Данные узла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Node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next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Указатель на следующий узел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proofErr w:type="gramEnd"/>
    </w:p>
    <w:p w14:paraId="042C3B10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Особенности: - Каждый узел знает только о следующем - Добавление/удаление в начало списка — </w:t>
      </w:r>
      <w:proofErr w:type="gramStart"/>
      <w:r w:rsidRPr="007B4B6E">
        <w:rPr>
          <w:rFonts w:ascii="Times New Roman" w:hAnsi="Times New Roman" w:cs="Times New Roman"/>
          <w:sz w:val="12"/>
          <w:szCs w:val="12"/>
        </w:rPr>
        <w:t>O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B4B6E">
        <w:rPr>
          <w:rFonts w:ascii="Times New Roman" w:hAnsi="Times New Roman" w:cs="Times New Roman"/>
          <w:sz w:val="12"/>
          <w:szCs w:val="12"/>
          <w:lang w:val="ru-RU"/>
        </w:rPr>
        <w:t>1) - Для доступа к произвольному элементу нужен последовательный обход - Требует меньше памяти, чем двусвязный список</w:t>
      </w:r>
    </w:p>
    <w:p w14:paraId="2FE281B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4" w:name="двусвязный-список"/>
      <w:bookmarkEnd w:id="3"/>
      <w:r w:rsidRPr="007B4B6E">
        <w:rPr>
          <w:rFonts w:ascii="Times New Roman" w:hAnsi="Times New Roman" w:cs="Times New Roman"/>
          <w:sz w:val="12"/>
          <w:szCs w:val="12"/>
          <w:lang w:val="ru-RU"/>
        </w:rPr>
        <w:t>Двусвязный список:</w:t>
      </w:r>
    </w:p>
    <w:p w14:paraId="1F965BF0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struct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Node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data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Данные узла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Node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next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Указатель на следующий узел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Node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prev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Указатель на предыдущий узел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proofErr w:type="gramEnd"/>
    </w:p>
    <w:p w14:paraId="6651CA98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Особенности: - Каждый узел знает о следующем и предыдущем узлах - Возможность двунаправленного перемещения по списку - Добавление/удаление в начало и конец — </w:t>
      </w:r>
      <w:proofErr w:type="gramStart"/>
      <w:r w:rsidRPr="007B4B6E">
        <w:rPr>
          <w:rFonts w:ascii="Times New Roman" w:hAnsi="Times New Roman" w:cs="Times New Roman"/>
          <w:sz w:val="12"/>
          <w:szCs w:val="12"/>
        </w:rPr>
        <w:t>O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B4B6E">
        <w:rPr>
          <w:rFonts w:ascii="Times New Roman" w:hAnsi="Times New Roman" w:cs="Times New Roman"/>
          <w:sz w:val="12"/>
          <w:szCs w:val="12"/>
          <w:lang w:val="ru-RU"/>
        </w:rPr>
        <w:t>1) - Более эффективное удаление узлов - Требует больше памяти из-за дополнительного указателя</w:t>
      </w:r>
    </w:p>
    <w:p w14:paraId="6AD6233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bookmarkStart w:id="5" w:name="стек-lifo---last-in-first-out"/>
      <w:bookmarkEnd w:id="2"/>
      <w:bookmarkEnd w:id="4"/>
      <w:proofErr w:type="spellStart"/>
      <w:r w:rsidRPr="007B4B6E">
        <w:rPr>
          <w:rFonts w:ascii="Times New Roman" w:hAnsi="Times New Roman" w:cs="Times New Roman"/>
          <w:sz w:val="12"/>
          <w:szCs w:val="12"/>
        </w:rPr>
        <w:t>Стек</w:t>
      </w:r>
      <w:proofErr w:type="spellEnd"/>
      <w:r w:rsidRPr="007B4B6E">
        <w:rPr>
          <w:rFonts w:ascii="Times New Roman" w:hAnsi="Times New Roman" w:cs="Times New Roman"/>
          <w:sz w:val="12"/>
          <w:szCs w:val="12"/>
        </w:rPr>
        <w:t xml:space="preserve"> (LIFO - Last In, First Out)</w:t>
      </w:r>
    </w:p>
    <w:p w14:paraId="341150A4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Абстрактная структура данных, в которой элементы добавляются и удаляются с одного конца.</w:t>
      </w:r>
    </w:p>
    <w:p w14:paraId="174F79D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Основные операции: - 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push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добавление элемента на вершину стека - 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pop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удаление элемента с вершины стека - 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peek</w:t>
      </w: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top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просмотр элемента на вершине без удаления - </w:t>
      </w:r>
      <w:proofErr w:type="spellStart"/>
      <w:r w:rsidRPr="007B4B6E">
        <w:rPr>
          <w:rFonts w:ascii="Times New Roman" w:hAnsi="Times New Roman" w:cs="Times New Roman"/>
          <w:b/>
          <w:bCs/>
          <w:sz w:val="12"/>
          <w:szCs w:val="12"/>
        </w:rPr>
        <w:t>isEmpty</w:t>
      </w:r>
      <w:proofErr w:type="spellEnd"/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проверка, пуст ли стек</w:t>
      </w:r>
    </w:p>
    <w:p w14:paraId="5F0149C0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Применения: - Отслеживание вызовов функций - Проверка сбалансированности скобок - Обратная польская запись - Алгоритмы обхода в глубину (</w:t>
      </w:r>
      <w:r w:rsidRPr="007B4B6E">
        <w:rPr>
          <w:rFonts w:ascii="Times New Roman" w:hAnsi="Times New Roman" w:cs="Times New Roman"/>
          <w:sz w:val="12"/>
          <w:szCs w:val="12"/>
        </w:rPr>
        <w:t>DFS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) - Отмена операций (</w:t>
      </w:r>
      <w:r w:rsidRPr="007B4B6E">
        <w:rPr>
          <w:rFonts w:ascii="Times New Roman" w:hAnsi="Times New Roman" w:cs="Times New Roman"/>
          <w:sz w:val="12"/>
          <w:szCs w:val="12"/>
        </w:rPr>
        <w:t>Undo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F772A2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bookmarkStart w:id="6" w:name="очередь-fifo---first-in-first-out"/>
      <w:bookmarkEnd w:id="5"/>
      <w:r w:rsidRPr="007B4B6E">
        <w:rPr>
          <w:rFonts w:ascii="Times New Roman" w:hAnsi="Times New Roman" w:cs="Times New Roman"/>
          <w:sz w:val="12"/>
          <w:szCs w:val="12"/>
        </w:rPr>
        <w:t>Очередь (FIFO - First In, First Out)</w:t>
      </w:r>
    </w:p>
    <w:p w14:paraId="29983CF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Абстрактная структура данных, в которой элементы добавляются в конец и удаляются из начала.</w:t>
      </w:r>
    </w:p>
    <w:p w14:paraId="50675E5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Основные операции: - 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enqueue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добавление элемента в конец очереди - 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dequeue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удаление элемента из начала очереди - 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peek</w:t>
      </w: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7B4B6E">
        <w:rPr>
          <w:rFonts w:ascii="Times New Roman" w:hAnsi="Times New Roman" w:cs="Times New Roman"/>
          <w:b/>
          <w:bCs/>
          <w:sz w:val="12"/>
          <w:szCs w:val="12"/>
        </w:rPr>
        <w:t>front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просмотр первого элемента без удаления - </w:t>
      </w:r>
      <w:proofErr w:type="spellStart"/>
      <w:r w:rsidRPr="007B4B6E">
        <w:rPr>
          <w:rFonts w:ascii="Times New Roman" w:hAnsi="Times New Roman" w:cs="Times New Roman"/>
          <w:b/>
          <w:bCs/>
          <w:sz w:val="12"/>
          <w:szCs w:val="12"/>
        </w:rPr>
        <w:t>isEmpty</w:t>
      </w:r>
      <w:proofErr w:type="spellEnd"/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проверка, пуста ли очередь</w:t>
      </w:r>
    </w:p>
    <w:p w14:paraId="289B198E" w14:textId="77777777" w:rsidR="00337720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Применения: - Буферизация данных - Очереди задач в операционных системах - Обработка запросов (принтеры, веб-серверы) - Алгоритмы обхода в ширину (</w:t>
      </w:r>
      <w:r w:rsidRPr="007B4B6E">
        <w:rPr>
          <w:rFonts w:ascii="Times New Roman" w:hAnsi="Times New Roman" w:cs="Times New Roman"/>
          <w:sz w:val="12"/>
          <w:szCs w:val="12"/>
        </w:rPr>
        <w:t>BFS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) - Моделирование систем с очередями</w:t>
      </w:r>
    </w:p>
    <w:p w14:paraId="57A05385" w14:textId="77777777" w:rsidR="007B4B6E" w:rsidRP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30304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Xb62aab8dffab56c77f61b57cbf012816d7f4f10"/>
      <w:bookmarkEnd w:id="1"/>
      <w:bookmarkEnd w:id="6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2. Определение класса. Создание и уничтожение объектов класса. Компоненты класса. Конструкторы и деструкторы. Правила преобразования указателей. Способы реализации инкапсуляции.</w:t>
      </w:r>
    </w:p>
    <w:p w14:paraId="10B90FE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8" w:name="определение-класса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Определение класса</w:t>
      </w:r>
    </w:p>
    <w:p w14:paraId="26A2D66C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Класс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это пользовательский тип данных, объединяющий данные и функции для работы с ними.</w:t>
      </w:r>
    </w:p>
    <w:p w14:paraId="5008C31A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ClassName</w:t>
      </w:r>
      <w:proofErr w:type="spell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private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Закрытые члены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protected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Защищенные члены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Открытые члены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proofErr w:type="spellStart"/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ClassName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();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proofErr w:type="gramEnd"/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 Конструктор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~</w:t>
      </w:r>
      <w:proofErr w:type="spellStart"/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ClassName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Деструктор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proofErr w:type="gramEnd"/>
    </w:p>
    <w:p w14:paraId="7B319C6D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9" w:name="создание-и-уничтожение-объектов"/>
      <w:bookmarkEnd w:id="8"/>
      <w:r w:rsidRPr="007B4B6E">
        <w:rPr>
          <w:rFonts w:ascii="Times New Roman" w:hAnsi="Times New Roman" w:cs="Times New Roman"/>
          <w:sz w:val="12"/>
          <w:szCs w:val="12"/>
          <w:lang w:val="ru-RU"/>
        </w:rPr>
        <w:t>Создание и уничтожение объектов</w:t>
      </w:r>
    </w:p>
    <w:p w14:paraId="394AF596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0" w:name="создание"/>
      <w:r w:rsidRPr="007B4B6E">
        <w:rPr>
          <w:rFonts w:ascii="Times New Roman" w:hAnsi="Times New Roman" w:cs="Times New Roman"/>
          <w:sz w:val="12"/>
          <w:szCs w:val="12"/>
          <w:lang w:val="ru-RU"/>
        </w:rPr>
        <w:t>Создание:</w:t>
      </w:r>
    </w:p>
    <w:p w14:paraId="0BBC5C3A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ClassName</w:t>
      </w:r>
      <w:proofErr w:type="spell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obj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  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В стеке (автоматически)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spell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ClassName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ptr</w:t>
      </w:r>
      <w:proofErr w:type="spell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new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ClassName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В куче (динамически)</w:t>
      </w:r>
    </w:p>
    <w:p w14:paraId="542AE3A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1" w:name="уничтожение"/>
      <w:bookmarkEnd w:id="10"/>
      <w:r w:rsidRPr="007B4B6E">
        <w:rPr>
          <w:rFonts w:ascii="Times New Roman" w:hAnsi="Times New Roman" w:cs="Times New Roman"/>
          <w:sz w:val="12"/>
          <w:szCs w:val="12"/>
          <w:lang w:val="ru-RU"/>
        </w:rPr>
        <w:t>Уничтожение:</w:t>
      </w:r>
    </w:p>
    <w:p w14:paraId="0C6C5B8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delete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ptr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proofErr w:type="gramEnd"/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 Для объектов в куче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Объекты в стеке уничтожаются автоматически при выходе из области видимости</w:t>
      </w:r>
    </w:p>
    <w:p w14:paraId="340120EA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2" w:name="компоненты-класса"/>
      <w:bookmarkEnd w:id="9"/>
      <w:bookmarkEnd w:id="11"/>
      <w:r w:rsidRPr="007B4B6E">
        <w:rPr>
          <w:rFonts w:ascii="Times New Roman" w:hAnsi="Times New Roman" w:cs="Times New Roman"/>
          <w:sz w:val="12"/>
          <w:szCs w:val="12"/>
          <w:lang w:val="ru-RU"/>
        </w:rPr>
        <w:t>Компоненты класса:</w:t>
      </w:r>
    </w:p>
    <w:p w14:paraId="2A58920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Поля (данные-члены)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переменные, определяющие состояние объекта</w:t>
      </w:r>
    </w:p>
    <w:p w14:paraId="22E76C1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Методы (функции-члены)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функции, определяющие поведение объекта</w:t>
      </w:r>
    </w:p>
    <w:p w14:paraId="232A7BC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Конструкторы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специальные методы для инициализации объектов</w:t>
      </w:r>
    </w:p>
    <w:p w14:paraId="2FDA8D4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Деструктор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специальный метод для освобождения ресурсов</w:t>
      </w:r>
    </w:p>
    <w:p w14:paraId="6E6BBC4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Статические члены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общие для всех объектов класса</w:t>
      </w:r>
    </w:p>
    <w:p w14:paraId="3622F2E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3" w:name="конструкторы-и-деструкторы"/>
      <w:bookmarkEnd w:id="12"/>
      <w:r w:rsidRPr="007B4B6E">
        <w:rPr>
          <w:rFonts w:ascii="Times New Roman" w:hAnsi="Times New Roman" w:cs="Times New Roman"/>
          <w:sz w:val="12"/>
          <w:szCs w:val="12"/>
          <w:lang w:val="ru-RU"/>
        </w:rPr>
        <w:t>Конструкторы и деструкторы:</w:t>
      </w:r>
    </w:p>
    <w:p w14:paraId="75CDF64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14" w:name="конструкторы"/>
      <w:r w:rsidRPr="007B4B6E">
        <w:rPr>
          <w:rFonts w:ascii="Times New Roman" w:hAnsi="Times New Roman" w:cs="Times New Roman"/>
          <w:sz w:val="12"/>
          <w:szCs w:val="12"/>
          <w:lang w:val="ru-RU"/>
        </w:rPr>
        <w:t>Конструкторы:</w:t>
      </w:r>
    </w:p>
    <w:p w14:paraId="796D60D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0"/>
          <w:szCs w:val="10"/>
        </w:rPr>
        <w:t>class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Person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{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0"/>
          <w:szCs w:val="10"/>
        </w:rPr>
        <w:t>public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: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</w:t>
      </w:r>
      <w:proofErr w:type="gramStart"/>
      <w:r w:rsidRPr="007B4B6E">
        <w:rPr>
          <w:rStyle w:val="NormalTok"/>
          <w:rFonts w:ascii="Times New Roman" w:hAnsi="Times New Roman" w:cs="Times New Roman"/>
          <w:sz w:val="10"/>
          <w:szCs w:val="10"/>
        </w:rPr>
        <w:t>Person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proofErr w:type="gramStart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{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}</w:t>
      </w:r>
      <w:proofErr w:type="gramEnd"/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                    </w:t>
      </w:r>
      <w:r w:rsidRPr="007B4B6E">
        <w:rPr>
          <w:rStyle w:val="CommentTok"/>
          <w:rFonts w:ascii="Times New Roman" w:hAnsi="Times New Roman" w:cs="Times New Roman"/>
          <w:sz w:val="10"/>
          <w:szCs w:val="10"/>
          <w:lang w:val="ru-RU"/>
        </w:rPr>
        <w:t>// Конструктор по умолчанию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</w:t>
      </w:r>
      <w:proofErr w:type="gramStart"/>
      <w:r w:rsidRPr="007B4B6E">
        <w:rPr>
          <w:rStyle w:val="NormalTok"/>
          <w:rFonts w:ascii="Times New Roman" w:hAnsi="Times New Roman" w:cs="Times New Roman"/>
          <w:sz w:val="10"/>
          <w:szCs w:val="10"/>
        </w:rPr>
        <w:t>Person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(</w:t>
      </w:r>
      <w:proofErr w:type="gramEnd"/>
      <w:r w:rsidRPr="007B4B6E">
        <w:rPr>
          <w:rStyle w:val="NormalTok"/>
          <w:rFonts w:ascii="Times New Roman" w:hAnsi="Times New Roman" w:cs="Times New Roman"/>
          <w:sz w:val="10"/>
          <w:szCs w:val="10"/>
        </w:rPr>
        <w:t>string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n</w:t>
      </w:r>
      <w:proofErr w:type="gramStart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name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(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n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proofErr w:type="gramStart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{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}</w:t>
      </w:r>
      <w:proofErr w:type="gramEnd"/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  </w:t>
      </w:r>
      <w:r w:rsidRPr="007B4B6E">
        <w:rPr>
          <w:rStyle w:val="CommentTok"/>
          <w:rFonts w:ascii="Times New Roman" w:hAnsi="Times New Roman" w:cs="Times New Roman"/>
          <w:sz w:val="10"/>
          <w:szCs w:val="10"/>
          <w:lang w:val="ru-RU"/>
        </w:rPr>
        <w:t>// Параметризованный конструктор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</w:t>
      </w:r>
      <w:proofErr w:type="gramStart"/>
      <w:r w:rsidRPr="007B4B6E">
        <w:rPr>
          <w:rStyle w:val="NormalTok"/>
          <w:rFonts w:ascii="Times New Roman" w:hAnsi="Times New Roman" w:cs="Times New Roman"/>
          <w:sz w:val="10"/>
          <w:szCs w:val="10"/>
        </w:rPr>
        <w:t>Person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(</w:t>
      </w:r>
      <w:proofErr w:type="gramEnd"/>
      <w:r w:rsidRPr="007B4B6E">
        <w:rPr>
          <w:rStyle w:val="AttributeTok"/>
          <w:rFonts w:ascii="Times New Roman" w:hAnsi="Times New Roman" w:cs="Times New Roman"/>
          <w:sz w:val="10"/>
          <w:szCs w:val="10"/>
        </w:rPr>
        <w:t>const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Person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&amp;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p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proofErr w:type="gramStart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{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}</w:t>
      </w:r>
      <w:proofErr w:type="gramEnd"/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     </w:t>
      </w:r>
      <w:r w:rsidRPr="007B4B6E">
        <w:rPr>
          <w:rStyle w:val="CommentTok"/>
          <w:rFonts w:ascii="Times New Roman" w:hAnsi="Times New Roman" w:cs="Times New Roman"/>
          <w:sz w:val="10"/>
          <w:szCs w:val="10"/>
          <w:lang w:val="ru-RU"/>
        </w:rPr>
        <w:t>// Конструктор копирования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0"/>
          <w:szCs w:val="10"/>
        </w:rPr>
        <w:t>private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: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string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name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;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};</w:t>
      </w:r>
      <w:proofErr w:type="gramEnd"/>
    </w:p>
    <w:p w14:paraId="74285B7C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bookmarkStart w:id="15" w:name="деструктор"/>
      <w:bookmarkEnd w:id="14"/>
      <w:r w:rsidRPr="007B4B6E">
        <w:rPr>
          <w:rFonts w:ascii="Times New Roman" w:hAnsi="Times New Roman" w:cs="Times New Roman"/>
          <w:sz w:val="10"/>
          <w:szCs w:val="10"/>
          <w:lang w:val="ru-RU"/>
        </w:rPr>
        <w:t>Деструктор:</w:t>
      </w:r>
    </w:p>
    <w:p w14:paraId="4B4AA65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0"/>
          <w:szCs w:val="10"/>
        </w:rPr>
        <w:t>class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0"/>
          <w:szCs w:val="10"/>
        </w:rPr>
        <w:t>Person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{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0"/>
          <w:szCs w:val="10"/>
        </w:rPr>
        <w:t>public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: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~</w:t>
      </w:r>
      <w:proofErr w:type="gramStart"/>
      <w:r w:rsidRPr="007B4B6E">
        <w:rPr>
          <w:rStyle w:val="NormalTok"/>
          <w:rFonts w:ascii="Times New Roman" w:hAnsi="Times New Roman" w:cs="Times New Roman"/>
          <w:sz w:val="10"/>
          <w:szCs w:val="10"/>
        </w:rPr>
        <w:t>Person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{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      </w:t>
      </w:r>
      <w:r w:rsidRPr="007B4B6E">
        <w:rPr>
          <w:rStyle w:val="CommentTok"/>
          <w:rFonts w:ascii="Times New Roman" w:hAnsi="Times New Roman" w:cs="Times New Roman"/>
          <w:sz w:val="10"/>
          <w:szCs w:val="10"/>
          <w:lang w:val="ru-RU"/>
        </w:rPr>
        <w:t>// Освобождение ресурсов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</w:t>
      </w:r>
      <w:proofErr w:type="gramStart"/>
      <w:r w:rsidRPr="007B4B6E">
        <w:rPr>
          <w:rStyle w:val="NormalTok"/>
          <w:rFonts w:ascii="Times New Roman" w:hAnsi="Times New Roman" w:cs="Times New Roman"/>
          <w:sz w:val="10"/>
          <w:szCs w:val="10"/>
          <w:lang w:val="ru-RU"/>
        </w:rPr>
        <w:t xml:space="preserve">  </w:t>
      </w:r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}</w:t>
      </w:r>
      <w:proofErr w:type="gramEnd"/>
      <w:r w:rsidRPr="007B4B6E">
        <w:rPr>
          <w:rFonts w:ascii="Times New Roman" w:hAnsi="Times New Roman" w:cs="Times New Roman"/>
          <w:sz w:val="10"/>
          <w:szCs w:val="10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0"/>
          <w:szCs w:val="10"/>
          <w:lang w:val="ru-RU"/>
        </w:rPr>
        <w:t>};</w:t>
      </w:r>
      <w:proofErr w:type="gramEnd"/>
    </w:p>
    <w:p w14:paraId="09DC796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bookmarkStart w:id="16" w:name="правила-преобразования-указателей"/>
      <w:bookmarkEnd w:id="13"/>
      <w:bookmarkEnd w:id="15"/>
      <w:r w:rsidRPr="007B4B6E">
        <w:rPr>
          <w:rFonts w:ascii="Times New Roman" w:hAnsi="Times New Roman" w:cs="Times New Roman"/>
          <w:sz w:val="10"/>
          <w:szCs w:val="10"/>
          <w:lang w:val="ru-RU"/>
        </w:rPr>
        <w:t>Правила преобразования указателей:</w:t>
      </w:r>
    </w:p>
    <w:p w14:paraId="6A2937EE" w14:textId="77777777" w:rsidR="00337720" w:rsidRPr="007B4B6E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Fonts w:ascii="Times New Roman" w:hAnsi="Times New Roman" w:cs="Times New Roman"/>
          <w:sz w:val="10"/>
          <w:szCs w:val="10"/>
          <w:lang w:val="ru-RU"/>
        </w:rPr>
        <w:t>От производного класса к базовому (восходящее) — безопасно, неявно</w:t>
      </w:r>
    </w:p>
    <w:p w14:paraId="4A53A06B" w14:textId="77777777" w:rsidR="00337720" w:rsidRPr="007B4B6E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Fonts w:ascii="Times New Roman" w:hAnsi="Times New Roman" w:cs="Times New Roman"/>
          <w:sz w:val="10"/>
          <w:szCs w:val="10"/>
          <w:lang w:val="ru-RU"/>
        </w:rPr>
        <w:t>От базового класса к производному (нисходящее) — требует явного преобразования:</w:t>
      </w:r>
    </w:p>
    <w:p w14:paraId="053E057D" w14:textId="77777777" w:rsidR="00337720" w:rsidRPr="007B4B6E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Fonts w:ascii="Times New Roman" w:hAnsi="Times New Roman" w:cs="Times New Roman"/>
          <w:sz w:val="10"/>
          <w:szCs w:val="10"/>
        </w:rPr>
        <w:t>dynamic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>_</w:t>
      </w:r>
      <w:r w:rsidRPr="007B4B6E">
        <w:rPr>
          <w:rFonts w:ascii="Times New Roman" w:hAnsi="Times New Roman" w:cs="Times New Roman"/>
          <w:sz w:val="10"/>
          <w:szCs w:val="10"/>
        </w:rPr>
        <w:t>cast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 — с проверкой типа в </w:t>
      </w:r>
      <w:r w:rsidRPr="007B4B6E">
        <w:rPr>
          <w:rFonts w:ascii="Times New Roman" w:hAnsi="Times New Roman" w:cs="Times New Roman"/>
          <w:sz w:val="10"/>
          <w:szCs w:val="10"/>
        </w:rPr>
        <w:t>runtime</w:t>
      </w:r>
    </w:p>
    <w:p w14:paraId="37652D01" w14:textId="77777777" w:rsidR="00337720" w:rsidRPr="007B4B6E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Fonts w:ascii="Times New Roman" w:hAnsi="Times New Roman" w:cs="Times New Roman"/>
          <w:sz w:val="10"/>
          <w:szCs w:val="10"/>
        </w:rPr>
        <w:t>static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>_</w:t>
      </w:r>
      <w:r w:rsidRPr="007B4B6E">
        <w:rPr>
          <w:rFonts w:ascii="Times New Roman" w:hAnsi="Times New Roman" w:cs="Times New Roman"/>
          <w:sz w:val="10"/>
          <w:szCs w:val="10"/>
        </w:rPr>
        <w:t>cast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 — без проверки типа</w:t>
      </w:r>
    </w:p>
    <w:p w14:paraId="3F7C59BA" w14:textId="77777777" w:rsidR="00337720" w:rsidRPr="007B4B6E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Fonts w:ascii="Times New Roman" w:hAnsi="Times New Roman" w:cs="Times New Roman"/>
          <w:sz w:val="10"/>
          <w:szCs w:val="10"/>
        </w:rPr>
        <w:t>reinterpret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>_</w:t>
      </w:r>
      <w:r w:rsidRPr="007B4B6E">
        <w:rPr>
          <w:rFonts w:ascii="Times New Roman" w:hAnsi="Times New Roman" w:cs="Times New Roman"/>
          <w:sz w:val="10"/>
          <w:szCs w:val="10"/>
        </w:rPr>
        <w:t>cast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 — “грубое” преобразование</w:t>
      </w:r>
    </w:p>
    <w:p w14:paraId="208B10A9" w14:textId="77777777" w:rsidR="00337720" w:rsidRPr="007B4B6E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bookmarkStart w:id="17" w:name="инкапсуляция"/>
      <w:bookmarkEnd w:id="16"/>
      <w:r w:rsidRPr="007B4B6E">
        <w:rPr>
          <w:rFonts w:ascii="Times New Roman" w:hAnsi="Times New Roman" w:cs="Times New Roman"/>
          <w:sz w:val="10"/>
          <w:szCs w:val="10"/>
          <w:lang w:val="ru-RU"/>
        </w:rPr>
        <w:t>Инкапсуляция:</w:t>
      </w:r>
    </w:p>
    <w:p w14:paraId="120ADFF1" w14:textId="77777777" w:rsidR="00337720" w:rsidRPr="007B4B6E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Fonts w:ascii="Times New Roman" w:hAnsi="Times New Roman" w:cs="Times New Roman"/>
          <w:sz w:val="10"/>
          <w:szCs w:val="10"/>
          <w:lang w:val="ru-RU"/>
        </w:rPr>
        <w:t>Механизм, объединяющий данные и методы, работающие с ними, и ограничивающий доступ к деталям реализации.</w:t>
      </w:r>
    </w:p>
    <w:p w14:paraId="463DCB09" w14:textId="77777777" w:rsidR="00337720" w:rsidRPr="007B4B6E" w:rsidRDefault="00000000" w:rsidP="007B4B6E">
      <w:pPr>
        <w:spacing w:after="0"/>
        <w:contextualSpacing/>
        <w:rPr>
          <w:rFonts w:ascii="Times New Roman" w:hAnsi="Times New Roman" w:cs="Times New Roman"/>
          <w:sz w:val="10"/>
          <w:szCs w:val="10"/>
          <w:lang w:val="ru-RU"/>
        </w:rPr>
      </w:pP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Способы реализации: - </w:t>
      </w:r>
      <w:r w:rsidRPr="007B4B6E">
        <w:rPr>
          <w:rFonts w:ascii="Times New Roman" w:hAnsi="Times New Roman" w:cs="Times New Roman"/>
          <w:b/>
          <w:bCs/>
          <w:sz w:val="10"/>
          <w:szCs w:val="10"/>
          <w:lang w:val="ru-RU"/>
        </w:rPr>
        <w:t>Модификаторы доступа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: </w:t>
      </w:r>
      <w:r w:rsidRPr="007B4B6E">
        <w:rPr>
          <w:rFonts w:ascii="Times New Roman" w:hAnsi="Times New Roman" w:cs="Times New Roman"/>
          <w:sz w:val="10"/>
          <w:szCs w:val="10"/>
        </w:rPr>
        <w:t>private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, </w:t>
      </w:r>
      <w:r w:rsidRPr="007B4B6E">
        <w:rPr>
          <w:rFonts w:ascii="Times New Roman" w:hAnsi="Times New Roman" w:cs="Times New Roman"/>
          <w:sz w:val="10"/>
          <w:szCs w:val="10"/>
        </w:rPr>
        <w:t>protected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, </w:t>
      </w:r>
      <w:r w:rsidRPr="007B4B6E">
        <w:rPr>
          <w:rFonts w:ascii="Times New Roman" w:hAnsi="Times New Roman" w:cs="Times New Roman"/>
          <w:sz w:val="10"/>
          <w:szCs w:val="10"/>
        </w:rPr>
        <w:t>public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 - </w:t>
      </w:r>
      <w:r w:rsidRPr="007B4B6E">
        <w:rPr>
          <w:rFonts w:ascii="Times New Roman" w:hAnsi="Times New Roman" w:cs="Times New Roman"/>
          <w:b/>
          <w:bCs/>
          <w:sz w:val="10"/>
          <w:szCs w:val="10"/>
          <w:lang w:val="ru-RU"/>
        </w:rPr>
        <w:t>Геттеры и сеттеры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: методы для контролируемого доступа к данным - </w:t>
      </w:r>
      <w:r w:rsidRPr="007B4B6E">
        <w:rPr>
          <w:rFonts w:ascii="Times New Roman" w:hAnsi="Times New Roman" w:cs="Times New Roman"/>
          <w:b/>
          <w:bCs/>
          <w:sz w:val="10"/>
          <w:szCs w:val="10"/>
          <w:lang w:val="ru-RU"/>
        </w:rPr>
        <w:t>Дружественные функции и классы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: для предоставления доступа избранным - </w:t>
      </w:r>
      <w:r w:rsidRPr="007B4B6E">
        <w:rPr>
          <w:rFonts w:ascii="Times New Roman" w:hAnsi="Times New Roman" w:cs="Times New Roman"/>
          <w:b/>
          <w:bCs/>
          <w:sz w:val="10"/>
          <w:szCs w:val="10"/>
        </w:rPr>
        <w:t>PIMPL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 (</w:t>
      </w:r>
      <w:r w:rsidRPr="007B4B6E">
        <w:rPr>
          <w:rFonts w:ascii="Times New Roman" w:hAnsi="Times New Roman" w:cs="Times New Roman"/>
          <w:sz w:val="10"/>
          <w:szCs w:val="10"/>
        </w:rPr>
        <w:t>Pointer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Fonts w:ascii="Times New Roman" w:hAnsi="Times New Roman" w:cs="Times New Roman"/>
          <w:sz w:val="10"/>
          <w:szCs w:val="10"/>
        </w:rPr>
        <w:t>to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Pr="007B4B6E">
        <w:rPr>
          <w:rFonts w:ascii="Times New Roman" w:hAnsi="Times New Roman" w:cs="Times New Roman"/>
          <w:sz w:val="10"/>
          <w:szCs w:val="10"/>
        </w:rPr>
        <w:t>Implementation</w:t>
      </w:r>
      <w:r w:rsidRPr="007B4B6E">
        <w:rPr>
          <w:rFonts w:ascii="Times New Roman" w:hAnsi="Times New Roman" w:cs="Times New Roman"/>
          <w:sz w:val="10"/>
          <w:szCs w:val="10"/>
          <w:lang w:val="ru-RU"/>
        </w:rPr>
        <w:t>): скрытие реализации за указателем</w:t>
      </w:r>
    </w:p>
    <w:p w14:paraId="4BA2F1BC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8" w:name="Xfbb9be4c970e01ee18c98e56404b79e101fc062"/>
      <w:bookmarkEnd w:id="7"/>
      <w:bookmarkEnd w:id="17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3. Наследование классов. Базовый и производный классы. Правила доступа к элементам производного класса. Иерархия классов.</w:t>
      </w:r>
    </w:p>
    <w:p w14:paraId="45208E7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9" w:name="наследование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Наследование</w:t>
      </w:r>
    </w:p>
    <w:p w14:paraId="0D073F6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Наследование 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— механизм, позволяющий создавать новые классы на основе существующих, расширяя их функциональность.</w:t>
      </w:r>
    </w:p>
    <w:p w14:paraId="6A18452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Базовый класс (суперкласс, родительский класс)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Derived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Производный класс (подкласс, дочерний класс)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proofErr w:type="gramEnd"/>
    </w:p>
    <w:p w14:paraId="402106B6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0" w:name="базовый-и-производный-классы"/>
      <w:bookmarkEnd w:id="19"/>
      <w:r w:rsidRPr="007B4B6E">
        <w:rPr>
          <w:rFonts w:ascii="Times New Roman" w:hAnsi="Times New Roman" w:cs="Times New Roman"/>
          <w:sz w:val="12"/>
          <w:szCs w:val="12"/>
          <w:lang w:val="ru-RU"/>
        </w:rPr>
        <w:t>Базовый и производный классы</w:t>
      </w:r>
    </w:p>
    <w:p w14:paraId="4E0B5A6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Базовый класс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класс, от которого наследуются другие классы</w:t>
      </w:r>
    </w:p>
    <w:p w14:paraId="2497AC36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Производный класс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— класс, наследующийся от базового класса</w:t>
      </w:r>
    </w:p>
    <w:p w14:paraId="69B64D16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Производный класс: - Наследует все члены базового класса (с учетом доступа) - Может добавлять новые члены - Может переопределять методы базового класса - Может расширять или специализировать функциональность</w:t>
      </w:r>
    </w:p>
    <w:p w14:paraId="11B82B0C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1" w:name="правила-доступа"/>
      <w:bookmarkEnd w:id="20"/>
      <w:r w:rsidRPr="007B4B6E">
        <w:rPr>
          <w:rFonts w:ascii="Times New Roman" w:hAnsi="Times New Roman" w:cs="Times New Roman"/>
          <w:sz w:val="12"/>
          <w:szCs w:val="12"/>
          <w:lang w:val="ru-RU"/>
        </w:rPr>
        <w:t>Правила доступа:</w:t>
      </w:r>
    </w:p>
    <w:p w14:paraId="61582DF8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Доступность членов базового класса в производном зависит от спецификатора наследования:</w:t>
      </w:r>
    </w:p>
    <w:p w14:paraId="0EE86F4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</w:rPr>
        <w:t>public</w:t>
      </w: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наследование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6024ED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public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public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остаются публичными</w:t>
      </w:r>
    </w:p>
    <w:p w14:paraId="21964EB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protected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protected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остаются защищенными</w:t>
      </w:r>
    </w:p>
    <w:p w14:paraId="1E5785F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private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→недоступно: остаются недоступными</w:t>
      </w:r>
    </w:p>
    <w:p w14:paraId="1EBA743A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</w:rPr>
        <w:t>protected</w:t>
      </w: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наследование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72098A5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public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protected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становятся защищенными</w:t>
      </w:r>
    </w:p>
    <w:p w14:paraId="730D316D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protected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protected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остаются защищенными</w:t>
      </w:r>
    </w:p>
    <w:p w14:paraId="5C2E0C2C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private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→недоступно: остаются недоступными</w:t>
      </w:r>
    </w:p>
    <w:p w14:paraId="6D95CB46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</w:rPr>
        <w:t>private</w:t>
      </w: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наследование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6A42DB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public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private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становятся приватными</w:t>
      </w:r>
    </w:p>
    <w:p w14:paraId="037ADE4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protected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private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становятся приватными</w:t>
      </w:r>
    </w:p>
    <w:p w14:paraId="1BAD71D4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</w:rPr>
        <w:t>private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→недоступно: остаются недоступными</w:t>
      </w:r>
    </w:p>
    <w:p w14:paraId="67F4A26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2" w:name="иерархия-классов"/>
      <w:bookmarkEnd w:id="21"/>
      <w:r w:rsidRPr="007B4B6E">
        <w:rPr>
          <w:rFonts w:ascii="Times New Roman" w:hAnsi="Times New Roman" w:cs="Times New Roman"/>
          <w:sz w:val="12"/>
          <w:szCs w:val="12"/>
          <w:lang w:val="ru-RU"/>
        </w:rPr>
        <w:t>Иерархия классов:</w:t>
      </w:r>
    </w:p>
    <w:p w14:paraId="2F07928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Простая иерархия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один предок - несколько потомков (дерево)</w:t>
      </w:r>
    </w:p>
    <w:p w14:paraId="508D0C9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Многоуровневая иерархия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цепочка наследования (</w:t>
      </w:r>
      <w:r w:rsidRPr="007B4B6E">
        <w:rPr>
          <w:rFonts w:ascii="Times New Roman" w:hAnsi="Times New Roman" w:cs="Times New Roman"/>
          <w:sz w:val="12"/>
          <w:szCs w:val="12"/>
        </w:rPr>
        <w:t>A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B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→</w:t>
      </w:r>
      <w:r w:rsidRPr="007B4B6E">
        <w:rPr>
          <w:rFonts w:ascii="Times New Roman" w:hAnsi="Times New Roman" w:cs="Times New Roman"/>
          <w:sz w:val="12"/>
          <w:szCs w:val="12"/>
        </w:rPr>
        <w:t>C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E293554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Иерархия с множественным наследованием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несколько предков (граф)</w:t>
      </w:r>
    </w:p>
    <w:p w14:paraId="1DEFB900" w14:textId="77777777" w:rsidR="00337720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Ромбовидная иерархия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 проблема “ромба” при множественном наследовании</w:t>
      </w:r>
    </w:p>
    <w:p w14:paraId="478A5889" w14:textId="77777777" w:rsidR="007B4B6E" w:rsidRP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098F48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3" w:name="Xe665b1cd9a19ad4a91cfa80a38134fd352c6f4c"/>
      <w:bookmarkEnd w:id="18"/>
      <w:bookmarkEnd w:id="22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4. Одиночное и множественное наследование классов. Особенности доступа при множественном наследовании.</w:t>
      </w:r>
    </w:p>
    <w:p w14:paraId="56EA2D2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4" w:name="одиночное-наследование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Одиночное наследование</w:t>
      </w:r>
    </w:p>
    <w:p w14:paraId="70D3BF0F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Класс наследуется от одного базового класса, формируя простую иерархию.</w:t>
      </w:r>
    </w:p>
    <w:p w14:paraId="065586A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Derived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Наследование от одного класса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proofErr w:type="gramEnd"/>
    </w:p>
    <w:p w14:paraId="1A1AA2C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Преимущества: - Простота и ясность иерархии - Отсутствие конфликтов имен - Эффективная реализация в большинстве языков</w:t>
      </w:r>
    </w:p>
    <w:p w14:paraId="0AE3B9C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5" w:name="множественное-наследование"/>
      <w:bookmarkEnd w:id="24"/>
      <w:r w:rsidRPr="007B4B6E">
        <w:rPr>
          <w:rFonts w:ascii="Times New Roman" w:hAnsi="Times New Roman" w:cs="Times New Roman"/>
          <w:sz w:val="12"/>
          <w:szCs w:val="12"/>
          <w:lang w:val="ru-RU"/>
        </w:rPr>
        <w:t>Множественное наследование</w:t>
      </w:r>
    </w:p>
    <w:p w14:paraId="5D5A1EE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Класс наследуется от двух или более базовых классов, получая функциональность всех предков.</w:t>
      </w:r>
    </w:p>
    <w:p w14:paraId="6560F63C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Derived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1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2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Наследование от нескольких классов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proofErr w:type="gramEnd"/>
    </w:p>
    <w:p w14:paraId="53D345F8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Преимущества: - Возможность комбинировать функциональность разных классов - Естественное моделирование сложных отношений</w:t>
      </w:r>
    </w:p>
    <w:p w14:paraId="6B3023B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Недостатки: - Усложнение иерархии классов - Возможные конфликты имен - Проблема ромбовидного наследования</w:t>
      </w:r>
    </w:p>
    <w:p w14:paraId="30D62D0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6" w:name="особенности-множественного-наследования"/>
      <w:bookmarkEnd w:id="25"/>
      <w:r w:rsidRPr="007B4B6E">
        <w:rPr>
          <w:rFonts w:ascii="Times New Roman" w:hAnsi="Times New Roman" w:cs="Times New Roman"/>
          <w:sz w:val="12"/>
          <w:szCs w:val="12"/>
          <w:lang w:val="ru-RU"/>
        </w:rPr>
        <w:t>Особенности множественного наследования:</w:t>
      </w:r>
    </w:p>
    <w:p w14:paraId="2389EC10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7" w:name="конфликт-имен"/>
      <w:r w:rsidRPr="007B4B6E">
        <w:rPr>
          <w:rFonts w:ascii="Times New Roman" w:hAnsi="Times New Roman" w:cs="Times New Roman"/>
          <w:sz w:val="12"/>
          <w:szCs w:val="12"/>
          <w:lang w:val="ru-RU"/>
        </w:rPr>
        <w:t>1. Конфликт имен</w:t>
      </w:r>
    </w:p>
    <w:p w14:paraId="7D31F41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Если два базовых класса содержат члены с одинаковыми именами, возникает неоднозначность:</w:t>
      </w:r>
    </w:p>
    <w:p w14:paraId="006DB468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derived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.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1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member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Разрешение конфликта через указание класса</w:t>
      </w:r>
    </w:p>
    <w:p w14:paraId="0BAEA71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8" w:name="Xbd900b961a5d21e0d2af2f90a747825fce7bfd6"/>
      <w:bookmarkEnd w:id="27"/>
      <w:r w:rsidRPr="007B4B6E">
        <w:rPr>
          <w:rFonts w:ascii="Times New Roman" w:hAnsi="Times New Roman" w:cs="Times New Roman"/>
          <w:sz w:val="12"/>
          <w:szCs w:val="12"/>
          <w:lang w:val="ru-RU"/>
        </w:rPr>
        <w:t>2. Порядок вызова конструкторов и деструкторов</w:t>
      </w:r>
    </w:p>
    <w:p w14:paraId="464DD94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Конструкторы базовых классов вызываются в порядке объявления в списке наследования</w:t>
      </w:r>
    </w:p>
    <w:p w14:paraId="3394702A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Деструкторы вызываются в обратном порядке</w:t>
      </w:r>
    </w:p>
    <w:p w14:paraId="609FB97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29" w:name="проблема-ромбовидного-наследования"/>
      <w:bookmarkEnd w:id="28"/>
      <w:r w:rsidRPr="007B4B6E">
        <w:rPr>
          <w:rFonts w:ascii="Times New Roman" w:hAnsi="Times New Roman" w:cs="Times New Roman"/>
          <w:sz w:val="12"/>
          <w:szCs w:val="12"/>
          <w:lang w:val="ru-RU"/>
        </w:rPr>
        <w:t>3. Проблема ромбовидного наследования</w:t>
      </w:r>
    </w:p>
    <w:p w14:paraId="6A9A417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     </w:t>
      </w:r>
      <w:r w:rsidRPr="007B4B6E">
        <w:rPr>
          <w:rStyle w:val="VerbatimChar"/>
          <w:rFonts w:ascii="Times New Roman" w:hAnsi="Times New Roman" w:cs="Times New Roman"/>
          <w:sz w:val="12"/>
          <w:szCs w:val="12"/>
        </w:rPr>
        <w:t>A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    / \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VerbatimChar"/>
          <w:rFonts w:ascii="Times New Roman" w:hAnsi="Times New Roman" w:cs="Times New Roman"/>
          <w:sz w:val="12"/>
          <w:szCs w:val="12"/>
        </w:rPr>
        <w:t>B</w:t>
      </w:r>
      <w:r w:rsidRPr="007B4B6E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  </w:t>
      </w:r>
      <w:r w:rsidRPr="007B4B6E">
        <w:rPr>
          <w:rStyle w:val="VerbatimChar"/>
          <w:rFonts w:ascii="Times New Roman" w:hAnsi="Times New Roman" w:cs="Times New Roman"/>
          <w:sz w:val="12"/>
          <w:szCs w:val="12"/>
        </w:rPr>
        <w:t>C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    \ /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VerbatimChar"/>
          <w:rFonts w:ascii="Times New Roman" w:hAnsi="Times New Roman" w:cs="Times New Roman"/>
          <w:sz w:val="12"/>
          <w:szCs w:val="12"/>
          <w:lang w:val="ru-RU"/>
        </w:rPr>
        <w:t xml:space="preserve">      </w:t>
      </w:r>
      <w:r w:rsidRPr="007B4B6E">
        <w:rPr>
          <w:rStyle w:val="VerbatimChar"/>
          <w:rFonts w:ascii="Times New Roman" w:hAnsi="Times New Roman" w:cs="Times New Roman"/>
          <w:sz w:val="12"/>
          <w:szCs w:val="12"/>
        </w:rPr>
        <w:t>D</w:t>
      </w:r>
    </w:p>
    <w:p w14:paraId="3ACEB0D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Решение — виртуальное наследование:</w:t>
      </w:r>
    </w:p>
    <w:p w14:paraId="2663524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B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virtual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A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C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virtual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A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D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C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</w:p>
    <w:p w14:paraId="5FCE891B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0" w:name="Xc26110d6b84a0ab28d2a12d36a6a6bb7fd9e746"/>
      <w:bookmarkEnd w:id="23"/>
      <w:bookmarkEnd w:id="26"/>
      <w:bookmarkEnd w:id="29"/>
    </w:p>
    <w:p w14:paraId="5DDD5F21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8BD80EC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393E831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BC567C1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43F88CC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40B6175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5705BDC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2951BD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EE3604B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5EE49A9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0A696A1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9629768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2C46EA8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9BBB1F7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E9C8DE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08A2423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5970907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BE8DBE0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9454B68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4AAF98C" w14:textId="77777777" w:rsid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B57E7F3" w14:textId="56576B83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5. Виртуальные базовые классы. Виртуальные функции.</w:t>
      </w:r>
    </w:p>
    <w:p w14:paraId="066A28AD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1" w:name="виртуальные-базовые-классы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Виртуальные базовые классы</w:t>
      </w:r>
    </w:p>
    <w:p w14:paraId="31A72EB2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Виртуальное наследование решает проблему ромбовидного наследования, гарантируя единственный экземпляр базового класса в иерархии.</w:t>
      </w:r>
    </w:p>
    <w:p w14:paraId="75B71ED4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Base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Derived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1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virtual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Base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Derived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2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virtual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Base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Final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Derived1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Derived2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</w:rPr>
        <w:t>// Только один экземпляр Base</w:t>
      </w:r>
    </w:p>
    <w:p w14:paraId="0D26A5C0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Особенности: - Предотвращение дублирования экземпляра базового класса - Возможность однозначного доступа к членам виртуального базового класса - Конструктор виртуального базового класса вызывается самым последним производным классом</w:t>
      </w:r>
    </w:p>
    <w:p w14:paraId="1EB17E7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2" w:name="виртуальные-функции"/>
      <w:bookmarkEnd w:id="31"/>
      <w:r w:rsidRPr="007B4B6E">
        <w:rPr>
          <w:rFonts w:ascii="Times New Roman" w:hAnsi="Times New Roman" w:cs="Times New Roman"/>
          <w:sz w:val="12"/>
          <w:szCs w:val="12"/>
          <w:lang w:val="ru-RU"/>
        </w:rPr>
        <w:t>Виртуальные функции</w:t>
      </w:r>
    </w:p>
    <w:p w14:paraId="1A4D21D4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Виртуальные функции — механизм, позволяющий переопределять функции в производных классах для реализации полиморфизма.</w:t>
      </w:r>
    </w:p>
    <w:p w14:paraId="1C1774E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virtual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void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func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Виртуальная функция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virtual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~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Виртуальный деструктор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Derived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Base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: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void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func</w:t>
      </w:r>
      <w:proofErr w:type="spell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override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Переопределение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};</w:t>
      </w:r>
      <w:proofErr w:type="gramEnd"/>
    </w:p>
    <w:p w14:paraId="4AEC357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Особенности: - Поздняя (динамическая) привязка вызовов - Определение конкретной реализации во время выполнения - Таблица виртуальных функций (</w:t>
      </w:r>
      <w:proofErr w:type="spellStart"/>
      <w:r w:rsidRPr="007B4B6E">
        <w:rPr>
          <w:rFonts w:ascii="Times New Roman" w:hAnsi="Times New Roman" w:cs="Times New Roman"/>
          <w:sz w:val="12"/>
          <w:szCs w:val="12"/>
        </w:rPr>
        <w:t>vtable</w:t>
      </w:r>
      <w:proofErr w:type="spellEnd"/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) для эффективной реализации - Ключевое слово </w:t>
      </w:r>
      <w:r w:rsidRPr="007B4B6E">
        <w:rPr>
          <w:rStyle w:val="VerbatimChar"/>
          <w:rFonts w:ascii="Times New Roman" w:hAnsi="Times New Roman" w:cs="Times New Roman"/>
          <w:sz w:val="12"/>
          <w:szCs w:val="12"/>
        </w:rPr>
        <w:t>override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для явного указания переопределения (</w:t>
      </w:r>
      <w:r w:rsidRPr="007B4B6E">
        <w:rPr>
          <w:rFonts w:ascii="Times New Roman" w:hAnsi="Times New Roman" w:cs="Times New Roman"/>
          <w:sz w:val="12"/>
          <w:szCs w:val="12"/>
        </w:rPr>
        <w:t>C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++11) - Необходимость виртуального деструктора для корректного удаления объектов</w:t>
      </w:r>
    </w:p>
    <w:p w14:paraId="62CC83AD" w14:textId="77777777" w:rsidR="00337720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Применение: - Полиморфизм — возможность использовать объекты разных классов через указатель на базовый класс - Абстрактные классы и интерфейсы - Реализация паттернов проектирования (Стратегия, Наблюдатель и др.)</w:t>
      </w:r>
    </w:p>
    <w:p w14:paraId="0BD5F1D5" w14:textId="77777777" w:rsidR="007B4B6E" w:rsidRPr="007B4B6E" w:rsidRDefault="007B4B6E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E47570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3" w:name="X7ef09cdec35b5ab63aba32dca62fbd5fad2a04f"/>
      <w:bookmarkEnd w:id="30"/>
      <w:bookmarkEnd w:id="32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6. Шаблоны классов и функций. Правила отождествления параметров шаблона.</w:t>
      </w:r>
    </w:p>
    <w:p w14:paraId="097A319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4" w:name="шаблоны-функций"/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Шаблоны функций</w:t>
      </w:r>
    </w:p>
    <w:p w14:paraId="2FCE2B6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Шаблоны функций позволяют создавать функции, работающие с разными типами данных без дублирования кода.</w:t>
      </w:r>
    </w:p>
    <w:p w14:paraId="1363E05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template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proofErr w:type="spellStart"/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typename</w:t>
      </w:r>
      <w:proofErr w:type="spell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T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max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T a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T b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7B4B6E">
        <w:rPr>
          <w:rStyle w:val="ControlFlowTok"/>
          <w:rFonts w:ascii="Times New Roman" w:hAnsi="Times New Roman" w:cs="Times New Roman"/>
          <w:sz w:val="12"/>
          <w:szCs w:val="12"/>
        </w:rPr>
        <w:t>return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a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?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a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</w:t>
      </w:r>
    </w:p>
    <w:p w14:paraId="79A14B5B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Применение: - Обобщенные алгоритмы, не зависящие от типа данных - </w:t>
      </w:r>
      <w:proofErr w:type="spellStart"/>
      <w:r w:rsidRPr="007B4B6E">
        <w:rPr>
          <w:rFonts w:ascii="Times New Roman" w:hAnsi="Times New Roman" w:cs="Times New Roman"/>
          <w:sz w:val="12"/>
          <w:szCs w:val="12"/>
          <w:lang w:val="ru-RU"/>
        </w:rPr>
        <w:t>Типобезопасные</w:t>
      </w:r>
      <w:proofErr w:type="spellEnd"/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контейнеры и функции - </w:t>
      </w:r>
      <w:proofErr w:type="spellStart"/>
      <w:r w:rsidRPr="007B4B6E">
        <w:rPr>
          <w:rFonts w:ascii="Times New Roman" w:hAnsi="Times New Roman" w:cs="Times New Roman"/>
          <w:sz w:val="12"/>
          <w:szCs w:val="12"/>
          <w:lang w:val="ru-RU"/>
        </w:rPr>
        <w:t>Метапрограммирование</w:t>
      </w:r>
      <w:proofErr w:type="spellEnd"/>
    </w:p>
    <w:p w14:paraId="3BD4CA4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5" w:name="шаблоны-классов"/>
      <w:bookmarkEnd w:id="34"/>
      <w:r w:rsidRPr="007B4B6E">
        <w:rPr>
          <w:rFonts w:ascii="Times New Roman" w:hAnsi="Times New Roman" w:cs="Times New Roman"/>
          <w:sz w:val="12"/>
          <w:szCs w:val="12"/>
          <w:lang w:val="ru-RU"/>
        </w:rPr>
        <w:t>Шаблоны классов</w:t>
      </w:r>
    </w:p>
    <w:p w14:paraId="6D611F78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Шаблоны классов позволяют создавать параметризованные типы данных.</w:t>
      </w:r>
    </w:p>
    <w:p w14:paraId="42012D57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template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proofErr w:type="spellStart"/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typename</w:t>
      </w:r>
      <w:proofErr w:type="spell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Stack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private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data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size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capacity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void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push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T value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T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pop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T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top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AttributeTok"/>
          <w:rFonts w:ascii="Times New Roman" w:hAnsi="Times New Roman" w:cs="Times New Roman"/>
          <w:sz w:val="12"/>
          <w:szCs w:val="12"/>
        </w:rPr>
        <w:t>const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bool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isEmpty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AttributeTok"/>
          <w:rFonts w:ascii="Times New Roman" w:hAnsi="Times New Roman" w:cs="Times New Roman"/>
          <w:sz w:val="12"/>
          <w:szCs w:val="12"/>
        </w:rPr>
        <w:t>const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};</w:t>
      </w:r>
      <w:proofErr w:type="gramEnd"/>
    </w:p>
    <w:p w14:paraId="423527EA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Преимущества: - Возможность создания универсальных контейнеров (</w:t>
      </w:r>
      <w:r w:rsidRPr="007B4B6E">
        <w:rPr>
          <w:rFonts w:ascii="Times New Roman" w:hAnsi="Times New Roman" w:cs="Times New Roman"/>
          <w:sz w:val="12"/>
          <w:szCs w:val="12"/>
        </w:rPr>
        <w:t>vector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B4B6E">
        <w:rPr>
          <w:rFonts w:ascii="Times New Roman" w:hAnsi="Times New Roman" w:cs="Times New Roman"/>
          <w:sz w:val="12"/>
          <w:szCs w:val="12"/>
        </w:rPr>
        <w:t>list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7B4B6E">
        <w:rPr>
          <w:rFonts w:ascii="Times New Roman" w:hAnsi="Times New Roman" w:cs="Times New Roman"/>
          <w:sz w:val="12"/>
          <w:szCs w:val="12"/>
        </w:rPr>
        <w:t>map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proofErr w:type="spellStart"/>
      <w:r w:rsidRPr="007B4B6E">
        <w:rPr>
          <w:rFonts w:ascii="Times New Roman" w:hAnsi="Times New Roman" w:cs="Times New Roman"/>
          <w:sz w:val="12"/>
          <w:szCs w:val="12"/>
          <w:lang w:val="ru-RU"/>
        </w:rPr>
        <w:t>Типобезопасность</w:t>
      </w:r>
      <w:proofErr w:type="spellEnd"/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- Оптимизация для конкретных типов - Возможность специализации для определенных типов</w:t>
      </w:r>
    </w:p>
    <w:p w14:paraId="0C491686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bookmarkStart w:id="36" w:name="X90511af943fb66acf57eb0799af411455559d04"/>
      <w:bookmarkEnd w:id="35"/>
      <w:r w:rsidRPr="007B4B6E">
        <w:rPr>
          <w:rFonts w:ascii="Times New Roman" w:hAnsi="Times New Roman" w:cs="Times New Roman"/>
          <w:sz w:val="12"/>
          <w:szCs w:val="12"/>
          <w:lang w:val="ru-RU"/>
        </w:rPr>
        <w:t>Правила отождествления параметров шаблона:</w:t>
      </w:r>
    </w:p>
    <w:p w14:paraId="6AF1D656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Явное указание типа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AB8A244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NormalTok"/>
          <w:rFonts w:ascii="Times New Roman" w:hAnsi="Times New Roman" w:cs="Times New Roman"/>
          <w:sz w:val="12"/>
          <w:szCs w:val="12"/>
        </w:rPr>
        <w:t>max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&gt;(</w:t>
      </w:r>
      <w:proofErr w:type="gramEnd"/>
      <w:r w:rsidRPr="007B4B6E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);</w:t>
      </w:r>
      <w:proofErr w:type="gramEnd"/>
    </w:p>
    <w:p w14:paraId="783602A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Тип параметра задается явно в угловых скобках.</w:t>
      </w:r>
    </w:p>
    <w:p w14:paraId="4B11062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Вывод типа по аргументам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726E50E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max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7B4B6E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);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proofErr w:type="gramEnd"/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 </w:t>
      </w:r>
      <w:r w:rsidRPr="007B4B6E">
        <w:rPr>
          <w:rStyle w:val="CommentTok"/>
          <w:rFonts w:ascii="Times New Roman" w:hAnsi="Times New Roman" w:cs="Times New Roman"/>
          <w:sz w:val="12"/>
          <w:szCs w:val="12"/>
        </w:rPr>
        <w:t>T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выводится как </w:t>
      </w:r>
      <w:r w:rsidRPr="007B4B6E">
        <w:rPr>
          <w:rStyle w:val="CommentTok"/>
          <w:rFonts w:ascii="Times New Roman" w:hAnsi="Times New Roman" w:cs="Times New Roman"/>
          <w:sz w:val="12"/>
          <w:szCs w:val="12"/>
        </w:rPr>
        <w:t>int</w:t>
      </w:r>
    </w:p>
    <w:p w14:paraId="5A2E3BD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Компилятор автоматически определяет тип по аргументам.</w:t>
      </w:r>
    </w:p>
    <w:p w14:paraId="3ABA0384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7B4B6E">
        <w:rPr>
          <w:rFonts w:ascii="Times New Roman" w:hAnsi="Times New Roman" w:cs="Times New Roman"/>
          <w:b/>
          <w:bCs/>
          <w:sz w:val="12"/>
          <w:szCs w:val="12"/>
        </w:rPr>
        <w:t>Специализация</w:t>
      </w:r>
      <w:proofErr w:type="spellEnd"/>
      <w:r w:rsidRPr="007B4B6E">
        <w:rPr>
          <w:rFonts w:ascii="Times New Roman" w:hAnsi="Times New Roman" w:cs="Times New Roman"/>
          <w:b/>
          <w:bCs/>
          <w:sz w:val="12"/>
          <w:szCs w:val="12"/>
        </w:rPr>
        <w:t xml:space="preserve"> </w:t>
      </w:r>
      <w:proofErr w:type="spellStart"/>
      <w:r w:rsidRPr="007B4B6E">
        <w:rPr>
          <w:rFonts w:ascii="Times New Roman" w:hAnsi="Times New Roman" w:cs="Times New Roman"/>
          <w:b/>
          <w:bCs/>
          <w:sz w:val="12"/>
          <w:szCs w:val="12"/>
        </w:rPr>
        <w:t>шаблона</w:t>
      </w:r>
      <w:proofErr w:type="spellEnd"/>
      <w:r w:rsidRPr="007B4B6E">
        <w:rPr>
          <w:rFonts w:ascii="Times New Roman" w:hAnsi="Times New Roman" w:cs="Times New Roman"/>
          <w:sz w:val="12"/>
          <w:szCs w:val="12"/>
        </w:rPr>
        <w:t>:</w:t>
      </w:r>
    </w:p>
    <w:p w14:paraId="0D25AE1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template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&lt;&gt;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char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max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char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*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&gt;(</w:t>
      </w:r>
      <w:proofErr w:type="gramEnd"/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char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a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char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*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7B4B6E">
        <w:rPr>
          <w:rStyle w:val="ControlFlowTok"/>
          <w:rFonts w:ascii="Times New Roman" w:hAnsi="Times New Roman" w:cs="Times New Roman"/>
          <w:sz w:val="12"/>
          <w:szCs w:val="12"/>
        </w:rPr>
        <w:t>return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strcmp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>a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,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DecValTok"/>
          <w:rFonts w:ascii="Times New Roman" w:hAnsi="Times New Roman" w:cs="Times New Roman"/>
          <w:sz w:val="12"/>
          <w:szCs w:val="12"/>
        </w:rPr>
        <w:t>0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?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a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:</w:t>
      </w:r>
      <w:proofErr w:type="gram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b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</w:t>
      </w:r>
    </w:p>
    <w:p w14:paraId="799407E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Специальная реализация для конкретного типа.</w:t>
      </w:r>
    </w:p>
    <w:p w14:paraId="3F005CE5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  <w:lang w:val="ru-RU"/>
        </w:rPr>
        <w:t>Частичная специализация</w:t>
      </w:r>
      <w:r w:rsidRPr="007B4B6E">
        <w:rPr>
          <w:rFonts w:ascii="Times New Roman" w:hAnsi="Times New Roman" w:cs="Times New Roman"/>
          <w:sz w:val="12"/>
          <w:szCs w:val="12"/>
          <w:lang w:val="ru-RU"/>
        </w:rPr>
        <w:t xml:space="preserve"> (только для классов):</w:t>
      </w:r>
    </w:p>
    <w:p w14:paraId="0BF8A293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template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proofErr w:type="spellStart"/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typename</w:t>
      </w:r>
      <w:proofErr w:type="spellEnd"/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Container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</w:rPr>
        <w:t>/</w:t>
      </w:r>
      <w:proofErr w:type="gramEnd"/>
      <w:r w:rsidRPr="007B4B6E">
        <w:rPr>
          <w:rStyle w:val="CommentTok"/>
          <w:rFonts w:ascii="Times New Roman" w:hAnsi="Times New Roman" w:cs="Times New Roman"/>
          <w:sz w:val="12"/>
          <w:szCs w:val="12"/>
        </w:rPr>
        <w:t>* общая реализация */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template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typename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Container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>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*&gt;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</w:rPr>
        <w:t>/</w:t>
      </w:r>
      <w:proofErr w:type="gramEnd"/>
      <w:r w:rsidRPr="007B4B6E">
        <w:rPr>
          <w:rStyle w:val="CommentTok"/>
          <w:rFonts w:ascii="Times New Roman" w:hAnsi="Times New Roman" w:cs="Times New Roman"/>
          <w:sz w:val="12"/>
          <w:szCs w:val="12"/>
        </w:rPr>
        <w:t>* реализация для указателей *</w:t>
      </w:r>
      <w:proofErr w:type="gramStart"/>
      <w:r w:rsidRPr="007B4B6E">
        <w:rPr>
          <w:rStyle w:val="CommentTok"/>
          <w:rFonts w:ascii="Times New Roman" w:hAnsi="Times New Roman" w:cs="Times New Roman"/>
          <w:sz w:val="12"/>
          <w:szCs w:val="12"/>
        </w:rPr>
        <w:t>/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}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;</w:t>
      </w:r>
    </w:p>
    <w:p w14:paraId="5C818BA9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</w:rPr>
      </w:pPr>
      <w:r w:rsidRPr="007B4B6E">
        <w:rPr>
          <w:rFonts w:ascii="Times New Roman" w:hAnsi="Times New Roman" w:cs="Times New Roman"/>
          <w:b/>
          <w:bCs/>
          <w:sz w:val="12"/>
          <w:szCs w:val="12"/>
        </w:rPr>
        <w:t>Параметры по умолчанию</w:t>
      </w:r>
      <w:r w:rsidRPr="007B4B6E">
        <w:rPr>
          <w:rFonts w:ascii="Times New Roman" w:hAnsi="Times New Roman" w:cs="Times New Roman"/>
          <w:sz w:val="12"/>
          <w:szCs w:val="12"/>
        </w:rPr>
        <w:t>:</w:t>
      </w:r>
    </w:p>
    <w:p w14:paraId="70D7BD51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template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typename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T 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=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&gt;</w:t>
      </w:r>
      <w:r w:rsidRPr="007B4B6E">
        <w:rPr>
          <w:rFonts w:ascii="Times New Roman" w:hAnsi="Times New Roman" w:cs="Times New Roman"/>
          <w:sz w:val="12"/>
          <w:szCs w:val="12"/>
        </w:rPr>
        <w:br/>
      </w:r>
      <w:r w:rsidRPr="007B4B6E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Array </w:t>
      </w:r>
      <w:proofErr w:type="gramStart"/>
      <w:r w:rsidRPr="007B4B6E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7B4B6E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7B4B6E">
        <w:rPr>
          <w:rStyle w:val="CommentTok"/>
          <w:rFonts w:ascii="Times New Roman" w:hAnsi="Times New Roman" w:cs="Times New Roman"/>
          <w:sz w:val="12"/>
          <w:szCs w:val="12"/>
        </w:rPr>
        <w:t>/</w:t>
      </w:r>
      <w:proofErr w:type="gramEnd"/>
      <w:r w:rsidRPr="007B4B6E">
        <w:rPr>
          <w:rStyle w:val="CommentTok"/>
          <w:rFonts w:ascii="Times New Roman" w:hAnsi="Times New Roman" w:cs="Times New Roman"/>
          <w:sz w:val="12"/>
          <w:szCs w:val="12"/>
        </w:rPr>
        <w:t xml:space="preserve">* ... </w:t>
      </w:r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*</w:t>
      </w:r>
      <w:proofErr w:type="gramStart"/>
      <w:r w:rsidRPr="007B4B6E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r w:rsidRPr="007B4B6E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proofErr w:type="gramEnd"/>
      <w:r w:rsidRPr="007B4B6E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</w:p>
    <w:p w14:paraId="1F86ADFC" w14:textId="77777777" w:rsidR="00337720" w:rsidRPr="007B4B6E" w:rsidRDefault="00000000" w:rsidP="007B4B6E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7B4B6E">
        <w:rPr>
          <w:rFonts w:ascii="Times New Roman" w:hAnsi="Times New Roman" w:cs="Times New Roman"/>
          <w:sz w:val="12"/>
          <w:szCs w:val="12"/>
          <w:lang w:val="ru-RU"/>
        </w:rPr>
        <w:t>Если тип не указан, используется тип по умолчанию.</w:t>
      </w:r>
      <w:bookmarkEnd w:id="0"/>
      <w:bookmarkEnd w:id="33"/>
      <w:bookmarkEnd w:id="36"/>
    </w:p>
    <w:sectPr w:rsidR="00337720" w:rsidRPr="007B4B6E" w:rsidSect="007B4B6E">
      <w:pgSz w:w="12240" w:h="15840"/>
      <w:pgMar w:top="227" w:right="567" w:bottom="482" w:left="284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EDF11" w14:textId="77777777" w:rsidR="00AB5CA4" w:rsidRDefault="00AB5CA4">
      <w:pPr>
        <w:spacing w:after="0"/>
      </w:pPr>
      <w:r>
        <w:separator/>
      </w:r>
    </w:p>
  </w:endnote>
  <w:endnote w:type="continuationSeparator" w:id="0">
    <w:p w14:paraId="60C5ED68" w14:textId="77777777" w:rsidR="00AB5CA4" w:rsidRDefault="00AB5C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5B5A8" w14:textId="77777777" w:rsidR="00AB5CA4" w:rsidRDefault="00AB5CA4">
      <w:r>
        <w:separator/>
      </w:r>
    </w:p>
  </w:footnote>
  <w:footnote w:type="continuationSeparator" w:id="0">
    <w:p w14:paraId="33314673" w14:textId="77777777" w:rsidR="00AB5CA4" w:rsidRDefault="00AB5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7C218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74286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974A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19807633">
    <w:abstractNumId w:val="0"/>
  </w:num>
  <w:num w:numId="2" w16cid:durableId="610085859">
    <w:abstractNumId w:val="1"/>
  </w:num>
  <w:num w:numId="3" w16cid:durableId="455376210">
    <w:abstractNumId w:val="1"/>
  </w:num>
  <w:num w:numId="4" w16cid:durableId="733747214">
    <w:abstractNumId w:val="1"/>
  </w:num>
  <w:num w:numId="5" w16cid:durableId="2047871254">
    <w:abstractNumId w:val="1"/>
  </w:num>
  <w:num w:numId="6" w16cid:durableId="1357973238">
    <w:abstractNumId w:val="1"/>
  </w:num>
  <w:num w:numId="7" w16cid:durableId="1162938201">
    <w:abstractNumId w:val="1"/>
  </w:num>
  <w:num w:numId="8" w16cid:durableId="1718507875">
    <w:abstractNumId w:val="1"/>
  </w:num>
  <w:num w:numId="9" w16cid:durableId="212431631">
    <w:abstractNumId w:val="1"/>
  </w:num>
  <w:num w:numId="10" w16cid:durableId="905266233">
    <w:abstractNumId w:val="1"/>
  </w:num>
  <w:num w:numId="11" w16cid:durableId="675767779">
    <w:abstractNumId w:val="1"/>
  </w:num>
  <w:num w:numId="12" w16cid:durableId="20611731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720"/>
    <w:rsid w:val="00337720"/>
    <w:rsid w:val="00563956"/>
    <w:rsid w:val="007B4B6E"/>
    <w:rsid w:val="00AB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83144D4"/>
  <w15:docId w15:val="{3DAA8D41-DCBD-AC46-B8DF-3FDF9583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1535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2</cp:revision>
  <dcterms:created xsi:type="dcterms:W3CDTF">2025-05-14T05:37:00Z</dcterms:created>
  <dcterms:modified xsi:type="dcterms:W3CDTF">2025-05-14T05:46:00Z</dcterms:modified>
</cp:coreProperties>
</file>