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№7</w:t>
      </w:r>
    </w:p>
    <w:p>
      <w:pPr>
        <w:pStyle w:val="Subtitle"/>
      </w:pPr>
      <w:r>
        <w:t xml:space="preserve">Элементы криптографии. Однократное гаммирование</w:t>
      </w:r>
    </w:p>
    <w:p>
      <w:pPr>
        <w:pStyle w:val="Author"/>
      </w:pPr>
      <w:r>
        <w:t xml:space="preserve">Кармацкий Никита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</w:t>
      </w:r>
      <w:r>
        <w:rPr>
          <w:b/>
          <w:bCs/>
        </w:rPr>
        <w:t xml:space="preserve">course?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 строфы, словом, всевозможные тексты заданной длины.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Мы выполняли лабораторную работу на языке программирования Python, листинг программы и результаты выполнения приведены в отчете</w:t>
      </w:r>
    </w:p>
    <w:p>
      <w:pPr>
        <w:pStyle w:val="Compact"/>
        <w:numPr>
          <w:ilvl w:val="0"/>
          <w:numId w:val="1002"/>
        </w:numPr>
      </w:pPr>
      <w:r>
        <w:t xml:space="preserve">Требуется разработать программу, позволяющее шифровать и дешифровать данные в режиме однократного гаммирования. Для начала напишем функцию для генерации случайного ключа</w:t>
      </w:r>
    </w:p>
    <w:p>
      <w:pPr>
        <w:pStyle w:val="FirstParagraph"/>
      </w:pPr>
      <w:r>
        <w:t xml:space="preserve">Листинг функции: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</w:p>
    <w:p>
      <w:pPr>
        <w:pStyle w:val="Compact"/>
        <w:numPr>
          <w:ilvl w:val="0"/>
          <w:numId w:val="1003"/>
        </w:numPr>
      </w:pPr>
      <w:r>
        <w:t xml:space="preserve">Необходимо определить тип шифротекста при известном ключе и известном открытом тексте. Так как операция исключающего или отменяет сама себя, делаем функцию и для расшифровки и для дешифровки текста</w:t>
      </w:r>
    </w:p>
    <w:p>
      <w:pPr>
        <w:pStyle w:val="FirstParagraph"/>
      </w:pPr>
      <w:r>
        <w:t xml:space="preserve">Листинг функции: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</w:p>
    <w:p>
      <w:pPr>
        <w:pStyle w:val="Compact"/>
        <w:numPr>
          <w:ilvl w:val="0"/>
          <w:numId w:val="1004"/>
        </w:numPr>
      </w:pPr>
      <w:r>
        <w:t xml:space="preserve">Неоьходимо определить тип ключа, с помощью которого шифротекст может быть преобразован в некоторые фрагменты текста, представляющие собой один из возможных вариантов прочтения открытого текста. Для этого создаем функцию для нахождения возможных ключей для фрагмента текста</w:t>
      </w:r>
    </w:p>
    <w:p>
      <w:pPr>
        <w:pStyle w:val="FirstParagraph"/>
      </w:pPr>
      <w:r>
        <w:t xml:space="preserve">Листинг функции: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</w:p>
    <w:p>
      <w:pPr>
        <w:pStyle w:val="Compact"/>
        <w:numPr>
          <w:ilvl w:val="0"/>
          <w:numId w:val="1005"/>
        </w:numPr>
      </w:pPr>
      <w:r>
        <w:t xml:space="preserve">Запускаем программу и получем положительные результаты выполнеия алгоритма (рис. 1).</w:t>
      </w:r>
    </w:p>
    <w:p>
      <w:pPr>
        <w:pStyle w:val="FirstParagraph"/>
      </w:pPr>
      <w:r>
        <w:t xml:space="preserve">Листинг всей программы: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Start w:id="26" w:name="fig:001"/>
    <w:p>
      <w:pPr>
        <w:pStyle w:val="CaptionedFigure"/>
      </w:pPr>
      <w:r>
        <w:drawing>
          <wp:inline>
            <wp:extent cx="3733800" cy="682522"/>
            <wp:effectExtent b="0" l="0" r="0" t="0"/>
            <wp:docPr descr="Рис. 1: Результат работы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программы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на практике применение режима однократного гаммирования</w:t>
      </w:r>
    </w:p>
    <w:bookmarkEnd w:id="28"/>
    <w:bookmarkStart w:id="2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6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pStyle w:val="Compact"/>
        <w:numPr>
          <w:ilvl w:val="0"/>
          <w:numId w:val="1007"/>
        </w:numPr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pStyle w:val="Compact"/>
        <w:numPr>
          <w:ilvl w:val="0"/>
          <w:numId w:val="1007"/>
        </w:numPr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pStyle w:val="Compact"/>
        <w:numPr>
          <w:ilvl w:val="0"/>
          <w:numId w:val="1007"/>
        </w:numPr>
      </w:pPr>
      <w:r>
        <w:t xml:space="preserve">Нет возможности использовать один ключ для шифрования разных сообщений.</w:t>
      </w:r>
    </w:p>
    <w:p>
      <w:pPr>
        <w:pStyle w:val="Compact"/>
        <w:numPr>
          <w:ilvl w:val="0"/>
          <w:numId w:val="1008"/>
        </w:numPr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pStyle w:val="Compact"/>
        <w:numPr>
          <w:ilvl w:val="0"/>
          <w:numId w:val="1009"/>
        </w:numPr>
      </w:pPr>
      <w:r>
        <w:t xml:space="preserve">Высокая стойкость при правильном использовании случайного ключа.</w:t>
      </w:r>
    </w:p>
    <w:p>
      <w:pPr>
        <w:pStyle w:val="Compact"/>
        <w:numPr>
          <w:ilvl w:val="0"/>
          <w:numId w:val="1009"/>
        </w:numPr>
      </w:pPr>
      <w:r>
        <w:t xml:space="preserve">Простота реализации алгоритма.</w:t>
      </w:r>
    </w:p>
    <w:p>
      <w:pPr>
        <w:pStyle w:val="Compact"/>
        <w:numPr>
          <w:ilvl w:val="0"/>
          <w:numId w:val="1009"/>
        </w:numPr>
      </w:pPr>
      <w:r>
        <w:t xml:space="preserve">Возможность использования случайного ключа.</w:t>
      </w:r>
    </w:p>
    <w:p>
      <w:pPr>
        <w:numPr>
          <w:ilvl w:val="0"/>
          <w:numId w:val="1010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10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10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10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10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11"/>
        </w:numPr>
      </w:pPr>
      <w:r>
        <w:t xml:space="preserve">Ключи должны быть случайными и использоваться только один раз.</w:t>
      </w:r>
    </w:p>
    <w:p>
      <w:pPr>
        <w:pStyle w:val="Compact"/>
        <w:numPr>
          <w:ilvl w:val="0"/>
          <w:numId w:val="1011"/>
        </w:numPr>
      </w:pPr>
      <w:r>
        <w:t xml:space="preserve">Длина ключа должна быть не менее длины самого открытого текста.</w:t>
      </w:r>
    </w:p>
    <w:p>
      <w:pPr>
        <w:pStyle w:val="Compact"/>
        <w:numPr>
          <w:ilvl w:val="0"/>
          <w:numId w:val="1011"/>
        </w:numPr>
      </w:pPr>
      <w:r>
        <w:t xml:space="preserve">Ключи должны быть храниться и передаваться безопасным способом.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Кармацкий Никита Сергеевич</dc:creator>
  <dc:language>ru-RU</dc:language>
  <cp:keywords/>
  <dcterms:created xsi:type="dcterms:W3CDTF">2024-10-19T16:39:36Z</dcterms:created>
  <dcterms:modified xsi:type="dcterms:W3CDTF">2024-10-19T16:39:36Z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