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F438C" w14:textId="12B2FB76" w:rsidR="008E10AC" w:rsidRPr="00FB7CFD" w:rsidRDefault="008E10AC" w:rsidP="008E10AC">
      <w:pPr>
        <w:spacing w:after="0"/>
        <w:rPr>
          <w:rFonts w:asciiTheme="majorHAnsi" w:hAnsiTheme="majorHAnsi"/>
          <w:b/>
          <w:sz w:val="32"/>
          <w:szCs w:val="20"/>
        </w:rPr>
      </w:pPr>
      <w:r>
        <w:rPr>
          <w:rFonts w:asciiTheme="majorHAnsi" w:hAnsiTheme="majorHAnsi"/>
          <w:b/>
          <w:sz w:val="32"/>
          <w:szCs w:val="20"/>
        </w:rPr>
        <w:t>CPSC1012 In-Class Exercise #5 – Loop</w:t>
      </w:r>
      <w:r w:rsidR="00C217BD">
        <w:rPr>
          <w:rFonts w:asciiTheme="majorHAnsi" w:hAnsiTheme="majorHAnsi"/>
          <w:b/>
          <w:sz w:val="32"/>
          <w:szCs w:val="20"/>
        </w:rPr>
        <w:t>s MODIFIED BY RLAW 2019</w:t>
      </w:r>
      <w:r w:rsidR="003B081B">
        <w:rPr>
          <w:rFonts w:asciiTheme="majorHAnsi" w:hAnsiTheme="majorHAnsi"/>
          <w:b/>
          <w:sz w:val="32"/>
          <w:szCs w:val="20"/>
        </w:rPr>
        <w:t>-09</w:t>
      </w:r>
    </w:p>
    <w:p w14:paraId="1C0F307F" w14:textId="77777777" w:rsidR="008E10AC" w:rsidRDefault="008E10AC" w:rsidP="008E10AC">
      <w:pPr>
        <w:spacing w:after="0"/>
        <w:rPr>
          <w:sz w:val="20"/>
          <w:szCs w:val="20"/>
        </w:rPr>
      </w:pPr>
    </w:p>
    <w:p w14:paraId="0DC43B6D" w14:textId="77777777" w:rsidR="008E10AC" w:rsidRDefault="008E10AC" w:rsidP="008E10AC">
      <w:pPr>
        <w:spacing w:after="0"/>
        <w:rPr>
          <w:sz w:val="20"/>
          <w:szCs w:val="20"/>
        </w:rPr>
      </w:pPr>
      <w:r>
        <w:rPr>
          <w:sz w:val="20"/>
          <w:szCs w:val="20"/>
        </w:rPr>
        <w:t>Student Name:  __________________________________________</w:t>
      </w:r>
      <w:r>
        <w:rPr>
          <w:sz w:val="20"/>
          <w:szCs w:val="20"/>
        </w:rPr>
        <w:tab/>
        <w:t>Student Mark: _______</w:t>
      </w:r>
      <w:proofErr w:type="gramStart"/>
      <w:r>
        <w:rPr>
          <w:sz w:val="20"/>
          <w:szCs w:val="20"/>
        </w:rPr>
        <w:t>_  /</w:t>
      </w:r>
      <w:proofErr w:type="gramEnd"/>
      <w:r>
        <w:rPr>
          <w:sz w:val="20"/>
          <w:szCs w:val="20"/>
        </w:rPr>
        <w:t xml:space="preserve">  </w:t>
      </w:r>
      <w:r>
        <w:rPr>
          <w:b/>
          <w:sz w:val="24"/>
          <w:szCs w:val="20"/>
        </w:rPr>
        <w:t>5</w:t>
      </w:r>
      <w:bookmarkStart w:id="0" w:name="_GoBack"/>
      <w:bookmarkEnd w:id="0"/>
    </w:p>
    <w:p w14:paraId="3C287C6B" w14:textId="77777777" w:rsidR="008E10AC" w:rsidRPr="00433F29" w:rsidRDefault="008E10AC" w:rsidP="008E10AC">
      <w:pPr>
        <w:rPr>
          <w:rFonts w:asciiTheme="majorHAnsi" w:hAnsiTheme="majorHAnsi"/>
          <w:b/>
          <w:sz w:val="28"/>
        </w:rPr>
      </w:pPr>
      <w:r>
        <w:rPr>
          <w:rFonts w:asciiTheme="majorHAnsi" w:hAnsiTheme="majorHAnsi"/>
          <w:b/>
          <w:sz w:val="28"/>
        </w:rPr>
        <w:t>INSTRUCTIONS</w:t>
      </w:r>
    </w:p>
    <w:p w14:paraId="7839FB12" w14:textId="77777777" w:rsidR="008E10AC" w:rsidRDefault="008E10AC" w:rsidP="008E10AC">
      <w:pPr>
        <w:spacing w:after="0"/>
        <w:rPr>
          <w:sz w:val="20"/>
          <w:szCs w:val="20"/>
        </w:rPr>
      </w:pPr>
      <w:r>
        <w:rPr>
          <w:sz w:val="20"/>
          <w:szCs w:val="20"/>
        </w:rPr>
        <w:t xml:space="preserve">Complete </w:t>
      </w:r>
      <w:proofErr w:type="gramStart"/>
      <w:r>
        <w:rPr>
          <w:sz w:val="20"/>
          <w:szCs w:val="20"/>
        </w:rPr>
        <w:t>this questions</w:t>
      </w:r>
      <w:proofErr w:type="gramEnd"/>
      <w:r>
        <w:rPr>
          <w:sz w:val="20"/>
          <w:szCs w:val="20"/>
        </w:rPr>
        <w:t xml:space="preserve"> to this assignment on your own. When you have finished this assignment write your name on the board to get your instructor to mark your assignment.</w:t>
      </w:r>
    </w:p>
    <w:p w14:paraId="6361D873" w14:textId="77777777" w:rsidR="008E10AC" w:rsidRDefault="008E10AC" w:rsidP="008E10AC">
      <w:pPr>
        <w:spacing w:after="0"/>
        <w:rPr>
          <w:sz w:val="20"/>
          <w:szCs w:val="20"/>
        </w:rPr>
      </w:pPr>
    </w:p>
    <w:p w14:paraId="3BB997CF" w14:textId="77777777" w:rsidR="008E10AC" w:rsidRDefault="008E10AC" w:rsidP="008E10AC">
      <w:pPr>
        <w:rPr>
          <w:rFonts w:asciiTheme="majorHAnsi" w:hAnsiTheme="majorHAnsi"/>
          <w:b/>
          <w:sz w:val="28"/>
        </w:rPr>
      </w:pPr>
      <w:r>
        <w:rPr>
          <w:rFonts w:asciiTheme="majorHAnsi" w:hAnsiTheme="majorHAnsi"/>
          <w:b/>
          <w:sz w:val="28"/>
        </w:rPr>
        <w:t>NUMBER GUESSING GAME</w:t>
      </w:r>
    </w:p>
    <w:p w14:paraId="5A01A67B" w14:textId="02168549" w:rsidR="008E10AC" w:rsidRDefault="008E10AC" w:rsidP="008E10AC">
      <w:r>
        <w:t>In the game “Guess My Number”, a player guesses a random number (between 0-100) generated by the computer. The game ends when the player guesses the correct number</w:t>
      </w:r>
      <w:r w:rsidR="00D132C9">
        <w:t xml:space="preserve"> or guesses the MAX amount of time (say </w:t>
      </w:r>
      <w:r w:rsidR="007A1CCB">
        <w:t>10)</w:t>
      </w:r>
      <w:r>
        <w:t>. If the player</w:t>
      </w:r>
      <w:r w:rsidR="007A1CCB">
        <w:t>s</w:t>
      </w:r>
      <w:r>
        <w:t xml:space="preserve"> guess is incorrect, the program will tell the player if their guess was too low or too high and ask for another guess. After each game the program displays the number of times it took the player to guess the correct number</w:t>
      </w:r>
      <w:r w:rsidR="007A1CCB">
        <w:t>.  The player can only play this game once, then the program ends</w:t>
      </w:r>
      <w:r>
        <w:t>.</w:t>
      </w:r>
    </w:p>
    <w:p w14:paraId="0C5CA510" w14:textId="77777777" w:rsidR="008E10AC" w:rsidRDefault="008E10AC" w:rsidP="008E10AC">
      <w:r>
        <w:rPr>
          <w:b/>
        </w:rPr>
        <w:t>Step 1:</w:t>
      </w:r>
      <w:r>
        <w:tab/>
        <w:t xml:space="preserve"> Create a program named </w:t>
      </w:r>
      <w:r>
        <w:rPr>
          <w:b/>
          <w:i/>
        </w:rPr>
        <w:t>CPSC1012-Exercise5-YourName</w:t>
      </w:r>
      <w:r>
        <w:t xml:space="preserve"> that simulates the game “Guess My Number”.</w:t>
      </w:r>
    </w:p>
    <w:p w14:paraId="59350B43" w14:textId="77777777" w:rsidR="008E10AC" w:rsidRDefault="008E10AC" w:rsidP="008E10AC">
      <w:pPr>
        <w:spacing w:after="0" w:line="240" w:lineRule="auto"/>
      </w:pPr>
      <w:r>
        <w:rPr>
          <w:i/>
        </w:rPr>
        <w:t>Input</w:t>
      </w:r>
      <w:r>
        <w:t xml:space="preserve">:  </w:t>
      </w:r>
      <w:r>
        <w:tab/>
      </w:r>
      <w:r>
        <w:tab/>
        <w:t xml:space="preserve">Player guess </w:t>
      </w:r>
    </w:p>
    <w:p w14:paraId="62FDE8DF" w14:textId="77777777" w:rsidR="008E10AC" w:rsidRDefault="008E10AC" w:rsidP="008E10AC">
      <w:pPr>
        <w:spacing w:after="0" w:line="240" w:lineRule="auto"/>
      </w:pPr>
      <w:r>
        <w:tab/>
      </w:r>
      <w:r>
        <w:tab/>
        <w:t>Play another game (Y or N)</w:t>
      </w:r>
    </w:p>
    <w:p w14:paraId="41DBA38E" w14:textId="77777777" w:rsidR="008E10AC" w:rsidRDefault="008E10AC" w:rsidP="008E10AC">
      <w:pPr>
        <w:spacing w:after="0" w:line="240" w:lineRule="auto"/>
      </w:pPr>
    </w:p>
    <w:p w14:paraId="221E51AF" w14:textId="77777777" w:rsidR="008E10AC" w:rsidRDefault="008E10AC" w:rsidP="008E10AC">
      <w:pPr>
        <w:spacing w:after="0" w:line="240" w:lineRule="auto"/>
        <w:ind w:left="1440" w:hanging="1440"/>
      </w:pPr>
      <w:r>
        <w:rPr>
          <w:i/>
        </w:rPr>
        <w:t>Output</w:t>
      </w:r>
      <w:r>
        <w:t xml:space="preserve">: </w:t>
      </w:r>
      <w:r>
        <w:tab/>
        <w:t>A message indicating if the player guess is correct or too low or too high.</w:t>
      </w:r>
    </w:p>
    <w:p w14:paraId="5C82394B" w14:textId="24AC9FA6" w:rsidR="008E10AC" w:rsidRDefault="008E10AC" w:rsidP="002526DF">
      <w:pPr>
        <w:spacing w:after="0" w:line="240" w:lineRule="auto"/>
        <w:ind w:left="1440" w:hanging="1440"/>
      </w:pPr>
      <w:r>
        <w:rPr>
          <w:i/>
        </w:rPr>
        <w:tab/>
      </w:r>
      <w:r>
        <w:t>A message indicating the number of times the player guessed before guessing the correct random number.</w:t>
      </w:r>
    </w:p>
    <w:p w14:paraId="0ADCEB7C" w14:textId="77777777" w:rsidR="008E10AC" w:rsidRDefault="008E10AC" w:rsidP="008E10AC">
      <w:pPr>
        <w:spacing w:after="0" w:line="240" w:lineRule="auto"/>
        <w:ind w:left="1440" w:hanging="1440"/>
        <w:rPr>
          <w:b/>
        </w:rPr>
      </w:pPr>
    </w:p>
    <w:p w14:paraId="5842B1DD" w14:textId="77777777" w:rsidR="008E10AC" w:rsidRDefault="008E10AC" w:rsidP="008E10AC">
      <w:r>
        <w:rPr>
          <w:b/>
        </w:rPr>
        <w:t>Step 2:</w:t>
      </w:r>
      <w:r>
        <w:tab/>
        <w:t xml:space="preserve"> Test your program using the following test plan. If you discover mistakes in your program, correct them, and execute the test plan again.</w:t>
      </w:r>
    </w:p>
    <w:tbl>
      <w:tblPr>
        <w:tblStyle w:val="TableGrid"/>
        <w:tblW w:w="0" w:type="auto"/>
        <w:tblLook w:val="04A0" w:firstRow="1" w:lastRow="0" w:firstColumn="1" w:lastColumn="0" w:noHBand="0" w:noVBand="1"/>
      </w:tblPr>
      <w:tblGrid>
        <w:gridCol w:w="6745"/>
        <w:gridCol w:w="1620"/>
        <w:gridCol w:w="985"/>
      </w:tblGrid>
      <w:tr w:rsidR="008E10AC" w:rsidRPr="00DD30BA" w14:paraId="64C717FF" w14:textId="77777777" w:rsidTr="000C4FBA">
        <w:tc>
          <w:tcPr>
            <w:tcW w:w="935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AE3F82" w14:textId="77777777" w:rsidR="008E10AC" w:rsidRPr="00433DB7" w:rsidRDefault="008E10AC" w:rsidP="000C4FBA">
            <w:pPr>
              <w:jc w:val="center"/>
              <w:rPr>
                <w:rFonts w:asciiTheme="minorHAnsi" w:hAnsiTheme="minorHAnsi"/>
                <w:b/>
                <w:sz w:val="22"/>
                <w:szCs w:val="22"/>
              </w:rPr>
            </w:pPr>
            <w:r w:rsidRPr="00433DB7">
              <w:rPr>
                <w:rFonts w:asciiTheme="minorHAnsi" w:hAnsiTheme="minorHAnsi"/>
                <w:b/>
                <w:sz w:val="22"/>
                <w:szCs w:val="22"/>
              </w:rPr>
              <w:t xml:space="preserve">Test Plan for </w:t>
            </w:r>
            <w:r>
              <w:rPr>
                <w:rFonts w:asciiTheme="minorHAnsi" w:hAnsiTheme="minorHAnsi"/>
                <w:b/>
                <w:i/>
                <w:sz w:val="22"/>
                <w:szCs w:val="22"/>
              </w:rPr>
              <w:t>Assignment5</w:t>
            </w:r>
          </w:p>
        </w:tc>
      </w:tr>
      <w:tr w:rsidR="008E10AC" w:rsidRPr="00DD30BA" w14:paraId="1C3FD9A6" w14:textId="77777777" w:rsidTr="000C4FBA">
        <w:trPr>
          <w:trHeight w:val="215"/>
        </w:trPr>
        <w:tc>
          <w:tcPr>
            <w:tcW w:w="67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F06D33" w14:textId="77777777" w:rsidR="008E10AC" w:rsidRPr="00433DB7" w:rsidRDefault="008E10AC" w:rsidP="000C4FBA">
            <w:pPr>
              <w:spacing w:line="240" w:lineRule="auto"/>
              <w:rPr>
                <w:rFonts w:asciiTheme="minorHAnsi" w:hAnsiTheme="minorHAnsi"/>
                <w:b/>
                <w:i/>
                <w:sz w:val="22"/>
                <w:szCs w:val="22"/>
              </w:rPr>
            </w:pPr>
            <w:r w:rsidRPr="00433DB7">
              <w:rPr>
                <w:rFonts w:asciiTheme="minorHAnsi" w:hAnsiTheme="minorHAnsi"/>
                <w:b/>
                <w:i/>
                <w:sz w:val="22"/>
                <w:szCs w:val="22"/>
              </w:rPr>
              <w:t>Test case</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9A1604" w14:textId="77777777" w:rsidR="008E10AC" w:rsidRPr="00433DB7" w:rsidRDefault="008E10AC" w:rsidP="000C4FBA">
            <w:pPr>
              <w:spacing w:line="240" w:lineRule="auto"/>
              <w:rPr>
                <w:rFonts w:asciiTheme="minorHAnsi" w:hAnsiTheme="minorHAnsi"/>
                <w:b/>
                <w:i/>
                <w:sz w:val="22"/>
                <w:szCs w:val="22"/>
              </w:rPr>
            </w:pPr>
            <w:r w:rsidRPr="00433DB7">
              <w:rPr>
                <w:rFonts w:asciiTheme="minorHAnsi" w:hAnsiTheme="minorHAnsi"/>
                <w:b/>
                <w:i/>
                <w:sz w:val="22"/>
                <w:szCs w:val="22"/>
              </w:rPr>
              <w:t>Expected result</w:t>
            </w:r>
          </w:p>
        </w:tc>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4B8525" w14:textId="77777777" w:rsidR="008E10AC" w:rsidRPr="00433DB7" w:rsidRDefault="008E10AC" w:rsidP="000C4FBA">
            <w:pPr>
              <w:spacing w:line="240" w:lineRule="auto"/>
              <w:rPr>
                <w:rFonts w:asciiTheme="minorHAnsi" w:hAnsiTheme="minorHAnsi"/>
                <w:b/>
                <w:i/>
                <w:sz w:val="22"/>
                <w:szCs w:val="22"/>
              </w:rPr>
            </w:pPr>
            <w:r w:rsidRPr="00433DB7">
              <w:rPr>
                <w:rFonts w:asciiTheme="minorHAnsi" w:hAnsiTheme="minorHAnsi"/>
                <w:b/>
                <w:i/>
                <w:sz w:val="22"/>
                <w:szCs w:val="22"/>
              </w:rPr>
              <w:t>Checked</w:t>
            </w:r>
          </w:p>
        </w:tc>
      </w:tr>
      <w:tr w:rsidR="008E10AC" w:rsidRPr="00DD30BA" w14:paraId="3B887DD9" w14:textId="77777777" w:rsidTr="000C4FBA">
        <w:trPr>
          <w:trHeight w:val="20"/>
        </w:trPr>
        <w:tc>
          <w:tcPr>
            <w:tcW w:w="6745" w:type="dxa"/>
            <w:tcBorders>
              <w:top w:val="single" w:sz="4" w:space="0" w:color="auto"/>
              <w:left w:val="single" w:sz="4" w:space="0" w:color="auto"/>
              <w:bottom w:val="single" w:sz="4" w:space="0" w:color="auto"/>
              <w:right w:val="single" w:sz="4" w:space="0" w:color="auto"/>
            </w:tcBorders>
          </w:tcPr>
          <w:p w14:paraId="588D7CDC" w14:textId="77777777" w:rsidR="008E10AC" w:rsidRPr="00832538" w:rsidRDefault="008E10AC" w:rsidP="000C4FBA">
            <w:pPr>
              <w:spacing w:line="240" w:lineRule="auto"/>
              <w:rPr>
                <w:rFonts w:asciiTheme="minorHAnsi" w:hAnsiTheme="minorHAnsi"/>
                <w:sz w:val="22"/>
              </w:rPr>
            </w:pPr>
            <w:r>
              <w:rPr>
                <w:rFonts w:asciiTheme="minorHAnsi" w:hAnsiTheme="minorHAnsi"/>
                <w:sz w:val="22"/>
              </w:rPr>
              <w:t>After each guess, player is notified if the guess is correct or too low or too high</w:t>
            </w:r>
          </w:p>
        </w:tc>
        <w:tc>
          <w:tcPr>
            <w:tcW w:w="1620" w:type="dxa"/>
            <w:tcBorders>
              <w:top w:val="single" w:sz="4" w:space="0" w:color="auto"/>
              <w:left w:val="single" w:sz="4" w:space="0" w:color="auto"/>
              <w:bottom w:val="single" w:sz="4" w:space="0" w:color="auto"/>
              <w:right w:val="single" w:sz="4" w:space="0" w:color="auto"/>
            </w:tcBorders>
          </w:tcPr>
          <w:p w14:paraId="46FBEFAB" w14:textId="77777777" w:rsidR="008E10AC" w:rsidRPr="00832538" w:rsidRDefault="008E10AC" w:rsidP="000C4FBA">
            <w:pPr>
              <w:spacing w:line="240" w:lineRule="auto"/>
              <w:jc w:val="right"/>
              <w:rPr>
                <w:rFonts w:asciiTheme="minorHAnsi" w:hAnsiTheme="minorHAnsi"/>
                <w:b/>
                <w:sz w:val="22"/>
              </w:rPr>
            </w:pPr>
          </w:p>
        </w:tc>
        <w:tc>
          <w:tcPr>
            <w:tcW w:w="985" w:type="dxa"/>
            <w:tcBorders>
              <w:top w:val="single" w:sz="4" w:space="0" w:color="auto"/>
              <w:left w:val="single" w:sz="4" w:space="0" w:color="auto"/>
              <w:bottom w:val="single" w:sz="4" w:space="0" w:color="auto"/>
              <w:right w:val="single" w:sz="4" w:space="0" w:color="auto"/>
            </w:tcBorders>
          </w:tcPr>
          <w:p w14:paraId="4A26549A" w14:textId="77777777" w:rsidR="008E10AC" w:rsidRPr="00832538" w:rsidRDefault="008E10AC" w:rsidP="000C4FBA">
            <w:pPr>
              <w:spacing w:line="240" w:lineRule="auto"/>
              <w:rPr>
                <w:rFonts w:asciiTheme="minorHAnsi" w:hAnsiTheme="minorHAnsi"/>
                <w:sz w:val="22"/>
              </w:rPr>
            </w:pPr>
          </w:p>
        </w:tc>
      </w:tr>
      <w:tr w:rsidR="008E10AC" w:rsidRPr="00DD30BA" w14:paraId="414E4505" w14:textId="77777777" w:rsidTr="000C4FBA">
        <w:trPr>
          <w:trHeight w:val="20"/>
        </w:trPr>
        <w:tc>
          <w:tcPr>
            <w:tcW w:w="6745" w:type="dxa"/>
            <w:tcBorders>
              <w:top w:val="single" w:sz="4" w:space="0" w:color="auto"/>
              <w:left w:val="single" w:sz="4" w:space="0" w:color="auto"/>
              <w:bottom w:val="single" w:sz="4" w:space="0" w:color="auto"/>
              <w:right w:val="single" w:sz="4" w:space="0" w:color="auto"/>
            </w:tcBorders>
          </w:tcPr>
          <w:p w14:paraId="7E50C8DE" w14:textId="1774C5DF" w:rsidR="008E10AC" w:rsidRPr="00832538" w:rsidRDefault="008E10AC" w:rsidP="000C4FBA">
            <w:pPr>
              <w:spacing w:line="240" w:lineRule="auto"/>
              <w:rPr>
                <w:rFonts w:asciiTheme="minorHAnsi" w:hAnsiTheme="minorHAnsi"/>
                <w:sz w:val="22"/>
                <w:szCs w:val="22"/>
              </w:rPr>
            </w:pPr>
            <w:r>
              <w:rPr>
                <w:rFonts w:asciiTheme="minorHAnsi" w:hAnsiTheme="minorHAnsi"/>
                <w:sz w:val="22"/>
                <w:szCs w:val="22"/>
              </w:rPr>
              <w:t xml:space="preserve">After </w:t>
            </w:r>
            <w:r w:rsidR="003A7A2D">
              <w:rPr>
                <w:rFonts w:asciiTheme="minorHAnsi" w:hAnsiTheme="minorHAnsi"/>
                <w:sz w:val="22"/>
                <w:szCs w:val="22"/>
              </w:rPr>
              <w:t>the</w:t>
            </w:r>
            <w:r>
              <w:rPr>
                <w:rFonts w:asciiTheme="minorHAnsi" w:hAnsiTheme="minorHAnsi"/>
                <w:sz w:val="22"/>
                <w:szCs w:val="22"/>
              </w:rPr>
              <w:t xml:space="preserve"> game, a message shows how many times it took the player to guess the correct number and player is prompted if they want to play another game</w:t>
            </w:r>
          </w:p>
        </w:tc>
        <w:tc>
          <w:tcPr>
            <w:tcW w:w="1620" w:type="dxa"/>
            <w:tcBorders>
              <w:top w:val="single" w:sz="4" w:space="0" w:color="auto"/>
              <w:left w:val="single" w:sz="4" w:space="0" w:color="auto"/>
              <w:bottom w:val="single" w:sz="4" w:space="0" w:color="auto"/>
              <w:right w:val="single" w:sz="4" w:space="0" w:color="auto"/>
            </w:tcBorders>
          </w:tcPr>
          <w:p w14:paraId="7C36E115" w14:textId="77777777" w:rsidR="008E10AC" w:rsidRPr="00832538" w:rsidRDefault="008E10AC" w:rsidP="000C4FBA">
            <w:pPr>
              <w:spacing w:line="240" w:lineRule="auto"/>
              <w:rPr>
                <w:rFonts w:asciiTheme="minorHAnsi" w:hAnsiTheme="minorHAnsi"/>
                <w:sz w:val="22"/>
                <w:szCs w:val="22"/>
              </w:rPr>
            </w:pPr>
          </w:p>
        </w:tc>
        <w:tc>
          <w:tcPr>
            <w:tcW w:w="985" w:type="dxa"/>
            <w:tcBorders>
              <w:top w:val="single" w:sz="4" w:space="0" w:color="auto"/>
              <w:left w:val="single" w:sz="4" w:space="0" w:color="auto"/>
              <w:bottom w:val="single" w:sz="4" w:space="0" w:color="auto"/>
              <w:right w:val="single" w:sz="4" w:space="0" w:color="auto"/>
            </w:tcBorders>
          </w:tcPr>
          <w:p w14:paraId="6065ED52" w14:textId="77777777" w:rsidR="008E10AC" w:rsidRPr="00832538" w:rsidRDefault="008E10AC" w:rsidP="000C4FBA">
            <w:pPr>
              <w:spacing w:line="240" w:lineRule="auto"/>
              <w:rPr>
                <w:rFonts w:asciiTheme="minorHAnsi" w:hAnsiTheme="minorHAnsi"/>
                <w:sz w:val="22"/>
                <w:szCs w:val="22"/>
              </w:rPr>
            </w:pPr>
          </w:p>
        </w:tc>
      </w:tr>
    </w:tbl>
    <w:p w14:paraId="78C4E156" w14:textId="77777777" w:rsidR="008E10AC" w:rsidRDefault="008E10AC" w:rsidP="008E10AC"/>
    <w:p w14:paraId="34058F5D" w14:textId="77777777" w:rsidR="00667EF1" w:rsidRDefault="00667EF1"/>
    <w:sectPr w:rsidR="00667EF1" w:rsidSect="00FA249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5A962" w14:textId="77777777" w:rsidR="008E10AC" w:rsidRDefault="008E10AC" w:rsidP="008E10AC">
      <w:pPr>
        <w:spacing w:after="0" w:line="240" w:lineRule="auto"/>
      </w:pPr>
      <w:r>
        <w:separator/>
      </w:r>
    </w:p>
  </w:endnote>
  <w:endnote w:type="continuationSeparator" w:id="0">
    <w:p w14:paraId="7E6374E9" w14:textId="77777777" w:rsidR="008E10AC" w:rsidRDefault="008E10AC" w:rsidP="008E1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20A4D" w14:textId="77777777" w:rsidR="00FB7CFD" w:rsidRDefault="008E10A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2</w:t>
    </w:r>
    <w:r>
      <w:rPr>
        <w:color w:val="323E4F" w:themeColor="text2" w:themeShade="BF"/>
        <w:sz w:val="24"/>
        <w:szCs w:val="24"/>
      </w:rPr>
      <w:fldChar w:fldCharType="end"/>
    </w:r>
  </w:p>
  <w:p w14:paraId="2281F88D" w14:textId="77777777" w:rsidR="00D72546" w:rsidRDefault="003B08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502E5" w14:textId="77777777" w:rsidR="008E10AC" w:rsidRDefault="008E10AC" w:rsidP="008E10AC">
      <w:pPr>
        <w:spacing w:after="0" w:line="240" w:lineRule="auto"/>
      </w:pPr>
      <w:r>
        <w:separator/>
      </w:r>
    </w:p>
  </w:footnote>
  <w:footnote w:type="continuationSeparator" w:id="0">
    <w:p w14:paraId="61972709" w14:textId="77777777" w:rsidR="008E10AC" w:rsidRDefault="008E10AC" w:rsidP="008E1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49C5C" w14:textId="77777777" w:rsidR="00CE01DB" w:rsidRDefault="008E10AC" w:rsidP="00AB35C2">
    <w:pPr>
      <w:pStyle w:val="Header"/>
      <w:pBdr>
        <w:bottom w:val="single" w:sz="4" w:space="1" w:color="auto"/>
      </w:pBdr>
      <w:jc w:val="center"/>
    </w:pPr>
    <w:r>
      <w:t>CPSC1012 In-Class Exercise #5 – Fall 2016 Term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E84"/>
    <w:rsid w:val="002526DF"/>
    <w:rsid w:val="003A7A2D"/>
    <w:rsid w:val="003B081B"/>
    <w:rsid w:val="00581E84"/>
    <w:rsid w:val="00667EF1"/>
    <w:rsid w:val="007A1CCB"/>
    <w:rsid w:val="008E10AC"/>
    <w:rsid w:val="00C217BD"/>
    <w:rsid w:val="00D13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D533"/>
  <w15:chartTrackingRefBased/>
  <w15:docId w15:val="{5034674C-EBC1-4D4A-8749-F1FD342F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10AC"/>
    <w:pPr>
      <w:spacing w:after="200" w:line="276" w:lineRule="auto"/>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10AC"/>
    <w:pPr>
      <w:spacing w:after="0" w:line="240" w:lineRule="auto"/>
    </w:pPr>
    <w:rPr>
      <w:rFonts w:ascii="Arial" w:eastAsiaTheme="minorHAnsi" w:hAnsi="Arial" w:cs="Arial"/>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1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0AC"/>
    <w:rPr>
      <w:rFonts w:eastAsiaTheme="minorHAnsi"/>
    </w:rPr>
  </w:style>
  <w:style w:type="paragraph" w:styleId="Footer">
    <w:name w:val="footer"/>
    <w:basedOn w:val="Normal"/>
    <w:link w:val="FooterChar"/>
    <w:uiPriority w:val="99"/>
    <w:unhideWhenUsed/>
    <w:rsid w:val="008E1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0AC"/>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Wu</dc:creator>
  <cp:keywords/>
  <dc:description/>
  <cp:lastModifiedBy>Robbin Law</cp:lastModifiedBy>
  <cp:revision>9</cp:revision>
  <dcterms:created xsi:type="dcterms:W3CDTF">2016-05-20T16:29:00Z</dcterms:created>
  <dcterms:modified xsi:type="dcterms:W3CDTF">2019-09-29T18:04:00Z</dcterms:modified>
</cp:coreProperties>
</file>