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7BE7" w14:textId="7DCFD363" w:rsidR="00557809" w:rsidRPr="00F53792" w:rsidRDefault="00557809" w:rsidP="00557809">
      <w:pPr>
        <w:pStyle w:val="Title"/>
        <w:rPr>
          <w:rFonts w:ascii="Times New Roman" w:hAnsi="Times New Roman" w:cs="Times New Roman"/>
        </w:rPr>
      </w:pPr>
      <w:r w:rsidRPr="00F53792">
        <w:rPr>
          <w:rFonts w:ascii="Times New Roman" w:hAnsi="Times New Roman" w:cs="Times New Roman"/>
        </w:rPr>
        <w:t>COIT2025</w:t>
      </w:r>
      <w:r w:rsidR="0043107C" w:rsidRPr="00F53792">
        <w:rPr>
          <w:rFonts w:ascii="Times New Roman" w:hAnsi="Times New Roman" w:cs="Times New Roman"/>
        </w:rPr>
        <w:t>9</w:t>
      </w:r>
      <w:r w:rsidRPr="00F53792">
        <w:rPr>
          <w:rFonts w:ascii="Times New Roman" w:hAnsi="Times New Roman" w:cs="Times New Roman"/>
        </w:rPr>
        <w:t xml:space="preserve">: </w:t>
      </w:r>
      <w:r w:rsidR="0043107C" w:rsidRPr="00F53792">
        <w:rPr>
          <w:rFonts w:ascii="Times New Roman" w:hAnsi="Times New Roman" w:cs="Times New Roman"/>
        </w:rPr>
        <w:t xml:space="preserve">Enterprise Computing </w:t>
      </w:r>
    </w:p>
    <w:p w14:paraId="3C7B2BEA" w14:textId="77777777" w:rsidR="0043107C" w:rsidRPr="00F53792" w:rsidRDefault="0043107C" w:rsidP="0043107C">
      <w:pPr>
        <w:rPr>
          <w:rFonts w:ascii="Times New Roman" w:hAnsi="Times New Roman" w:cs="Times New Roman"/>
          <w:sz w:val="28"/>
          <w:szCs w:val="28"/>
        </w:rPr>
      </w:pPr>
      <w:bookmarkStart w:id="0" w:name="_Hlk197006132"/>
      <w:r w:rsidRPr="00F53792">
        <w:rPr>
          <w:rFonts w:ascii="Times New Roman" w:hAnsi="Times New Roman" w:cs="Times New Roman"/>
          <w:sz w:val="28"/>
          <w:szCs w:val="28"/>
        </w:rPr>
        <w:t>COIT20259: Enterprise Computing Architecture (HT1, 2026)</w:t>
      </w:r>
    </w:p>
    <w:p w14:paraId="4859423E" w14:textId="02438D9F" w:rsidR="00557809" w:rsidRPr="00F53792" w:rsidRDefault="00557809" w:rsidP="00557809">
      <w:pPr>
        <w:rPr>
          <w:rFonts w:ascii="Times New Roman" w:hAnsi="Times New Roman" w:cs="Times New Roman"/>
          <w:sz w:val="28"/>
          <w:szCs w:val="28"/>
        </w:rPr>
      </w:pPr>
      <w:r w:rsidRPr="00F53792">
        <w:rPr>
          <w:rFonts w:ascii="Times New Roman" w:hAnsi="Times New Roman" w:cs="Times New Roman"/>
          <w:sz w:val="28"/>
          <w:szCs w:val="28"/>
        </w:rPr>
        <w:t xml:space="preserve">Assessment </w:t>
      </w:r>
      <w:r w:rsidR="00F102BE" w:rsidRPr="00F53792">
        <w:rPr>
          <w:rFonts w:ascii="Times New Roman" w:hAnsi="Times New Roman" w:cs="Times New Roman"/>
          <w:sz w:val="28"/>
          <w:szCs w:val="28"/>
        </w:rPr>
        <w:t>2</w:t>
      </w:r>
    </w:p>
    <w:p w14:paraId="234F15BF" w14:textId="207B0198" w:rsidR="00557809" w:rsidRPr="00F53792" w:rsidRDefault="00557809" w:rsidP="00557809">
      <w:pPr>
        <w:rPr>
          <w:rFonts w:ascii="Times New Roman" w:hAnsi="Times New Roman" w:cs="Times New Roman"/>
          <w:sz w:val="28"/>
          <w:szCs w:val="28"/>
        </w:rPr>
      </w:pPr>
      <w:r w:rsidRPr="00F53792">
        <w:rPr>
          <w:rFonts w:ascii="Times New Roman" w:hAnsi="Times New Roman" w:cs="Times New Roman"/>
          <w:sz w:val="28"/>
          <w:szCs w:val="28"/>
        </w:rPr>
        <w:t>Term T</w:t>
      </w:r>
      <w:r w:rsidR="0043107C" w:rsidRPr="00F53792">
        <w:rPr>
          <w:rFonts w:ascii="Times New Roman" w:hAnsi="Times New Roman" w:cs="Times New Roman"/>
          <w:sz w:val="28"/>
          <w:szCs w:val="28"/>
        </w:rPr>
        <w:t>1</w:t>
      </w:r>
      <w:r w:rsidRPr="00F53792">
        <w:rPr>
          <w:rFonts w:ascii="Times New Roman" w:hAnsi="Times New Roman" w:cs="Times New Roman"/>
          <w:sz w:val="28"/>
          <w:szCs w:val="28"/>
        </w:rPr>
        <w:t xml:space="preserve"> 202</w:t>
      </w:r>
      <w:r w:rsidR="0043107C" w:rsidRPr="00F53792">
        <w:rPr>
          <w:rFonts w:ascii="Times New Roman" w:hAnsi="Times New Roman" w:cs="Times New Roman"/>
          <w:sz w:val="28"/>
          <w:szCs w:val="28"/>
        </w:rPr>
        <w:t>6</w:t>
      </w:r>
    </w:p>
    <w:p w14:paraId="2C021655" w14:textId="50FA08DE" w:rsidR="00557809" w:rsidRPr="00F53792" w:rsidRDefault="00557809" w:rsidP="00557809">
      <w:pPr>
        <w:rPr>
          <w:rFonts w:ascii="Times New Roman" w:hAnsi="Times New Roman" w:cs="Times New Roman"/>
          <w:sz w:val="28"/>
          <w:szCs w:val="28"/>
        </w:rPr>
      </w:pPr>
      <w:r w:rsidRPr="00F53792">
        <w:rPr>
          <w:rFonts w:ascii="Times New Roman" w:hAnsi="Times New Roman" w:cs="Times New Roman"/>
          <w:sz w:val="28"/>
          <w:szCs w:val="28"/>
        </w:rPr>
        <w:t xml:space="preserve">Student Name: Leonardo Cardoso </w:t>
      </w:r>
      <w:r w:rsidR="00F102BE" w:rsidRPr="00F53792">
        <w:rPr>
          <w:rFonts w:ascii="Times New Roman" w:hAnsi="Times New Roman" w:cs="Times New Roman"/>
          <w:sz w:val="28"/>
          <w:szCs w:val="28"/>
        </w:rPr>
        <w:t>–</w:t>
      </w:r>
      <w:r w:rsidRPr="00F53792">
        <w:rPr>
          <w:rFonts w:ascii="Times New Roman" w:hAnsi="Times New Roman" w:cs="Times New Roman"/>
          <w:sz w:val="28"/>
          <w:szCs w:val="28"/>
        </w:rPr>
        <w:t xml:space="preserve"> 12272358</w:t>
      </w:r>
    </w:p>
    <w:p w14:paraId="2B509CCC" w14:textId="09DB551F" w:rsidR="00F102BE" w:rsidRPr="00F53792" w:rsidRDefault="00F102BE" w:rsidP="00557809">
      <w:pPr>
        <w:rPr>
          <w:rFonts w:ascii="Times New Roman" w:hAnsi="Times New Roman" w:cs="Times New Roman"/>
          <w:sz w:val="28"/>
          <w:szCs w:val="28"/>
        </w:rPr>
      </w:pPr>
      <w:r w:rsidRPr="00F53792">
        <w:rPr>
          <w:rFonts w:ascii="Times New Roman" w:hAnsi="Times New Roman" w:cs="Times New Roman"/>
          <w:sz w:val="28"/>
          <w:szCs w:val="28"/>
        </w:rPr>
        <w:tab/>
      </w:r>
      <w:r w:rsidRPr="00F53792">
        <w:rPr>
          <w:rFonts w:ascii="Times New Roman" w:hAnsi="Times New Roman" w:cs="Times New Roman"/>
          <w:sz w:val="28"/>
          <w:szCs w:val="28"/>
        </w:rPr>
        <w:tab/>
        <w:t xml:space="preserve">    Gerald - ******</w:t>
      </w:r>
    </w:p>
    <w:p w14:paraId="18C201BE" w14:textId="71D3E7A5" w:rsidR="00F102BE" w:rsidRPr="00F53792" w:rsidRDefault="00F102BE" w:rsidP="00557809">
      <w:pPr>
        <w:rPr>
          <w:rFonts w:ascii="Times New Roman" w:hAnsi="Times New Roman" w:cs="Times New Roman"/>
          <w:sz w:val="28"/>
          <w:szCs w:val="28"/>
        </w:rPr>
      </w:pPr>
      <w:r w:rsidRPr="00F53792">
        <w:rPr>
          <w:rFonts w:ascii="Times New Roman" w:hAnsi="Times New Roman" w:cs="Times New Roman"/>
          <w:sz w:val="28"/>
          <w:szCs w:val="28"/>
        </w:rPr>
        <w:tab/>
      </w:r>
      <w:r w:rsidRPr="00F53792">
        <w:rPr>
          <w:rFonts w:ascii="Times New Roman" w:hAnsi="Times New Roman" w:cs="Times New Roman"/>
          <w:sz w:val="28"/>
          <w:szCs w:val="28"/>
        </w:rPr>
        <w:tab/>
        <w:t xml:space="preserve">   </w:t>
      </w:r>
      <w:proofErr w:type="spellStart"/>
      <w:r w:rsidRPr="00F53792">
        <w:rPr>
          <w:rFonts w:ascii="Times New Roman" w:hAnsi="Times New Roman" w:cs="Times New Roman"/>
          <w:sz w:val="28"/>
          <w:szCs w:val="28"/>
        </w:rPr>
        <w:t>Crhisna</w:t>
      </w:r>
      <w:proofErr w:type="spellEnd"/>
      <w:r w:rsidRPr="00F53792">
        <w:rPr>
          <w:rFonts w:ascii="Times New Roman" w:hAnsi="Times New Roman" w:cs="Times New Roman"/>
          <w:sz w:val="28"/>
          <w:szCs w:val="28"/>
        </w:rPr>
        <w:t xml:space="preserve"> - ****</w:t>
      </w:r>
    </w:p>
    <w:p w14:paraId="671F7B77" w14:textId="77777777" w:rsidR="00557809" w:rsidRPr="00F53792" w:rsidRDefault="00557809" w:rsidP="00557809">
      <w:pPr>
        <w:rPr>
          <w:rFonts w:ascii="Times New Roman" w:hAnsi="Times New Roman" w:cs="Times New Roman"/>
          <w:sz w:val="28"/>
          <w:szCs w:val="28"/>
        </w:rPr>
      </w:pPr>
      <w:r w:rsidRPr="00F53792">
        <w:rPr>
          <w:rFonts w:ascii="Times New Roman" w:hAnsi="Times New Roman" w:cs="Times New Roman"/>
          <w:sz w:val="28"/>
          <w:szCs w:val="28"/>
        </w:rPr>
        <w:t>Campus: Brisbane Campus</w:t>
      </w:r>
    </w:p>
    <w:p w14:paraId="774D0A1D" w14:textId="137A2783" w:rsidR="0043107C" w:rsidRPr="00F53792" w:rsidRDefault="00557809" w:rsidP="00557809">
      <w:pPr>
        <w:rPr>
          <w:rFonts w:ascii="Times New Roman" w:hAnsi="Times New Roman" w:cs="Times New Roman"/>
        </w:rPr>
      </w:pPr>
      <w:r w:rsidRPr="00F53792">
        <w:rPr>
          <w:rFonts w:ascii="Times New Roman" w:hAnsi="Times New Roman" w:cs="Times New Roman"/>
          <w:sz w:val="28"/>
          <w:szCs w:val="28"/>
        </w:rPr>
        <w:t xml:space="preserve">Tutor Name: </w:t>
      </w:r>
      <w:hyperlink r:id="rId6" w:history="1">
        <w:r w:rsidR="0043107C" w:rsidRPr="00F53792">
          <w:rPr>
            <w:rFonts w:ascii="Times New Roman" w:hAnsi="Times New Roman" w:cs="Times New Roman"/>
            <w:sz w:val="28"/>
            <w:szCs w:val="28"/>
          </w:rPr>
          <w:t>Stephen Vu</w:t>
        </w:r>
      </w:hyperlink>
      <w:r w:rsidR="0043107C" w:rsidRPr="00F53792">
        <w:rPr>
          <w:rFonts w:ascii="Times New Roman" w:hAnsi="Times New Roman" w:cs="Times New Roman"/>
        </w:rPr>
        <w:t xml:space="preserve"> </w:t>
      </w:r>
    </w:p>
    <w:p w14:paraId="0102C431" w14:textId="0B91E6B9" w:rsidR="00557809" w:rsidRPr="00F53792" w:rsidRDefault="00557809" w:rsidP="00557809">
      <w:pPr>
        <w:rPr>
          <w:rFonts w:ascii="Times New Roman" w:hAnsi="Times New Roman" w:cs="Times New Roman"/>
          <w:sz w:val="28"/>
          <w:szCs w:val="28"/>
        </w:rPr>
      </w:pPr>
      <w:r w:rsidRPr="00F53792">
        <w:rPr>
          <w:rFonts w:ascii="Times New Roman" w:hAnsi="Times New Roman" w:cs="Times New Roman"/>
          <w:sz w:val="28"/>
          <w:szCs w:val="28"/>
        </w:rPr>
        <w:t>CQUniversity</w:t>
      </w:r>
    </w:p>
    <w:bookmarkEnd w:id="0"/>
    <w:p w14:paraId="6AB57FF0" w14:textId="77777777" w:rsidR="00557809" w:rsidRPr="00F53792" w:rsidRDefault="00557809">
      <w:pPr>
        <w:pStyle w:val="Heading1"/>
        <w:rPr>
          <w:rFonts w:ascii="Times New Roman" w:hAnsi="Times New Roman" w:cs="Times New Roman"/>
        </w:rPr>
      </w:pPr>
    </w:p>
    <w:p w14:paraId="445E9841" w14:textId="77777777" w:rsidR="00557809" w:rsidRPr="00F53792" w:rsidRDefault="00557809">
      <w:pPr>
        <w:pStyle w:val="Heading1"/>
        <w:rPr>
          <w:rFonts w:ascii="Times New Roman" w:hAnsi="Times New Roman" w:cs="Times New Roman"/>
        </w:rPr>
      </w:pPr>
    </w:p>
    <w:p w14:paraId="38DE6AF4" w14:textId="77777777" w:rsidR="00557809" w:rsidRPr="00F53792" w:rsidRDefault="00557809">
      <w:pPr>
        <w:pStyle w:val="Heading1"/>
        <w:rPr>
          <w:rFonts w:ascii="Times New Roman" w:hAnsi="Times New Roman" w:cs="Times New Roman"/>
        </w:rPr>
      </w:pPr>
    </w:p>
    <w:p w14:paraId="3F6AA21E" w14:textId="77777777" w:rsidR="00557809" w:rsidRPr="00F53792" w:rsidRDefault="00557809">
      <w:pPr>
        <w:pStyle w:val="Heading1"/>
        <w:rPr>
          <w:rFonts w:ascii="Times New Roman" w:hAnsi="Times New Roman" w:cs="Times New Roman"/>
        </w:rPr>
      </w:pPr>
    </w:p>
    <w:p w14:paraId="195F0D03" w14:textId="5FE0C104" w:rsidR="0063020E" w:rsidRPr="00F53792" w:rsidRDefault="0063020E">
      <w:pPr>
        <w:pStyle w:val="Heading1"/>
        <w:rPr>
          <w:rFonts w:ascii="Times New Roman" w:hAnsi="Times New Roman" w:cs="Times New Roman"/>
        </w:rPr>
      </w:pPr>
    </w:p>
    <w:p w14:paraId="4087B3BB" w14:textId="77777777" w:rsidR="001634AD" w:rsidRPr="00F53792" w:rsidRDefault="001634AD" w:rsidP="001634AD">
      <w:pPr>
        <w:rPr>
          <w:rFonts w:ascii="Times New Roman" w:hAnsi="Times New Roman" w:cs="Times New Roman"/>
        </w:rPr>
      </w:pPr>
    </w:p>
    <w:p w14:paraId="71292797" w14:textId="77777777" w:rsidR="001634AD" w:rsidRPr="00F53792" w:rsidRDefault="001634AD" w:rsidP="001634AD">
      <w:pPr>
        <w:rPr>
          <w:rFonts w:ascii="Times New Roman" w:hAnsi="Times New Roman" w:cs="Times New Roman"/>
        </w:rPr>
      </w:pPr>
    </w:p>
    <w:p w14:paraId="6E82E4F5" w14:textId="3F634F29" w:rsidR="0063020E" w:rsidRPr="00F53792" w:rsidRDefault="0063020E">
      <w:pPr>
        <w:pStyle w:val="Heading2"/>
        <w:rPr>
          <w:rFonts w:ascii="Times New Roman" w:hAnsi="Times New Roman" w:cs="Times New Roman"/>
        </w:rPr>
      </w:pPr>
    </w:p>
    <w:p w14:paraId="2AF8A1DF" w14:textId="677BABB2" w:rsidR="00EE0E20" w:rsidRPr="00F53792" w:rsidRDefault="00000000" w:rsidP="00EE0E20">
      <w:pPr>
        <w:rPr>
          <w:rFonts w:ascii="Times New Roman" w:hAnsi="Times New Roman" w:cs="Times New Roman"/>
        </w:rPr>
      </w:pPr>
      <w:r w:rsidRPr="00F53792">
        <w:rPr>
          <w:rFonts w:ascii="Times New Roman" w:hAnsi="Times New Roman" w:cs="Times New Roman"/>
        </w:rPr>
        <w:br/>
      </w:r>
    </w:p>
    <w:p w14:paraId="133B6DED" w14:textId="77777777" w:rsidR="00525DF5" w:rsidRPr="00F53792" w:rsidRDefault="00525DF5" w:rsidP="00525DF5">
      <w:pPr>
        <w:rPr>
          <w:rFonts w:ascii="Times New Roman" w:hAnsi="Times New Roman" w:cs="Times New Roman"/>
          <w:sz w:val="24"/>
          <w:szCs w:val="24"/>
        </w:rPr>
      </w:pPr>
    </w:p>
    <w:p w14:paraId="63D42A8A" w14:textId="27F5319D" w:rsidR="001634AD" w:rsidRPr="00F53792" w:rsidRDefault="001634AD" w:rsidP="001634AD">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lastRenderedPageBreak/>
        <w:t>1. Introduction</w:t>
      </w:r>
      <w:r w:rsidRPr="00F53792">
        <w:rPr>
          <w:rFonts w:ascii="Times New Roman" w:eastAsiaTheme="majorEastAsia" w:hAnsi="Times New Roman" w:cs="Times New Roman"/>
          <w:b/>
          <w:bCs/>
          <w:color w:val="4F81BD" w:themeColor="accent1"/>
          <w:sz w:val="26"/>
          <w:szCs w:val="26"/>
        </w:rPr>
        <w:t xml:space="preserve"> </w:t>
      </w:r>
      <w:r w:rsidRPr="00F53792">
        <w:rPr>
          <w:rFonts w:ascii="Times New Roman" w:eastAsiaTheme="majorEastAsia" w:hAnsi="Times New Roman" w:cs="Times New Roman"/>
          <w:b/>
          <w:bCs/>
          <w:color w:val="4F81BD" w:themeColor="accent1"/>
          <w:sz w:val="26"/>
          <w:szCs w:val="26"/>
          <w:highlight w:val="yellow"/>
        </w:rPr>
        <w:t>DONE</w:t>
      </w:r>
    </w:p>
    <w:p w14:paraId="38E5D894" w14:textId="77777777" w:rsidR="001634AD" w:rsidRPr="00F53792" w:rsidRDefault="001634AD" w:rsidP="001634AD">
      <w:pPr>
        <w:rPr>
          <w:rFonts w:ascii="Times New Roman" w:hAnsi="Times New Roman" w:cs="Times New Roman"/>
          <w:sz w:val="24"/>
          <w:szCs w:val="24"/>
        </w:rPr>
      </w:pPr>
      <w:r w:rsidRPr="00F53792">
        <w:rPr>
          <w:rFonts w:ascii="Times New Roman" w:hAnsi="Times New Roman" w:cs="Times New Roman"/>
          <w:sz w:val="24"/>
          <w:szCs w:val="24"/>
        </w:rPr>
        <w:t>This project focused on the development of a secure 3-tier enterprise e-business application for an online electronics retail store. The system was developed using Jakarta EE technologies, including Jakarta Faces (JSF), Enterprise Java Beans (EJB), Jakarta Persistence API (JPA), and MySQL database.</w:t>
      </w:r>
    </w:p>
    <w:p w14:paraId="64B26C45" w14:textId="77777777" w:rsidR="001634AD" w:rsidRPr="00F53792" w:rsidRDefault="001634AD" w:rsidP="001634AD">
      <w:pPr>
        <w:rPr>
          <w:rFonts w:ascii="Times New Roman" w:hAnsi="Times New Roman" w:cs="Times New Roman"/>
          <w:sz w:val="24"/>
          <w:szCs w:val="24"/>
        </w:rPr>
      </w:pPr>
      <w:r w:rsidRPr="00F53792">
        <w:rPr>
          <w:rFonts w:ascii="Times New Roman" w:hAnsi="Times New Roman" w:cs="Times New Roman"/>
          <w:sz w:val="24"/>
          <w:szCs w:val="24"/>
        </w:rPr>
        <w:t>The purpose of the system is to allow users to register, log in, recover their accounts, and manage products, customers, and orders through a web-based interface. The application also includes business logic for stock management and order processing.</w:t>
      </w:r>
    </w:p>
    <w:p w14:paraId="2BF09059" w14:textId="77777777" w:rsidR="001634AD" w:rsidRPr="00F53792" w:rsidRDefault="001634AD" w:rsidP="001634AD">
      <w:pPr>
        <w:rPr>
          <w:rFonts w:ascii="Times New Roman" w:hAnsi="Times New Roman" w:cs="Times New Roman"/>
          <w:sz w:val="24"/>
          <w:szCs w:val="24"/>
        </w:rPr>
      </w:pPr>
      <w:r w:rsidRPr="00F53792">
        <w:rPr>
          <w:rFonts w:ascii="Times New Roman" w:hAnsi="Times New Roman" w:cs="Times New Roman"/>
          <w:sz w:val="24"/>
          <w:szCs w:val="24"/>
        </w:rPr>
        <w:t>The project was divided into three main layers: the presentation layer, the business layer, and the persistence layer. Each team member was responsible for one layer and worked together to integrate the complete system.</w:t>
      </w:r>
    </w:p>
    <w:p w14:paraId="46DE74C8" w14:textId="77777777" w:rsidR="001634AD" w:rsidRPr="00F53792" w:rsidRDefault="001634AD" w:rsidP="001634AD">
      <w:pPr>
        <w:rPr>
          <w:rFonts w:ascii="Times New Roman" w:hAnsi="Times New Roman" w:cs="Times New Roman"/>
          <w:sz w:val="24"/>
          <w:szCs w:val="24"/>
        </w:rPr>
      </w:pPr>
      <w:r w:rsidRPr="00F53792">
        <w:rPr>
          <w:rFonts w:ascii="Times New Roman" w:hAnsi="Times New Roman" w:cs="Times New Roman"/>
          <w:sz w:val="24"/>
          <w:szCs w:val="24"/>
        </w:rPr>
        <w:t>Throughout the project, the team used GitHub for version control and collaboration. This assignment helped the team improve technical skills in enterprise application development, database management, teamwork, and problem solving.</w:t>
      </w:r>
    </w:p>
    <w:p w14:paraId="020FDD76" w14:textId="77777777" w:rsidR="0022380E" w:rsidRPr="00F53792" w:rsidRDefault="0022380E" w:rsidP="001634AD">
      <w:pPr>
        <w:rPr>
          <w:rFonts w:ascii="Times New Roman" w:hAnsi="Times New Roman" w:cs="Times New Roman"/>
          <w:sz w:val="24"/>
          <w:szCs w:val="24"/>
        </w:rPr>
      </w:pPr>
    </w:p>
    <w:p w14:paraId="69E20E69"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2. System Architecture</w:t>
      </w:r>
    </w:p>
    <w:p w14:paraId="204FB294"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2.1 Overview of the 3-Tier Architecture</w:t>
      </w:r>
    </w:p>
    <w:p w14:paraId="2B94081D" w14:textId="77777777" w:rsidR="0022380E" w:rsidRPr="00F53792" w:rsidRDefault="0022380E">
      <w:pPr>
        <w:numPr>
          <w:ilvl w:val="0"/>
          <w:numId w:val="7"/>
        </w:numPr>
        <w:rPr>
          <w:rFonts w:ascii="Times New Roman" w:hAnsi="Times New Roman" w:cs="Times New Roman"/>
          <w:sz w:val="24"/>
          <w:szCs w:val="24"/>
        </w:rPr>
      </w:pPr>
      <w:r w:rsidRPr="00F53792">
        <w:rPr>
          <w:rFonts w:ascii="Times New Roman" w:hAnsi="Times New Roman" w:cs="Times New Roman"/>
          <w:sz w:val="24"/>
          <w:szCs w:val="24"/>
        </w:rPr>
        <w:t xml:space="preserve">Presentation Layer (JSF) </w:t>
      </w:r>
    </w:p>
    <w:p w14:paraId="6908095D" w14:textId="77777777" w:rsidR="0022380E" w:rsidRPr="00F53792" w:rsidRDefault="0022380E">
      <w:pPr>
        <w:numPr>
          <w:ilvl w:val="0"/>
          <w:numId w:val="7"/>
        </w:numPr>
        <w:rPr>
          <w:rFonts w:ascii="Times New Roman" w:hAnsi="Times New Roman" w:cs="Times New Roman"/>
          <w:sz w:val="24"/>
          <w:szCs w:val="24"/>
        </w:rPr>
      </w:pPr>
      <w:r w:rsidRPr="00F53792">
        <w:rPr>
          <w:rFonts w:ascii="Times New Roman" w:hAnsi="Times New Roman" w:cs="Times New Roman"/>
          <w:sz w:val="24"/>
          <w:szCs w:val="24"/>
        </w:rPr>
        <w:t xml:space="preserve">Business Layer (EJB) </w:t>
      </w:r>
    </w:p>
    <w:p w14:paraId="745C23E7" w14:textId="77777777" w:rsidR="0022380E" w:rsidRPr="00F53792" w:rsidRDefault="0022380E">
      <w:pPr>
        <w:numPr>
          <w:ilvl w:val="0"/>
          <w:numId w:val="7"/>
        </w:numPr>
        <w:rPr>
          <w:rFonts w:ascii="Times New Roman" w:hAnsi="Times New Roman" w:cs="Times New Roman"/>
          <w:sz w:val="24"/>
          <w:szCs w:val="24"/>
        </w:rPr>
      </w:pPr>
      <w:r w:rsidRPr="00F53792">
        <w:rPr>
          <w:rFonts w:ascii="Times New Roman" w:hAnsi="Times New Roman" w:cs="Times New Roman"/>
          <w:sz w:val="24"/>
          <w:szCs w:val="24"/>
        </w:rPr>
        <w:t xml:space="preserve">Persistence Layer (JPA/MySQL) </w:t>
      </w:r>
    </w:p>
    <w:p w14:paraId="0865A19A" w14:textId="77777777" w:rsidR="0022380E" w:rsidRPr="00F53792" w:rsidRDefault="0022380E">
      <w:pPr>
        <w:numPr>
          <w:ilvl w:val="0"/>
          <w:numId w:val="8"/>
        </w:numPr>
        <w:rPr>
          <w:rFonts w:ascii="Times New Roman" w:hAnsi="Times New Roman" w:cs="Times New Roman"/>
          <w:sz w:val="24"/>
          <w:szCs w:val="24"/>
        </w:rPr>
      </w:pPr>
      <w:r w:rsidRPr="00F53792">
        <w:rPr>
          <w:rFonts w:ascii="Times New Roman" w:hAnsi="Times New Roman" w:cs="Times New Roman"/>
          <w:sz w:val="24"/>
          <w:szCs w:val="24"/>
        </w:rPr>
        <w:t xml:space="preserve">architecture diagram </w:t>
      </w:r>
    </w:p>
    <w:p w14:paraId="045A5FE7"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3. Presentation Layer (JSF)</w:t>
      </w:r>
    </w:p>
    <w:p w14:paraId="0619507A" w14:textId="77777777" w:rsidR="0022380E"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t xml:space="preserve">XHTML pages </w:t>
      </w:r>
    </w:p>
    <w:p w14:paraId="14311C82" w14:textId="77777777" w:rsidR="0022380E"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t xml:space="preserve">Managed Beans </w:t>
      </w:r>
    </w:p>
    <w:p w14:paraId="3B1F65F1" w14:textId="77777777" w:rsidR="0022380E"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t xml:space="preserve">Navigation </w:t>
      </w:r>
    </w:p>
    <w:p w14:paraId="3E96A9AA" w14:textId="77777777" w:rsidR="0022380E" w:rsidRPr="00F53792" w:rsidRDefault="0022380E">
      <w:pPr>
        <w:numPr>
          <w:ilvl w:val="0"/>
          <w:numId w:val="9"/>
        </w:numPr>
        <w:rPr>
          <w:rFonts w:ascii="Times New Roman" w:hAnsi="Times New Roman" w:cs="Times New Roman"/>
          <w:sz w:val="24"/>
          <w:szCs w:val="24"/>
        </w:rPr>
      </w:pPr>
      <w:proofErr w:type="gramStart"/>
      <w:r w:rsidRPr="00F53792">
        <w:rPr>
          <w:rFonts w:ascii="Times New Roman" w:hAnsi="Times New Roman" w:cs="Times New Roman"/>
          <w:sz w:val="24"/>
          <w:szCs w:val="24"/>
        </w:rPr>
        <w:t>Form</w:t>
      </w:r>
      <w:proofErr w:type="gramEnd"/>
      <w:r w:rsidRPr="00F53792">
        <w:rPr>
          <w:rFonts w:ascii="Times New Roman" w:hAnsi="Times New Roman" w:cs="Times New Roman"/>
          <w:sz w:val="24"/>
          <w:szCs w:val="24"/>
        </w:rPr>
        <w:t xml:space="preserve"> validation </w:t>
      </w:r>
    </w:p>
    <w:p w14:paraId="34F7B3CD" w14:textId="77777777" w:rsidR="0022380E"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t xml:space="preserve">Login pages </w:t>
      </w:r>
    </w:p>
    <w:p w14:paraId="1DB99F88" w14:textId="77777777" w:rsidR="0022380E"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t xml:space="preserve">Registration pages </w:t>
      </w:r>
    </w:p>
    <w:p w14:paraId="58338C3F" w14:textId="1CBC6927" w:rsidR="00B74A30" w:rsidRPr="00F53792" w:rsidRDefault="0022380E">
      <w:pPr>
        <w:numPr>
          <w:ilvl w:val="0"/>
          <w:numId w:val="9"/>
        </w:numPr>
        <w:rPr>
          <w:rFonts w:ascii="Times New Roman" w:hAnsi="Times New Roman" w:cs="Times New Roman"/>
          <w:sz w:val="24"/>
          <w:szCs w:val="24"/>
        </w:rPr>
      </w:pPr>
      <w:r w:rsidRPr="00F53792">
        <w:rPr>
          <w:rFonts w:ascii="Times New Roman" w:hAnsi="Times New Roman" w:cs="Times New Roman"/>
          <w:sz w:val="24"/>
          <w:szCs w:val="24"/>
        </w:rPr>
        <w:lastRenderedPageBreak/>
        <w:t xml:space="preserve">Error messages </w:t>
      </w:r>
    </w:p>
    <w:p w14:paraId="09AF7CA4" w14:textId="2D37FEB7" w:rsidR="0022380E" w:rsidRPr="00F53792" w:rsidRDefault="0022380E" w:rsidP="00B74A30">
      <w:pPr>
        <w:rPr>
          <w:rFonts w:ascii="Times New Roman" w:hAnsi="Times New Roman" w:cs="Times New Roman"/>
          <w:sz w:val="24"/>
          <w:szCs w:val="24"/>
        </w:rPr>
      </w:pPr>
      <w:r w:rsidRPr="00F53792">
        <w:rPr>
          <w:rFonts w:ascii="Times New Roman" w:eastAsiaTheme="majorEastAsia" w:hAnsi="Times New Roman" w:cs="Times New Roman"/>
          <w:b/>
          <w:bCs/>
          <w:color w:val="4F81BD" w:themeColor="accent1"/>
          <w:sz w:val="26"/>
          <w:szCs w:val="26"/>
        </w:rPr>
        <w:t>4. Business Layer (EJB)</w:t>
      </w:r>
    </w:p>
    <w:p w14:paraId="6A7DC765" w14:textId="50DC48C8"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4.1 Purpose of the Business Layer</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765761D4"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The business layer was developed using Enterprise Java Beans (EJB). This layer is responsible for processing the main logic of the application and connecting the presentation layer with the persistence layer.</w:t>
      </w:r>
    </w:p>
    <w:p w14:paraId="1150F0B0"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The business layer handles important system operations such as customer registration, login validation, product management, stock control, and order processing. It also ensures that the application follows the required business rules before saving or retrieving information from the database.</w:t>
      </w:r>
    </w:p>
    <w:p w14:paraId="692E4E5A"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 xml:space="preserve">Several EJB classes were implemented in this project, including </w:t>
      </w:r>
      <w:proofErr w:type="spellStart"/>
      <w:r w:rsidRPr="00F53792">
        <w:rPr>
          <w:rFonts w:ascii="Times New Roman" w:hAnsi="Times New Roman" w:cs="Times New Roman"/>
          <w:sz w:val="24"/>
          <w:szCs w:val="24"/>
        </w:rPr>
        <w:t>CustomerBean</w:t>
      </w:r>
      <w:proofErr w:type="spellEnd"/>
      <w:r w:rsidRPr="00F53792">
        <w:rPr>
          <w:rFonts w:ascii="Times New Roman" w:hAnsi="Times New Roman" w:cs="Times New Roman"/>
          <w:sz w:val="24"/>
          <w:szCs w:val="24"/>
        </w:rPr>
        <w:t xml:space="preserve">, </w:t>
      </w:r>
      <w:proofErr w:type="spellStart"/>
      <w:r w:rsidRPr="00F53792">
        <w:rPr>
          <w:rFonts w:ascii="Times New Roman" w:hAnsi="Times New Roman" w:cs="Times New Roman"/>
          <w:sz w:val="24"/>
          <w:szCs w:val="24"/>
        </w:rPr>
        <w:t>OrderBean</w:t>
      </w:r>
      <w:proofErr w:type="spellEnd"/>
      <w:r w:rsidRPr="00F53792">
        <w:rPr>
          <w:rFonts w:ascii="Times New Roman" w:hAnsi="Times New Roman" w:cs="Times New Roman"/>
          <w:sz w:val="24"/>
          <w:szCs w:val="24"/>
        </w:rPr>
        <w:t xml:space="preserve">, and </w:t>
      </w:r>
      <w:proofErr w:type="spellStart"/>
      <w:r w:rsidRPr="00F53792">
        <w:rPr>
          <w:rFonts w:ascii="Times New Roman" w:hAnsi="Times New Roman" w:cs="Times New Roman"/>
          <w:sz w:val="24"/>
          <w:szCs w:val="24"/>
        </w:rPr>
        <w:t>ProductFacade</w:t>
      </w:r>
      <w:proofErr w:type="spellEnd"/>
      <w:r w:rsidRPr="00F53792">
        <w:rPr>
          <w:rFonts w:ascii="Times New Roman" w:hAnsi="Times New Roman" w:cs="Times New Roman"/>
          <w:sz w:val="24"/>
          <w:szCs w:val="24"/>
        </w:rPr>
        <w:t xml:space="preserve">. These classes interact with the persistence layer using JPA and </w:t>
      </w:r>
      <w:proofErr w:type="spellStart"/>
      <w:r w:rsidRPr="00F53792">
        <w:rPr>
          <w:rFonts w:ascii="Times New Roman" w:hAnsi="Times New Roman" w:cs="Times New Roman"/>
          <w:sz w:val="24"/>
          <w:szCs w:val="24"/>
        </w:rPr>
        <w:t>EntityManager</w:t>
      </w:r>
      <w:proofErr w:type="spellEnd"/>
      <w:r w:rsidRPr="00F53792">
        <w:rPr>
          <w:rFonts w:ascii="Times New Roman" w:hAnsi="Times New Roman" w:cs="Times New Roman"/>
          <w:sz w:val="24"/>
          <w:szCs w:val="24"/>
        </w:rPr>
        <w:t xml:space="preserve"> to manage customer, product, and order data stored in the MySQL database.</w:t>
      </w:r>
    </w:p>
    <w:p w14:paraId="3080B84D"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 xml:space="preserve">The business layer helps </w:t>
      </w:r>
      <w:proofErr w:type="spellStart"/>
      <w:r w:rsidRPr="00F53792">
        <w:rPr>
          <w:rFonts w:ascii="Times New Roman" w:hAnsi="Times New Roman" w:cs="Times New Roman"/>
          <w:sz w:val="24"/>
          <w:szCs w:val="24"/>
        </w:rPr>
        <w:t>organise</w:t>
      </w:r>
      <w:proofErr w:type="spellEnd"/>
      <w:r w:rsidRPr="00F53792">
        <w:rPr>
          <w:rFonts w:ascii="Times New Roman" w:hAnsi="Times New Roman" w:cs="Times New Roman"/>
          <w:sz w:val="24"/>
          <w:szCs w:val="24"/>
        </w:rPr>
        <w:t xml:space="preserve"> the application logic in a clear and structured way and improves the communication between the system layers.</w:t>
      </w:r>
    </w:p>
    <w:p w14:paraId="623C9C97" w14:textId="2B136A84"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 xml:space="preserve">4.2 </w:t>
      </w:r>
      <w:proofErr w:type="spellStart"/>
      <w:r w:rsidRPr="00F53792">
        <w:rPr>
          <w:rFonts w:ascii="Times New Roman" w:eastAsiaTheme="majorEastAsia" w:hAnsi="Times New Roman" w:cs="Times New Roman"/>
          <w:b/>
          <w:bCs/>
          <w:color w:val="4F81BD" w:themeColor="accent1"/>
          <w:sz w:val="26"/>
          <w:szCs w:val="26"/>
        </w:rPr>
        <w:t>CustomerBean</w:t>
      </w:r>
      <w:proofErr w:type="spellEnd"/>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4A5028DE"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 xml:space="preserve">The </w:t>
      </w:r>
      <w:proofErr w:type="spellStart"/>
      <w:r w:rsidRPr="00F53792">
        <w:rPr>
          <w:rFonts w:ascii="Times New Roman" w:hAnsi="Times New Roman" w:cs="Times New Roman"/>
          <w:sz w:val="24"/>
          <w:szCs w:val="24"/>
        </w:rPr>
        <w:t>CustomerBean</w:t>
      </w:r>
      <w:proofErr w:type="spellEnd"/>
      <w:r w:rsidRPr="00F53792">
        <w:rPr>
          <w:rFonts w:ascii="Times New Roman" w:hAnsi="Times New Roman" w:cs="Times New Roman"/>
          <w:sz w:val="24"/>
          <w:szCs w:val="24"/>
        </w:rPr>
        <w:t xml:space="preserve"> class manages customer operations in the system. It is used for customer registration, login validation, customer search, and listing all registered customers.</w:t>
      </w:r>
    </w:p>
    <w:p w14:paraId="003CA897" w14:textId="77777777" w:rsidR="0022380E" w:rsidRPr="00F53792" w:rsidRDefault="0022380E" w:rsidP="0022380E">
      <w:pPr>
        <w:rPr>
          <w:rFonts w:ascii="Times New Roman" w:hAnsi="Times New Roman" w:cs="Times New Roman"/>
          <w:sz w:val="24"/>
          <w:szCs w:val="24"/>
        </w:rPr>
      </w:pPr>
      <w:r w:rsidRPr="00F53792">
        <w:rPr>
          <w:rFonts w:ascii="Times New Roman" w:hAnsi="Times New Roman" w:cs="Times New Roman"/>
          <w:sz w:val="24"/>
          <w:szCs w:val="24"/>
        </w:rPr>
        <w:t xml:space="preserve">This class checks if an email already exists before registering a new customer. It also validates the customer’s email and password during login. The class uses </w:t>
      </w:r>
      <w:proofErr w:type="spellStart"/>
      <w:r w:rsidRPr="00F53792">
        <w:rPr>
          <w:rFonts w:ascii="Times New Roman" w:hAnsi="Times New Roman" w:cs="Times New Roman"/>
          <w:sz w:val="24"/>
          <w:szCs w:val="24"/>
        </w:rPr>
        <w:t>EntityManager</w:t>
      </w:r>
      <w:proofErr w:type="spellEnd"/>
      <w:r w:rsidRPr="00F53792">
        <w:rPr>
          <w:rFonts w:ascii="Times New Roman" w:hAnsi="Times New Roman" w:cs="Times New Roman"/>
          <w:sz w:val="24"/>
          <w:szCs w:val="24"/>
        </w:rPr>
        <w:t xml:space="preserve"> and JPQL queries to connect with the database and manage customer information.</w:t>
      </w:r>
    </w:p>
    <w:p w14:paraId="047459BE" w14:textId="77777777" w:rsidR="00B74A30" w:rsidRPr="00F53792" w:rsidRDefault="00B74A30" w:rsidP="0022380E">
      <w:pPr>
        <w:rPr>
          <w:rFonts w:ascii="Times New Roman" w:hAnsi="Times New Roman" w:cs="Times New Roman"/>
          <w:sz w:val="24"/>
          <w:szCs w:val="24"/>
        </w:rPr>
      </w:pPr>
    </w:p>
    <w:p w14:paraId="4DA679A9" w14:textId="0AED7A1D"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 xml:space="preserve">4.3 </w:t>
      </w:r>
      <w:proofErr w:type="spellStart"/>
      <w:r w:rsidRPr="00F53792">
        <w:rPr>
          <w:rFonts w:ascii="Times New Roman" w:eastAsiaTheme="majorEastAsia" w:hAnsi="Times New Roman" w:cs="Times New Roman"/>
          <w:b/>
          <w:bCs/>
          <w:color w:val="4F81BD" w:themeColor="accent1"/>
          <w:sz w:val="26"/>
          <w:szCs w:val="26"/>
        </w:rPr>
        <w:t>ProductFacade</w:t>
      </w:r>
      <w:proofErr w:type="spellEnd"/>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06961619"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The </w:t>
      </w:r>
      <w:proofErr w:type="spellStart"/>
      <w:r w:rsidRPr="00F53792">
        <w:rPr>
          <w:rFonts w:ascii="Times New Roman" w:hAnsi="Times New Roman" w:cs="Times New Roman"/>
          <w:sz w:val="24"/>
          <w:szCs w:val="24"/>
        </w:rPr>
        <w:t>ProductFacade</w:t>
      </w:r>
      <w:proofErr w:type="spellEnd"/>
      <w:r w:rsidRPr="00F53792">
        <w:rPr>
          <w:rFonts w:ascii="Times New Roman" w:hAnsi="Times New Roman" w:cs="Times New Roman"/>
          <w:sz w:val="24"/>
          <w:szCs w:val="24"/>
        </w:rPr>
        <w:t xml:space="preserve"> class manages product-related operations in the business layer. It is used to </w:t>
      </w:r>
      <w:proofErr w:type="gramStart"/>
      <w:r w:rsidRPr="00F53792">
        <w:rPr>
          <w:rFonts w:ascii="Times New Roman" w:hAnsi="Times New Roman" w:cs="Times New Roman"/>
          <w:sz w:val="24"/>
          <w:szCs w:val="24"/>
        </w:rPr>
        <w:t>search</w:t>
      </w:r>
      <w:proofErr w:type="gramEnd"/>
      <w:r w:rsidRPr="00F53792">
        <w:rPr>
          <w:rFonts w:ascii="Times New Roman" w:hAnsi="Times New Roman" w:cs="Times New Roman"/>
          <w:sz w:val="24"/>
          <w:szCs w:val="24"/>
        </w:rPr>
        <w:t xml:space="preserve"> products, list laptops and smartphones, and create new products.</w:t>
      </w:r>
    </w:p>
    <w:p w14:paraId="46DA7E6B"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This class also controls the product stock. When an order is created, it reduces </w:t>
      </w:r>
      <w:proofErr w:type="gramStart"/>
      <w:r w:rsidRPr="00F53792">
        <w:rPr>
          <w:rFonts w:ascii="Times New Roman" w:hAnsi="Times New Roman" w:cs="Times New Roman"/>
          <w:sz w:val="24"/>
          <w:szCs w:val="24"/>
        </w:rPr>
        <w:t>the stock</w:t>
      </w:r>
      <w:proofErr w:type="gramEnd"/>
      <w:r w:rsidRPr="00F53792">
        <w:rPr>
          <w:rFonts w:ascii="Times New Roman" w:hAnsi="Times New Roman" w:cs="Times New Roman"/>
          <w:sz w:val="24"/>
          <w:szCs w:val="24"/>
        </w:rPr>
        <w:t xml:space="preserve">. When an order is deleted, it restores </w:t>
      </w:r>
      <w:proofErr w:type="gramStart"/>
      <w:r w:rsidRPr="00F53792">
        <w:rPr>
          <w:rFonts w:ascii="Times New Roman" w:hAnsi="Times New Roman" w:cs="Times New Roman"/>
          <w:sz w:val="24"/>
          <w:szCs w:val="24"/>
        </w:rPr>
        <w:t>the stock</w:t>
      </w:r>
      <w:proofErr w:type="gramEnd"/>
      <w:r w:rsidRPr="00F53792">
        <w:rPr>
          <w:rFonts w:ascii="Times New Roman" w:hAnsi="Times New Roman" w:cs="Times New Roman"/>
          <w:sz w:val="24"/>
          <w:szCs w:val="24"/>
        </w:rPr>
        <w:t>. This helps keep the inventory updated correctly in the database.</w:t>
      </w:r>
    </w:p>
    <w:p w14:paraId="7BC43E08" w14:textId="63E9BDA4"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 xml:space="preserve">4.4 </w:t>
      </w:r>
      <w:proofErr w:type="spellStart"/>
      <w:r w:rsidRPr="00F53792">
        <w:rPr>
          <w:rFonts w:ascii="Times New Roman" w:eastAsiaTheme="majorEastAsia" w:hAnsi="Times New Roman" w:cs="Times New Roman"/>
          <w:b/>
          <w:bCs/>
          <w:color w:val="4F81BD" w:themeColor="accent1"/>
          <w:sz w:val="26"/>
          <w:szCs w:val="26"/>
        </w:rPr>
        <w:t>OrderBean</w:t>
      </w:r>
      <w:proofErr w:type="spellEnd"/>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328CB6DD"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lastRenderedPageBreak/>
        <w:t xml:space="preserve">The </w:t>
      </w:r>
      <w:proofErr w:type="spellStart"/>
      <w:r w:rsidRPr="00F53792">
        <w:rPr>
          <w:rFonts w:ascii="Times New Roman" w:hAnsi="Times New Roman" w:cs="Times New Roman"/>
          <w:sz w:val="24"/>
          <w:szCs w:val="24"/>
        </w:rPr>
        <w:t>OrderBean</w:t>
      </w:r>
      <w:proofErr w:type="spellEnd"/>
      <w:r w:rsidRPr="00F53792">
        <w:rPr>
          <w:rFonts w:ascii="Times New Roman" w:hAnsi="Times New Roman" w:cs="Times New Roman"/>
          <w:sz w:val="24"/>
          <w:szCs w:val="24"/>
        </w:rPr>
        <w:t xml:space="preserve"> class manages order operations in the system. It is responsible for creating orders, deleting orders, finding orders by ID, and listing all orders.</w:t>
      </w:r>
    </w:p>
    <w:p w14:paraId="5B500856"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Before creating an order, this class checks if the selected product has enough stock. If stock is available, the order is saved in the </w:t>
      </w:r>
      <w:proofErr w:type="gramStart"/>
      <w:r w:rsidRPr="00F53792">
        <w:rPr>
          <w:rFonts w:ascii="Times New Roman" w:hAnsi="Times New Roman" w:cs="Times New Roman"/>
          <w:sz w:val="24"/>
          <w:szCs w:val="24"/>
        </w:rPr>
        <w:t>database</w:t>
      </w:r>
      <w:proofErr w:type="gramEnd"/>
      <w:r w:rsidRPr="00F53792">
        <w:rPr>
          <w:rFonts w:ascii="Times New Roman" w:hAnsi="Times New Roman" w:cs="Times New Roman"/>
          <w:sz w:val="24"/>
          <w:szCs w:val="24"/>
        </w:rPr>
        <w:t xml:space="preserve"> and the product stock is reduced. If an order is deleted, the stock is restored.</w:t>
      </w:r>
    </w:p>
    <w:p w14:paraId="6FE243CE" w14:textId="0FCEAC0F"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4.5 Business Rules Implemented</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56502D59"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The business layer </w:t>
      </w:r>
      <w:proofErr w:type="gramStart"/>
      <w:r w:rsidRPr="00F53792">
        <w:rPr>
          <w:rFonts w:ascii="Times New Roman" w:hAnsi="Times New Roman" w:cs="Times New Roman"/>
          <w:sz w:val="24"/>
          <w:szCs w:val="24"/>
        </w:rPr>
        <w:t>applies</w:t>
      </w:r>
      <w:proofErr w:type="gramEnd"/>
      <w:r w:rsidRPr="00F53792">
        <w:rPr>
          <w:rFonts w:ascii="Times New Roman" w:hAnsi="Times New Roman" w:cs="Times New Roman"/>
          <w:sz w:val="24"/>
          <w:szCs w:val="24"/>
        </w:rPr>
        <w:t xml:space="preserve"> the main rules of the system before data is saved in the database. For example, a customer email must be checked before registration, login details must be validated, and product stock must be checked before creating an order.</w:t>
      </w:r>
    </w:p>
    <w:p w14:paraId="5CE889EB"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The system also updates stock automatically. Stock is reduced when an order is created and restored when an order is deleted.</w:t>
      </w:r>
    </w:p>
    <w:p w14:paraId="4CB66D56" w14:textId="79FF0970"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4.6 Integration with Persistence Layer</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0D8D5EDA"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The business layer communicates with the persistence layer using JPA and </w:t>
      </w:r>
      <w:proofErr w:type="spellStart"/>
      <w:r w:rsidRPr="00F53792">
        <w:rPr>
          <w:rFonts w:ascii="Times New Roman" w:hAnsi="Times New Roman" w:cs="Times New Roman"/>
          <w:sz w:val="24"/>
          <w:szCs w:val="24"/>
        </w:rPr>
        <w:t>EntityManager</w:t>
      </w:r>
      <w:proofErr w:type="spellEnd"/>
      <w:r w:rsidRPr="00F53792">
        <w:rPr>
          <w:rFonts w:ascii="Times New Roman" w:hAnsi="Times New Roman" w:cs="Times New Roman"/>
          <w:sz w:val="24"/>
          <w:szCs w:val="24"/>
        </w:rPr>
        <w:t>. The EJB classes use JPQL queries and database operations to store, update, retrieve, and delete information from the MySQL database.</w:t>
      </w:r>
    </w:p>
    <w:p w14:paraId="037C862C"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This integration allows the system to manage </w:t>
      </w:r>
      <w:proofErr w:type="gramStart"/>
      <w:r w:rsidRPr="00F53792">
        <w:rPr>
          <w:rFonts w:ascii="Times New Roman" w:hAnsi="Times New Roman" w:cs="Times New Roman"/>
          <w:sz w:val="24"/>
          <w:szCs w:val="24"/>
        </w:rPr>
        <w:t>customer</w:t>
      </w:r>
      <w:proofErr w:type="gramEnd"/>
      <w:r w:rsidRPr="00F53792">
        <w:rPr>
          <w:rFonts w:ascii="Times New Roman" w:hAnsi="Times New Roman" w:cs="Times New Roman"/>
          <w:sz w:val="24"/>
          <w:szCs w:val="24"/>
        </w:rPr>
        <w:t xml:space="preserve">, </w:t>
      </w:r>
      <w:proofErr w:type="gramStart"/>
      <w:r w:rsidRPr="00F53792">
        <w:rPr>
          <w:rFonts w:ascii="Times New Roman" w:hAnsi="Times New Roman" w:cs="Times New Roman"/>
          <w:sz w:val="24"/>
          <w:szCs w:val="24"/>
        </w:rPr>
        <w:t>product</w:t>
      </w:r>
      <w:proofErr w:type="gramEnd"/>
      <w:r w:rsidRPr="00F53792">
        <w:rPr>
          <w:rFonts w:ascii="Times New Roman" w:hAnsi="Times New Roman" w:cs="Times New Roman"/>
          <w:sz w:val="24"/>
          <w:szCs w:val="24"/>
        </w:rPr>
        <w:t>, and order data correctly across the application.</w:t>
      </w:r>
    </w:p>
    <w:p w14:paraId="12E21D0D" w14:textId="3B310293" w:rsidR="0022380E" w:rsidRPr="00F53792" w:rsidRDefault="0022380E" w:rsidP="0022380E">
      <w:pPr>
        <w:rPr>
          <w:rFonts w:ascii="Times New Roman" w:eastAsiaTheme="majorEastAsia" w:hAnsi="Times New Roman" w:cs="Times New Roman"/>
          <w:b/>
          <w:bCs/>
          <w:color w:val="4F81BD" w:themeColor="accent1"/>
          <w:sz w:val="26"/>
          <w:szCs w:val="26"/>
        </w:rPr>
      </w:pPr>
    </w:p>
    <w:p w14:paraId="078148E7"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5. Persistence Layer (JPA and MySQL)</w:t>
      </w:r>
    </w:p>
    <w:p w14:paraId="1080236B"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Entities </w:t>
      </w:r>
    </w:p>
    <w:p w14:paraId="1EDB7526"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Database tables </w:t>
      </w:r>
    </w:p>
    <w:p w14:paraId="6429EBE6"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Relationships </w:t>
      </w:r>
    </w:p>
    <w:p w14:paraId="374BC021"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JPA annotations </w:t>
      </w:r>
    </w:p>
    <w:p w14:paraId="70168934"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CRUD operations </w:t>
      </w:r>
    </w:p>
    <w:p w14:paraId="2B9A7A37"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Inheritance strategy </w:t>
      </w:r>
    </w:p>
    <w:p w14:paraId="604F603A" w14:textId="77777777" w:rsidR="0022380E" w:rsidRPr="00F53792" w:rsidRDefault="0022380E">
      <w:pPr>
        <w:numPr>
          <w:ilvl w:val="0"/>
          <w:numId w:val="10"/>
        </w:numPr>
        <w:rPr>
          <w:rFonts w:ascii="Times New Roman" w:hAnsi="Times New Roman" w:cs="Times New Roman"/>
          <w:sz w:val="24"/>
          <w:szCs w:val="24"/>
        </w:rPr>
      </w:pPr>
      <w:r w:rsidRPr="00F53792">
        <w:rPr>
          <w:rFonts w:ascii="Times New Roman" w:hAnsi="Times New Roman" w:cs="Times New Roman"/>
          <w:sz w:val="24"/>
          <w:szCs w:val="24"/>
        </w:rPr>
        <w:t xml:space="preserve">JPQL queries </w:t>
      </w:r>
    </w:p>
    <w:p w14:paraId="7FC7BAC0"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6. System Functionality</w:t>
      </w:r>
    </w:p>
    <w:p w14:paraId="2C5442C0"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6.1 User Registration</w:t>
      </w:r>
    </w:p>
    <w:p w14:paraId="379181EA"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lastRenderedPageBreak/>
        <w:t>6.2 Login and Account Recovery</w:t>
      </w:r>
    </w:p>
    <w:p w14:paraId="6431B064"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6.3 Product Management</w:t>
      </w:r>
    </w:p>
    <w:p w14:paraId="6148E9FB"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6.4 Customer Management</w:t>
      </w:r>
    </w:p>
    <w:p w14:paraId="31CEC5FC" w14:textId="2AE431F5"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6.5 Order Management</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648E277E"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The system allows users to create, search, and delete orders. When a new order is created, the system checks if enough product stock is available before saving the order.</w:t>
      </w:r>
    </w:p>
    <w:p w14:paraId="3C8DE989"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After the order is completed, the stock quantity is reduced automatically. If an order is deleted, the stock is restored again. This helps maintain accurate inventory management in the system.</w:t>
      </w:r>
    </w:p>
    <w:p w14:paraId="1E5DB38F" w14:textId="77777777" w:rsidR="00B74A30" w:rsidRPr="00F53792" w:rsidRDefault="00B74A30" w:rsidP="0022380E">
      <w:pPr>
        <w:rPr>
          <w:rFonts w:ascii="Times New Roman" w:hAnsi="Times New Roman" w:cs="Times New Roman"/>
          <w:sz w:val="24"/>
          <w:szCs w:val="24"/>
        </w:rPr>
      </w:pPr>
    </w:p>
    <w:p w14:paraId="576DF49F" w14:textId="0714D0A0" w:rsidR="00B74A30" w:rsidRPr="00F53792" w:rsidRDefault="00B74A30" w:rsidP="00B74A30">
      <w:pPr>
        <w:pStyle w:val="Heading2"/>
        <w:rPr>
          <w:rFonts w:ascii="Times New Roman" w:hAnsi="Times New Roman" w:cs="Times New Roman"/>
        </w:rPr>
      </w:pPr>
      <w:r w:rsidRPr="00F53792">
        <w:rPr>
          <w:rFonts w:ascii="Times New Roman" w:hAnsi="Times New Roman" w:cs="Times New Roman"/>
        </w:rPr>
        <w:t>7. Testing and Results</w:t>
      </w:r>
      <w:r w:rsidR="009F6846" w:rsidRPr="00F53792">
        <w:rPr>
          <w:rFonts w:ascii="Times New Roman" w:hAnsi="Times New Roman" w:cs="Times New Roman"/>
        </w:rPr>
        <w:t xml:space="preserve"> </w:t>
      </w:r>
      <w:r w:rsidR="009F6846" w:rsidRPr="00F53792">
        <w:rPr>
          <w:rFonts w:ascii="Times New Roman" w:hAnsi="Times New Roman" w:cs="Times New Roman"/>
          <w:b w:val="0"/>
          <w:bCs w:val="0"/>
          <w:highlight w:val="yellow"/>
        </w:rPr>
        <w:t>DONE</w:t>
      </w:r>
    </w:p>
    <w:p w14:paraId="304E52A7" w14:textId="77777777" w:rsidR="00B74A30" w:rsidRPr="00F53792" w:rsidRDefault="00B74A30" w:rsidP="00B74A30">
      <w:pPr>
        <w:pStyle w:val="NormalWeb"/>
      </w:pPr>
      <w:r w:rsidRPr="00F53792">
        <w:t>Several tests were performed to verify that the business layer worked correctly. The team tested customer registration, login validation, product stock updates, order creation, and order deletion.</w:t>
      </w:r>
    </w:p>
    <w:p w14:paraId="47C590CE" w14:textId="77777777" w:rsidR="00B74A30" w:rsidRPr="00F53792" w:rsidRDefault="00B74A30" w:rsidP="00B74A30">
      <w:pPr>
        <w:pStyle w:val="NormalWeb"/>
      </w:pPr>
      <w:r w:rsidRPr="00F53792">
        <w:t>The results showed that the system correctly validated customer information, reduced stock after creating orders, and restored stock after deleting orders. The EJB classes communicated successfully with the database through the persistence layer.</w:t>
      </w:r>
    </w:p>
    <w:p w14:paraId="5DF5D216" w14:textId="77777777" w:rsidR="00B74A30" w:rsidRPr="00F53792" w:rsidRDefault="00B74A30" w:rsidP="00B74A30">
      <w:pPr>
        <w:rPr>
          <w:rFonts w:ascii="Times New Roman" w:hAnsi="Times New Roman" w:cs="Times New Roman"/>
          <w:sz w:val="24"/>
          <w:szCs w:val="24"/>
        </w:rPr>
      </w:pPr>
    </w:p>
    <w:p w14:paraId="3C908178" w14:textId="794744EE" w:rsidR="0022380E" w:rsidRPr="00F53792" w:rsidRDefault="0022380E" w:rsidP="0022380E">
      <w:pPr>
        <w:rPr>
          <w:rFonts w:ascii="Times New Roman" w:hAnsi="Times New Roman" w:cs="Times New Roman"/>
          <w:sz w:val="24"/>
          <w:szCs w:val="24"/>
        </w:rPr>
      </w:pPr>
    </w:p>
    <w:p w14:paraId="7CF44FA1" w14:textId="067669D6"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8. Technical Problems and Solutions</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439FE1A1"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One technical problem during development was updating the product stock correctly after creating or deleting an order. In some tests, the stock value was not </w:t>
      </w:r>
      <w:proofErr w:type="gramStart"/>
      <w:r w:rsidRPr="00F53792">
        <w:rPr>
          <w:rFonts w:ascii="Times New Roman" w:hAnsi="Times New Roman" w:cs="Times New Roman"/>
          <w:sz w:val="24"/>
          <w:szCs w:val="24"/>
        </w:rPr>
        <w:t>updating</w:t>
      </w:r>
      <w:proofErr w:type="gramEnd"/>
      <w:r w:rsidRPr="00F53792">
        <w:rPr>
          <w:rFonts w:ascii="Times New Roman" w:hAnsi="Times New Roman" w:cs="Times New Roman"/>
          <w:sz w:val="24"/>
          <w:szCs w:val="24"/>
        </w:rPr>
        <w:t xml:space="preserve"> properly in the database.</w:t>
      </w:r>
    </w:p>
    <w:p w14:paraId="679FA6FE"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 xml:space="preserve">The problem was solved by using </w:t>
      </w:r>
      <w:proofErr w:type="spellStart"/>
      <w:r w:rsidRPr="00F53792">
        <w:rPr>
          <w:rFonts w:ascii="Times New Roman" w:hAnsi="Times New Roman" w:cs="Times New Roman"/>
          <w:sz w:val="24"/>
          <w:szCs w:val="24"/>
        </w:rPr>
        <w:t>EntityManager</w:t>
      </w:r>
      <w:proofErr w:type="spellEnd"/>
      <w:r w:rsidRPr="00F53792">
        <w:rPr>
          <w:rFonts w:ascii="Times New Roman" w:hAnsi="Times New Roman" w:cs="Times New Roman"/>
          <w:sz w:val="24"/>
          <w:szCs w:val="24"/>
        </w:rPr>
        <w:t xml:space="preserve"> and the merge() method correctly inside the EJB classes. After this solution, the system updated the stock values correctly when orders were created or removed.</w:t>
      </w:r>
    </w:p>
    <w:p w14:paraId="3E6AD5DD" w14:textId="77777777" w:rsidR="00B74A30" w:rsidRPr="00F53792" w:rsidRDefault="00B74A30" w:rsidP="0022380E">
      <w:pPr>
        <w:rPr>
          <w:rFonts w:ascii="Times New Roman" w:hAnsi="Times New Roman" w:cs="Times New Roman"/>
          <w:sz w:val="24"/>
          <w:szCs w:val="24"/>
        </w:rPr>
      </w:pPr>
    </w:p>
    <w:p w14:paraId="22BB4E35" w14:textId="7528571B" w:rsidR="00B74A30" w:rsidRPr="00F53792" w:rsidRDefault="00B74A30" w:rsidP="00B74A30">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9. Team Collaboration</w:t>
      </w:r>
      <w:r w:rsidR="009F6846" w:rsidRPr="00F53792">
        <w:rPr>
          <w:rFonts w:ascii="Times New Roman" w:eastAsiaTheme="majorEastAsia" w:hAnsi="Times New Roman" w:cs="Times New Roman"/>
          <w:b/>
          <w:bCs/>
          <w:color w:val="4F81BD" w:themeColor="accent1"/>
          <w:sz w:val="26"/>
          <w:szCs w:val="26"/>
        </w:rPr>
        <w:t xml:space="preserve"> </w:t>
      </w:r>
      <w:r w:rsidR="009F6846" w:rsidRPr="00F53792">
        <w:rPr>
          <w:rFonts w:ascii="Times New Roman" w:eastAsiaTheme="majorEastAsia" w:hAnsi="Times New Roman" w:cs="Times New Roman"/>
          <w:b/>
          <w:bCs/>
          <w:color w:val="4F81BD" w:themeColor="accent1"/>
          <w:sz w:val="26"/>
          <w:szCs w:val="26"/>
          <w:highlight w:val="yellow"/>
        </w:rPr>
        <w:t>DONE</w:t>
      </w:r>
    </w:p>
    <w:p w14:paraId="06B41C00"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lastRenderedPageBreak/>
        <w:t>The team used GitHub to share code and manage the project development. Team members communicated through group chats and regular discussions to solve problems and coordinate tasks.</w:t>
      </w:r>
    </w:p>
    <w:p w14:paraId="46A2F02F" w14:textId="77777777" w:rsidR="00B74A30" w:rsidRPr="00F53792" w:rsidRDefault="00B74A30" w:rsidP="00B74A30">
      <w:pPr>
        <w:rPr>
          <w:rFonts w:ascii="Times New Roman" w:hAnsi="Times New Roman" w:cs="Times New Roman"/>
          <w:sz w:val="24"/>
          <w:szCs w:val="24"/>
        </w:rPr>
      </w:pPr>
      <w:r w:rsidRPr="00F53792">
        <w:rPr>
          <w:rFonts w:ascii="Times New Roman" w:hAnsi="Times New Roman" w:cs="Times New Roman"/>
          <w:sz w:val="24"/>
          <w:szCs w:val="24"/>
        </w:rPr>
        <w:t>The collaboration helped integrate the presentation layer, business layer, and persistence layer successfully into one complete enterprise application.</w:t>
      </w:r>
    </w:p>
    <w:p w14:paraId="43643DAE" w14:textId="77777777" w:rsidR="00B74A30" w:rsidRPr="00F53792" w:rsidRDefault="00B74A30" w:rsidP="0022380E">
      <w:pPr>
        <w:rPr>
          <w:rFonts w:ascii="Times New Roman" w:hAnsi="Times New Roman" w:cs="Times New Roman"/>
          <w:sz w:val="24"/>
          <w:szCs w:val="24"/>
        </w:rPr>
      </w:pPr>
    </w:p>
    <w:p w14:paraId="7FAA4FD7" w14:textId="6D846D13" w:rsidR="0022380E" w:rsidRPr="00F53792" w:rsidRDefault="0022380E" w:rsidP="0022380E">
      <w:pPr>
        <w:rPr>
          <w:rFonts w:ascii="Times New Roman" w:eastAsiaTheme="majorEastAsia" w:hAnsi="Times New Roman" w:cs="Times New Roman"/>
          <w:b/>
          <w:bCs/>
          <w:color w:val="4F81BD" w:themeColor="accent1"/>
          <w:sz w:val="26"/>
          <w:szCs w:val="26"/>
        </w:rPr>
      </w:pPr>
    </w:p>
    <w:p w14:paraId="43C5F919"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10. Conclusion</w:t>
      </w:r>
    </w:p>
    <w:p w14:paraId="16EE8BA9" w14:textId="6F60BECB" w:rsidR="0022380E" w:rsidRPr="00F53792" w:rsidRDefault="0022380E" w:rsidP="0022380E">
      <w:pPr>
        <w:rPr>
          <w:rFonts w:ascii="Times New Roman" w:eastAsiaTheme="majorEastAsia" w:hAnsi="Times New Roman" w:cs="Times New Roman"/>
          <w:b/>
          <w:bCs/>
          <w:color w:val="4F81BD" w:themeColor="accent1"/>
          <w:sz w:val="26"/>
          <w:szCs w:val="26"/>
        </w:rPr>
      </w:pPr>
    </w:p>
    <w:p w14:paraId="58709528" w14:textId="77777777" w:rsidR="0022380E" w:rsidRPr="00F53792" w:rsidRDefault="0022380E" w:rsidP="0022380E">
      <w:pPr>
        <w:rPr>
          <w:rFonts w:ascii="Times New Roman" w:eastAsiaTheme="majorEastAsia" w:hAnsi="Times New Roman" w:cs="Times New Roman"/>
          <w:b/>
          <w:bCs/>
          <w:color w:val="4F81BD" w:themeColor="accent1"/>
          <w:sz w:val="26"/>
          <w:szCs w:val="26"/>
        </w:rPr>
      </w:pPr>
      <w:r w:rsidRPr="00F53792">
        <w:rPr>
          <w:rFonts w:ascii="Times New Roman" w:eastAsiaTheme="majorEastAsia" w:hAnsi="Times New Roman" w:cs="Times New Roman"/>
          <w:b/>
          <w:bCs/>
          <w:color w:val="4F81BD" w:themeColor="accent1"/>
          <w:sz w:val="26"/>
          <w:szCs w:val="26"/>
        </w:rPr>
        <w:t>11. References</w:t>
      </w:r>
    </w:p>
    <w:p w14:paraId="2D16E59E" w14:textId="77777777" w:rsidR="0022380E" w:rsidRPr="00F53792" w:rsidRDefault="0022380E" w:rsidP="001634AD">
      <w:pPr>
        <w:rPr>
          <w:rFonts w:ascii="Times New Roman" w:hAnsi="Times New Roman" w:cs="Times New Roman"/>
          <w:sz w:val="24"/>
          <w:szCs w:val="24"/>
        </w:rPr>
      </w:pPr>
    </w:p>
    <w:sectPr w:rsidR="0022380E" w:rsidRPr="00F537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1310C4"/>
    <w:multiLevelType w:val="multilevel"/>
    <w:tmpl w:val="BAF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9654F"/>
    <w:multiLevelType w:val="multilevel"/>
    <w:tmpl w:val="A31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40951"/>
    <w:multiLevelType w:val="multilevel"/>
    <w:tmpl w:val="2B8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27858"/>
    <w:multiLevelType w:val="multilevel"/>
    <w:tmpl w:val="5A6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10638">
    <w:abstractNumId w:val="5"/>
  </w:num>
  <w:num w:numId="2" w16cid:durableId="793789563">
    <w:abstractNumId w:val="3"/>
  </w:num>
  <w:num w:numId="3" w16cid:durableId="1659268778">
    <w:abstractNumId w:val="2"/>
  </w:num>
  <w:num w:numId="4" w16cid:durableId="1947689209">
    <w:abstractNumId w:val="4"/>
  </w:num>
  <w:num w:numId="5" w16cid:durableId="1639843113">
    <w:abstractNumId w:val="1"/>
  </w:num>
  <w:num w:numId="6" w16cid:durableId="69011626">
    <w:abstractNumId w:val="0"/>
  </w:num>
  <w:num w:numId="7" w16cid:durableId="988631582">
    <w:abstractNumId w:val="6"/>
  </w:num>
  <w:num w:numId="8" w16cid:durableId="2047483431">
    <w:abstractNumId w:val="7"/>
  </w:num>
  <w:num w:numId="9" w16cid:durableId="94792283">
    <w:abstractNumId w:val="8"/>
  </w:num>
  <w:num w:numId="10" w16cid:durableId="15359938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BC"/>
    <w:rsid w:val="00010AF6"/>
    <w:rsid w:val="0003373F"/>
    <w:rsid w:val="00034616"/>
    <w:rsid w:val="00043E9F"/>
    <w:rsid w:val="0006063C"/>
    <w:rsid w:val="000726D8"/>
    <w:rsid w:val="000779C0"/>
    <w:rsid w:val="000D4F32"/>
    <w:rsid w:val="00115972"/>
    <w:rsid w:val="0015074B"/>
    <w:rsid w:val="00151275"/>
    <w:rsid w:val="001634AD"/>
    <w:rsid w:val="00174A7D"/>
    <w:rsid w:val="001C7AEB"/>
    <w:rsid w:val="001F2DE8"/>
    <w:rsid w:val="0022380E"/>
    <w:rsid w:val="002865AD"/>
    <w:rsid w:val="0029639D"/>
    <w:rsid w:val="002C6D85"/>
    <w:rsid w:val="002D1C23"/>
    <w:rsid w:val="00313C4A"/>
    <w:rsid w:val="00326F90"/>
    <w:rsid w:val="00413A31"/>
    <w:rsid w:val="00414801"/>
    <w:rsid w:val="0043107C"/>
    <w:rsid w:val="004524B8"/>
    <w:rsid w:val="00494D56"/>
    <w:rsid w:val="004A197D"/>
    <w:rsid w:val="004A6C8C"/>
    <w:rsid w:val="004E1243"/>
    <w:rsid w:val="00525DF5"/>
    <w:rsid w:val="00557809"/>
    <w:rsid w:val="00573C35"/>
    <w:rsid w:val="00575AF5"/>
    <w:rsid w:val="005C32F6"/>
    <w:rsid w:val="0063020E"/>
    <w:rsid w:val="00671333"/>
    <w:rsid w:val="006D5827"/>
    <w:rsid w:val="0072081F"/>
    <w:rsid w:val="007A2F2F"/>
    <w:rsid w:val="007D74DF"/>
    <w:rsid w:val="00860462"/>
    <w:rsid w:val="008874A7"/>
    <w:rsid w:val="008E6DF4"/>
    <w:rsid w:val="00902C7E"/>
    <w:rsid w:val="0095322C"/>
    <w:rsid w:val="0096325A"/>
    <w:rsid w:val="00973CCC"/>
    <w:rsid w:val="00974E8D"/>
    <w:rsid w:val="009879E1"/>
    <w:rsid w:val="009B4512"/>
    <w:rsid w:val="009D10F8"/>
    <w:rsid w:val="009E0B41"/>
    <w:rsid w:val="009F1977"/>
    <w:rsid w:val="009F2789"/>
    <w:rsid w:val="009F6846"/>
    <w:rsid w:val="00A0495F"/>
    <w:rsid w:val="00A100B7"/>
    <w:rsid w:val="00A20056"/>
    <w:rsid w:val="00A315EE"/>
    <w:rsid w:val="00AA1D8D"/>
    <w:rsid w:val="00AE4B2F"/>
    <w:rsid w:val="00B34F90"/>
    <w:rsid w:val="00B47730"/>
    <w:rsid w:val="00B74A30"/>
    <w:rsid w:val="00B772BC"/>
    <w:rsid w:val="00B87CFC"/>
    <w:rsid w:val="00BF0790"/>
    <w:rsid w:val="00C1486C"/>
    <w:rsid w:val="00C24FDB"/>
    <w:rsid w:val="00C726E0"/>
    <w:rsid w:val="00CB0664"/>
    <w:rsid w:val="00CF558A"/>
    <w:rsid w:val="00D55591"/>
    <w:rsid w:val="00D713E4"/>
    <w:rsid w:val="00D95F04"/>
    <w:rsid w:val="00DE3C55"/>
    <w:rsid w:val="00E15C7D"/>
    <w:rsid w:val="00ED24C4"/>
    <w:rsid w:val="00EE0E20"/>
    <w:rsid w:val="00F03F0A"/>
    <w:rsid w:val="00F102BE"/>
    <w:rsid w:val="00F20186"/>
    <w:rsid w:val="00F53792"/>
    <w:rsid w:val="00F6519A"/>
    <w:rsid w:val="00F94526"/>
    <w:rsid w:val="00FB3458"/>
    <w:rsid w:val="00FC693F"/>
    <w:rsid w:val="00FF03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C6555"/>
  <w14:defaultImageDpi w14:val="300"/>
  <w15:docId w15:val="{64815B2F-2267-4B58-BADF-490690F6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3C4A"/>
    <w:rPr>
      <w:rFonts w:ascii="Times New Roman" w:hAnsi="Times New Roman" w:cs="Times New Roman"/>
      <w:sz w:val="24"/>
      <w:szCs w:val="24"/>
    </w:rPr>
  </w:style>
  <w:style w:type="character" w:styleId="Hyperlink">
    <w:name w:val="Hyperlink"/>
    <w:basedOn w:val="DefaultParagraphFont"/>
    <w:uiPriority w:val="99"/>
    <w:unhideWhenUsed/>
    <w:rsid w:val="0043107C"/>
    <w:rPr>
      <w:color w:val="0000FF" w:themeColor="hyperlink"/>
      <w:u w:val="single"/>
    </w:rPr>
  </w:style>
  <w:style w:type="character" w:styleId="UnresolvedMention">
    <w:name w:val="Unresolved Mention"/>
    <w:basedOn w:val="DefaultParagraphFont"/>
    <w:uiPriority w:val="99"/>
    <w:semiHidden/>
    <w:unhideWhenUsed/>
    <w:rsid w:val="0043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odle.cqu.edu.au/user/view.php?id=467891&amp;course=8466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6</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CARDOSO RODRIGUEZ</cp:lastModifiedBy>
  <cp:revision>52</cp:revision>
  <dcterms:created xsi:type="dcterms:W3CDTF">2013-12-23T23:15:00Z</dcterms:created>
  <dcterms:modified xsi:type="dcterms:W3CDTF">2026-05-18T00:44:00Z</dcterms:modified>
  <cp:category/>
</cp:coreProperties>
</file>