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242" w:rsidRDefault="00747B8B">
      <w:hyperlink r:id="rId4" w:history="1">
        <w:r w:rsidRPr="000A0232">
          <w:rPr>
            <w:rStyle w:val="Hipercze"/>
          </w:rPr>
          <w:t>http://www.gatewaystobabylon.com/myths/texts/retellings/enkininhur.htm</w:t>
        </w:r>
      </w:hyperlink>
    </w:p>
    <w:p w:rsidR="00747B8B" w:rsidRDefault="00747B8B">
      <w:hyperlink r:id="rId5" w:history="1">
        <w:r w:rsidRPr="000A0232">
          <w:rPr>
            <w:rStyle w:val="Hipercze"/>
          </w:rPr>
          <w:t>https://biblebrisket.files.wordpress.com/2013/11/enki-and-ninhursag.pdf</w:t>
        </w:r>
      </w:hyperlink>
    </w:p>
    <w:p w:rsidR="00747B8B" w:rsidRDefault="00747B8B"/>
    <w:sectPr w:rsidR="00747B8B" w:rsidSect="00253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savePreviewPicture/>
  <w:compat/>
  <w:rsids>
    <w:rsidRoot w:val="002A5C4B"/>
    <w:rsid w:val="00253242"/>
    <w:rsid w:val="002A5C4B"/>
    <w:rsid w:val="00747B8B"/>
    <w:rsid w:val="00AD2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32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47B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blebrisket.files.wordpress.com/2013/11/enki-and-ninhursag.pdf" TargetMode="External"/><Relationship Id="rId4" Type="http://schemas.openxmlformats.org/officeDocument/2006/relationships/hyperlink" Target="http://www.gatewaystobabylon.com/myths/texts/retellings/enkininhur.h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274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2017-06-25T21:04:00Z</dcterms:created>
  <dcterms:modified xsi:type="dcterms:W3CDTF">2017-06-25T21:29:00Z</dcterms:modified>
</cp:coreProperties>
</file>