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3531" w:rsidRDefault="00D93531">
      <w:pPr>
        <w:spacing w:before="60" w:after="60"/>
      </w:pPr>
    </w:p>
    <w:p w:rsidR="00D93531" w:rsidRDefault="00D93531">
      <w:pPr>
        <w:spacing w:before="60" w:after="60"/>
      </w:pPr>
    </w:p>
    <w:p w:rsidR="00D93531" w:rsidRDefault="00D93531">
      <w:pPr>
        <w:spacing w:before="60" w:after="60"/>
      </w:pPr>
    </w:p>
    <w:p w:rsidR="00D93531" w:rsidRDefault="00C10EB7">
      <w:pPr>
        <w:spacing w:before="480" w:after="120"/>
        <w:jc w:val="center"/>
      </w:pPr>
      <w:r>
        <w:rPr>
          <w:b/>
          <w:bCs/>
          <w:color w:val="1F4E79"/>
          <w:sz w:val="36"/>
          <w:szCs w:val="36"/>
        </w:rPr>
        <w:t>UNIVERSIDAD SURCOLOMBIANA</w:t>
      </w:r>
    </w:p>
    <w:p w:rsidR="00D93531" w:rsidRDefault="00C10EB7">
      <w:pPr>
        <w:spacing w:before="80" w:after="80"/>
        <w:jc w:val="center"/>
      </w:pPr>
      <w:r>
        <w:rPr>
          <w:color w:val="444444"/>
          <w:sz w:val="24"/>
          <w:szCs w:val="24"/>
        </w:rPr>
        <w:t>Programa Ingeniería de Software</w:t>
      </w:r>
    </w:p>
    <w:p w:rsidR="00D93531" w:rsidRDefault="00C10EB7">
      <w:pPr>
        <w:spacing w:before="80" w:after="360"/>
        <w:jc w:val="center"/>
        <w:rPr>
          <w:color w:val="444444"/>
          <w:sz w:val="24"/>
          <w:szCs w:val="24"/>
        </w:rPr>
      </w:pPr>
      <w:r>
        <w:rPr>
          <w:color w:val="444444"/>
          <w:sz w:val="24"/>
          <w:szCs w:val="24"/>
        </w:rPr>
        <w:t>Proyecto Final de Semestre – INNOVASOFT VIII</w:t>
      </w:r>
    </w:p>
    <w:p w:rsidR="00887F28" w:rsidRDefault="00887F28">
      <w:pPr>
        <w:spacing w:before="80" w:after="360"/>
        <w:jc w:val="center"/>
        <w:rPr>
          <w:color w:val="444444"/>
          <w:sz w:val="24"/>
          <w:szCs w:val="24"/>
        </w:rPr>
      </w:pPr>
    </w:p>
    <w:p w:rsidR="00887F28" w:rsidRDefault="00887F28">
      <w:pPr>
        <w:spacing w:before="80" w:after="360"/>
        <w:jc w:val="center"/>
      </w:pPr>
    </w:p>
    <w:p w:rsidR="00D93531" w:rsidRDefault="00C10EB7">
      <w:pPr>
        <w:pBdr>
          <w:top w:val="single" w:sz="8" w:space="0" w:color="2E75B6"/>
          <w:bottom w:val="single" w:sz="8" w:space="0" w:color="2E75B6"/>
        </w:pBdr>
        <w:spacing w:before="360" w:after="120"/>
        <w:jc w:val="center"/>
      </w:pPr>
      <w:proofErr w:type="spellStart"/>
      <w:r>
        <w:rPr>
          <w:b/>
          <w:bCs/>
          <w:color w:val="1F4E79"/>
          <w:sz w:val="64"/>
          <w:szCs w:val="64"/>
        </w:rPr>
        <w:t>MotoBoss</w:t>
      </w:r>
      <w:proofErr w:type="spellEnd"/>
    </w:p>
    <w:p w:rsidR="00D93531" w:rsidRDefault="00C10EB7">
      <w:pPr>
        <w:spacing w:before="120" w:after="360"/>
        <w:jc w:val="center"/>
        <w:rPr>
          <w:b/>
          <w:bCs/>
          <w:color w:val="2E75B6"/>
          <w:sz w:val="30"/>
          <w:szCs w:val="30"/>
        </w:rPr>
      </w:pPr>
      <w:r>
        <w:rPr>
          <w:b/>
          <w:bCs/>
          <w:color w:val="2E75B6"/>
          <w:sz w:val="30"/>
          <w:szCs w:val="30"/>
        </w:rPr>
        <w:t>Sistema de Gestión para Taller de Motos</w:t>
      </w:r>
    </w:p>
    <w:p w:rsidR="00887F28" w:rsidRDefault="00887F28">
      <w:pPr>
        <w:spacing w:before="120" w:after="360"/>
        <w:jc w:val="center"/>
        <w:rPr>
          <w:b/>
          <w:bCs/>
          <w:color w:val="2E75B6"/>
          <w:sz w:val="30"/>
          <w:szCs w:val="30"/>
        </w:rPr>
      </w:pPr>
    </w:p>
    <w:p w:rsidR="00887F28" w:rsidRDefault="00887F28">
      <w:pPr>
        <w:spacing w:before="120" w:after="360"/>
        <w:jc w:val="center"/>
      </w:pPr>
    </w:p>
    <w:p w:rsidR="00D93531" w:rsidRDefault="00C10EB7" w:rsidP="00887F28">
      <w:pPr>
        <w:spacing w:before="360" w:after="80"/>
        <w:jc w:val="center"/>
      </w:pPr>
      <w:r>
        <w:rPr>
          <w:color w:val="555555"/>
          <w:sz w:val="26"/>
          <w:szCs w:val="26"/>
        </w:rPr>
        <w:t>Documento de Requerimientos de Software (SRS)</w:t>
      </w:r>
    </w:p>
    <w:p w:rsidR="00D93531" w:rsidRDefault="00CA0ABB">
      <w:pPr>
        <w:spacing w:before="80" w:after="80"/>
        <w:jc w:val="center"/>
        <w:rPr>
          <w:color w:val="777777"/>
        </w:rPr>
      </w:pPr>
      <w:r>
        <w:rPr>
          <w:color w:val="777777"/>
        </w:rPr>
        <w:t xml:space="preserve">Neiva, Huila – </w:t>
      </w:r>
      <w:proofErr w:type="gramStart"/>
      <w:r>
        <w:rPr>
          <w:color w:val="777777"/>
        </w:rPr>
        <w:t>Mayo</w:t>
      </w:r>
      <w:proofErr w:type="gramEnd"/>
      <w:r>
        <w:rPr>
          <w:color w:val="777777"/>
        </w:rPr>
        <w:t xml:space="preserve"> de 2026</w:t>
      </w:r>
    </w:p>
    <w:p w:rsidR="00887F28" w:rsidRDefault="00887F28">
      <w:pPr>
        <w:spacing w:before="80" w:after="80"/>
        <w:jc w:val="center"/>
        <w:rPr>
          <w:color w:val="777777"/>
        </w:rPr>
      </w:pPr>
    </w:p>
    <w:p w:rsidR="00887F28" w:rsidRDefault="00887F28">
      <w:pPr>
        <w:spacing w:before="80" w:after="80"/>
        <w:jc w:val="center"/>
        <w:rPr>
          <w:color w:val="777777"/>
        </w:rPr>
      </w:pPr>
    </w:p>
    <w:p w:rsidR="00887F28" w:rsidRDefault="00887F28">
      <w:pPr>
        <w:spacing w:before="80" w:after="80"/>
        <w:jc w:val="center"/>
        <w:rPr>
          <w:color w:val="777777"/>
        </w:rPr>
      </w:pPr>
    </w:p>
    <w:p w:rsidR="00887F28" w:rsidRDefault="00887F28">
      <w:pPr>
        <w:spacing w:before="80" w:after="80"/>
        <w:jc w:val="center"/>
      </w:pPr>
    </w:p>
    <w:p w:rsidR="00D93531" w:rsidRDefault="00C10EB7">
      <w:pPr>
        <w:spacing w:before="360" w:after="80"/>
        <w:jc w:val="center"/>
      </w:pPr>
      <w:r>
        <w:rPr>
          <w:i/>
          <w:iCs/>
          <w:color w:val="444444"/>
        </w:rPr>
        <w:t>Docente: Eduardo Martínez Vidal</w:t>
      </w:r>
    </w:p>
    <w:p w:rsidR="00D93531" w:rsidRDefault="00C10EB7">
      <w:pPr>
        <w:spacing w:before="80" w:after="80"/>
        <w:jc w:val="center"/>
      </w:pPr>
      <w:r>
        <w:rPr>
          <w:i/>
          <w:iCs/>
          <w:color w:val="666666"/>
          <w:sz w:val="20"/>
          <w:szCs w:val="20"/>
        </w:rPr>
        <w:t>Magister en Gestión de Proyectos de Desarrollo de Software</w:t>
      </w:r>
    </w:p>
    <w:p w:rsidR="00D93531" w:rsidRDefault="00D93531">
      <w:pPr>
        <w:spacing w:before="60" w:after="60"/>
      </w:pPr>
    </w:p>
    <w:p w:rsidR="00D93531" w:rsidRDefault="00D93531">
      <w:pPr>
        <w:spacing w:before="60" w:after="60"/>
      </w:pPr>
    </w:p>
    <w:p w:rsidR="00D93531" w:rsidRDefault="00D93531">
      <w:pPr>
        <w:spacing w:before="60" w:after="60"/>
      </w:pPr>
    </w:p>
    <w:p w:rsidR="00D93531" w:rsidRDefault="00D93531">
      <w:pPr>
        <w:spacing w:before="60" w:after="60"/>
      </w:pPr>
    </w:p>
    <w:p w:rsidR="00887F28" w:rsidRDefault="00887F28">
      <w:pPr>
        <w:spacing w:before="60" w:after="60"/>
      </w:pPr>
    </w:p>
    <w:p w:rsidR="00887F28" w:rsidRDefault="00887F28">
      <w:pPr>
        <w:spacing w:before="60" w:after="60"/>
      </w:pPr>
    </w:p>
    <w:p w:rsidR="00887F28" w:rsidRDefault="00887F28">
      <w:pPr>
        <w:spacing w:before="60" w:after="60"/>
      </w:pPr>
    </w:p>
    <w:p w:rsidR="00887F28" w:rsidRDefault="00887F28">
      <w:pPr>
        <w:spacing w:before="60" w:after="60"/>
      </w:pPr>
    </w:p>
    <w:p w:rsidR="00887F28" w:rsidRDefault="00887F28">
      <w:pPr>
        <w:spacing w:before="60" w:after="60"/>
      </w:pPr>
    </w:p>
    <w:p w:rsidR="00D93531" w:rsidRDefault="00C10EB7">
      <w:pPr>
        <w:pStyle w:val="Ttulo1"/>
      </w:pPr>
      <w:r>
        <w:lastRenderedPageBreak/>
        <w:t>Historial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170"/>
        <w:gridCol w:w="2340"/>
        <w:gridCol w:w="2340"/>
        <w:gridCol w:w="1950"/>
      </w:tblGrid>
      <w:tr w:rsidR="00D93531">
        <w:trPr>
          <w:tblHeader/>
        </w:trPr>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Fecha</w:t>
            </w:r>
          </w:p>
        </w:tc>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Versión</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Autor</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Organización</w:t>
            </w:r>
          </w:p>
        </w:tc>
        <w:tc>
          <w:tcPr>
            <w:tcW w:w="19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Descripción</w:t>
            </w:r>
          </w:p>
        </w:tc>
      </w:tr>
      <w:tr w:rsidR="00D93531">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A0ABB">
            <w:r>
              <w:rPr>
                <w:sz w:val="20"/>
                <w:szCs w:val="20"/>
              </w:rPr>
              <w:t>07/05/2026</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1.0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Equipo de desarrollo</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USCO – Ing. Software</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Versión inicial del documento</w:t>
            </w:r>
          </w:p>
        </w:tc>
      </w:tr>
    </w:tbl>
    <w:p w:rsidR="00D93531" w:rsidRDefault="00D93531">
      <w:pPr>
        <w:spacing w:before="60" w:after="60"/>
      </w:pPr>
    </w:p>
    <w:p w:rsidR="00D93531" w:rsidRDefault="00C10EB7">
      <w:pPr>
        <w:pStyle w:val="Ttulo1"/>
      </w:pPr>
      <w:r>
        <w:t>Información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D9353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Empresa / Organización</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Universidad Surcolombiana – USCO</w:t>
            </w:r>
          </w:p>
        </w:tc>
      </w:tr>
      <w:tr w:rsidR="00D93531">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Proyecto</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proofErr w:type="spellStart"/>
            <w:r>
              <w:rPr>
                <w:sz w:val="20"/>
                <w:szCs w:val="20"/>
              </w:rPr>
              <w:t>MotoBoss</w:t>
            </w:r>
            <w:proofErr w:type="spellEnd"/>
            <w:r>
              <w:rPr>
                <w:sz w:val="20"/>
                <w:szCs w:val="20"/>
              </w:rPr>
              <w:t xml:space="preserve"> – Sistema de gestión para taller de motos</w:t>
            </w:r>
          </w:p>
        </w:tc>
      </w:tr>
      <w:tr w:rsidR="00D9353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Fecha de preparación</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887F28">
            <w:r>
              <w:rPr>
                <w:sz w:val="20"/>
                <w:szCs w:val="20"/>
              </w:rPr>
              <w:t>02</w:t>
            </w:r>
            <w:r w:rsidR="00CA0ABB">
              <w:rPr>
                <w:sz w:val="20"/>
                <w:szCs w:val="20"/>
              </w:rPr>
              <w:t xml:space="preserve"> de mayo de 2026</w:t>
            </w:r>
          </w:p>
        </w:tc>
      </w:tr>
      <w:tr w:rsidR="00D93531">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Cliente</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Taller de Motos (negocio familiar – Neiva, Huila)</w:t>
            </w:r>
          </w:p>
        </w:tc>
      </w:tr>
      <w:tr w:rsidR="00D9353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Patrocinador principal</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Universidad Surcolombiana</w:t>
            </w:r>
          </w:p>
        </w:tc>
      </w:tr>
      <w:tr w:rsidR="00D93531">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Gerente / Líder de Proyecto</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sidP="00887F28">
            <w:r>
              <w:rPr>
                <w:sz w:val="20"/>
                <w:szCs w:val="20"/>
              </w:rPr>
              <w:t xml:space="preserve">Equipo de desarrollo – </w:t>
            </w:r>
            <w:r w:rsidR="00887F28">
              <w:rPr>
                <w:sz w:val="20"/>
                <w:szCs w:val="20"/>
              </w:rPr>
              <w:t>Jerson Facundo- Kevin Garcia</w:t>
            </w:r>
          </w:p>
        </w:tc>
      </w:tr>
      <w:tr w:rsidR="00D9353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Docente</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Eduardo Martínez Vidal</w:t>
            </w:r>
          </w:p>
        </w:tc>
      </w:tr>
      <w:tr w:rsidR="00D93531">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Evento de exposición</w:t>
            </w:r>
          </w:p>
        </w:tc>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INNO</w:t>
            </w:r>
            <w:r w:rsidR="00CA0ABB">
              <w:rPr>
                <w:sz w:val="20"/>
                <w:szCs w:val="20"/>
              </w:rPr>
              <w:t>VASOFT VIII – 22 de mayo de 2026</w:t>
            </w:r>
          </w:p>
        </w:tc>
      </w:tr>
    </w:tbl>
    <w:p w:rsidR="00D93531" w:rsidRDefault="00D93531">
      <w:pPr>
        <w:spacing w:before="60" w:after="60"/>
      </w:pPr>
    </w:p>
    <w:p w:rsidR="004A6E99" w:rsidRDefault="004A6E99" w:rsidP="004A6E99">
      <w:pPr>
        <w:pBdr>
          <w:top w:val="nil"/>
          <w:left w:val="nil"/>
          <w:bottom w:val="nil"/>
          <w:right w:val="nil"/>
          <w:between w:val="nil"/>
        </w:pBdr>
        <w:spacing w:before="280" w:after="280"/>
        <w:ind w:left="1" w:hanging="3"/>
        <w:rPr>
          <w:b/>
          <w:color w:val="365F91"/>
          <w:sz w:val="32"/>
          <w:szCs w:val="32"/>
        </w:rPr>
      </w:pPr>
      <w:r>
        <w:rPr>
          <w:b/>
          <w:color w:val="365F91"/>
          <w:sz w:val="32"/>
          <w:szCs w:val="32"/>
        </w:rPr>
        <w:t>Aprobaciones</w:t>
      </w:r>
    </w:p>
    <w:tbl>
      <w:tblPr>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1559"/>
        <w:gridCol w:w="1985"/>
        <w:gridCol w:w="850"/>
        <w:gridCol w:w="2410"/>
      </w:tblGrid>
      <w:tr w:rsidR="004A6E99" w:rsidTr="0091788B">
        <w:tc>
          <w:tcPr>
            <w:tcW w:w="1985" w:type="dxa"/>
            <w:shd w:val="clear" w:color="auto" w:fill="D9D9D9"/>
          </w:tcPr>
          <w:p w:rsidR="004A6E99" w:rsidRDefault="004A6E99" w:rsidP="0091788B">
            <w:pPr>
              <w:ind w:hanging="2"/>
              <w:jc w:val="center"/>
              <w:rPr>
                <w:color w:val="000000"/>
                <w:sz w:val="20"/>
                <w:szCs w:val="20"/>
              </w:rPr>
            </w:pPr>
            <w:r>
              <w:rPr>
                <w:b/>
                <w:color w:val="000000"/>
                <w:sz w:val="20"/>
                <w:szCs w:val="20"/>
              </w:rPr>
              <w:t>Nombre y Apellido</w:t>
            </w:r>
          </w:p>
        </w:tc>
        <w:tc>
          <w:tcPr>
            <w:tcW w:w="1559" w:type="dxa"/>
            <w:shd w:val="clear" w:color="auto" w:fill="D9D9D9"/>
          </w:tcPr>
          <w:p w:rsidR="004A6E99" w:rsidRDefault="004A6E99" w:rsidP="0091788B">
            <w:pPr>
              <w:ind w:hanging="2"/>
              <w:jc w:val="center"/>
              <w:rPr>
                <w:color w:val="000000"/>
                <w:sz w:val="20"/>
                <w:szCs w:val="20"/>
              </w:rPr>
            </w:pPr>
            <w:r>
              <w:rPr>
                <w:b/>
                <w:color w:val="000000"/>
                <w:sz w:val="20"/>
                <w:szCs w:val="20"/>
              </w:rPr>
              <w:t>Cargo</w:t>
            </w:r>
          </w:p>
        </w:tc>
        <w:tc>
          <w:tcPr>
            <w:tcW w:w="1985" w:type="dxa"/>
            <w:shd w:val="clear" w:color="auto" w:fill="D9D9D9"/>
          </w:tcPr>
          <w:p w:rsidR="004A6E99" w:rsidRDefault="004A6E99" w:rsidP="0091788B">
            <w:pPr>
              <w:ind w:hanging="2"/>
              <w:jc w:val="center"/>
              <w:rPr>
                <w:color w:val="000000"/>
                <w:sz w:val="20"/>
                <w:szCs w:val="20"/>
              </w:rPr>
            </w:pPr>
            <w:r>
              <w:rPr>
                <w:b/>
                <w:color w:val="000000"/>
                <w:sz w:val="20"/>
                <w:szCs w:val="20"/>
              </w:rPr>
              <w:t>Departamento u Organización</w:t>
            </w:r>
          </w:p>
        </w:tc>
        <w:tc>
          <w:tcPr>
            <w:tcW w:w="850" w:type="dxa"/>
            <w:shd w:val="clear" w:color="auto" w:fill="D9D9D9"/>
          </w:tcPr>
          <w:p w:rsidR="004A6E99" w:rsidRDefault="004A6E99" w:rsidP="0091788B">
            <w:pPr>
              <w:ind w:hanging="2"/>
              <w:jc w:val="center"/>
              <w:rPr>
                <w:color w:val="000000"/>
                <w:sz w:val="20"/>
                <w:szCs w:val="20"/>
              </w:rPr>
            </w:pPr>
            <w:r>
              <w:rPr>
                <w:b/>
                <w:color w:val="000000"/>
                <w:sz w:val="20"/>
                <w:szCs w:val="20"/>
              </w:rPr>
              <w:t>Fecha</w:t>
            </w:r>
          </w:p>
        </w:tc>
        <w:tc>
          <w:tcPr>
            <w:tcW w:w="2410" w:type="dxa"/>
            <w:shd w:val="clear" w:color="auto" w:fill="D9D9D9"/>
          </w:tcPr>
          <w:p w:rsidR="004A6E99" w:rsidRDefault="004A6E99" w:rsidP="0091788B">
            <w:pPr>
              <w:ind w:hanging="2"/>
              <w:jc w:val="center"/>
              <w:rPr>
                <w:color w:val="000000"/>
                <w:sz w:val="20"/>
                <w:szCs w:val="20"/>
              </w:rPr>
            </w:pPr>
            <w:r>
              <w:rPr>
                <w:b/>
                <w:color w:val="000000"/>
                <w:sz w:val="20"/>
                <w:szCs w:val="20"/>
              </w:rPr>
              <w:t>Firma</w:t>
            </w:r>
          </w:p>
        </w:tc>
      </w:tr>
      <w:tr w:rsidR="004A6E99" w:rsidTr="0091788B">
        <w:tc>
          <w:tcPr>
            <w:tcW w:w="1985" w:type="dxa"/>
          </w:tcPr>
          <w:p w:rsidR="004A6E99" w:rsidRDefault="004A6E99" w:rsidP="0091788B">
            <w:pPr>
              <w:ind w:hanging="2"/>
              <w:jc w:val="center"/>
              <w:rPr>
                <w:color w:val="000000"/>
                <w:sz w:val="20"/>
                <w:szCs w:val="20"/>
              </w:rPr>
            </w:pPr>
          </w:p>
          <w:p w:rsidR="004A6E99" w:rsidRDefault="004A6E99" w:rsidP="0091788B">
            <w:pPr>
              <w:ind w:hanging="2"/>
              <w:jc w:val="center"/>
              <w:rPr>
                <w:color w:val="000000"/>
                <w:sz w:val="20"/>
                <w:szCs w:val="20"/>
              </w:rPr>
            </w:pPr>
            <w:r>
              <w:rPr>
                <w:color w:val="000000"/>
                <w:sz w:val="20"/>
                <w:szCs w:val="20"/>
              </w:rPr>
              <w:t>Walter Garcia Mosquera</w:t>
            </w:r>
          </w:p>
        </w:tc>
        <w:tc>
          <w:tcPr>
            <w:tcW w:w="1559" w:type="dxa"/>
          </w:tcPr>
          <w:p w:rsidR="004A6E99" w:rsidRDefault="004A6E99" w:rsidP="0091788B">
            <w:pPr>
              <w:ind w:hanging="2"/>
              <w:jc w:val="center"/>
              <w:rPr>
                <w:color w:val="000000"/>
                <w:sz w:val="20"/>
                <w:szCs w:val="20"/>
              </w:rPr>
            </w:pPr>
            <w:proofErr w:type="spellStart"/>
            <w:r>
              <w:rPr>
                <w:color w:val="000000"/>
                <w:sz w:val="20"/>
                <w:szCs w:val="20"/>
              </w:rPr>
              <w:t>Mecanico</w:t>
            </w:r>
            <w:proofErr w:type="spellEnd"/>
            <w:r>
              <w:rPr>
                <w:color w:val="000000"/>
                <w:sz w:val="20"/>
                <w:szCs w:val="20"/>
              </w:rPr>
              <w:t xml:space="preserve"> </w:t>
            </w:r>
            <w:proofErr w:type="spellStart"/>
            <w:r>
              <w:rPr>
                <w:color w:val="000000"/>
                <w:sz w:val="20"/>
                <w:szCs w:val="20"/>
              </w:rPr>
              <w:t>lider</w:t>
            </w:r>
            <w:proofErr w:type="spellEnd"/>
          </w:p>
        </w:tc>
        <w:tc>
          <w:tcPr>
            <w:tcW w:w="1985" w:type="dxa"/>
          </w:tcPr>
          <w:p w:rsidR="004A6E99" w:rsidRDefault="004A6E99" w:rsidP="0091788B">
            <w:pPr>
              <w:ind w:hanging="2"/>
              <w:jc w:val="center"/>
              <w:rPr>
                <w:color w:val="000000"/>
                <w:sz w:val="20"/>
                <w:szCs w:val="20"/>
              </w:rPr>
            </w:pPr>
            <w:r>
              <w:rPr>
                <w:color w:val="000000"/>
                <w:sz w:val="20"/>
                <w:szCs w:val="20"/>
              </w:rPr>
              <w:t>Natagaima Tolima</w:t>
            </w:r>
          </w:p>
        </w:tc>
        <w:tc>
          <w:tcPr>
            <w:tcW w:w="850" w:type="dxa"/>
          </w:tcPr>
          <w:p w:rsidR="004A6E99" w:rsidRDefault="004A6E99" w:rsidP="0091788B">
            <w:pPr>
              <w:ind w:hanging="2"/>
              <w:jc w:val="center"/>
              <w:rPr>
                <w:color w:val="000000"/>
                <w:sz w:val="20"/>
                <w:szCs w:val="20"/>
              </w:rPr>
            </w:pPr>
          </w:p>
        </w:tc>
        <w:tc>
          <w:tcPr>
            <w:tcW w:w="2410" w:type="dxa"/>
          </w:tcPr>
          <w:p w:rsidR="004A6E99" w:rsidRDefault="004A6E99" w:rsidP="0091788B">
            <w:pPr>
              <w:ind w:hanging="2"/>
              <w:jc w:val="center"/>
              <w:rPr>
                <w:color w:val="000000"/>
                <w:sz w:val="20"/>
                <w:szCs w:val="20"/>
              </w:rPr>
            </w:pPr>
          </w:p>
        </w:tc>
      </w:tr>
      <w:tr w:rsidR="004A6E99" w:rsidTr="0091788B">
        <w:tc>
          <w:tcPr>
            <w:tcW w:w="1985" w:type="dxa"/>
          </w:tcPr>
          <w:p w:rsidR="004A6E99" w:rsidRDefault="004A6E99" w:rsidP="0091788B">
            <w:pPr>
              <w:ind w:hanging="2"/>
              <w:jc w:val="center"/>
              <w:rPr>
                <w:color w:val="000000"/>
                <w:sz w:val="20"/>
                <w:szCs w:val="20"/>
              </w:rPr>
            </w:pPr>
          </w:p>
          <w:p w:rsidR="004A6E99" w:rsidRDefault="004A6E99" w:rsidP="0091788B">
            <w:pPr>
              <w:ind w:hanging="2"/>
              <w:jc w:val="center"/>
              <w:rPr>
                <w:color w:val="000000"/>
                <w:sz w:val="20"/>
                <w:szCs w:val="20"/>
              </w:rPr>
            </w:pPr>
            <w:r>
              <w:rPr>
                <w:color w:val="000000"/>
                <w:sz w:val="20"/>
                <w:szCs w:val="20"/>
              </w:rPr>
              <w:t xml:space="preserve">Facundo </w:t>
            </w:r>
            <w:proofErr w:type="spellStart"/>
            <w:r>
              <w:rPr>
                <w:color w:val="000000"/>
                <w:sz w:val="20"/>
                <w:szCs w:val="20"/>
              </w:rPr>
              <w:t>jerson</w:t>
            </w:r>
            <w:proofErr w:type="spellEnd"/>
          </w:p>
        </w:tc>
        <w:tc>
          <w:tcPr>
            <w:tcW w:w="1559" w:type="dxa"/>
          </w:tcPr>
          <w:p w:rsidR="004A6E99" w:rsidRDefault="004A6E99" w:rsidP="004A6E99">
            <w:pPr>
              <w:jc w:val="center"/>
              <w:rPr>
                <w:color w:val="000000"/>
                <w:sz w:val="20"/>
                <w:szCs w:val="20"/>
              </w:rPr>
            </w:pPr>
            <w:r w:rsidRPr="004A6E99">
              <w:rPr>
                <w:color w:val="000000"/>
                <w:sz w:val="20"/>
                <w:szCs w:val="20"/>
              </w:rPr>
              <w:t>Líder de Proyecto</w:t>
            </w:r>
          </w:p>
        </w:tc>
        <w:tc>
          <w:tcPr>
            <w:tcW w:w="1985" w:type="dxa"/>
          </w:tcPr>
          <w:p w:rsidR="004A6E99" w:rsidRDefault="004A6E99" w:rsidP="0091788B">
            <w:pPr>
              <w:ind w:hanging="2"/>
              <w:jc w:val="center"/>
              <w:rPr>
                <w:color w:val="000000"/>
                <w:sz w:val="20"/>
                <w:szCs w:val="20"/>
              </w:rPr>
            </w:pPr>
            <w:r>
              <w:rPr>
                <w:color w:val="000000"/>
                <w:sz w:val="20"/>
                <w:szCs w:val="20"/>
              </w:rPr>
              <w:t>Neiva- Huila</w:t>
            </w:r>
          </w:p>
        </w:tc>
        <w:tc>
          <w:tcPr>
            <w:tcW w:w="850" w:type="dxa"/>
          </w:tcPr>
          <w:p w:rsidR="004A6E99" w:rsidRDefault="004A6E99" w:rsidP="0091788B">
            <w:pPr>
              <w:ind w:hanging="2"/>
              <w:jc w:val="center"/>
              <w:rPr>
                <w:color w:val="000000"/>
                <w:sz w:val="20"/>
                <w:szCs w:val="20"/>
              </w:rPr>
            </w:pPr>
          </w:p>
        </w:tc>
        <w:tc>
          <w:tcPr>
            <w:tcW w:w="2410" w:type="dxa"/>
          </w:tcPr>
          <w:p w:rsidR="004A6E99" w:rsidRDefault="004A6E99" w:rsidP="0091788B">
            <w:pPr>
              <w:ind w:hanging="2"/>
              <w:jc w:val="center"/>
              <w:rPr>
                <w:color w:val="000000"/>
                <w:sz w:val="20"/>
                <w:szCs w:val="20"/>
              </w:rPr>
            </w:pPr>
          </w:p>
        </w:tc>
      </w:tr>
      <w:tr w:rsidR="004A6E99" w:rsidTr="0091788B">
        <w:tc>
          <w:tcPr>
            <w:tcW w:w="1985" w:type="dxa"/>
          </w:tcPr>
          <w:p w:rsidR="004A6E99" w:rsidRDefault="004A6E99" w:rsidP="0091788B">
            <w:pPr>
              <w:ind w:hanging="2"/>
              <w:jc w:val="center"/>
              <w:rPr>
                <w:color w:val="000000"/>
                <w:sz w:val="20"/>
                <w:szCs w:val="20"/>
              </w:rPr>
            </w:pPr>
          </w:p>
          <w:p w:rsidR="004A6E99" w:rsidRDefault="004A6E99" w:rsidP="0091788B">
            <w:pPr>
              <w:ind w:hanging="2"/>
              <w:jc w:val="center"/>
              <w:rPr>
                <w:color w:val="000000"/>
                <w:sz w:val="20"/>
                <w:szCs w:val="20"/>
              </w:rPr>
            </w:pPr>
            <w:r>
              <w:rPr>
                <w:color w:val="000000"/>
                <w:sz w:val="20"/>
                <w:szCs w:val="20"/>
              </w:rPr>
              <w:t>Kevin Garcia</w:t>
            </w:r>
          </w:p>
        </w:tc>
        <w:tc>
          <w:tcPr>
            <w:tcW w:w="1559" w:type="dxa"/>
          </w:tcPr>
          <w:p w:rsidR="004A6E99" w:rsidRDefault="004A6E99" w:rsidP="0091788B">
            <w:pPr>
              <w:ind w:hanging="2"/>
              <w:jc w:val="center"/>
              <w:rPr>
                <w:color w:val="000000"/>
                <w:sz w:val="20"/>
                <w:szCs w:val="20"/>
              </w:rPr>
            </w:pPr>
            <w:r w:rsidRPr="004A6E99">
              <w:rPr>
                <w:color w:val="000000"/>
                <w:sz w:val="20"/>
                <w:szCs w:val="20"/>
              </w:rPr>
              <w:t>Líder de Proyecto</w:t>
            </w:r>
          </w:p>
        </w:tc>
        <w:tc>
          <w:tcPr>
            <w:tcW w:w="1985" w:type="dxa"/>
          </w:tcPr>
          <w:p w:rsidR="004A6E99" w:rsidRDefault="004A6E99" w:rsidP="0091788B">
            <w:pPr>
              <w:ind w:hanging="2"/>
              <w:jc w:val="center"/>
              <w:rPr>
                <w:color w:val="000000"/>
                <w:sz w:val="20"/>
                <w:szCs w:val="20"/>
              </w:rPr>
            </w:pPr>
            <w:r>
              <w:rPr>
                <w:color w:val="000000"/>
                <w:sz w:val="20"/>
                <w:szCs w:val="20"/>
              </w:rPr>
              <w:t>Neiva- Huila</w:t>
            </w:r>
          </w:p>
        </w:tc>
        <w:tc>
          <w:tcPr>
            <w:tcW w:w="850" w:type="dxa"/>
          </w:tcPr>
          <w:p w:rsidR="004A6E99" w:rsidRDefault="004A6E99" w:rsidP="0091788B">
            <w:pPr>
              <w:ind w:hanging="2"/>
              <w:jc w:val="center"/>
              <w:rPr>
                <w:color w:val="000000"/>
                <w:sz w:val="20"/>
                <w:szCs w:val="20"/>
              </w:rPr>
            </w:pPr>
          </w:p>
        </w:tc>
        <w:tc>
          <w:tcPr>
            <w:tcW w:w="2410" w:type="dxa"/>
          </w:tcPr>
          <w:p w:rsidR="004A6E99" w:rsidRDefault="004A6E99" w:rsidP="0091788B">
            <w:pPr>
              <w:ind w:hanging="2"/>
              <w:jc w:val="center"/>
              <w:rPr>
                <w:color w:val="000000"/>
                <w:sz w:val="20"/>
                <w:szCs w:val="20"/>
              </w:rPr>
            </w:pPr>
          </w:p>
        </w:tc>
      </w:tr>
    </w:tbl>
    <w:p w:rsidR="004A6E99" w:rsidRDefault="004A6E99">
      <w:pPr>
        <w:pStyle w:val="Ttulo1"/>
      </w:pPr>
    </w:p>
    <w:p w:rsidR="00D93531" w:rsidRDefault="00D93531">
      <w:pPr>
        <w:spacing w:before="60" w:after="60"/>
      </w:pPr>
    </w:p>
    <w:p w:rsidR="004A6E99" w:rsidRDefault="004A6E99">
      <w:pPr>
        <w:spacing w:before="60" w:after="60"/>
      </w:pPr>
    </w:p>
    <w:p w:rsidR="004A6E99" w:rsidRDefault="004A6E99">
      <w:pPr>
        <w:spacing w:before="60" w:after="60"/>
      </w:pPr>
    </w:p>
    <w:p w:rsidR="004A6E99" w:rsidRDefault="004A6E99">
      <w:pPr>
        <w:spacing w:before="60" w:after="60"/>
      </w:pPr>
    </w:p>
    <w:p w:rsidR="004A6E99" w:rsidRDefault="004A6E99">
      <w:pPr>
        <w:spacing w:before="60" w:after="60"/>
      </w:pPr>
    </w:p>
    <w:p w:rsidR="004A6E99" w:rsidRDefault="004A6E99">
      <w:pPr>
        <w:spacing w:before="60" w:after="60"/>
      </w:pPr>
    </w:p>
    <w:p w:rsidR="004A6E99" w:rsidRDefault="004A6E99">
      <w:pPr>
        <w:spacing w:before="60" w:after="60"/>
      </w:pPr>
    </w:p>
    <w:p w:rsidR="004A6E99" w:rsidRDefault="004A6E99">
      <w:pPr>
        <w:spacing w:before="60" w:after="60"/>
      </w:pPr>
    </w:p>
    <w:p w:rsidR="00D93531" w:rsidRDefault="00C10EB7">
      <w:pPr>
        <w:pStyle w:val="Ttulo1"/>
      </w:pPr>
      <w:r>
        <w:lastRenderedPageBreak/>
        <w:t>1. Propósito</w:t>
      </w:r>
    </w:p>
    <w:p w:rsidR="00D93531" w:rsidRDefault="00C10EB7">
      <w:pPr>
        <w:spacing w:before="80" w:after="80"/>
      </w:pPr>
      <w:r>
        <w:t xml:space="preserve">El presente documento especifica los requerimientos de software del sistema </w:t>
      </w:r>
      <w:proofErr w:type="spellStart"/>
      <w:r>
        <w:t>MotoBoss</w:t>
      </w:r>
      <w:proofErr w:type="spellEnd"/>
      <w:r>
        <w:t>, versión 1.0. Este sistema corresponde al proyecto final del semestre del programa de Ingeniería de Software de la Universidad Surcolombiana, desarrollado para ser expuesto en el evento INNOVASOFT VIII el 22 de mayo de 202</w:t>
      </w:r>
      <w:r w:rsidR="00CA0ABB">
        <w:t>6</w:t>
      </w:r>
      <w:r>
        <w:t>.</w:t>
      </w:r>
    </w:p>
    <w:p w:rsidR="00D93531" w:rsidRDefault="00D93531">
      <w:pPr>
        <w:spacing w:before="60" w:after="60"/>
      </w:pPr>
    </w:p>
    <w:p w:rsidR="00D93531" w:rsidRDefault="00C10EB7">
      <w:pPr>
        <w:spacing w:before="80" w:after="80"/>
      </w:pPr>
      <w:proofErr w:type="spellStart"/>
      <w:r>
        <w:t>MotoBoss</w:t>
      </w:r>
      <w:proofErr w:type="spellEnd"/>
      <w:r>
        <w:t xml:space="preserve"> es una aplicación web cliente-servidor diseñada para resolver las necesidades de gestión administrativa y operativa de un taller de motos de caráct</w:t>
      </w:r>
      <w:r w:rsidR="004A6E99">
        <w:t>er familiar ubicado en Natagaima Tolima.</w:t>
      </w:r>
      <w:r>
        <w:t xml:space="preserve"> El documento cubre la totalidad del software, incluyendo el frontend (</w:t>
      </w:r>
      <w:proofErr w:type="spellStart"/>
      <w:r>
        <w:t>React</w:t>
      </w:r>
      <w:proofErr w:type="spellEnd"/>
      <w:r>
        <w:t>), el backend (Node.js + Express) y la base de datos (</w:t>
      </w:r>
      <w:proofErr w:type="spellStart"/>
      <w:r>
        <w:t>MongoDB</w:t>
      </w:r>
      <w:proofErr w:type="spellEnd"/>
      <w:r>
        <w:t>).</w:t>
      </w:r>
    </w:p>
    <w:p w:rsidR="00D93531" w:rsidRDefault="00C10EB7">
      <w:pPr>
        <w:pStyle w:val="Ttulo1"/>
      </w:pPr>
      <w:r>
        <w:t>2. Alcance del Producto</w:t>
      </w:r>
    </w:p>
    <w:p w:rsidR="00D93531" w:rsidRDefault="00C10EB7">
      <w:pPr>
        <w:pStyle w:val="Ttulo2"/>
      </w:pPr>
      <w:r>
        <w:t>2.1 Propósito u objetivo general</w:t>
      </w:r>
    </w:p>
    <w:p w:rsidR="00D93531" w:rsidRDefault="00C10EB7">
      <w:pPr>
        <w:spacing w:before="80" w:after="80"/>
      </w:pPr>
      <w:r>
        <w:t>Desarrollar un sistema web de arquitectura cliente-servidor que permita al mecánico propietario de un taller de motos gestionar de forma digital sus órdenes de trabajo, clientes, motos, inventario de repuestos y generar cotizaciones en PDF; eliminando el uso de registros en papel y mejorando la eficiencia operativa del negocio.</w:t>
      </w:r>
    </w:p>
    <w:p w:rsidR="00D93531" w:rsidRDefault="00D93531">
      <w:pPr>
        <w:spacing w:before="60" w:after="60"/>
      </w:pPr>
    </w:p>
    <w:p w:rsidR="00D93531" w:rsidRDefault="00C10EB7">
      <w:pPr>
        <w:pStyle w:val="Ttulo2"/>
      </w:pPr>
      <w:r>
        <w:t>2.2 Beneficios para el negocio</w:t>
      </w:r>
    </w:p>
    <w:p w:rsidR="00D93531" w:rsidRDefault="00C10EB7">
      <w:pPr>
        <w:pStyle w:val="Prrafodelista"/>
        <w:numPr>
          <w:ilvl w:val="0"/>
          <w:numId w:val="2"/>
        </w:numPr>
        <w:spacing w:before="60" w:after="60"/>
      </w:pPr>
      <w:r>
        <w:t>Reducción del tiempo de registro y consulta de órdenes de trabajo.</w:t>
      </w:r>
    </w:p>
    <w:p w:rsidR="00D93531" w:rsidRDefault="00C10EB7">
      <w:pPr>
        <w:pStyle w:val="Prrafodelista"/>
        <w:numPr>
          <w:ilvl w:val="0"/>
          <w:numId w:val="2"/>
        </w:numPr>
        <w:spacing w:before="60" w:after="60"/>
      </w:pPr>
      <w:r>
        <w:t>Control preciso del inventario de repuestos con alertas de stock mínimo.</w:t>
      </w:r>
    </w:p>
    <w:p w:rsidR="00D93531" w:rsidRDefault="00C10EB7">
      <w:pPr>
        <w:pStyle w:val="Prrafodelista"/>
        <w:numPr>
          <w:ilvl w:val="0"/>
          <w:numId w:val="2"/>
        </w:numPr>
        <w:spacing w:before="60" w:after="60"/>
      </w:pPr>
      <w:r>
        <w:t>Generación automática de cotizaciones en PDF para los clientes.</w:t>
      </w:r>
    </w:p>
    <w:p w:rsidR="00D93531" w:rsidRDefault="00C10EB7">
      <w:pPr>
        <w:pStyle w:val="Prrafodelista"/>
        <w:numPr>
          <w:ilvl w:val="0"/>
          <w:numId w:val="2"/>
        </w:numPr>
        <w:spacing w:before="60" w:after="60"/>
      </w:pPr>
      <w:r>
        <w:t>Historial completo de servicios por moto, facilitando el seguimiento.</w:t>
      </w:r>
    </w:p>
    <w:p w:rsidR="00D93531" w:rsidRDefault="00C10EB7">
      <w:pPr>
        <w:pStyle w:val="Prrafodelista"/>
        <w:numPr>
          <w:ilvl w:val="0"/>
          <w:numId w:val="2"/>
        </w:numPr>
        <w:spacing w:before="60" w:after="60"/>
      </w:pPr>
      <w:r>
        <w:t>Acceso desde cualquier dispositivo con navegador web, sin instalación.</w:t>
      </w:r>
    </w:p>
    <w:p w:rsidR="00D93531" w:rsidRDefault="00D93531">
      <w:pPr>
        <w:spacing w:before="60" w:after="60"/>
      </w:pPr>
    </w:p>
    <w:p w:rsidR="00D93531" w:rsidRDefault="00C10EB7">
      <w:pPr>
        <w:pStyle w:val="Ttulo2"/>
      </w:pPr>
      <w:r>
        <w:t>2.3 Objetivos y metas</w:t>
      </w:r>
    </w:p>
    <w:p w:rsidR="00D93531" w:rsidRDefault="00C10EB7">
      <w:pPr>
        <w:pStyle w:val="Prrafodelista"/>
        <w:numPr>
          <w:ilvl w:val="0"/>
          <w:numId w:val="2"/>
        </w:numPr>
        <w:spacing w:before="60" w:after="60"/>
      </w:pPr>
      <w:r>
        <w:t>Implementar un módulo de gestión de órdenes de trabajo con ciclo de vida completo (Recepción → Diagnóstico → Cotización → Reparación → Entregado).</w:t>
      </w:r>
    </w:p>
    <w:p w:rsidR="00D93531" w:rsidRDefault="00C10EB7">
      <w:pPr>
        <w:pStyle w:val="Prrafodelista"/>
        <w:numPr>
          <w:ilvl w:val="0"/>
          <w:numId w:val="2"/>
        </w:numPr>
        <w:spacing w:before="60" w:after="60"/>
      </w:pPr>
      <w:r>
        <w:t>Implementar un módulo de clientes y motos con registro y búsqueda.</w:t>
      </w:r>
    </w:p>
    <w:p w:rsidR="00D93531" w:rsidRDefault="00C10EB7">
      <w:pPr>
        <w:pStyle w:val="Prrafodelista"/>
        <w:numPr>
          <w:ilvl w:val="0"/>
          <w:numId w:val="2"/>
        </w:numPr>
        <w:spacing w:before="60" w:after="60"/>
      </w:pPr>
      <w:r>
        <w:t>Implementar un módulo de inventario de repuestos con descuento automático.</w:t>
      </w:r>
    </w:p>
    <w:p w:rsidR="00D93531" w:rsidRDefault="00C10EB7">
      <w:pPr>
        <w:pStyle w:val="Prrafodelista"/>
        <w:numPr>
          <w:ilvl w:val="0"/>
          <w:numId w:val="2"/>
        </w:numPr>
        <w:spacing w:before="60" w:after="60"/>
      </w:pPr>
      <w:r>
        <w:t>Implementar autenticación segura con roles (Administrador y Cliente).</w:t>
      </w:r>
    </w:p>
    <w:p w:rsidR="00D93531" w:rsidRDefault="00C10EB7">
      <w:pPr>
        <w:pStyle w:val="Prrafodelista"/>
        <w:numPr>
          <w:ilvl w:val="0"/>
          <w:numId w:val="2"/>
        </w:numPr>
        <w:spacing w:before="60" w:after="60"/>
      </w:pPr>
      <w:r>
        <w:t>Generar reportes y cotizaciones en formato PDF.</w:t>
      </w:r>
    </w:p>
    <w:p w:rsidR="00D93531" w:rsidRDefault="00C10EB7">
      <w:pPr>
        <w:pStyle w:val="Prrafodelista"/>
        <w:numPr>
          <w:ilvl w:val="0"/>
          <w:numId w:val="2"/>
        </w:numPr>
        <w:spacing w:before="60" w:after="60"/>
      </w:pPr>
      <w:r>
        <w:t>Tener una versión funcional y desplega</w:t>
      </w:r>
      <w:r w:rsidR="00CA0ABB">
        <w:t>ble antes del 22 de mayo de 2026</w:t>
      </w:r>
      <w:r>
        <w:t>.</w:t>
      </w:r>
    </w:p>
    <w:p w:rsidR="00D93531" w:rsidRDefault="00D93531">
      <w:pPr>
        <w:spacing w:before="60" w:after="60"/>
      </w:pPr>
    </w:p>
    <w:p w:rsidR="00D93531" w:rsidRDefault="00C10EB7">
      <w:pPr>
        <w:pStyle w:val="Ttulo2"/>
      </w:pPr>
      <w:r>
        <w:t>2.4 Fuera del alcance</w:t>
      </w:r>
    </w:p>
    <w:p w:rsidR="00D93531" w:rsidRDefault="00C10EB7">
      <w:pPr>
        <w:pStyle w:val="Prrafodelista"/>
        <w:numPr>
          <w:ilvl w:val="0"/>
          <w:numId w:val="2"/>
        </w:numPr>
        <w:spacing w:before="60" w:after="60"/>
      </w:pPr>
      <w:r>
        <w:t>Integración con pasarelas de pago en línea.</w:t>
      </w:r>
    </w:p>
    <w:p w:rsidR="00D93531" w:rsidRDefault="00C10EB7">
      <w:pPr>
        <w:pStyle w:val="Prrafodelista"/>
        <w:numPr>
          <w:ilvl w:val="0"/>
          <w:numId w:val="2"/>
        </w:numPr>
        <w:spacing w:before="60" w:after="60"/>
      </w:pPr>
      <w:r>
        <w:t>Módulo de contabilidad avanzada o facturación electrónica DIAN.</w:t>
      </w:r>
    </w:p>
    <w:p w:rsidR="00D93531" w:rsidRDefault="00C10EB7">
      <w:pPr>
        <w:pStyle w:val="Prrafodelista"/>
        <w:numPr>
          <w:ilvl w:val="0"/>
          <w:numId w:val="2"/>
        </w:numPr>
        <w:spacing w:before="60" w:after="60"/>
      </w:pPr>
      <w:r>
        <w:t xml:space="preserve">Aplicación móvil nativa (Android/iOS). El sistema es web </w:t>
      </w:r>
      <w:proofErr w:type="spellStart"/>
      <w:r>
        <w:t>responsive</w:t>
      </w:r>
      <w:proofErr w:type="spellEnd"/>
      <w:r>
        <w:t>.</w:t>
      </w:r>
    </w:p>
    <w:p w:rsidR="00D93531" w:rsidRDefault="00C10EB7">
      <w:pPr>
        <w:pStyle w:val="Prrafodelista"/>
        <w:numPr>
          <w:ilvl w:val="0"/>
          <w:numId w:val="2"/>
        </w:numPr>
        <w:spacing w:before="60" w:after="60"/>
      </w:pPr>
      <w:r>
        <w:lastRenderedPageBreak/>
        <w:t>Soporte para múltiples sucursales o talleres.</w:t>
      </w:r>
    </w:p>
    <w:p w:rsidR="00D93531" w:rsidRDefault="00C10EB7">
      <w:pPr>
        <w:pStyle w:val="Ttulo1"/>
      </w:pPr>
      <w:r>
        <w:t>3. Referencias</w:t>
      </w:r>
    </w:p>
    <w:p w:rsidR="00D93531" w:rsidRDefault="00C10EB7">
      <w:pPr>
        <w:pStyle w:val="Prrafodelista"/>
        <w:numPr>
          <w:ilvl w:val="0"/>
          <w:numId w:val="2"/>
        </w:numPr>
        <w:spacing w:before="60" w:after="60"/>
      </w:pPr>
      <w:r>
        <w:t>SAD – Documento de Arquitectura de So</w:t>
      </w:r>
      <w:r w:rsidR="00CA0ABB">
        <w:t xml:space="preserve">ftware. </w:t>
      </w:r>
      <w:proofErr w:type="spellStart"/>
      <w:r w:rsidR="00CA0ABB">
        <w:t>MotoBoss</w:t>
      </w:r>
      <w:proofErr w:type="spellEnd"/>
      <w:r w:rsidR="00CA0ABB">
        <w:t xml:space="preserve"> v1.0. USCO 2026</w:t>
      </w:r>
      <w:r>
        <w:t>.</w:t>
      </w:r>
    </w:p>
    <w:p w:rsidR="00D93531" w:rsidRDefault="00C10EB7">
      <w:pPr>
        <w:pStyle w:val="Prrafodelista"/>
        <w:numPr>
          <w:ilvl w:val="0"/>
          <w:numId w:val="2"/>
        </w:numPr>
        <w:spacing w:before="60" w:after="60"/>
      </w:pPr>
      <w:proofErr w:type="spellStart"/>
      <w:r>
        <w:t>PMOInformatica</w:t>
      </w:r>
      <w:proofErr w:type="spellEnd"/>
      <w:r>
        <w:t xml:space="preserve"> – Plantilla de Documento de Requerimientos de Software.</w:t>
      </w:r>
    </w:p>
    <w:p w:rsidR="00D93531" w:rsidRDefault="00C10EB7">
      <w:pPr>
        <w:pStyle w:val="Prrafodelista"/>
        <w:numPr>
          <w:ilvl w:val="0"/>
          <w:numId w:val="2"/>
        </w:numPr>
        <w:spacing w:before="60" w:after="60"/>
      </w:pPr>
      <w:r>
        <w:t xml:space="preserve">IEEE </w:t>
      </w:r>
      <w:proofErr w:type="spellStart"/>
      <w:r>
        <w:t>Std</w:t>
      </w:r>
      <w:proofErr w:type="spellEnd"/>
      <w:r>
        <w:t xml:space="preserve"> 830-1998 – </w:t>
      </w:r>
      <w:proofErr w:type="spellStart"/>
      <w:r>
        <w:t>Recommended</w:t>
      </w:r>
      <w:proofErr w:type="spellEnd"/>
      <w:r>
        <w:t xml:space="preserve"> </w:t>
      </w:r>
      <w:proofErr w:type="spellStart"/>
      <w:r>
        <w:t>Practice</w:t>
      </w:r>
      <w:proofErr w:type="spellEnd"/>
      <w:r>
        <w:t xml:space="preserve"> for Software </w:t>
      </w:r>
      <w:proofErr w:type="spellStart"/>
      <w:r>
        <w:t>Requirements</w:t>
      </w:r>
      <w:proofErr w:type="spellEnd"/>
      <w:r>
        <w:t xml:space="preserve"> </w:t>
      </w:r>
      <w:proofErr w:type="spellStart"/>
      <w:r>
        <w:t>Specifications</w:t>
      </w:r>
      <w:proofErr w:type="spellEnd"/>
      <w:r>
        <w:t>.</w:t>
      </w:r>
    </w:p>
    <w:p w:rsidR="00D93531" w:rsidRDefault="00C10EB7">
      <w:pPr>
        <w:pStyle w:val="Prrafodelista"/>
        <w:numPr>
          <w:ilvl w:val="0"/>
          <w:numId w:val="2"/>
        </w:numPr>
        <w:spacing w:before="60" w:after="60"/>
      </w:pPr>
      <w:r>
        <w:t>Documentación oficial Node.js: https://nodejs.org/en/docs</w:t>
      </w:r>
    </w:p>
    <w:p w:rsidR="00D93531" w:rsidRDefault="00C10EB7">
      <w:pPr>
        <w:pStyle w:val="Prrafodelista"/>
        <w:numPr>
          <w:ilvl w:val="0"/>
          <w:numId w:val="2"/>
        </w:numPr>
        <w:spacing w:before="60" w:after="60"/>
      </w:pPr>
      <w:r>
        <w:t xml:space="preserve">Documentación oficial </w:t>
      </w:r>
      <w:proofErr w:type="spellStart"/>
      <w:r>
        <w:t>React</w:t>
      </w:r>
      <w:proofErr w:type="spellEnd"/>
      <w:r>
        <w:t>: https://react.dev</w:t>
      </w:r>
    </w:p>
    <w:p w:rsidR="00D93531" w:rsidRDefault="00C10EB7">
      <w:pPr>
        <w:pStyle w:val="Prrafodelista"/>
        <w:numPr>
          <w:ilvl w:val="0"/>
          <w:numId w:val="2"/>
        </w:numPr>
        <w:spacing w:before="60" w:after="60"/>
      </w:pPr>
      <w:r>
        <w:t xml:space="preserve">Documentación oficial </w:t>
      </w:r>
      <w:proofErr w:type="spellStart"/>
      <w:r>
        <w:t>MongoDB</w:t>
      </w:r>
      <w:proofErr w:type="spellEnd"/>
      <w:r>
        <w:t>: https://www.mongodb.com/docs</w:t>
      </w:r>
    </w:p>
    <w:p w:rsidR="00D93531" w:rsidRDefault="00C10EB7">
      <w:pPr>
        <w:pStyle w:val="Ttulo1"/>
      </w:pPr>
      <w:r>
        <w:t>4. Funcionalidades del Producto</w:t>
      </w:r>
    </w:p>
    <w:p w:rsidR="00D93531" w:rsidRDefault="00C10EB7">
      <w:pPr>
        <w:spacing w:before="80" w:after="80"/>
      </w:pPr>
      <w:r>
        <w:t xml:space="preserve">El sistema </w:t>
      </w:r>
      <w:proofErr w:type="spellStart"/>
      <w:r>
        <w:t>MotoBoss</w:t>
      </w:r>
      <w:proofErr w:type="spellEnd"/>
      <w:r>
        <w:t xml:space="preserve"> está compuesto por las siguientes funcionalidades principales:</w:t>
      </w:r>
    </w:p>
    <w:p w:rsidR="00D93531" w:rsidRDefault="00D93531">
      <w:pPr>
        <w:spacing w:before="60" w:after="60"/>
      </w:pPr>
    </w:p>
    <w:p w:rsidR="00D93531" w:rsidRDefault="00C10EB7">
      <w:pPr>
        <w:pStyle w:val="Prrafodelista"/>
        <w:numPr>
          <w:ilvl w:val="0"/>
          <w:numId w:val="2"/>
        </w:numPr>
        <w:spacing w:before="60" w:after="60"/>
      </w:pPr>
      <w:r>
        <w:rPr>
          <w:b/>
          <w:bCs/>
        </w:rPr>
        <w:t>F1 – Gestión de órdenes de trabajo</w:t>
      </w:r>
    </w:p>
    <w:p w:rsidR="00D93531" w:rsidRDefault="00C10EB7">
      <w:pPr>
        <w:pStyle w:val="Prrafodelista"/>
        <w:numPr>
          <w:ilvl w:val="0"/>
          <w:numId w:val="2"/>
        </w:numPr>
        <w:spacing w:before="60" w:after="60"/>
      </w:pPr>
      <w:r>
        <w:rPr>
          <w:b/>
          <w:bCs/>
        </w:rPr>
        <w:t>F2 – Gestión de clientes y motos</w:t>
      </w:r>
    </w:p>
    <w:p w:rsidR="00D93531" w:rsidRDefault="00C10EB7">
      <w:pPr>
        <w:pStyle w:val="Prrafodelista"/>
        <w:numPr>
          <w:ilvl w:val="0"/>
          <w:numId w:val="2"/>
        </w:numPr>
        <w:spacing w:before="60" w:after="60"/>
      </w:pPr>
      <w:r>
        <w:rPr>
          <w:b/>
          <w:bCs/>
        </w:rPr>
        <w:t>F3 – Gestión de inventario de repuestos</w:t>
      </w:r>
    </w:p>
    <w:p w:rsidR="00D93531" w:rsidRDefault="00C10EB7">
      <w:pPr>
        <w:pStyle w:val="Prrafodelista"/>
        <w:numPr>
          <w:ilvl w:val="0"/>
          <w:numId w:val="2"/>
        </w:numPr>
        <w:spacing w:before="60" w:after="60"/>
      </w:pPr>
      <w:r>
        <w:rPr>
          <w:b/>
          <w:bCs/>
        </w:rPr>
        <w:t>F4 – Autenticación y control de acceso por roles</w:t>
      </w:r>
    </w:p>
    <w:p w:rsidR="00D93531" w:rsidRDefault="00C10EB7">
      <w:pPr>
        <w:pStyle w:val="Prrafodelista"/>
        <w:numPr>
          <w:ilvl w:val="0"/>
          <w:numId w:val="2"/>
        </w:numPr>
        <w:spacing w:before="60" w:after="60"/>
      </w:pPr>
      <w:r>
        <w:rPr>
          <w:b/>
          <w:bCs/>
        </w:rPr>
        <w:t xml:space="preserve">F5 – </w:t>
      </w:r>
      <w:proofErr w:type="spellStart"/>
      <w:r>
        <w:rPr>
          <w:b/>
          <w:bCs/>
        </w:rPr>
        <w:t>Dashboard</w:t>
      </w:r>
      <w:proofErr w:type="spellEnd"/>
      <w:r>
        <w:rPr>
          <w:b/>
          <w:bCs/>
        </w:rPr>
        <w:t xml:space="preserve"> de resumen del taller</w:t>
      </w:r>
    </w:p>
    <w:p w:rsidR="00D93531" w:rsidRDefault="00C10EB7">
      <w:pPr>
        <w:pStyle w:val="Prrafodelista"/>
        <w:numPr>
          <w:ilvl w:val="0"/>
          <w:numId w:val="2"/>
        </w:numPr>
        <w:spacing w:before="60" w:after="60"/>
      </w:pPr>
      <w:r>
        <w:rPr>
          <w:b/>
          <w:bCs/>
        </w:rPr>
        <w:t>F6 – Generación de cotizaciones en PDF</w:t>
      </w:r>
    </w:p>
    <w:p w:rsidR="00D93531" w:rsidRDefault="00C10EB7">
      <w:pPr>
        <w:pStyle w:val="Ttulo1"/>
      </w:pPr>
      <w:r>
        <w:t>5. Clases y Características de Usuarios</w:t>
      </w:r>
    </w:p>
    <w:p w:rsidR="00D93531" w:rsidRDefault="00C10EB7">
      <w:pPr>
        <w:pStyle w:val="Ttulo2"/>
      </w:pPr>
      <w:r>
        <w:t>5.1 Administrador (Mecánico – Dueño del Taller)</w:t>
      </w:r>
    </w:p>
    <w:p w:rsidR="00D93531" w:rsidRDefault="00C10EB7">
      <w:pPr>
        <w:spacing w:before="80" w:after="80"/>
      </w:pPr>
      <w:r>
        <w:t>Usuario principal del sistema. Accede a la totalidad de las funcionalidades. Tiene conocimientos básicos de computación e internet. Requiere una interfaz intuitiva y operaciones simples. Frecuencia de uso: diaria.</w:t>
      </w:r>
    </w:p>
    <w:p w:rsidR="00D93531" w:rsidRDefault="00C10EB7">
      <w:pPr>
        <w:pStyle w:val="Prrafodelista"/>
        <w:numPr>
          <w:ilvl w:val="0"/>
          <w:numId w:val="2"/>
        </w:numPr>
        <w:spacing w:before="60" w:after="60"/>
      </w:pPr>
      <w:r>
        <w:t>Funcionalidades: F1, F2, F3, F4, F5, F6 (acceso total).</w:t>
      </w:r>
    </w:p>
    <w:p w:rsidR="00D93531" w:rsidRDefault="00D93531">
      <w:pPr>
        <w:spacing w:before="60" w:after="60"/>
      </w:pPr>
    </w:p>
    <w:p w:rsidR="00D93531" w:rsidRDefault="00C10EB7">
      <w:pPr>
        <w:pStyle w:val="Ttulo2"/>
      </w:pPr>
      <w:r>
        <w:t>5.2 Cliente del Taller</w:t>
      </w:r>
    </w:p>
    <w:p w:rsidR="00D93531" w:rsidRDefault="00C10EB7">
      <w:pPr>
        <w:spacing w:before="80" w:after="80"/>
      </w:pPr>
      <w:r>
        <w:t>Usuario secundario. Accede al sistema para consultar el estado de su moto y visualizar la cotización generada. No puede crear ni modificar información. Puede tener nivel básico de experiencia tecnológica. Frecuencia de uso: ocasional.</w:t>
      </w:r>
    </w:p>
    <w:p w:rsidR="00D93531" w:rsidRDefault="00C10EB7">
      <w:pPr>
        <w:pStyle w:val="Prrafodelista"/>
        <w:numPr>
          <w:ilvl w:val="0"/>
          <w:numId w:val="2"/>
        </w:numPr>
        <w:spacing w:before="60" w:after="60"/>
      </w:pPr>
      <w:r>
        <w:t>Funcionalidades: Consulta de órdenes propias (solo lectura).</w:t>
      </w:r>
    </w:p>
    <w:p w:rsidR="00D93531" w:rsidRDefault="00C10EB7">
      <w:pPr>
        <w:pStyle w:val="Ttulo1"/>
      </w:pPr>
      <w:r>
        <w:t>6. Entorno Operativo</w:t>
      </w:r>
    </w:p>
    <w:p w:rsidR="00D93531" w:rsidRDefault="00C10EB7">
      <w:pPr>
        <w:pStyle w:val="Ttulo2"/>
      </w:pPr>
      <w:r>
        <w:t>6.1 Plataforma de hardware</w:t>
      </w:r>
    </w:p>
    <w:p w:rsidR="00D93531" w:rsidRDefault="00C10EB7">
      <w:pPr>
        <w:pStyle w:val="Prrafodelista"/>
        <w:numPr>
          <w:ilvl w:val="0"/>
          <w:numId w:val="2"/>
        </w:numPr>
        <w:spacing w:before="60" w:after="60"/>
      </w:pPr>
      <w:r>
        <w:t>Servidor: computador o VPS con mínimo 2 GB RAM, 10 GB de almacenamiento, conexión a Internet.</w:t>
      </w:r>
    </w:p>
    <w:p w:rsidR="00D93531" w:rsidRDefault="00C10EB7">
      <w:pPr>
        <w:pStyle w:val="Prrafodelista"/>
        <w:numPr>
          <w:ilvl w:val="0"/>
          <w:numId w:val="2"/>
        </w:numPr>
        <w:spacing w:before="60" w:after="60"/>
      </w:pPr>
      <w:r>
        <w:lastRenderedPageBreak/>
        <w:t xml:space="preserve">Cliente: cualquier dispositivo (PC, portátil, </w:t>
      </w:r>
      <w:proofErr w:type="spellStart"/>
      <w:r>
        <w:t>tablet</w:t>
      </w:r>
      <w:proofErr w:type="spellEnd"/>
      <w:r>
        <w:t xml:space="preserve">, </w:t>
      </w:r>
      <w:proofErr w:type="spellStart"/>
      <w:r>
        <w:t>smartphone</w:t>
      </w:r>
      <w:proofErr w:type="spellEnd"/>
      <w:r>
        <w:t>) con navegador web moderno.</w:t>
      </w:r>
    </w:p>
    <w:p w:rsidR="00D93531" w:rsidRDefault="00D93531">
      <w:pPr>
        <w:spacing w:before="60" w:after="60"/>
      </w:pPr>
    </w:p>
    <w:p w:rsidR="00D93531" w:rsidRDefault="00C10EB7">
      <w:pPr>
        <w:pStyle w:val="Ttulo2"/>
      </w:pPr>
      <w:r>
        <w:t>6.2 Sistema operativo</w:t>
      </w:r>
    </w:p>
    <w:p w:rsidR="00D93531" w:rsidRDefault="00C10EB7">
      <w:pPr>
        <w:pStyle w:val="Prrafodelista"/>
        <w:numPr>
          <w:ilvl w:val="0"/>
          <w:numId w:val="2"/>
        </w:numPr>
        <w:spacing w:before="60" w:after="60"/>
      </w:pPr>
      <w:r>
        <w:t>Servidor: Linux (Ubuntu 20.04+) o Windows Server 2016+.</w:t>
      </w:r>
    </w:p>
    <w:p w:rsidR="00D93531" w:rsidRDefault="00C10EB7">
      <w:pPr>
        <w:pStyle w:val="Prrafodelista"/>
        <w:numPr>
          <w:ilvl w:val="0"/>
          <w:numId w:val="2"/>
        </w:numPr>
        <w:spacing w:before="60" w:after="60"/>
      </w:pPr>
      <w:r>
        <w:t>Cliente: independiente del sistema operativo (acceso vía navegador).</w:t>
      </w:r>
    </w:p>
    <w:p w:rsidR="00D93531" w:rsidRDefault="00D93531">
      <w:pPr>
        <w:spacing w:before="60" w:after="60"/>
      </w:pPr>
    </w:p>
    <w:p w:rsidR="00D93531" w:rsidRDefault="00C10EB7">
      <w:pPr>
        <w:pStyle w:val="Ttulo2"/>
      </w:pPr>
      <w:r>
        <w:t>6.3 Software requerido</w:t>
      </w:r>
    </w:p>
    <w:p w:rsidR="00D93531" w:rsidRDefault="00C10EB7">
      <w:pPr>
        <w:pStyle w:val="Prrafodelista"/>
        <w:numPr>
          <w:ilvl w:val="0"/>
          <w:numId w:val="2"/>
        </w:numPr>
        <w:spacing w:before="60" w:after="60"/>
      </w:pPr>
      <w:r>
        <w:t xml:space="preserve">Servidor: Node.js v18+, </w:t>
      </w:r>
      <w:proofErr w:type="spellStart"/>
      <w:r>
        <w:t>MongoDB</w:t>
      </w:r>
      <w:proofErr w:type="spellEnd"/>
      <w:r>
        <w:t xml:space="preserve"> 6.0+, </w:t>
      </w:r>
      <w:proofErr w:type="spellStart"/>
      <w:r>
        <w:t>npm</w:t>
      </w:r>
      <w:proofErr w:type="spellEnd"/>
      <w:r>
        <w:t>.</w:t>
      </w:r>
    </w:p>
    <w:p w:rsidR="00D93531" w:rsidRDefault="00C10EB7">
      <w:pPr>
        <w:pStyle w:val="Prrafodelista"/>
        <w:numPr>
          <w:ilvl w:val="0"/>
          <w:numId w:val="2"/>
        </w:numPr>
        <w:spacing w:before="60" w:after="60"/>
      </w:pPr>
      <w:r>
        <w:t xml:space="preserve">Cliente: Chrome 90+, Firefox 88+, </w:t>
      </w:r>
      <w:proofErr w:type="spellStart"/>
      <w:r>
        <w:t>Edge</w:t>
      </w:r>
      <w:proofErr w:type="spellEnd"/>
      <w:r>
        <w:t xml:space="preserve"> 90+ (o equivalentes actuales).</w:t>
      </w:r>
    </w:p>
    <w:p w:rsidR="00D93531" w:rsidRDefault="00D93531">
      <w:pPr>
        <w:spacing w:before="60" w:after="60"/>
      </w:pPr>
    </w:p>
    <w:p w:rsidR="00D93531" w:rsidRDefault="00C10EB7">
      <w:pPr>
        <w:pStyle w:val="Ttulo2"/>
      </w:pPr>
      <w:r>
        <w:t>6.4 Arquitectura</w:t>
      </w:r>
    </w:p>
    <w:p w:rsidR="00D93531" w:rsidRDefault="00C10EB7">
      <w:pPr>
        <w:spacing w:before="80" w:after="80"/>
      </w:pPr>
      <w:r>
        <w:t>El sistema implementa una arquitectura cliente-servidor en tres capas: capa de presentación (</w:t>
      </w:r>
      <w:proofErr w:type="spellStart"/>
      <w:r>
        <w:t>React</w:t>
      </w:r>
      <w:proofErr w:type="spellEnd"/>
      <w:r>
        <w:t xml:space="preserve"> SPA), capa de negocio (Node.js + Express API REST) y capa de datos (</w:t>
      </w:r>
      <w:proofErr w:type="spellStart"/>
      <w:r>
        <w:t>MongoDB</w:t>
      </w:r>
      <w:proofErr w:type="spellEnd"/>
      <w:r>
        <w:t>). La comunicación entre capas se realiza mediante protocolo HTTP/HTTPS con formato JSON.</w:t>
      </w:r>
    </w:p>
    <w:p w:rsidR="00D93531" w:rsidRDefault="00C10EB7">
      <w:pPr>
        <w:pStyle w:val="Ttulo1"/>
      </w:pPr>
      <w:r>
        <w:t>7. Requerimientos Funcionales</w:t>
      </w:r>
    </w:p>
    <w:p w:rsidR="00D93531" w:rsidRDefault="00C10EB7">
      <w:pPr>
        <w:pStyle w:val="Ttulo2"/>
      </w:pPr>
      <w:r>
        <w:t>7.1 F1 – Gestión de Órdenes de Trabajo</w:t>
      </w:r>
    </w:p>
    <w:p w:rsidR="00D93531" w:rsidRDefault="00C10EB7">
      <w:pPr>
        <w:spacing w:before="80" w:after="80"/>
      </w:pPr>
      <w:r>
        <w:rPr>
          <w:i/>
          <w:iCs/>
        </w:rPr>
        <w:t>Descripción: Permite crear, consultar, actualizar y cerrar órdenes de trabajo. Cada orden registra el cliente, la moto, la falla reportada, los servicios realizados, los repuestos usados y el estado del proceso.</w:t>
      </w:r>
    </w:p>
    <w:p w:rsidR="00D93531" w:rsidRDefault="00C10EB7">
      <w:pPr>
        <w:spacing w:before="80" w:after="80"/>
      </w:pPr>
      <w:r>
        <w:rPr>
          <w:b/>
          <w:bCs/>
        </w:rPr>
        <w:t>Prioridad: Alta.</w:t>
      </w:r>
    </w:p>
    <w:p w:rsidR="00D93531" w:rsidRDefault="00D935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5850"/>
        <w:gridCol w:w="1170"/>
        <w:gridCol w:w="1170"/>
      </w:tblGrid>
      <w:tr w:rsidR="00D93531">
        <w:trPr>
          <w:tblHeader/>
        </w:trPr>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ID</w:t>
            </w:r>
          </w:p>
        </w:tc>
        <w:tc>
          <w:tcPr>
            <w:tcW w:w="58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Descripción</w:t>
            </w:r>
          </w:p>
        </w:tc>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Prioridad</w:t>
            </w:r>
          </w:p>
        </w:tc>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Estado</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RF-01</w:t>
            </w:r>
          </w:p>
        </w:tc>
        <w:tc>
          <w:tcPr>
            <w:tcW w:w="58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El sistema debe permitir registrar nuevas órdenes de trabajo con: cliente, moto, falla reportada y fecha de ingreso.</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Alta</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Pendiente</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RF-02</w:t>
            </w:r>
          </w:p>
        </w:tc>
        <w:tc>
          <w:tcPr>
            <w:tcW w:w="585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El mecánico debe poder cambiar el estado de una orden: Recepción → Diagnóstico → Cotización → Reparación → Entregado.</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Alta</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Pendiente</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RF-03</w:t>
            </w:r>
          </w:p>
        </w:tc>
        <w:tc>
          <w:tcPr>
            <w:tcW w:w="58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El sistema debe permitir agregar servicios y repuestos a una orden de trabajo existente.</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Alta</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Pendiente</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RF-04</w:t>
            </w:r>
          </w:p>
        </w:tc>
        <w:tc>
          <w:tcPr>
            <w:tcW w:w="585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Al agregar un repuesto a una orden, el sistema debe descontar automáticamente la cantidad del inventario.</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Alta</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Pendiente</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RF-05</w:t>
            </w:r>
          </w:p>
        </w:tc>
        <w:tc>
          <w:tcPr>
            <w:tcW w:w="58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El sistema debe permitir buscar y filtrar órdenes por: nombre del cliente, placa de la moto y estado.</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Media</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Pendiente</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RF-06</w:t>
            </w:r>
          </w:p>
        </w:tc>
        <w:tc>
          <w:tcPr>
            <w:tcW w:w="585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El sistema debe generar un PDF de cotización con el detalle de servicios, repuestos y total a pagar.</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Alta</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Pendiente</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RF-07</w:t>
            </w:r>
          </w:p>
        </w:tc>
        <w:tc>
          <w:tcPr>
            <w:tcW w:w="58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El sistema debe mostrar el historial de servicios de cada moto.</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Media</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Pendiente</w:t>
            </w:r>
          </w:p>
        </w:tc>
      </w:tr>
    </w:tbl>
    <w:p w:rsidR="00D93531" w:rsidRDefault="00D93531">
      <w:pPr>
        <w:spacing w:before="60" w:after="60"/>
      </w:pPr>
    </w:p>
    <w:p w:rsidR="00D93531" w:rsidRDefault="00C10EB7">
      <w:pPr>
        <w:pStyle w:val="Ttulo2"/>
      </w:pPr>
      <w:r>
        <w:t>7.2 F2 – Gestión de Clientes y Motos</w:t>
      </w:r>
    </w:p>
    <w:p w:rsidR="00D93531" w:rsidRDefault="00C10EB7">
      <w:pPr>
        <w:spacing w:before="80" w:after="80"/>
      </w:pPr>
      <w:r>
        <w:rPr>
          <w:i/>
          <w:iCs/>
        </w:rPr>
        <w:t>Descripción: Permite registrar y administrar los clientes del taller y las motos asociadas a cada uno.</w:t>
      </w:r>
    </w:p>
    <w:p w:rsidR="00D93531" w:rsidRDefault="00C10EB7">
      <w:pPr>
        <w:spacing w:before="80" w:after="80"/>
      </w:pPr>
      <w:r>
        <w:rPr>
          <w:b/>
          <w:bCs/>
        </w:rPr>
        <w:t>Prioridad: Alta.</w:t>
      </w:r>
    </w:p>
    <w:p w:rsidR="00D93531" w:rsidRDefault="00D935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5850"/>
        <w:gridCol w:w="1170"/>
        <w:gridCol w:w="1170"/>
      </w:tblGrid>
      <w:tr w:rsidR="00D93531">
        <w:trPr>
          <w:tblHeader/>
        </w:trPr>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ID</w:t>
            </w:r>
          </w:p>
        </w:tc>
        <w:tc>
          <w:tcPr>
            <w:tcW w:w="58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Descripción</w:t>
            </w:r>
          </w:p>
        </w:tc>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Prioridad</w:t>
            </w:r>
          </w:p>
        </w:tc>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Estado</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RF-08</w:t>
            </w:r>
          </w:p>
        </w:tc>
        <w:tc>
          <w:tcPr>
            <w:tcW w:w="58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El sistema debe permitir registrar clientes con: nombre, cédula, teléfono y correo electrónico.</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Alta</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Pendiente</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RF-09</w:t>
            </w:r>
          </w:p>
        </w:tc>
        <w:tc>
          <w:tcPr>
            <w:tcW w:w="585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El sistema debe permitir registrar motos asociadas a un cliente: marca, modelo, placa, año y kilometraje.</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Alta</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Pendiente</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RF-10</w:t>
            </w:r>
          </w:p>
        </w:tc>
        <w:tc>
          <w:tcPr>
            <w:tcW w:w="58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El sistema debe permitir editar y actualizar los datos de un cliente o moto existente.</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Media</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Pendiente</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RF-11</w:t>
            </w:r>
          </w:p>
        </w:tc>
        <w:tc>
          <w:tcPr>
            <w:tcW w:w="585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El sistema debe permitir buscar clientes por nombre, cédula o placa de moto.</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Media</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Pendiente</w:t>
            </w:r>
          </w:p>
        </w:tc>
      </w:tr>
    </w:tbl>
    <w:p w:rsidR="00D93531" w:rsidRDefault="00D93531">
      <w:pPr>
        <w:spacing w:before="60" w:after="60"/>
      </w:pPr>
    </w:p>
    <w:p w:rsidR="00D93531" w:rsidRDefault="00C10EB7">
      <w:pPr>
        <w:pStyle w:val="Ttulo2"/>
      </w:pPr>
      <w:r>
        <w:t>7.3 F3 – Gestión de Inventario de Repuestos</w:t>
      </w:r>
    </w:p>
    <w:p w:rsidR="00D93531" w:rsidRDefault="00C10EB7">
      <w:pPr>
        <w:spacing w:before="80" w:after="80"/>
      </w:pPr>
      <w:r>
        <w:rPr>
          <w:i/>
          <w:iCs/>
        </w:rPr>
        <w:t>Descripción: Permite registrar repuestos, controlar el stock y recibir alertas de bajo inventario.</w:t>
      </w:r>
    </w:p>
    <w:p w:rsidR="00D93531" w:rsidRDefault="00C10EB7">
      <w:pPr>
        <w:spacing w:before="80" w:after="80"/>
      </w:pPr>
      <w:r>
        <w:rPr>
          <w:b/>
          <w:bCs/>
        </w:rPr>
        <w:t>Prioridad: Alta.</w:t>
      </w:r>
    </w:p>
    <w:p w:rsidR="00D93531" w:rsidRDefault="00D935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5850"/>
        <w:gridCol w:w="1170"/>
        <w:gridCol w:w="1170"/>
      </w:tblGrid>
      <w:tr w:rsidR="00D93531">
        <w:trPr>
          <w:tblHeader/>
        </w:trPr>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ID</w:t>
            </w:r>
          </w:p>
        </w:tc>
        <w:tc>
          <w:tcPr>
            <w:tcW w:w="58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Descripción</w:t>
            </w:r>
          </w:p>
        </w:tc>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Prioridad</w:t>
            </w:r>
          </w:p>
        </w:tc>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Estado</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RF-12</w:t>
            </w:r>
          </w:p>
        </w:tc>
        <w:tc>
          <w:tcPr>
            <w:tcW w:w="58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El sistema debe permitir registrar repuestos con: nombre, referencia, cantidad en stock y precio unitario.</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Alta</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Pendiente</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RF-13</w:t>
            </w:r>
          </w:p>
        </w:tc>
        <w:tc>
          <w:tcPr>
            <w:tcW w:w="585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El sistema debe alertar visualmente cuando un repuesto tenga stock menor al mínimo configurado.</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Media</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Pendiente</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RF-14</w:t>
            </w:r>
          </w:p>
        </w:tc>
        <w:tc>
          <w:tcPr>
            <w:tcW w:w="58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El sistema debe permitir actualizar manualmente la cantidad de un repuesto (entrada de mercancía).</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Alta</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Pendiente</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RF-15</w:t>
            </w:r>
          </w:p>
        </w:tc>
        <w:tc>
          <w:tcPr>
            <w:tcW w:w="585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El sistema debe mostrar un reporte de repuestos con bajo stock.</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Baja</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Pendiente</w:t>
            </w:r>
          </w:p>
        </w:tc>
      </w:tr>
    </w:tbl>
    <w:p w:rsidR="00D93531" w:rsidRDefault="00D93531">
      <w:pPr>
        <w:spacing w:before="60" w:after="60"/>
      </w:pPr>
    </w:p>
    <w:p w:rsidR="00D93531" w:rsidRDefault="00C10EB7">
      <w:pPr>
        <w:pStyle w:val="Ttulo2"/>
      </w:pPr>
      <w:r>
        <w:t>7.4 F4 – Autenticación y Control de Acceso</w:t>
      </w:r>
    </w:p>
    <w:p w:rsidR="00D93531" w:rsidRDefault="00C10EB7">
      <w:pPr>
        <w:spacing w:before="80" w:after="80"/>
      </w:pPr>
      <w:r>
        <w:rPr>
          <w:i/>
          <w:iCs/>
        </w:rPr>
        <w:t>Descripción: Controla el acceso al sistema mediante usuario y contraseña, gestionando roles de Administrador y Cliente.</w:t>
      </w:r>
    </w:p>
    <w:p w:rsidR="00D93531" w:rsidRDefault="00C10EB7">
      <w:pPr>
        <w:spacing w:before="80" w:after="80"/>
      </w:pPr>
      <w:r>
        <w:rPr>
          <w:b/>
          <w:bCs/>
        </w:rPr>
        <w:t>Prioridad: Alta.</w:t>
      </w:r>
    </w:p>
    <w:p w:rsidR="00D93531" w:rsidRDefault="00D935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5850"/>
        <w:gridCol w:w="1170"/>
        <w:gridCol w:w="1170"/>
      </w:tblGrid>
      <w:tr w:rsidR="00D93531">
        <w:trPr>
          <w:tblHeader/>
        </w:trPr>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ID</w:t>
            </w:r>
          </w:p>
        </w:tc>
        <w:tc>
          <w:tcPr>
            <w:tcW w:w="58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Descripción</w:t>
            </w:r>
          </w:p>
        </w:tc>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Prioridad</w:t>
            </w:r>
          </w:p>
        </w:tc>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Estado</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RF-16</w:t>
            </w:r>
          </w:p>
        </w:tc>
        <w:tc>
          <w:tcPr>
            <w:tcW w:w="58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El sistema debe requerir autenticación (usuario y contraseña) para acceder a cualquier funcionalidad.</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Alta</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Pendiente</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lastRenderedPageBreak/>
              <w:t>RF-17</w:t>
            </w:r>
          </w:p>
        </w:tc>
        <w:tc>
          <w:tcPr>
            <w:tcW w:w="585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El sistema debe manejar dos roles: Administrador (mecánico) con acceso total y Cliente con acceso de solo lectura a sus órdenes.</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Alta</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Pendiente</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RF-18</w:t>
            </w:r>
          </w:p>
        </w:tc>
        <w:tc>
          <w:tcPr>
            <w:tcW w:w="58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 xml:space="preserve">El sistema debe mantener la sesión activa mediante </w:t>
            </w:r>
            <w:proofErr w:type="spellStart"/>
            <w:r>
              <w:rPr>
                <w:sz w:val="20"/>
                <w:szCs w:val="20"/>
              </w:rPr>
              <w:t>token</w:t>
            </w:r>
            <w:proofErr w:type="spellEnd"/>
            <w:r>
              <w:rPr>
                <w:sz w:val="20"/>
                <w:szCs w:val="20"/>
              </w:rPr>
              <w:t xml:space="preserve"> JWT con expiración de 8 horas.</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Media</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Pendiente</w:t>
            </w:r>
          </w:p>
        </w:tc>
      </w:tr>
    </w:tbl>
    <w:p w:rsidR="00D93531" w:rsidRDefault="00D93531">
      <w:pPr>
        <w:spacing w:before="60" w:after="60"/>
      </w:pPr>
    </w:p>
    <w:p w:rsidR="00D93531" w:rsidRDefault="00C10EB7">
      <w:pPr>
        <w:pStyle w:val="Ttulo2"/>
      </w:pPr>
      <w:r>
        <w:t xml:space="preserve">7.5 F5 – </w:t>
      </w:r>
      <w:proofErr w:type="spellStart"/>
      <w:r>
        <w:t>Dashboard</w:t>
      </w:r>
      <w:proofErr w:type="spellEnd"/>
      <w:r>
        <w:t xml:space="preserve"> de Resumen</w:t>
      </w:r>
    </w:p>
    <w:p w:rsidR="00D93531" w:rsidRDefault="00C10EB7">
      <w:pPr>
        <w:spacing w:before="80" w:after="80"/>
      </w:pPr>
      <w:r>
        <w:rPr>
          <w:i/>
          <w:iCs/>
        </w:rPr>
        <w:t>Descripción: Panel principal con indicadores clave del taller en tiempo real.</w:t>
      </w:r>
    </w:p>
    <w:p w:rsidR="00D93531" w:rsidRDefault="00C10EB7">
      <w:pPr>
        <w:spacing w:before="80" w:after="80"/>
      </w:pPr>
      <w:r>
        <w:rPr>
          <w:b/>
          <w:bCs/>
        </w:rPr>
        <w:t>Prioridad: Alta.</w:t>
      </w:r>
    </w:p>
    <w:p w:rsidR="00D93531" w:rsidRDefault="00D9353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5850"/>
        <w:gridCol w:w="1170"/>
        <w:gridCol w:w="1170"/>
      </w:tblGrid>
      <w:tr w:rsidR="00D93531">
        <w:trPr>
          <w:tblHeader/>
        </w:trPr>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ID</w:t>
            </w:r>
          </w:p>
        </w:tc>
        <w:tc>
          <w:tcPr>
            <w:tcW w:w="58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Descripción</w:t>
            </w:r>
          </w:p>
        </w:tc>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Prioridad</w:t>
            </w:r>
          </w:p>
        </w:tc>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Estado</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RF-19</w:t>
            </w:r>
          </w:p>
        </w:tc>
        <w:tc>
          <w:tcPr>
            <w:tcW w:w="585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 xml:space="preserve">El </w:t>
            </w:r>
            <w:proofErr w:type="spellStart"/>
            <w:r>
              <w:rPr>
                <w:sz w:val="20"/>
                <w:szCs w:val="20"/>
              </w:rPr>
              <w:t>dashboard</w:t>
            </w:r>
            <w:proofErr w:type="spellEnd"/>
            <w:r>
              <w:rPr>
                <w:sz w:val="20"/>
                <w:szCs w:val="20"/>
              </w:rPr>
              <w:t xml:space="preserve"> debe mostrar: total de órdenes activas, órdenes entregadas hoy, repuestos con bajo stock y últimas 5 órdenes.</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Alta</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Pendiente</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RF-20</w:t>
            </w:r>
          </w:p>
        </w:tc>
        <w:tc>
          <w:tcPr>
            <w:tcW w:w="585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El sistema debe mostrar un resumen de ingresos del día y del mes actual.</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Media</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Pendiente</w:t>
            </w:r>
          </w:p>
        </w:tc>
      </w:tr>
    </w:tbl>
    <w:p w:rsidR="00D93531" w:rsidRDefault="00D93531">
      <w:pPr>
        <w:spacing w:before="60" w:after="60"/>
      </w:pPr>
    </w:p>
    <w:p w:rsidR="00D93531" w:rsidRDefault="00C10EB7">
      <w:pPr>
        <w:pStyle w:val="Ttulo1"/>
      </w:pPr>
      <w:r>
        <w:t>8. Reglas de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8190"/>
      </w:tblGrid>
      <w:tr w:rsidR="00D93531">
        <w:trPr>
          <w:tblHeader/>
        </w:trPr>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ID</w:t>
            </w:r>
          </w:p>
        </w:tc>
        <w:tc>
          <w:tcPr>
            <w:tcW w:w="819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Regla de negocio</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RN-01</w:t>
            </w:r>
          </w:p>
        </w:tc>
        <w:tc>
          <w:tcPr>
            <w:tcW w:w="819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Solo el mecánico (administrador) puede crear, editar y cerrar órdenes de trabajo. Los clientes solo pueden consultar.</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RN-02</w:t>
            </w:r>
          </w:p>
        </w:tc>
        <w:tc>
          <w:tcPr>
            <w:tcW w:w="819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Una orden no puede pasar al estado 'Reparación' sin una cotización aprobada registrada en el sistema.</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RN-03</w:t>
            </w:r>
          </w:p>
        </w:tc>
        <w:tc>
          <w:tcPr>
            <w:tcW w:w="819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No se puede cerrar una orden si algún repuesto asociado generó stock negativo en inventario.</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RN-04</w:t>
            </w:r>
          </w:p>
        </w:tc>
        <w:tc>
          <w:tcPr>
            <w:tcW w:w="819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El sistema no permitirá eliminar una orden que ya esté en estado 'Entregado'.</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RN-05</w:t>
            </w:r>
          </w:p>
        </w:tc>
        <w:tc>
          <w:tcPr>
            <w:tcW w:w="819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El precio de los servicios y repuestos en una orden cerrada no puede ser modificado.</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RN-06</w:t>
            </w:r>
          </w:p>
        </w:tc>
        <w:tc>
          <w:tcPr>
            <w:tcW w:w="819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Cada moto debe estar asociada a al menos un cliente registrado en el sistema.</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RN-07</w:t>
            </w:r>
          </w:p>
        </w:tc>
        <w:tc>
          <w:tcPr>
            <w:tcW w:w="819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El stock de un repuesto no puede ser negativo. El sistema alertará si la cantidad solicitada supera el stock disponible.</w:t>
            </w:r>
          </w:p>
        </w:tc>
      </w:tr>
    </w:tbl>
    <w:p w:rsidR="00D93531" w:rsidRDefault="00D93531">
      <w:pPr>
        <w:spacing w:before="60" w:after="60"/>
      </w:pPr>
    </w:p>
    <w:p w:rsidR="00756EB8" w:rsidRDefault="00756EB8">
      <w:pPr>
        <w:pStyle w:val="Ttulo1"/>
      </w:pPr>
    </w:p>
    <w:p w:rsidR="00756EB8" w:rsidRDefault="00756EB8">
      <w:pPr>
        <w:pStyle w:val="Ttulo1"/>
      </w:pPr>
    </w:p>
    <w:p w:rsidR="00D93531" w:rsidRDefault="00C10EB7">
      <w:pPr>
        <w:pStyle w:val="Ttulo1"/>
      </w:pPr>
      <w:r>
        <w:lastRenderedPageBreak/>
        <w:t>9. Requerimientos de Interfaces Externas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3900"/>
      </w:tblGrid>
      <w:tr w:rsidR="00D93531">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Tipo</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Componente</w:t>
            </w:r>
          </w:p>
        </w:tc>
        <w:tc>
          <w:tcPr>
            <w:tcW w:w="3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Descripción</w:t>
            </w:r>
          </w:p>
        </w:tc>
      </w:tr>
      <w:tr w:rsidR="00D93531">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Interfaz de usuario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proofErr w:type="spellStart"/>
            <w:r>
              <w:rPr>
                <w:sz w:val="20"/>
                <w:szCs w:val="20"/>
              </w:rPr>
              <w:t>React</w:t>
            </w:r>
            <w:proofErr w:type="spellEnd"/>
            <w:r>
              <w:rPr>
                <w:sz w:val="20"/>
                <w:szCs w:val="20"/>
              </w:rPr>
              <w:t xml:space="preserve"> + Vite (SPA)</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 xml:space="preserve">Aplicación web de página única accesible desde el navegador. Diseño </w:t>
            </w:r>
            <w:proofErr w:type="spellStart"/>
            <w:r>
              <w:rPr>
                <w:sz w:val="20"/>
                <w:szCs w:val="20"/>
              </w:rPr>
              <w:t>responsive</w:t>
            </w:r>
            <w:proofErr w:type="spellEnd"/>
            <w:r>
              <w:rPr>
                <w:sz w:val="20"/>
                <w:szCs w:val="20"/>
              </w:rPr>
              <w:t xml:space="preserve"> para escritorio y móvil.</w:t>
            </w:r>
          </w:p>
        </w:tc>
      </w:tr>
      <w:tr w:rsidR="00D93531">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Interfaz de hardware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Servidor / PC / Móvil</w:t>
            </w:r>
          </w:p>
        </w:tc>
        <w:tc>
          <w:tcPr>
            <w:tcW w:w="39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Cualquier dispositivo con navegador moderno. El servidor requiere mínimo 2GB RAM y 10GB almacenamiento.</w:t>
            </w:r>
          </w:p>
        </w:tc>
      </w:tr>
      <w:tr w:rsidR="00D93531">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Interfaz de software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Node.js + Express API REST</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 xml:space="preserve">El backend expone </w:t>
            </w:r>
            <w:proofErr w:type="spellStart"/>
            <w:r>
              <w:rPr>
                <w:sz w:val="20"/>
                <w:szCs w:val="20"/>
              </w:rPr>
              <w:t>endpoints</w:t>
            </w:r>
            <w:proofErr w:type="spellEnd"/>
            <w:r>
              <w:rPr>
                <w:sz w:val="20"/>
                <w:szCs w:val="20"/>
              </w:rPr>
              <w:t xml:space="preserve"> REST consumidos por el frontend vía HTTP/JSON.</w:t>
            </w:r>
          </w:p>
        </w:tc>
      </w:tr>
      <w:tr w:rsidR="00D93531">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Interfaz de software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proofErr w:type="spellStart"/>
            <w:r>
              <w:rPr>
                <w:sz w:val="20"/>
                <w:szCs w:val="20"/>
              </w:rPr>
              <w:t>MongoDB</w:t>
            </w:r>
            <w:proofErr w:type="spellEnd"/>
            <w:r>
              <w:rPr>
                <w:sz w:val="20"/>
                <w:szCs w:val="20"/>
              </w:rPr>
              <w:t xml:space="preserve"> + </w:t>
            </w:r>
            <w:proofErr w:type="spellStart"/>
            <w:r>
              <w:rPr>
                <w:sz w:val="20"/>
                <w:szCs w:val="20"/>
              </w:rPr>
              <w:t>Mongoose</w:t>
            </w:r>
            <w:proofErr w:type="spellEnd"/>
          </w:p>
        </w:tc>
        <w:tc>
          <w:tcPr>
            <w:tcW w:w="39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 xml:space="preserve">Base de datos </w:t>
            </w:r>
            <w:proofErr w:type="spellStart"/>
            <w:r>
              <w:rPr>
                <w:sz w:val="20"/>
                <w:szCs w:val="20"/>
              </w:rPr>
              <w:t>NoSQL</w:t>
            </w:r>
            <w:proofErr w:type="spellEnd"/>
            <w:r>
              <w:rPr>
                <w:sz w:val="20"/>
                <w:szCs w:val="20"/>
              </w:rPr>
              <w:t xml:space="preserve"> para persistencia de clientes, motos, órdenes e inventario.</w:t>
            </w:r>
          </w:p>
        </w:tc>
      </w:tr>
      <w:tr w:rsidR="00D93531">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Interfaz de software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proofErr w:type="spellStart"/>
            <w:r>
              <w:rPr>
                <w:sz w:val="20"/>
                <w:szCs w:val="20"/>
              </w:rPr>
              <w:t>PDFKit</w:t>
            </w:r>
            <w:proofErr w:type="spellEnd"/>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Librería Node.js para generación de cotizaciones en formato PDF.</w:t>
            </w:r>
          </w:p>
        </w:tc>
      </w:tr>
      <w:tr w:rsidR="00D93531">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Interfaz de comunicación</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HTTP / HTTPS – REST</w:t>
            </w:r>
          </w:p>
        </w:tc>
        <w:tc>
          <w:tcPr>
            <w:tcW w:w="39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 xml:space="preserve">Protocolo de comunicación entre cliente y servidor. Autenticación mediante </w:t>
            </w:r>
            <w:proofErr w:type="spellStart"/>
            <w:r>
              <w:rPr>
                <w:sz w:val="20"/>
                <w:szCs w:val="20"/>
              </w:rPr>
              <w:t>tokens</w:t>
            </w:r>
            <w:proofErr w:type="spellEnd"/>
            <w:r>
              <w:rPr>
                <w:sz w:val="20"/>
                <w:szCs w:val="20"/>
              </w:rPr>
              <w:t xml:space="preserve"> JWT en cabeceras HTTP.</w:t>
            </w:r>
          </w:p>
        </w:tc>
      </w:tr>
    </w:tbl>
    <w:p w:rsidR="00D93531" w:rsidRDefault="00D93531">
      <w:pPr>
        <w:spacing w:before="60" w:after="60"/>
      </w:pPr>
    </w:p>
    <w:p w:rsidR="00D93531" w:rsidRDefault="00C10EB7">
      <w:pPr>
        <w:pStyle w:val="Ttulo1"/>
      </w:pPr>
      <w:r>
        <w:t>10. Requerimientos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2340"/>
        <w:gridCol w:w="4680"/>
        <w:gridCol w:w="1170"/>
      </w:tblGrid>
      <w:tr w:rsidR="00D93531">
        <w:trPr>
          <w:tblHeader/>
        </w:trPr>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ID</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Atributo</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Descripción</w:t>
            </w:r>
          </w:p>
        </w:tc>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Prioridad</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RNF-01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Rendimiento</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El servidor debe responder cualquier petición en menos de 2 segundos bajo condiciones normales de operación.</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Alta</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RNF-02</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Seguridad</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 xml:space="preserve">Las contraseñas deben almacenarse cifradas con </w:t>
            </w:r>
            <w:proofErr w:type="spellStart"/>
            <w:r>
              <w:rPr>
                <w:sz w:val="20"/>
                <w:szCs w:val="20"/>
              </w:rPr>
              <w:t>bcrypt</w:t>
            </w:r>
            <w:proofErr w:type="spellEnd"/>
            <w:r>
              <w:rPr>
                <w:sz w:val="20"/>
                <w:szCs w:val="20"/>
              </w:rPr>
              <w:t>. La comunicación debe realizarse sobre HTTPS.</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Alta</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RNF-03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Usabilidad</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 xml:space="preserve">La interfaz debe ser intuitiva y operable desde cualquier navegador moderno (Chrome, Firefox, </w:t>
            </w:r>
            <w:proofErr w:type="spellStart"/>
            <w:r>
              <w:rPr>
                <w:sz w:val="20"/>
                <w:szCs w:val="20"/>
              </w:rPr>
              <w:t>Edge</w:t>
            </w:r>
            <w:proofErr w:type="spellEnd"/>
            <w:r>
              <w:rPr>
                <w:sz w:val="20"/>
                <w:szCs w:val="20"/>
              </w:rPr>
              <w:t>) y dispositivos móviles.</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Alta</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RNF-04</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Disponibilidad</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El sistema debe estar disponible el 95% del tiempo durante el horario de operación del taller (7am – 7pm).</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Media</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RNF-05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Portabilidad</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El sistema debe funcionar en cualquier dispositivo con navegador web, sin necesidad de instalación de software adicional.</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Alta</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RNF-06</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Mantenibilidad</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El código debe seguir convenciones claras (</w:t>
            </w:r>
            <w:proofErr w:type="spellStart"/>
            <w:r>
              <w:rPr>
                <w:sz w:val="20"/>
                <w:szCs w:val="20"/>
              </w:rPr>
              <w:t>ESLint</w:t>
            </w:r>
            <w:proofErr w:type="spellEnd"/>
            <w:r>
              <w:rPr>
                <w:sz w:val="20"/>
                <w:szCs w:val="20"/>
              </w:rPr>
              <w:t>, estructura MVC) para facilitar su mantenimiento y escalabilidad.</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Media</w:t>
            </w:r>
          </w:p>
        </w:tc>
      </w:tr>
      <w:tr w:rsidR="00D93531">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RNF-07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Escalabilidad</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La arquitectura debe soportar el crecimiento de datos sin degradación significativa del rendimiento.</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Baja</w:t>
            </w:r>
          </w:p>
        </w:tc>
      </w:tr>
    </w:tbl>
    <w:p w:rsidR="00D93531" w:rsidRDefault="00D93531">
      <w:pPr>
        <w:spacing w:before="60" w:after="60"/>
      </w:pPr>
    </w:p>
    <w:p w:rsidR="00D93531" w:rsidRDefault="00C10EB7">
      <w:pPr>
        <w:pStyle w:val="Ttulo1"/>
      </w:pPr>
      <w:r>
        <w:t>11. Otros Requerimientos</w:t>
      </w:r>
    </w:p>
    <w:p w:rsidR="00D93531" w:rsidRDefault="00C10EB7">
      <w:pPr>
        <w:pStyle w:val="Ttulo2"/>
      </w:pPr>
      <w:r>
        <w:t>11.1 Base de datos</w:t>
      </w:r>
    </w:p>
    <w:p w:rsidR="00D93531" w:rsidRDefault="00C10EB7">
      <w:pPr>
        <w:pStyle w:val="Prrafodelista"/>
        <w:numPr>
          <w:ilvl w:val="0"/>
          <w:numId w:val="2"/>
        </w:numPr>
        <w:spacing w:before="60" w:after="60"/>
      </w:pPr>
      <w:r>
        <w:t xml:space="preserve">La base de datos </w:t>
      </w:r>
      <w:proofErr w:type="spellStart"/>
      <w:r>
        <w:t>MongoDB</w:t>
      </w:r>
      <w:proofErr w:type="spellEnd"/>
      <w:r>
        <w:t xml:space="preserve"> debe contar con las colecciones: usuarios, clientes, motos, ordenes, servicios, repuestos.</w:t>
      </w:r>
    </w:p>
    <w:p w:rsidR="00D93531" w:rsidRDefault="00C10EB7">
      <w:pPr>
        <w:pStyle w:val="Prrafodelista"/>
        <w:numPr>
          <w:ilvl w:val="0"/>
          <w:numId w:val="2"/>
        </w:numPr>
        <w:spacing w:before="60" w:after="60"/>
      </w:pPr>
      <w:r>
        <w:t>Se debe implementar indexación en los campos de búsqueda frecuente: placa, cédula, estado de orden.</w:t>
      </w:r>
    </w:p>
    <w:p w:rsidR="00D93531" w:rsidRDefault="00D93531">
      <w:pPr>
        <w:spacing w:before="60" w:after="60"/>
      </w:pPr>
    </w:p>
    <w:p w:rsidR="00D93531" w:rsidRDefault="00C10EB7">
      <w:pPr>
        <w:pStyle w:val="Ttulo2"/>
      </w:pPr>
      <w:r>
        <w:t>11.2 Restricciones del proyecto</w:t>
      </w:r>
    </w:p>
    <w:p w:rsidR="00D93531" w:rsidRDefault="00C10EB7">
      <w:pPr>
        <w:pStyle w:val="Prrafodelista"/>
        <w:numPr>
          <w:ilvl w:val="0"/>
          <w:numId w:val="2"/>
        </w:numPr>
        <w:spacing w:before="60" w:after="60"/>
      </w:pPr>
      <w:r>
        <w:t xml:space="preserve">El sistema debe desarrollarse con Node.js + </w:t>
      </w:r>
      <w:proofErr w:type="spellStart"/>
      <w:r>
        <w:t>React</w:t>
      </w:r>
      <w:proofErr w:type="spellEnd"/>
      <w:r>
        <w:t xml:space="preserve"> según la tecnología seleccionada por el equipo.</w:t>
      </w:r>
    </w:p>
    <w:p w:rsidR="00D93531" w:rsidRDefault="00C10EB7">
      <w:pPr>
        <w:pStyle w:val="Prrafodelista"/>
        <w:numPr>
          <w:ilvl w:val="0"/>
          <w:numId w:val="2"/>
        </w:numPr>
        <w:spacing w:before="60" w:after="60"/>
      </w:pPr>
      <w:r>
        <w:t>La arquitectura debe ser cliente-servidor, no monolítica.</w:t>
      </w:r>
    </w:p>
    <w:p w:rsidR="00D93531" w:rsidRDefault="00C10EB7">
      <w:pPr>
        <w:pStyle w:val="Prrafodelista"/>
        <w:numPr>
          <w:ilvl w:val="0"/>
          <w:numId w:val="2"/>
        </w:numPr>
        <w:spacing w:before="60" w:after="60"/>
      </w:pPr>
      <w:r>
        <w:t>El proyecto debe estar funcional y listo para de</w:t>
      </w:r>
      <w:r w:rsidR="00CA0ABB">
        <w:t>mostración el 22 de mayo de 2026</w:t>
      </w:r>
      <w:bookmarkStart w:id="0" w:name="_GoBack"/>
      <w:bookmarkEnd w:id="0"/>
      <w:r>
        <w:t xml:space="preserve"> (INNOVASOFT VIII).</w:t>
      </w:r>
    </w:p>
    <w:p w:rsidR="00D93531" w:rsidRDefault="00C10EB7">
      <w:pPr>
        <w:pStyle w:val="Prrafodelista"/>
        <w:numPr>
          <w:ilvl w:val="0"/>
          <w:numId w:val="2"/>
        </w:numPr>
        <w:spacing w:before="60" w:after="60"/>
      </w:pPr>
      <w:r>
        <w:t>El trabajo es realizado por un equipo de máximo dos integrantes.</w:t>
      </w:r>
    </w:p>
    <w:p w:rsidR="00D93531" w:rsidRDefault="00D93531">
      <w:pPr>
        <w:spacing w:before="60" w:after="60"/>
      </w:pPr>
    </w:p>
    <w:p w:rsidR="00D93531" w:rsidRDefault="00C10EB7">
      <w:pPr>
        <w:pStyle w:val="Ttulo2"/>
      </w:pPr>
      <w:r>
        <w:t>11.3 Internacionalización</w:t>
      </w:r>
    </w:p>
    <w:p w:rsidR="00D93531" w:rsidRDefault="00C10EB7">
      <w:pPr>
        <w:pStyle w:val="Prrafodelista"/>
        <w:numPr>
          <w:ilvl w:val="0"/>
          <w:numId w:val="2"/>
        </w:numPr>
        <w:spacing w:before="60" w:after="60"/>
      </w:pPr>
      <w:r>
        <w:t>El sistema operará únicamente en idioma español.</w:t>
      </w:r>
    </w:p>
    <w:p w:rsidR="00D93531" w:rsidRDefault="00C10EB7">
      <w:pPr>
        <w:pStyle w:val="Prrafodelista"/>
        <w:numPr>
          <w:ilvl w:val="0"/>
          <w:numId w:val="2"/>
        </w:numPr>
        <w:spacing w:before="60" w:after="60"/>
      </w:pPr>
      <w:r>
        <w:t>El formato de fechas será DD/MM/AAAA y la moneda será Pesos Colombianos (COP).</w:t>
      </w:r>
    </w:p>
    <w:p w:rsidR="00D93531" w:rsidRDefault="00C10EB7">
      <w:pPr>
        <w:pStyle w:val="Ttulo1"/>
      </w:pPr>
      <w:r>
        <w:t>12. Glosario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D93531">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Término</w:t>
            </w:r>
          </w:p>
        </w:tc>
        <w:tc>
          <w:tcPr>
            <w:tcW w:w="70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D93531" w:rsidRDefault="00C10EB7">
            <w:r>
              <w:rPr>
                <w:b/>
                <w:bCs/>
                <w:color w:val="FFFFFF"/>
                <w:sz w:val="20"/>
                <w:szCs w:val="20"/>
              </w:rPr>
              <w:t>Definición</w:t>
            </w:r>
          </w:p>
        </w:tc>
      </w:tr>
      <w:tr w:rsidR="00D93531">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Orden de trabajo</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Documento digital que registra el ingreso de una moto al taller, los servicios realizados, repuestos usados y el estado del proceso.</w:t>
            </w:r>
          </w:p>
        </w:tc>
      </w:tr>
      <w:tr w:rsidR="00D93531">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API REST</w:t>
            </w:r>
          </w:p>
        </w:tc>
        <w:tc>
          <w:tcPr>
            <w:tcW w:w="702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Interfaz de programación que permite la comunicación entre el frontend (</w:t>
            </w:r>
            <w:proofErr w:type="spellStart"/>
            <w:r>
              <w:rPr>
                <w:sz w:val="20"/>
                <w:szCs w:val="20"/>
              </w:rPr>
              <w:t>React</w:t>
            </w:r>
            <w:proofErr w:type="spellEnd"/>
            <w:r>
              <w:rPr>
                <w:sz w:val="20"/>
                <w:szCs w:val="20"/>
              </w:rPr>
              <w:t>) y el backend (Node.js) mediante peticiones HTTP.</w:t>
            </w:r>
          </w:p>
        </w:tc>
      </w:tr>
      <w:tr w:rsidR="00D93531">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 xml:space="preserve">JWT (JSON Web </w:t>
            </w:r>
            <w:proofErr w:type="spellStart"/>
            <w:r>
              <w:rPr>
                <w:sz w:val="20"/>
                <w:szCs w:val="20"/>
              </w:rPr>
              <w:t>Token</w:t>
            </w:r>
            <w:proofErr w:type="spellEnd"/>
            <w:r>
              <w:rPr>
                <w:sz w:val="20"/>
                <w:szCs w:val="20"/>
              </w:rPr>
              <w:t>)</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 xml:space="preserve">Estándar de autenticación basado en </w:t>
            </w:r>
            <w:proofErr w:type="spellStart"/>
            <w:r>
              <w:rPr>
                <w:sz w:val="20"/>
                <w:szCs w:val="20"/>
              </w:rPr>
              <w:t>tokens</w:t>
            </w:r>
            <w:proofErr w:type="spellEnd"/>
            <w:r>
              <w:rPr>
                <w:sz w:val="20"/>
                <w:szCs w:val="20"/>
              </w:rPr>
              <w:t xml:space="preserve"> que permite verificar la identidad del usuario en cada petición al servidor.</w:t>
            </w:r>
          </w:p>
        </w:tc>
      </w:tr>
      <w:tr w:rsidR="00D93531">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proofErr w:type="spellStart"/>
            <w:r>
              <w:rPr>
                <w:sz w:val="20"/>
                <w:szCs w:val="20"/>
              </w:rPr>
              <w:t>MongoDB</w:t>
            </w:r>
            <w:proofErr w:type="spellEnd"/>
          </w:p>
        </w:tc>
        <w:tc>
          <w:tcPr>
            <w:tcW w:w="702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 xml:space="preserve">Sistema de base de datos </w:t>
            </w:r>
            <w:proofErr w:type="spellStart"/>
            <w:r>
              <w:rPr>
                <w:sz w:val="20"/>
                <w:szCs w:val="20"/>
              </w:rPr>
              <w:t>NoSQL</w:t>
            </w:r>
            <w:proofErr w:type="spellEnd"/>
            <w:r>
              <w:rPr>
                <w:sz w:val="20"/>
                <w:szCs w:val="20"/>
              </w:rPr>
              <w:t xml:space="preserve"> orientado a documentos JSON, utilizado para almacenar la información del sistema.</w:t>
            </w:r>
          </w:p>
        </w:tc>
      </w:tr>
      <w:tr w:rsidR="00D93531">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SPA (Single Page App)</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Tipo de aplicación web que carga una sola página HTML y actualiza el contenido dinámicamente sin recargar el navegador.</w:t>
            </w:r>
          </w:p>
        </w:tc>
      </w:tr>
      <w:tr w:rsidR="00D93531">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Stock</w:t>
            </w:r>
          </w:p>
        </w:tc>
        <w:tc>
          <w:tcPr>
            <w:tcW w:w="702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Cantidad disponible de un repuesto en el inventario del taller.</w:t>
            </w:r>
          </w:p>
        </w:tc>
      </w:tr>
      <w:tr w:rsidR="00D93531">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Cotización</w:t>
            </w:r>
          </w:p>
        </w:tc>
        <w:tc>
          <w:tcPr>
            <w:tcW w:w="70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rsidR="00D93531" w:rsidRDefault="00C10EB7">
            <w:r>
              <w:rPr>
                <w:sz w:val="20"/>
                <w:szCs w:val="20"/>
              </w:rPr>
              <w:t>Documento generado en PDF con el detalle de servicios y repuestos a cobrar al cliente por la reparación de su moto.</w:t>
            </w:r>
          </w:p>
        </w:tc>
      </w:tr>
      <w:tr w:rsidR="00D93531">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r>
              <w:rPr>
                <w:sz w:val="20"/>
                <w:szCs w:val="20"/>
              </w:rPr>
              <w:t>CRM</w:t>
            </w:r>
          </w:p>
        </w:tc>
        <w:tc>
          <w:tcPr>
            <w:tcW w:w="702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rsidR="00D93531" w:rsidRDefault="00C10EB7">
            <w:proofErr w:type="spellStart"/>
            <w:r>
              <w:rPr>
                <w:sz w:val="20"/>
                <w:szCs w:val="20"/>
              </w:rPr>
              <w:t>Customer</w:t>
            </w:r>
            <w:proofErr w:type="spellEnd"/>
            <w:r>
              <w:rPr>
                <w:sz w:val="20"/>
                <w:szCs w:val="20"/>
              </w:rPr>
              <w:t xml:space="preserve"> </w:t>
            </w:r>
            <w:proofErr w:type="spellStart"/>
            <w:r>
              <w:rPr>
                <w:sz w:val="20"/>
                <w:szCs w:val="20"/>
              </w:rPr>
              <w:t>Relationship</w:t>
            </w:r>
            <w:proofErr w:type="spellEnd"/>
            <w:r>
              <w:rPr>
                <w:sz w:val="20"/>
                <w:szCs w:val="20"/>
              </w:rPr>
              <w:t xml:space="preserve"> Management: estrategia y software para gestionar la relación con los clientes.</w:t>
            </w:r>
          </w:p>
        </w:tc>
      </w:tr>
    </w:tbl>
    <w:p w:rsidR="00D93531" w:rsidRDefault="00D93531">
      <w:pPr>
        <w:spacing w:before="60" w:after="60"/>
      </w:pPr>
    </w:p>
    <w:p w:rsidR="00D93531" w:rsidRDefault="00D93531">
      <w:pPr>
        <w:spacing w:before="60" w:after="60"/>
      </w:pPr>
    </w:p>
    <w:p w:rsidR="00D93531" w:rsidRDefault="00C10EB7">
      <w:pPr>
        <w:pBdr>
          <w:top w:val="single" w:sz="4" w:space="0" w:color="2E75B6"/>
        </w:pBdr>
        <w:spacing w:before="240" w:after="80"/>
        <w:jc w:val="center"/>
      </w:pPr>
      <w:r>
        <w:rPr>
          <w:i/>
          <w:iCs/>
          <w:color w:val="555555"/>
          <w:sz w:val="20"/>
          <w:szCs w:val="20"/>
        </w:rPr>
        <w:t>Universidad Surcolombiana – Programa de Ingeniería de Software</w:t>
      </w:r>
    </w:p>
    <w:p w:rsidR="00D93531" w:rsidRDefault="00C10EB7">
      <w:pPr>
        <w:jc w:val="center"/>
      </w:pPr>
      <w:r>
        <w:rPr>
          <w:color w:val="777777"/>
          <w:sz w:val="20"/>
          <w:szCs w:val="20"/>
        </w:rPr>
        <w:t xml:space="preserve">INNOVASOFT VIII – Neiva, Huila – </w:t>
      </w:r>
      <w:proofErr w:type="gramStart"/>
      <w:r>
        <w:rPr>
          <w:color w:val="777777"/>
          <w:sz w:val="20"/>
          <w:szCs w:val="20"/>
        </w:rPr>
        <w:t>Mayo</w:t>
      </w:r>
      <w:proofErr w:type="gramEnd"/>
      <w:r>
        <w:rPr>
          <w:color w:val="777777"/>
          <w:sz w:val="20"/>
          <w:szCs w:val="20"/>
        </w:rPr>
        <w:t xml:space="preserve"> 2025</w:t>
      </w:r>
    </w:p>
    <w:sectPr w:rsidR="00D93531">
      <w:headerReference w:type="default" r:id="rId7"/>
      <w:footerReference w:type="default" r:id="rId8"/>
      <w:pgSz w:w="12240" w:h="15840"/>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2719" w:rsidRDefault="00B92719">
      <w:r>
        <w:separator/>
      </w:r>
    </w:p>
  </w:endnote>
  <w:endnote w:type="continuationSeparator" w:id="0">
    <w:p w:rsidR="00B92719" w:rsidRDefault="00B927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3531" w:rsidRDefault="00C10EB7">
    <w:pPr>
      <w:pBdr>
        <w:top w:val="single" w:sz="6" w:space="1" w:color="2E75B6"/>
      </w:pBdr>
      <w:spacing w:before="120"/>
      <w:jc w:val="center"/>
    </w:pPr>
    <w:r>
      <w:rPr>
        <w:color w:val="888888"/>
        <w:sz w:val="16"/>
        <w:szCs w:val="16"/>
      </w:rPr>
      <w:t>Ingeniería de S</w:t>
    </w:r>
    <w:r w:rsidR="00887F28">
      <w:rPr>
        <w:color w:val="888888"/>
        <w:sz w:val="16"/>
        <w:szCs w:val="16"/>
      </w:rPr>
      <w:t xml:space="preserve">oftware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2719" w:rsidRDefault="00B92719">
      <w:r>
        <w:separator/>
      </w:r>
    </w:p>
  </w:footnote>
  <w:footnote w:type="continuationSeparator" w:id="0">
    <w:p w:rsidR="00B92719" w:rsidRDefault="00B9271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3531" w:rsidRDefault="00D93531">
    <w:pPr>
      <w:pBdr>
        <w:bottom w:val="single" w:sz="6" w:space="1" w:color="2E75B6"/>
      </w:pBdr>
      <w:spacing w:after="12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EE0714"/>
    <w:multiLevelType w:val="hybridMultilevel"/>
    <w:tmpl w:val="56789424"/>
    <w:lvl w:ilvl="0" w:tplc="91D06190">
      <w:start w:val="1"/>
      <w:numFmt w:val="bullet"/>
      <w:lvlText w:val="●"/>
      <w:lvlJc w:val="left"/>
      <w:pPr>
        <w:ind w:left="720" w:hanging="360"/>
      </w:pPr>
    </w:lvl>
    <w:lvl w:ilvl="1" w:tplc="59AEB93A">
      <w:start w:val="1"/>
      <w:numFmt w:val="bullet"/>
      <w:lvlText w:val="○"/>
      <w:lvlJc w:val="left"/>
      <w:pPr>
        <w:ind w:left="1440" w:hanging="360"/>
      </w:pPr>
    </w:lvl>
    <w:lvl w:ilvl="2" w:tplc="914A374E">
      <w:start w:val="1"/>
      <w:numFmt w:val="bullet"/>
      <w:lvlText w:val="■"/>
      <w:lvlJc w:val="left"/>
      <w:pPr>
        <w:ind w:left="2160" w:hanging="360"/>
      </w:pPr>
    </w:lvl>
    <w:lvl w:ilvl="3" w:tplc="21B202AE">
      <w:start w:val="1"/>
      <w:numFmt w:val="bullet"/>
      <w:lvlText w:val="●"/>
      <w:lvlJc w:val="left"/>
      <w:pPr>
        <w:ind w:left="2880" w:hanging="360"/>
      </w:pPr>
    </w:lvl>
    <w:lvl w:ilvl="4" w:tplc="17B62838">
      <w:start w:val="1"/>
      <w:numFmt w:val="bullet"/>
      <w:lvlText w:val="○"/>
      <w:lvlJc w:val="left"/>
      <w:pPr>
        <w:ind w:left="3600" w:hanging="360"/>
      </w:pPr>
    </w:lvl>
    <w:lvl w:ilvl="5" w:tplc="5972C132">
      <w:start w:val="1"/>
      <w:numFmt w:val="bullet"/>
      <w:lvlText w:val="■"/>
      <w:lvlJc w:val="left"/>
      <w:pPr>
        <w:ind w:left="4320" w:hanging="360"/>
      </w:pPr>
    </w:lvl>
    <w:lvl w:ilvl="6" w:tplc="3F344306">
      <w:start w:val="1"/>
      <w:numFmt w:val="bullet"/>
      <w:lvlText w:val="●"/>
      <w:lvlJc w:val="left"/>
      <w:pPr>
        <w:ind w:left="5040" w:hanging="360"/>
      </w:pPr>
    </w:lvl>
    <w:lvl w:ilvl="7" w:tplc="C6402404">
      <w:start w:val="1"/>
      <w:numFmt w:val="bullet"/>
      <w:lvlText w:val="●"/>
      <w:lvlJc w:val="left"/>
      <w:pPr>
        <w:ind w:left="5760" w:hanging="360"/>
      </w:pPr>
    </w:lvl>
    <w:lvl w:ilvl="8" w:tplc="2B86F9DA">
      <w:start w:val="1"/>
      <w:numFmt w:val="bullet"/>
      <w:lvlText w:val="●"/>
      <w:lvlJc w:val="left"/>
      <w:pPr>
        <w:ind w:left="6480" w:hanging="360"/>
      </w:pPr>
    </w:lvl>
  </w:abstractNum>
  <w:abstractNum w:abstractNumId="1" w15:restartNumberingAfterBreak="0">
    <w:nsid w:val="735A0997"/>
    <w:multiLevelType w:val="hybridMultilevel"/>
    <w:tmpl w:val="32C4E920"/>
    <w:lvl w:ilvl="0" w:tplc="338623AE">
      <w:start w:val="1"/>
      <w:numFmt w:val="bullet"/>
      <w:lvlText w:val="•"/>
      <w:lvlJc w:val="left"/>
      <w:pPr>
        <w:ind w:left="720" w:hanging="360"/>
      </w:pPr>
    </w:lvl>
    <w:lvl w:ilvl="1" w:tplc="44109B14">
      <w:numFmt w:val="decimal"/>
      <w:lvlText w:val=""/>
      <w:lvlJc w:val="left"/>
    </w:lvl>
    <w:lvl w:ilvl="2" w:tplc="E19EEA76">
      <w:numFmt w:val="decimal"/>
      <w:lvlText w:val=""/>
      <w:lvlJc w:val="left"/>
    </w:lvl>
    <w:lvl w:ilvl="3" w:tplc="4E10555C">
      <w:numFmt w:val="decimal"/>
      <w:lvlText w:val=""/>
      <w:lvlJc w:val="left"/>
    </w:lvl>
    <w:lvl w:ilvl="4" w:tplc="11C4DA22">
      <w:numFmt w:val="decimal"/>
      <w:lvlText w:val=""/>
      <w:lvlJc w:val="left"/>
    </w:lvl>
    <w:lvl w:ilvl="5" w:tplc="06F64568">
      <w:numFmt w:val="decimal"/>
      <w:lvlText w:val=""/>
      <w:lvlJc w:val="left"/>
    </w:lvl>
    <w:lvl w:ilvl="6" w:tplc="FE78E75C">
      <w:numFmt w:val="decimal"/>
      <w:lvlText w:val=""/>
      <w:lvlJc w:val="left"/>
    </w:lvl>
    <w:lvl w:ilvl="7" w:tplc="446EC150">
      <w:numFmt w:val="decimal"/>
      <w:lvlText w:val=""/>
      <w:lvlJc w:val="left"/>
    </w:lvl>
    <w:lvl w:ilvl="8" w:tplc="C78CF30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531"/>
    <w:rsid w:val="004A6E99"/>
    <w:rsid w:val="00756EB8"/>
    <w:rsid w:val="00887F28"/>
    <w:rsid w:val="00B92719"/>
    <w:rsid w:val="00C10EB7"/>
    <w:rsid w:val="00CA0ABB"/>
    <w:rsid w:val="00D935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CF407"/>
  <w15:docId w15:val="{2683F99D-B2C6-4C75-A2AC-A289B066C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60" w:after="180"/>
      <w:outlineLvl w:val="0"/>
    </w:pPr>
    <w:rPr>
      <w:b/>
      <w:bCs/>
      <w:color w:val="1F4E79"/>
      <w:sz w:val="32"/>
      <w:szCs w:val="32"/>
    </w:rPr>
  </w:style>
  <w:style w:type="paragraph" w:styleId="Ttulo2">
    <w:name w:val="heading 2"/>
    <w:qFormat/>
    <w:pPr>
      <w:spacing w:before="240" w:after="120"/>
      <w:outlineLvl w:val="1"/>
    </w:pPr>
    <w:rPr>
      <w:b/>
      <w:bCs/>
      <w:color w:val="2E75B6"/>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87F28"/>
    <w:pPr>
      <w:tabs>
        <w:tab w:val="center" w:pos="4419"/>
        <w:tab w:val="right" w:pos="8838"/>
      </w:tabs>
    </w:pPr>
  </w:style>
  <w:style w:type="character" w:customStyle="1" w:styleId="EncabezadoCar">
    <w:name w:val="Encabezado Car"/>
    <w:basedOn w:val="Fuentedeprrafopredeter"/>
    <w:link w:val="Encabezado"/>
    <w:uiPriority w:val="99"/>
    <w:rsid w:val="00887F28"/>
  </w:style>
  <w:style w:type="paragraph" w:styleId="Piedepgina">
    <w:name w:val="footer"/>
    <w:basedOn w:val="Normal"/>
    <w:link w:val="PiedepginaCar"/>
    <w:uiPriority w:val="99"/>
    <w:unhideWhenUsed/>
    <w:rsid w:val="00887F28"/>
    <w:pPr>
      <w:tabs>
        <w:tab w:val="center" w:pos="4419"/>
        <w:tab w:val="right" w:pos="8838"/>
      </w:tabs>
    </w:pPr>
  </w:style>
  <w:style w:type="character" w:customStyle="1" w:styleId="PiedepginaCar">
    <w:name w:val="Pie de página Car"/>
    <w:basedOn w:val="Fuentedeprrafopredeter"/>
    <w:link w:val="Piedepgina"/>
    <w:uiPriority w:val="99"/>
    <w:rsid w:val="00887F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10</Pages>
  <Words>2101</Words>
  <Characters>11561</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cp:lastModifiedBy>
  <cp:revision>3</cp:revision>
  <dcterms:created xsi:type="dcterms:W3CDTF">2026-05-08T03:13:00Z</dcterms:created>
  <dcterms:modified xsi:type="dcterms:W3CDTF">2026-05-08T18:39:00Z</dcterms:modified>
</cp:coreProperties>
</file>