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9971" w14:textId="77777777" w:rsidR="00F76D3D" w:rsidRDefault="00000000">
      <w:pPr>
        <w:spacing w:after="60"/>
        <w:jc w:val="center"/>
      </w:pPr>
      <w:r>
        <w:rPr>
          <w:b/>
          <w:bCs/>
          <w:color w:val="1F3864"/>
          <w:sz w:val="28"/>
          <w:szCs w:val="28"/>
        </w:rPr>
        <w:t xml:space="preserve">  Guía Estudiante - Definición Proyecto APT · Fase 1</w:t>
      </w:r>
    </w:p>
    <w:p w14:paraId="774749E2" w14:textId="77777777" w:rsidR="00F76D3D" w:rsidRDefault="00000000">
      <w:pPr>
        <w:spacing w:after="60"/>
        <w:jc w:val="center"/>
      </w:pPr>
      <w:r>
        <w:rPr>
          <w:color w:val="404040"/>
          <w:sz w:val="22"/>
          <w:szCs w:val="22"/>
        </w:rPr>
        <w:t>Asignatura Capstone - PTY4614_CAPSTONE_002D</w:t>
      </w:r>
    </w:p>
    <w:p w14:paraId="04EA4809" w14:textId="77777777" w:rsidR="00F76D3D" w:rsidRDefault="00000000">
      <w:pPr>
        <w:spacing w:after="40"/>
        <w:jc w:val="center"/>
      </w:pPr>
      <w:r>
        <w:rPr>
          <w:b/>
          <w:bCs/>
          <w:sz w:val="24"/>
          <w:szCs w:val="24"/>
        </w:rPr>
        <w:t>Módulo de Preguntas - App móvil Aprueba</w:t>
      </w:r>
    </w:p>
    <w:p w14:paraId="2ADA2829" w14:textId="77777777" w:rsidR="00F76D3D" w:rsidRDefault="00000000">
      <w:pPr>
        <w:pBdr>
          <w:bottom w:val="single" w:sz="8" w:space="6" w:color="1F3864"/>
        </w:pBdr>
        <w:spacing w:after="320"/>
        <w:jc w:val="center"/>
      </w:pPr>
      <w:r>
        <w:rPr>
          <w:color w:val="595959"/>
          <w:sz w:val="18"/>
          <w:szCs w:val="18"/>
        </w:rPr>
        <w:t>Escuela de Informática y Telecomunicaciones · Duoc UC Sede San Bernardo</w:t>
      </w:r>
    </w:p>
    <w:p w14:paraId="0E436ACA" w14:textId="77777777" w:rsidR="00F76D3D" w:rsidRDefault="00000000">
      <w:pPr>
        <w:pStyle w:val="Ttulo1"/>
        <w:spacing w:before="320" w:after="160"/>
      </w:pPr>
      <w:r>
        <w:rPr>
          <w:b/>
          <w:bCs/>
          <w:color w:val="1F3864"/>
          <w:sz w:val="26"/>
          <w:szCs w:val="26"/>
        </w:rPr>
        <w:t>PARTE I</w:t>
      </w:r>
    </w:p>
    <w:p w14:paraId="4B647C35" w14:textId="77777777" w:rsidR="00F76D3D" w:rsidRDefault="00000000">
      <w:pPr>
        <w:pStyle w:val="Ttulo2"/>
        <w:spacing w:before="260" w:after="120"/>
      </w:pPr>
      <w:r>
        <w:rPr>
          <w:b/>
          <w:bCs/>
          <w:color w:val="1F3864"/>
          <w:sz w:val="22"/>
          <w:szCs w:val="22"/>
        </w:rPr>
        <w:t>1. Antecedentes personales</w:t>
      </w:r>
    </w:p>
    <w:tbl>
      <w:tblPr>
        <w:tblStyle w:val="a"/>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6859B6BB" w14:textId="77777777">
        <w:tc>
          <w:tcPr>
            <w:tcW w:w="2400" w:type="dxa"/>
            <w:shd w:val="clear" w:color="auto" w:fill="DCE6F1"/>
            <w:tcMar>
              <w:top w:w="60" w:type="dxa"/>
              <w:left w:w="90" w:type="dxa"/>
              <w:bottom w:w="60" w:type="dxa"/>
              <w:right w:w="90" w:type="dxa"/>
            </w:tcMar>
          </w:tcPr>
          <w:p w14:paraId="68FDD944" w14:textId="77777777" w:rsidR="00F76D3D" w:rsidRDefault="00000000">
            <w:pPr>
              <w:spacing w:after="40" w:line="260" w:lineRule="auto"/>
            </w:pPr>
            <w:r>
              <w:rPr>
                <w:b/>
                <w:bCs/>
                <w:sz w:val="18"/>
                <w:szCs w:val="18"/>
              </w:rPr>
              <w:t>Nombre estudiante</w:t>
            </w:r>
          </w:p>
        </w:tc>
        <w:tc>
          <w:tcPr>
            <w:tcW w:w="6600" w:type="dxa"/>
            <w:tcMar>
              <w:top w:w="60" w:type="dxa"/>
              <w:left w:w="90" w:type="dxa"/>
              <w:bottom w:w="60" w:type="dxa"/>
              <w:right w:w="90" w:type="dxa"/>
            </w:tcMar>
          </w:tcPr>
          <w:p w14:paraId="6D84E1A3" w14:textId="77777777" w:rsidR="00F76D3D" w:rsidRDefault="00000000">
            <w:pPr>
              <w:spacing w:after="20" w:line="276" w:lineRule="auto"/>
              <w:jc w:val="both"/>
            </w:pPr>
            <w:r>
              <w:rPr>
                <w:sz w:val="18"/>
                <w:szCs w:val="18"/>
              </w:rPr>
              <w:t>Martin Alonso Espinoza Morales</w:t>
            </w:r>
          </w:p>
          <w:p w14:paraId="1DD1258D" w14:textId="77777777" w:rsidR="00F76D3D" w:rsidRDefault="00000000">
            <w:pPr>
              <w:spacing w:after="20" w:line="276" w:lineRule="auto"/>
              <w:jc w:val="both"/>
            </w:pPr>
            <w:r>
              <w:rPr>
                <w:sz w:val="18"/>
                <w:szCs w:val="18"/>
              </w:rPr>
              <w:t>Sebastián Roberto Acevedo Araya</w:t>
            </w:r>
          </w:p>
          <w:p w14:paraId="7B9A4518" w14:textId="77777777" w:rsidR="00F76D3D" w:rsidRDefault="00000000">
            <w:pPr>
              <w:spacing w:after="20" w:line="276" w:lineRule="auto"/>
              <w:jc w:val="both"/>
            </w:pPr>
            <w:r>
              <w:rPr>
                <w:sz w:val="18"/>
                <w:szCs w:val="18"/>
              </w:rPr>
              <w:t>Jeremías Danilo Fernández Millacura</w:t>
            </w:r>
          </w:p>
        </w:tc>
      </w:tr>
      <w:tr w:rsidR="00F76D3D" w14:paraId="25200B3C" w14:textId="77777777">
        <w:tc>
          <w:tcPr>
            <w:tcW w:w="2400" w:type="dxa"/>
            <w:shd w:val="clear" w:color="auto" w:fill="DCE6F1"/>
            <w:tcMar>
              <w:top w:w="60" w:type="dxa"/>
              <w:left w:w="90" w:type="dxa"/>
              <w:bottom w:w="60" w:type="dxa"/>
              <w:right w:w="90" w:type="dxa"/>
            </w:tcMar>
          </w:tcPr>
          <w:p w14:paraId="54C41E71" w14:textId="77777777" w:rsidR="00F76D3D" w:rsidRDefault="00000000">
            <w:pPr>
              <w:spacing w:after="40" w:line="260" w:lineRule="auto"/>
            </w:pPr>
            <w:r>
              <w:rPr>
                <w:b/>
                <w:bCs/>
                <w:sz w:val="18"/>
                <w:szCs w:val="18"/>
              </w:rPr>
              <w:t>RUT</w:t>
            </w:r>
          </w:p>
        </w:tc>
        <w:tc>
          <w:tcPr>
            <w:tcW w:w="6600" w:type="dxa"/>
            <w:tcMar>
              <w:top w:w="60" w:type="dxa"/>
              <w:left w:w="90" w:type="dxa"/>
              <w:bottom w:w="60" w:type="dxa"/>
              <w:right w:w="90" w:type="dxa"/>
            </w:tcMar>
          </w:tcPr>
          <w:p w14:paraId="02D0AE38" w14:textId="77777777" w:rsidR="00F76D3D" w:rsidRDefault="00000000">
            <w:pPr>
              <w:spacing w:after="20" w:line="276" w:lineRule="auto"/>
              <w:jc w:val="both"/>
            </w:pPr>
            <w:r>
              <w:rPr>
                <w:sz w:val="18"/>
                <w:szCs w:val="18"/>
              </w:rPr>
              <w:t>21.675.527-8</w:t>
            </w:r>
          </w:p>
          <w:p w14:paraId="1AB853AB" w14:textId="77777777" w:rsidR="00F76D3D" w:rsidRDefault="00000000">
            <w:pPr>
              <w:spacing w:after="20" w:line="276" w:lineRule="auto"/>
              <w:jc w:val="both"/>
            </w:pPr>
            <w:r>
              <w:rPr>
                <w:sz w:val="18"/>
                <w:szCs w:val="18"/>
              </w:rPr>
              <w:t>20.405.368-5</w:t>
            </w:r>
          </w:p>
          <w:p w14:paraId="2C6E78E1" w14:textId="77777777" w:rsidR="00F76D3D" w:rsidRDefault="00000000">
            <w:pPr>
              <w:spacing w:after="20" w:line="276" w:lineRule="auto"/>
              <w:jc w:val="both"/>
            </w:pPr>
            <w:r>
              <w:rPr>
                <w:sz w:val="18"/>
                <w:szCs w:val="18"/>
              </w:rPr>
              <w:t>21.767.541-3</w:t>
            </w:r>
          </w:p>
        </w:tc>
      </w:tr>
      <w:tr w:rsidR="00F76D3D" w14:paraId="2D8AC95F" w14:textId="77777777">
        <w:tc>
          <w:tcPr>
            <w:tcW w:w="2400" w:type="dxa"/>
            <w:shd w:val="clear" w:color="auto" w:fill="DCE6F1"/>
            <w:tcMar>
              <w:top w:w="60" w:type="dxa"/>
              <w:left w:w="90" w:type="dxa"/>
              <w:bottom w:w="60" w:type="dxa"/>
              <w:right w:w="90" w:type="dxa"/>
            </w:tcMar>
          </w:tcPr>
          <w:p w14:paraId="595BB8D0" w14:textId="77777777" w:rsidR="00F76D3D" w:rsidRDefault="00000000">
            <w:pPr>
              <w:spacing w:after="40" w:line="260" w:lineRule="auto"/>
            </w:pPr>
            <w:r>
              <w:rPr>
                <w:b/>
                <w:bCs/>
                <w:sz w:val="18"/>
                <w:szCs w:val="18"/>
              </w:rPr>
              <w:t>Carrera</w:t>
            </w:r>
          </w:p>
        </w:tc>
        <w:tc>
          <w:tcPr>
            <w:tcW w:w="6600" w:type="dxa"/>
            <w:tcMar>
              <w:top w:w="60" w:type="dxa"/>
              <w:left w:w="90" w:type="dxa"/>
              <w:bottom w:w="60" w:type="dxa"/>
              <w:right w:w="90" w:type="dxa"/>
            </w:tcMar>
          </w:tcPr>
          <w:p w14:paraId="2ECDF05C" w14:textId="77777777" w:rsidR="00F76D3D" w:rsidRDefault="00000000">
            <w:pPr>
              <w:spacing w:after="40" w:line="260" w:lineRule="auto"/>
            </w:pPr>
            <w:r>
              <w:rPr>
                <w:sz w:val="18"/>
                <w:szCs w:val="18"/>
              </w:rPr>
              <w:t>Ingeniería en Informática</w:t>
            </w:r>
          </w:p>
        </w:tc>
      </w:tr>
      <w:tr w:rsidR="00F76D3D" w14:paraId="3FCF5925" w14:textId="77777777">
        <w:tc>
          <w:tcPr>
            <w:tcW w:w="2400" w:type="dxa"/>
            <w:shd w:val="clear" w:color="auto" w:fill="DCE6F1"/>
            <w:tcMar>
              <w:top w:w="60" w:type="dxa"/>
              <w:left w:w="90" w:type="dxa"/>
              <w:bottom w:w="60" w:type="dxa"/>
              <w:right w:w="90" w:type="dxa"/>
            </w:tcMar>
          </w:tcPr>
          <w:p w14:paraId="405C1415" w14:textId="77777777" w:rsidR="00F76D3D" w:rsidRDefault="00000000">
            <w:pPr>
              <w:spacing w:after="40" w:line="260" w:lineRule="auto"/>
            </w:pPr>
            <w:r>
              <w:rPr>
                <w:b/>
                <w:bCs/>
                <w:sz w:val="18"/>
                <w:szCs w:val="18"/>
              </w:rPr>
              <w:t>Sede</w:t>
            </w:r>
          </w:p>
        </w:tc>
        <w:tc>
          <w:tcPr>
            <w:tcW w:w="6600" w:type="dxa"/>
            <w:tcMar>
              <w:top w:w="60" w:type="dxa"/>
              <w:left w:w="90" w:type="dxa"/>
              <w:bottom w:w="60" w:type="dxa"/>
              <w:right w:w="90" w:type="dxa"/>
            </w:tcMar>
          </w:tcPr>
          <w:p w14:paraId="277B49EA" w14:textId="77777777" w:rsidR="00F76D3D" w:rsidRDefault="00000000">
            <w:pPr>
              <w:spacing w:after="40" w:line="260" w:lineRule="auto"/>
            </w:pPr>
            <w:r>
              <w:rPr>
                <w:sz w:val="18"/>
                <w:szCs w:val="18"/>
              </w:rPr>
              <w:t>San Bernardo</w:t>
            </w:r>
          </w:p>
        </w:tc>
      </w:tr>
      <w:tr w:rsidR="00F76D3D" w14:paraId="19240567" w14:textId="77777777">
        <w:tc>
          <w:tcPr>
            <w:tcW w:w="2400" w:type="dxa"/>
            <w:shd w:val="clear" w:color="auto" w:fill="DCE6F1"/>
            <w:tcMar>
              <w:top w:w="60" w:type="dxa"/>
              <w:left w:w="90" w:type="dxa"/>
              <w:bottom w:w="60" w:type="dxa"/>
              <w:right w:w="90" w:type="dxa"/>
            </w:tcMar>
          </w:tcPr>
          <w:p w14:paraId="109BB0B1" w14:textId="77777777" w:rsidR="00F76D3D" w:rsidRDefault="00000000">
            <w:pPr>
              <w:spacing w:after="40" w:line="260" w:lineRule="auto"/>
            </w:pPr>
            <w:r>
              <w:rPr>
                <w:b/>
                <w:bCs/>
                <w:sz w:val="18"/>
                <w:szCs w:val="18"/>
              </w:rPr>
              <w:t>Sección</w:t>
            </w:r>
          </w:p>
        </w:tc>
        <w:tc>
          <w:tcPr>
            <w:tcW w:w="6600" w:type="dxa"/>
            <w:tcMar>
              <w:top w:w="60" w:type="dxa"/>
              <w:left w:w="90" w:type="dxa"/>
              <w:bottom w:w="60" w:type="dxa"/>
              <w:right w:w="90" w:type="dxa"/>
            </w:tcMar>
          </w:tcPr>
          <w:p w14:paraId="3FD63E62" w14:textId="77777777" w:rsidR="00F76D3D" w:rsidRDefault="00000000">
            <w:pPr>
              <w:spacing w:after="40" w:line="260" w:lineRule="auto"/>
            </w:pPr>
            <w:r>
              <w:rPr>
                <w:sz w:val="18"/>
                <w:szCs w:val="18"/>
              </w:rPr>
              <w:t>PTY4614 Capstone - CAPSTONE_002D</w:t>
            </w:r>
          </w:p>
        </w:tc>
      </w:tr>
      <w:tr w:rsidR="00F76D3D" w14:paraId="4C22D5A3" w14:textId="77777777">
        <w:tc>
          <w:tcPr>
            <w:tcW w:w="2400" w:type="dxa"/>
            <w:shd w:val="clear" w:color="auto" w:fill="DCE6F1"/>
            <w:tcMar>
              <w:top w:w="60" w:type="dxa"/>
              <w:left w:w="90" w:type="dxa"/>
              <w:bottom w:w="60" w:type="dxa"/>
              <w:right w:w="90" w:type="dxa"/>
            </w:tcMar>
          </w:tcPr>
          <w:p w14:paraId="15F0050E" w14:textId="77777777" w:rsidR="00F76D3D" w:rsidRDefault="00000000">
            <w:pPr>
              <w:spacing w:after="40" w:line="260" w:lineRule="auto"/>
            </w:pPr>
            <w:r>
              <w:rPr>
                <w:b/>
                <w:bCs/>
                <w:sz w:val="18"/>
                <w:szCs w:val="18"/>
              </w:rPr>
              <w:t>Profesora guía</w:t>
            </w:r>
          </w:p>
        </w:tc>
        <w:tc>
          <w:tcPr>
            <w:tcW w:w="6600" w:type="dxa"/>
            <w:tcMar>
              <w:top w:w="60" w:type="dxa"/>
              <w:left w:w="90" w:type="dxa"/>
              <w:bottom w:w="60" w:type="dxa"/>
              <w:right w:w="90" w:type="dxa"/>
            </w:tcMar>
          </w:tcPr>
          <w:p w14:paraId="33FEAC40" w14:textId="77777777" w:rsidR="00F76D3D" w:rsidRDefault="00000000">
            <w:pPr>
              <w:spacing w:after="40" w:line="260" w:lineRule="auto"/>
            </w:pPr>
            <w:r>
              <w:rPr>
                <w:sz w:val="18"/>
                <w:szCs w:val="18"/>
              </w:rPr>
              <w:t>Eliana Mallen González</w:t>
            </w:r>
          </w:p>
        </w:tc>
      </w:tr>
    </w:tbl>
    <w:p w14:paraId="6F6AA581" w14:textId="77777777" w:rsidR="00F76D3D" w:rsidRDefault="00F76D3D">
      <w:pPr>
        <w:spacing w:after="100" w:line="276" w:lineRule="auto"/>
        <w:jc w:val="both"/>
      </w:pPr>
    </w:p>
    <w:p w14:paraId="695C3727" w14:textId="77777777" w:rsidR="00F76D3D" w:rsidRDefault="00000000">
      <w:pPr>
        <w:pStyle w:val="Ttulo2"/>
        <w:spacing w:before="260" w:after="120"/>
      </w:pPr>
      <w:r>
        <w:rPr>
          <w:b/>
          <w:bCs/>
          <w:color w:val="1F3864"/>
          <w:sz w:val="22"/>
          <w:szCs w:val="22"/>
        </w:rPr>
        <w:t>2. Descripción del Proyecto APT</w:t>
      </w:r>
    </w:p>
    <w:tbl>
      <w:tblPr>
        <w:tblStyle w:val="a0"/>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77688994" w14:textId="77777777">
        <w:tc>
          <w:tcPr>
            <w:tcW w:w="2400" w:type="dxa"/>
            <w:shd w:val="clear" w:color="auto" w:fill="DCE6F1"/>
            <w:tcMar>
              <w:top w:w="60" w:type="dxa"/>
              <w:left w:w="90" w:type="dxa"/>
              <w:bottom w:w="60" w:type="dxa"/>
              <w:right w:w="90" w:type="dxa"/>
            </w:tcMar>
          </w:tcPr>
          <w:p w14:paraId="11BCC596" w14:textId="77777777" w:rsidR="00F76D3D" w:rsidRDefault="00000000">
            <w:pPr>
              <w:spacing w:after="40" w:line="260" w:lineRule="auto"/>
            </w:pPr>
            <w:r>
              <w:rPr>
                <w:b/>
                <w:bCs/>
                <w:sz w:val="18"/>
                <w:szCs w:val="18"/>
              </w:rPr>
              <w:t>Nombre del proyecto</w:t>
            </w:r>
          </w:p>
        </w:tc>
        <w:tc>
          <w:tcPr>
            <w:tcW w:w="6600" w:type="dxa"/>
            <w:tcMar>
              <w:top w:w="60" w:type="dxa"/>
              <w:left w:w="90" w:type="dxa"/>
              <w:bottom w:w="60" w:type="dxa"/>
              <w:right w:w="90" w:type="dxa"/>
            </w:tcMar>
          </w:tcPr>
          <w:p w14:paraId="11F4CCFC" w14:textId="77777777" w:rsidR="00F76D3D" w:rsidRDefault="00000000">
            <w:pPr>
              <w:spacing w:after="40" w:line="260" w:lineRule="auto"/>
            </w:pPr>
            <w:r>
              <w:rPr>
                <w:sz w:val="18"/>
                <w:szCs w:val="18"/>
              </w:rPr>
              <w:t>Módulo de Preguntas — App móvil Aprueba</w:t>
            </w:r>
          </w:p>
        </w:tc>
      </w:tr>
      <w:tr w:rsidR="00F76D3D" w14:paraId="3477512C" w14:textId="77777777">
        <w:tc>
          <w:tcPr>
            <w:tcW w:w="2400" w:type="dxa"/>
            <w:shd w:val="clear" w:color="auto" w:fill="DCE6F1"/>
            <w:tcMar>
              <w:top w:w="60" w:type="dxa"/>
              <w:left w:w="90" w:type="dxa"/>
              <w:bottom w:w="60" w:type="dxa"/>
              <w:right w:w="90" w:type="dxa"/>
            </w:tcMar>
          </w:tcPr>
          <w:p w14:paraId="0072EF27" w14:textId="77777777" w:rsidR="00F76D3D" w:rsidRDefault="00000000">
            <w:pPr>
              <w:spacing w:after="40" w:line="260" w:lineRule="auto"/>
            </w:pPr>
            <w:r>
              <w:rPr>
                <w:b/>
                <w:bCs/>
                <w:sz w:val="18"/>
                <w:szCs w:val="18"/>
              </w:rPr>
              <w:t>Empresa contraparte</w:t>
            </w:r>
          </w:p>
        </w:tc>
        <w:tc>
          <w:tcPr>
            <w:tcW w:w="6600" w:type="dxa"/>
            <w:tcMar>
              <w:top w:w="60" w:type="dxa"/>
              <w:left w:w="90" w:type="dxa"/>
              <w:bottom w:w="60" w:type="dxa"/>
              <w:right w:w="90" w:type="dxa"/>
            </w:tcMar>
          </w:tcPr>
          <w:p w14:paraId="544D4C5C" w14:textId="77777777" w:rsidR="00F76D3D" w:rsidRDefault="00000000">
            <w:pPr>
              <w:spacing w:after="40" w:line="260" w:lineRule="auto"/>
            </w:pPr>
            <w:r>
              <w:rPr>
                <w:sz w:val="18"/>
                <w:szCs w:val="18"/>
              </w:rPr>
              <w:t>Alloxentric, vinculada mediante la Incubadora Duoc UC San Bernardo</w:t>
            </w:r>
          </w:p>
        </w:tc>
      </w:tr>
      <w:tr w:rsidR="00F76D3D" w14:paraId="4A7AF9A4" w14:textId="77777777">
        <w:tc>
          <w:tcPr>
            <w:tcW w:w="2400" w:type="dxa"/>
            <w:shd w:val="clear" w:color="auto" w:fill="DCE6F1"/>
            <w:tcMar>
              <w:top w:w="60" w:type="dxa"/>
              <w:left w:w="90" w:type="dxa"/>
              <w:bottom w:w="60" w:type="dxa"/>
              <w:right w:w="90" w:type="dxa"/>
            </w:tcMar>
          </w:tcPr>
          <w:p w14:paraId="6071CB91" w14:textId="77777777" w:rsidR="00F76D3D" w:rsidRDefault="00000000">
            <w:pPr>
              <w:spacing w:after="40" w:line="260" w:lineRule="auto"/>
            </w:pPr>
            <w:r>
              <w:rPr>
                <w:b/>
                <w:bCs/>
                <w:sz w:val="18"/>
                <w:szCs w:val="18"/>
              </w:rPr>
              <w:t>Equipo</w:t>
            </w:r>
          </w:p>
        </w:tc>
        <w:tc>
          <w:tcPr>
            <w:tcW w:w="6600" w:type="dxa"/>
            <w:tcMar>
              <w:top w:w="60" w:type="dxa"/>
              <w:left w:w="90" w:type="dxa"/>
              <w:bottom w:w="60" w:type="dxa"/>
              <w:right w:w="90" w:type="dxa"/>
            </w:tcMar>
          </w:tcPr>
          <w:p w14:paraId="089B5791" w14:textId="77777777" w:rsidR="00F76D3D" w:rsidRDefault="00000000">
            <w:pPr>
              <w:spacing w:after="40" w:line="260" w:lineRule="auto"/>
            </w:pPr>
            <w:r>
              <w:rPr>
                <w:sz w:val="18"/>
                <w:szCs w:val="18"/>
              </w:rPr>
              <w:t>Grupo 9 · Tablero de gestión: Trello, CAPSTONE_002D_Grupo9</w:t>
            </w:r>
          </w:p>
        </w:tc>
      </w:tr>
      <w:tr w:rsidR="00F76D3D" w14:paraId="1E2B078B" w14:textId="77777777">
        <w:tc>
          <w:tcPr>
            <w:tcW w:w="2400" w:type="dxa"/>
            <w:shd w:val="clear" w:color="auto" w:fill="DCE6F1"/>
            <w:tcMar>
              <w:top w:w="60" w:type="dxa"/>
              <w:left w:w="90" w:type="dxa"/>
              <w:bottom w:w="60" w:type="dxa"/>
              <w:right w:w="90" w:type="dxa"/>
            </w:tcMar>
          </w:tcPr>
          <w:p w14:paraId="6AC7E99C" w14:textId="77777777" w:rsidR="00F76D3D" w:rsidRDefault="00000000">
            <w:pPr>
              <w:spacing w:after="40" w:line="260" w:lineRule="auto"/>
            </w:pPr>
            <w:r>
              <w:rPr>
                <w:b/>
                <w:bCs/>
                <w:sz w:val="18"/>
                <w:szCs w:val="18"/>
              </w:rPr>
              <w:t>Áreas de desempeño</w:t>
            </w:r>
          </w:p>
        </w:tc>
        <w:tc>
          <w:tcPr>
            <w:tcW w:w="6600" w:type="dxa"/>
            <w:tcMar>
              <w:top w:w="60" w:type="dxa"/>
              <w:left w:w="90" w:type="dxa"/>
              <w:bottom w:w="60" w:type="dxa"/>
              <w:right w:w="90" w:type="dxa"/>
            </w:tcMar>
          </w:tcPr>
          <w:p w14:paraId="1259E821" w14:textId="77777777" w:rsidR="00F76D3D" w:rsidRDefault="00000000">
            <w:pPr>
              <w:spacing w:after="40" w:line="260" w:lineRule="auto"/>
            </w:pPr>
            <w:r>
              <w:rPr>
                <w:sz w:val="18"/>
                <w:szCs w:val="18"/>
              </w:rPr>
              <w:t>Desarrollo de software multiplataforma, construcción de modelos de datos, gestión de proyectos informáticos y análisis integral de procesos de negocio.</w:t>
            </w:r>
          </w:p>
        </w:tc>
      </w:tr>
      <w:tr w:rsidR="00F76D3D" w14:paraId="6D2D49C6" w14:textId="77777777">
        <w:tc>
          <w:tcPr>
            <w:tcW w:w="2400" w:type="dxa"/>
            <w:shd w:val="clear" w:color="auto" w:fill="DCE6F1"/>
            <w:tcMar>
              <w:top w:w="60" w:type="dxa"/>
              <w:left w:w="90" w:type="dxa"/>
              <w:bottom w:w="60" w:type="dxa"/>
              <w:right w:w="90" w:type="dxa"/>
            </w:tcMar>
          </w:tcPr>
          <w:p w14:paraId="73CD12E5" w14:textId="77777777" w:rsidR="00F76D3D" w:rsidRDefault="00000000">
            <w:pPr>
              <w:spacing w:after="40" w:line="260" w:lineRule="auto"/>
            </w:pPr>
            <w:r>
              <w:rPr>
                <w:b/>
                <w:bCs/>
                <w:sz w:val="18"/>
                <w:szCs w:val="18"/>
              </w:rPr>
              <w:t>Competencias del perfil de egreso</w:t>
            </w:r>
          </w:p>
        </w:tc>
        <w:tc>
          <w:tcPr>
            <w:tcW w:w="6600" w:type="dxa"/>
            <w:tcMar>
              <w:top w:w="60" w:type="dxa"/>
              <w:left w:w="90" w:type="dxa"/>
              <w:bottom w:w="60" w:type="dxa"/>
              <w:right w:w="90" w:type="dxa"/>
            </w:tcMar>
          </w:tcPr>
          <w:p w14:paraId="1D5ACC43" w14:textId="77777777" w:rsidR="00F76D3D" w:rsidRDefault="00000000">
            <w:pPr>
              <w:numPr>
                <w:ilvl w:val="0"/>
                <w:numId w:val="1"/>
              </w:numPr>
              <w:pBdr>
                <w:top w:val="nil"/>
                <w:left w:val="nil"/>
                <w:bottom w:val="nil"/>
                <w:right w:val="nil"/>
                <w:between w:val="nil"/>
              </w:pBdr>
              <w:spacing w:after="60" w:line="276" w:lineRule="auto"/>
              <w:jc w:val="both"/>
            </w:pPr>
            <w:r>
              <w:rPr>
                <w:color w:val="000000"/>
              </w:rPr>
              <w:t>C1 · Realizar pruebas de certificación de productos y procesos utilizando buenas prácticas definidas por la industria.</w:t>
            </w:r>
          </w:p>
          <w:p w14:paraId="3F5ADD90" w14:textId="77777777" w:rsidR="00F76D3D" w:rsidRDefault="00000000">
            <w:pPr>
              <w:numPr>
                <w:ilvl w:val="0"/>
                <w:numId w:val="1"/>
              </w:numPr>
              <w:pBdr>
                <w:top w:val="nil"/>
                <w:left w:val="nil"/>
                <w:bottom w:val="nil"/>
                <w:right w:val="nil"/>
                <w:between w:val="nil"/>
              </w:pBdr>
              <w:spacing w:after="60" w:line="276" w:lineRule="auto"/>
              <w:jc w:val="both"/>
            </w:pPr>
            <w:r>
              <w:rPr>
                <w:color w:val="000000"/>
              </w:rPr>
              <w:t>C2 · Gestionar proyectos informáticos, ofreciendo alternativas para la toma de decisiones de acuerdo con los requerimientos de la organización.</w:t>
            </w:r>
          </w:p>
          <w:p w14:paraId="1BF2B222" w14:textId="77777777" w:rsidR="00F76D3D" w:rsidRDefault="00000000">
            <w:pPr>
              <w:numPr>
                <w:ilvl w:val="0"/>
                <w:numId w:val="1"/>
              </w:numPr>
              <w:pBdr>
                <w:top w:val="nil"/>
                <w:left w:val="nil"/>
                <w:bottom w:val="nil"/>
                <w:right w:val="nil"/>
                <w:between w:val="nil"/>
              </w:pBdr>
              <w:spacing w:after="60" w:line="276" w:lineRule="auto"/>
              <w:jc w:val="both"/>
            </w:pPr>
            <w:r>
              <w:rPr>
                <w:color w:val="000000"/>
              </w:rPr>
              <w:t>C3 · Construir modelos de datos para soportar los requerimientos de la organización, de acuerdo con un diseño definido y escalable en el tiempo.</w:t>
            </w:r>
          </w:p>
          <w:p w14:paraId="48A88D81" w14:textId="77777777" w:rsidR="00F76D3D" w:rsidRDefault="00000000">
            <w:pPr>
              <w:numPr>
                <w:ilvl w:val="0"/>
                <w:numId w:val="1"/>
              </w:numPr>
              <w:pBdr>
                <w:top w:val="nil"/>
                <w:left w:val="nil"/>
                <w:bottom w:val="nil"/>
                <w:right w:val="nil"/>
                <w:between w:val="nil"/>
              </w:pBdr>
              <w:spacing w:after="60" w:line="276" w:lineRule="auto"/>
              <w:jc w:val="both"/>
            </w:pPr>
            <w:r>
              <w:rPr>
                <w:color w:val="000000"/>
              </w:rPr>
              <w:t>C4 · Desarrollar una solución de software utilizando técnicas que permitan sistematizar el proceso de desarrollo y mantenimiento.</w:t>
            </w:r>
          </w:p>
          <w:p w14:paraId="05496ED3" w14:textId="77777777" w:rsidR="00F76D3D" w:rsidRDefault="00000000">
            <w:pPr>
              <w:numPr>
                <w:ilvl w:val="0"/>
                <w:numId w:val="1"/>
              </w:numPr>
              <w:pBdr>
                <w:top w:val="nil"/>
                <w:left w:val="nil"/>
                <w:bottom w:val="nil"/>
                <w:right w:val="nil"/>
                <w:between w:val="nil"/>
              </w:pBdr>
              <w:spacing w:after="60" w:line="276" w:lineRule="auto"/>
              <w:jc w:val="both"/>
            </w:pPr>
            <w:r>
              <w:rPr>
                <w:color w:val="000000"/>
              </w:rPr>
              <w:t>C5 · Comunicarse de forma oral y escrita en inglés en situaciones socio-laborales de nivel elemental.</w:t>
            </w:r>
          </w:p>
        </w:tc>
      </w:tr>
    </w:tbl>
    <w:p w14:paraId="7D7428D0" w14:textId="77777777" w:rsidR="00F76D3D" w:rsidRDefault="00F76D3D">
      <w:pPr>
        <w:spacing w:after="100" w:line="276" w:lineRule="auto"/>
        <w:jc w:val="both"/>
      </w:pPr>
    </w:p>
    <w:p w14:paraId="6C4EA560" w14:textId="77777777" w:rsidR="00F76D3D" w:rsidRDefault="00000000">
      <w:pPr>
        <w:pStyle w:val="Ttulo2"/>
        <w:spacing w:before="260" w:after="120"/>
      </w:pPr>
      <w:r>
        <w:rPr>
          <w:b/>
          <w:bCs/>
          <w:color w:val="1F3864"/>
          <w:sz w:val="22"/>
          <w:szCs w:val="22"/>
        </w:rPr>
        <w:t>3. Fundamentación del Proyecto APT</w:t>
      </w:r>
    </w:p>
    <w:p w14:paraId="202B50C8" w14:textId="77777777" w:rsidR="00F76D3D" w:rsidRDefault="00000000">
      <w:pPr>
        <w:pStyle w:val="Ttulo3"/>
        <w:spacing w:before="200" w:after="100"/>
      </w:pPr>
      <w:r>
        <w:rPr>
          <w:b/>
          <w:bCs/>
          <w:color w:val="1F3864"/>
          <w:sz w:val="21"/>
          <w:szCs w:val="21"/>
        </w:rPr>
        <w:t>3.1 Problema, causas y consecuencias</w:t>
      </w:r>
    </w:p>
    <w:p w14:paraId="38C6DAB4" w14:textId="77777777" w:rsidR="00F76D3D" w:rsidRDefault="00000000">
      <w:pPr>
        <w:spacing w:after="120" w:line="276" w:lineRule="auto"/>
        <w:jc w:val="both"/>
      </w:pPr>
      <w:r>
        <w:lastRenderedPageBreak/>
        <w:t>La aplicación móvil de Aprueba no dispone de un módulo de preguntas operativo que gobierne el ciclo completo de la práctica del estudiante: entrega controlada de reactivos, registro de la respuesta, retroalimentación inmediata, medición del dominio por habilidad, canal de corrección del banco y control de la cuota diaria que sostiene el modelo freemium. El siguiente cuadro descompone el problema en sus causas y consecuencias.</w:t>
      </w:r>
    </w:p>
    <w:p w14:paraId="3FC10142" w14:textId="77777777" w:rsidR="00F76D3D" w:rsidRDefault="00F76D3D">
      <w:pPr>
        <w:spacing w:after="120" w:line="276" w:lineRule="auto"/>
        <w:jc w:val="both"/>
      </w:pPr>
    </w:p>
    <w:tbl>
      <w:tblPr>
        <w:tblStyle w:val="a1"/>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600"/>
        <w:gridCol w:w="3200"/>
        <w:gridCol w:w="3200"/>
      </w:tblGrid>
      <w:tr w:rsidR="00F76D3D" w14:paraId="4397BA4F" w14:textId="77777777">
        <w:trPr>
          <w:tblHeader/>
        </w:trPr>
        <w:tc>
          <w:tcPr>
            <w:tcW w:w="2600" w:type="dxa"/>
            <w:shd w:val="clear" w:color="auto" w:fill="1F3864"/>
            <w:tcMar>
              <w:top w:w="60" w:type="dxa"/>
              <w:left w:w="90" w:type="dxa"/>
              <w:bottom w:w="60" w:type="dxa"/>
              <w:right w:w="90" w:type="dxa"/>
            </w:tcMar>
          </w:tcPr>
          <w:p w14:paraId="6A5A20F5" w14:textId="77777777" w:rsidR="00F76D3D" w:rsidRDefault="00000000">
            <w:pPr>
              <w:spacing w:after="40" w:line="260" w:lineRule="auto"/>
              <w:jc w:val="center"/>
            </w:pPr>
            <w:r>
              <w:rPr>
                <w:b/>
                <w:bCs/>
                <w:color w:val="FFFFFF"/>
                <w:sz w:val="18"/>
                <w:szCs w:val="18"/>
              </w:rPr>
              <w:t>Problema</w:t>
            </w:r>
          </w:p>
        </w:tc>
        <w:tc>
          <w:tcPr>
            <w:tcW w:w="3200" w:type="dxa"/>
            <w:shd w:val="clear" w:color="auto" w:fill="1F3864"/>
            <w:tcMar>
              <w:top w:w="60" w:type="dxa"/>
              <w:left w:w="90" w:type="dxa"/>
              <w:bottom w:w="60" w:type="dxa"/>
              <w:right w:w="90" w:type="dxa"/>
            </w:tcMar>
          </w:tcPr>
          <w:p w14:paraId="1EAF4AFF" w14:textId="77777777" w:rsidR="00F76D3D" w:rsidRDefault="00000000">
            <w:pPr>
              <w:spacing w:after="40" w:line="260" w:lineRule="auto"/>
              <w:jc w:val="center"/>
            </w:pPr>
            <w:r>
              <w:rPr>
                <w:b/>
                <w:bCs/>
                <w:color w:val="FFFFFF"/>
                <w:sz w:val="18"/>
                <w:szCs w:val="18"/>
              </w:rPr>
              <w:t>Causa</w:t>
            </w:r>
          </w:p>
        </w:tc>
        <w:tc>
          <w:tcPr>
            <w:tcW w:w="3200" w:type="dxa"/>
            <w:shd w:val="clear" w:color="auto" w:fill="1F3864"/>
            <w:tcMar>
              <w:top w:w="60" w:type="dxa"/>
              <w:left w:w="90" w:type="dxa"/>
              <w:bottom w:w="60" w:type="dxa"/>
              <w:right w:w="90" w:type="dxa"/>
            </w:tcMar>
          </w:tcPr>
          <w:p w14:paraId="45DCD301" w14:textId="77777777" w:rsidR="00F76D3D" w:rsidRDefault="00000000">
            <w:pPr>
              <w:spacing w:after="40" w:line="260" w:lineRule="auto"/>
              <w:jc w:val="center"/>
            </w:pPr>
            <w:r>
              <w:rPr>
                <w:b/>
                <w:bCs/>
                <w:color w:val="FFFFFF"/>
                <w:sz w:val="18"/>
                <w:szCs w:val="18"/>
              </w:rPr>
              <w:t>Consecuencia</w:t>
            </w:r>
          </w:p>
        </w:tc>
      </w:tr>
      <w:tr w:rsidR="00F76D3D" w14:paraId="4E204352" w14:textId="77777777">
        <w:tc>
          <w:tcPr>
            <w:tcW w:w="2600" w:type="dxa"/>
            <w:tcMar>
              <w:top w:w="60" w:type="dxa"/>
              <w:left w:w="90" w:type="dxa"/>
              <w:bottom w:w="60" w:type="dxa"/>
              <w:right w:w="90" w:type="dxa"/>
            </w:tcMar>
          </w:tcPr>
          <w:p w14:paraId="2ED34696" w14:textId="77777777" w:rsidR="00F76D3D" w:rsidRDefault="00000000">
            <w:pPr>
              <w:spacing w:after="40" w:line="260" w:lineRule="auto"/>
            </w:pPr>
            <w:r>
              <w:rPr>
                <w:sz w:val="18"/>
                <w:szCs w:val="18"/>
              </w:rPr>
              <w:t>El estudiante no recibe retroalimentación inmediata ni identifica qué habilidad está fallando.</w:t>
            </w:r>
          </w:p>
        </w:tc>
        <w:tc>
          <w:tcPr>
            <w:tcW w:w="3200" w:type="dxa"/>
            <w:tcMar>
              <w:top w:w="60" w:type="dxa"/>
              <w:left w:w="90" w:type="dxa"/>
              <w:bottom w:w="60" w:type="dxa"/>
              <w:right w:w="90" w:type="dxa"/>
            </w:tcMar>
          </w:tcPr>
          <w:p w14:paraId="7A47B2D1" w14:textId="77777777" w:rsidR="00F76D3D" w:rsidRDefault="00000000">
            <w:pPr>
              <w:spacing w:after="40" w:line="260" w:lineRule="auto"/>
            </w:pPr>
            <w:r>
              <w:rPr>
                <w:sz w:val="18"/>
                <w:szCs w:val="18"/>
              </w:rPr>
              <w:t>No existe un flujo cliente que consuma los servicios de práctica, explicación y habilidad, ni un registro local que conserve su desempeño histórico.</w:t>
            </w:r>
          </w:p>
        </w:tc>
        <w:tc>
          <w:tcPr>
            <w:tcW w:w="3200" w:type="dxa"/>
            <w:tcMar>
              <w:top w:w="60" w:type="dxa"/>
              <w:left w:w="90" w:type="dxa"/>
              <w:bottom w:w="60" w:type="dxa"/>
              <w:right w:w="90" w:type="dxa"/>
            </w:tcMar>
          </w:tcPr>
          <w:p w14:paraId="2BA40353" w14:textId="77777777" w:rsidR="00F76D3D" w:rsidRDefault="00000000">
            <w:pPr>
              <w:spacing w:after="40" w:line="260" w:lineRule="auto"/>
            </w:pPr>
            <w:r>
              <w:rPr>
                <w:sz w:val="18"/>
                <w:szCs w:val="18"/>
              </w:rPr>
              <w:t>La práctica se reduce a acertar o fallar. El estudiante no corrige su error, percibe poco valor y abandona la aplicación.</w:t>
            </w:r>
          </w:p>
        </w:tc>
      </w:tr>
      <w:tr w:rsidR="00F76D3D" w14:paraId="1DBC89F2" w14:textId="77777777">
        <w:tc>
          <w:tcPr>
            <w:tcW w:w="2600" w:type="dxa"/>
            <w:tcMar>
              <w:top w:w="60" w:type="dxa"/>
              <w:left w:w="90" w:type="dxa"/>
              <w:bottom w:w="60" w:type="dxa"/>
              <w:right w:w="90" w:type="dxa"/>
            </w:tcMar>
          </w:tcPr>
          <w:p w14:paraId="46C37529" w14:textId="77777777" w:rsidR="00F76D3D" w:rsidRDefault="00000000">
            <w:pPr>
              <w:spacing w:after="40" w:line="260" w:lineRule="auto"/>
            </w:pPr>
            <w:r>
              <w:rPr>
                <w:sz w:val="18"/>
                <w:szCs w:val="18"/>
              </w:rPr>
              <w:t>No hay control de acceso al contenido asociado al modelo de negocio.</w:t>
            </w:r>
          </w:p>
        </w:tc>
        <w:tc>
          <w:tcPr>
            <w:tcW w:w="3200" w:type="dxa"/>
            <w:tcMar>
              <w:top w:w="60" w:type="dxa"/>
              <w:left w:w="90" w:type="dxa"/>
              <w:bottom w:w="60" w:type="dxa"/>
              <w:right w:w="90" w:type="dxa"/>
            </w:tcMar>
          </w:tcPr>
          <w:p w14:paraId="53726D9A" w14:textId="77777777" w:rsidR="00F76D3D" w:rsidRDefault="00000000">
            <w:pPr>
              <w:spacing w:after="40" w:line="260" w:lineRule="auto"/>
            </w:pPr>
            <w:r>
              <w:rPr>
                <w:sz w:val="18"/>
                <w:szCs w:val="18"/>
              </w:rPr>
              <w:t>La cuota diaria escalonada, las bonificaciones por declaración de datos y la economía de medallas están especificadas pero no implementadas.</w:t>
            </w:r>
          </w:p>
        </w:tc>
        <w:tc>
          <w:tcPr>
            <w:tcW w:w="3200" w:type="dxa"/>
            <w:tcMar>
              <w:top w:w="60" w:type="dxa"/>
              <w:left w:w="90" w:type="dxa"/>
              <w:bottom w:w="60" w:type="dxa"/>
              <w:right w:w="90" w:type="dxa"/>
            </w:tcMar>
          </w:tcPr>
          <w:p w14:paraId="67E38043" w14:textId="77777777" w:rsidR="00F76D3D" w:rsidRDefault="00000000">
            <w:pPr>
              <w:spacing w:after="40" w:line="260" w:lineRule="auto"/>
            </w:pPr>
            <w:r>
              <w:rPr>
                <w:sz w:val="18"/>
                <w:szCs w:val="18"/>
              </w:rPr>
              <w:t>Aprueba no captura datos del estudiante ni genera el incentivo de conversión de usuario gratuito a suscriptor, que es el núcleo de su modelo freemium.</w:t>
            </w:r>
          </w:p>
        </w:tc>
      </w:tr>
      <w:tr w:rsidR="00F76D3D" w14:paraId="2CD89C3A" w14:textId="77777777">
        <w:tc>
          <w:tcPr>
            <w:tcW w:w="2600" w:type="dxa"/>
            <w:tcMar>
              <w:top w:w="60" w:type="dxa"/>
              <w:left w:w="90" w:type="dxa"/>
              <w:bottom w:w="60" w:type="dxa"/>
              <w:right w:w="90" w:type="dxa"/>
            </w:tcMar>
          </w:tcPr>
          <w:p w14:paraId="6504C933" w14:textId="77777777" w:rsidR="00F76D3D" w:rsidRDefault="00000000">
            <w:pPr>
              <w:spacing w:after="40" w:line="260" w:lineRule="auto"/>
            </w:pPr>
            <w:r>
              <w:rPr>
                <w:sz w:val="18"/>
                <w:szCs w:val="18"/>
              </w:rPr>
              <w:t>El banco de preguntas carece de un mecanismo de corrección alimentado por los usuarios.</w:t>
            </w:r>
          </w:p>
        </w:tc>
        <w:tc>
          <w:tcPr>
            <w:tcW w:w="3200" w:type="dxa"/>
            <w:tcMar>
              <w:top w:w="60" w:type="dxa"/>
              <w:left w:w="90" w:type="dxa"/>
              <w:bottom w:w="60" w:type="dxa"/>
              <w:right w:w="90" w:type="dxa"/>
            </w:tcMar>
          </w:tcPr>
          <w:p w14:paraId="03A7A3E4" w14:textId="77777777" w:rsidR="00F76D3D" w:rsidRDefault="00000000">
            <w:pPr>
              <w:spacing w:after="40" w:line="260" w:lineRule="auto"/>
            </w:pPr>
            <w:r>
              <w:rPr>
                <w:sz w:val="18"/>
                <w:szCs w:val="18"/>
              </w:rPr>
              <w:t>No existe el flujo de recorrección que permita reportar enunciados erróneos, ambiguos, con errores de tipeo o con explicaciones deficientes.</w:t>
            </w:r>
          </w:p>
        </w:tc>
        <w:tc>
          <w:tcPr>
            <w:tcW w:w="3200" w:type="dxa"/>
            <w:tcMar>
              <w:top w:w="60" w:type="dxa"/>
              <w:left w:w="90" w:type="dxa"/>
              <w:bottom w:w="60" w:type="dxa"/>
              <w:right w:w="90" w:type="dxa"/>
            </w:tcMar>
          </w:tcPr>
          <w:p w14:paraId="514706B1" w14:textId="77777777" w:rsidR="00F76D3D" w:rsidRDefault="00000000">
            <w:pPr>
              <w:spacing w:after="40" w:line="260" w:lineRule="auto"/>
            </w:pPr>
            <w:r>
              <w:rPr>
                <w:sz w:val="18"/>
                <w:szCs w:val="18"/>
              </w:rPr>
              <w:t>Los errores del banco permanecen sin detectar, deterioran la confianza en el producto y elevan el costo de curaduría manual del contenido.</w:t>
            </w:r>
          </w:p>
        </w:tc>
      </w:tr>
      <w:tr w:rsidR="00F76D3D" w14:paraId="72EEFF75" w14:textId="77777777">
        <w:tc>
          <w:tcPr>
            <w:tcW w:w="2600" w:type="dxa"/>
            <w:tcMar>
              <w:top w:w="60" w:type="dxa"/>
              <w:left w:w="90" w:type="dxa"/>
              <w:bottom w:w="60" w:type="dxa"/>
              <w:right w:w="90" w:type="dxa"/>
            </w:tcMar>
          </w:tcPr>
          <w:p w14:paraId="0CEE3471" w14:textId="77777777" w:rsidR="00F76D3D" w:rsidRDefault="00000000">
            <w:pPr>
              <w:spacing w:after="40" w:line="260" w:lineRule="auto"/>
            </w:pPr>
            <w:r>
              <w:rPr>
                <w:sz w:val="18"/>
                <w:szCs w:val="18"/>
              </w:rPr>
              <w:t>No es posible practicar sin conexión estable a internet.</w:t>
            </w:r>
          </w:p>
        </w:tc>
        <w:tc>
          <w:tcPr>
            <w:tcW w:w="3200" w:type="dxa"/>
            <w:tcMar>
              <w:top w:w="60" w:type="dxa"/>
              <w:left w:w="90" w:type="dxa"/>
              <w:bottom w:w="60" w:type="dxa"/>
              <w:right w:w="90" w:type="dxa"/>
            </w:tcMar>
          </w:tcPr>
          <w:p w14:paraId="295E7E96" w14:textId="77777777" w:rsidR="00F76D3D" w:rsidRDefault="00000000">
            <w:pPr>
              <w:spacing w:after="40" w:line="260" w:lineRule="auto"/>
            </w:pPr>
            <w:r>
              <w:rPr>
                <w:sz w:val="18"/>
                <w:szCs w:val="18"/>
              </w:rPr>
              <w:t>El diseño contempla caché local de preguntas y respuestas, pero la capa de sincronización del módulo no está construida.</w:t>
            </w:r>
          </w:p>
        </w:tc>
        <w:tc>
          <w:tcPr>
            <w:tcW w:w="3200" w:type="dxa"/>
            <w:tcMar>
              <w:top w:w="60" w:type="dxa"/>
              <w:left w:w="90" w:type="dxa"/>
              <w:bottom w:w="60" w:type="dxa"/>
              <w:right w:w="90" w:type="dxa"/>
            </w:tcMar>
          </w:tcPr>
          <w:p w14:paraId="292B086D" w14:textId="77777777" w:rsidR="00F76D3D" w:rsidRDefault="00000000">
            <w:pPr>
              <w:spacing w:after="40" w:line="260" w:lineRule="auto"/>
            </w:pPr>
            <w:r>
              <w:rPr>
                <w:sz w:val="18"/>
                <w:szCs w:val="18"/>
              </w:rPr>
              <w:t>Se excluye a estudiantes con conectividad intermitente o planes de datos limitados, justamente el segmento con mayor brecha de preparación.</w:t>
            </w:r>
          </w:p>
        </w:tc>
      </w:tr>
      <w:tr w:rsidR="00F76D3D" w14:paraId="61741EFC" w14:textId="77777777">
        <w:tc>
          <w:tcPr>
            <w:tcW w:w="2600" w:type="dxa"/>
            <w:tcMar>
              <w:top w:w="60" w:type="dxa"/>
              <w:left w:w="90" w:type="dxa"/>
              <w:bottom w:w="60" w:type="dxa"/>
              <w:right w:w="90" w:type="dxa"/>
            </w:tcMar>
          </w:tcPr>
          <w:p w14:paraId="55CB1EBE" w14:textId="77777777" w:rsidR="00F76D3D" w:rsidRDefault="00000000">
            <w:pPr>
              <w:spacing w:after="40" w:line="260" w:lineRule="auto"/>
            </w:pPr>
            <w:r>
              <w:rPr>
                <w:sz w:val="18"/>
                <w:szCs w:val="18"/>
              </w:rPr>
              <w:t>La empresa no puede lanzar el producto al siguiente proceso de admisión.</w:t>
            </w:r>
          </w:p>
        </w:tc>
        <w:tc>
          <w:tcPr>
            <w:tcW w:w="3200" w:type="dxa"/>
            <w:tcMar>
              <w:top w:w="60" w:type="dxa"/>
              <w:left w:w="90" w:type="dxa"/>
              <w:bottom w:w="60" w:type="dxa"/>
              <w:right w:w="90" w:type="dxa"/>
            </w:tcMar>
          </w:tcPr>
          <w:p w14:paraId="6C6746F2" w14:textId="77777777" w:rsidR="00F76D3D" w:rsidRDefault="00000000">
            <w:pPr>
              <w:spacing w:after="40" w:line="260" w:lineRule="auto"/>
            </w:pPr>
            <w:r>
              <w:rPr>
                <w:sz w:val="18"/>
                <w:szCs w:val="18"/>
              </w:rPr>
              <w:t>El módulo de preguntas es el corazón funcional de la aplicación: sin él, el resto de las pantallas carece de propósito.</w:t>
            </w:r>
          </w:p>
        </w:tc>
        <w:tc>
          <w:tcPr>
            <w:tcW w:w="3200" w:type="dxa"/>
            <w:tcMar>
              <w:top w:w="60" w:type="dxa"/>
              <w:left w:w="90" w:type="dxa"/>
              <w:bottom w:w="60" w:type="dxa"/>
              <w:right w:w="90" w:type="dxa"/>
            </w:tcMar>
          </w:tcPr>
          <w:p w14:paraId="5119AFA5" w14:textId="77777777" w:rsidR="00F76D3D" w:rsidRDefault="00000000">
            <w:pPr>
              <w:spacing w:after="40" w:line="260" w:lineRule="auto"/>
            </w:pPr>
            <w:r>
              <w:rPr>
                <w:sz w:val="18"/>
                <w:szCs w:val="18"/>
              </w:rPr>
              <w:t>Se pierde la ventana comercial del ciclo PAES y se retrasa la proyección de expansión al mercado del Reino Unido.</w:t>
            </w:r>
          </w:p>
        </w:tc>
      </w:tr>
    </w:tbl>
    <w:p w14:paraId="3ED5A5C7" w14:textId="77777777" w:rsidR="00F76D3D" w:rsidRDefault="00000000">
      <w:pPr>
        <w:pStyle w:val="Ttulo3"/>
        <w:spacing w:before="200" w:after="100"/>
      </w:pPr>
      <w:r>
        <w:rPr>
          <w:b/>
          <w:bCs/>
          <w:color w:val="1F3864"/>
          <w:sz w:val="21"/>
          <w:szCs w:val="21"/>
        </w:rPr>
        <w:t>3.2 Solución propuesta</w:t>
      </w:r>
    </w:p>
    <w:p w14:paraId="2545A347" w14:textId="77777777" w:rsidR="00F76D3D" w:rsidRDefault="00000000">
      <w:pPr>
        <w:spacing w:after="120" w:line="276" w:lineRule="auto"/>
        <w:jc w:val="both"/>
      </w:pPr>
      <w:r>
        <w:t>El equipo desarrollará el módulo de preguntas de la aplicación móvil de Aprueba de punta a punta: el cliente Flutter y los servicios de backend que lo alimentan. La solución comprende seis pantallas —Pregunta, Resultado, Explicación detallada, Habilidad, Recorrección y Desbloqueo de cuota— y trece servicios REST que resuelven la entrega de reactivos, el registro de respuestas, la explicación paso a paso, el árbol de habilidades y prerrequisitos, la solicitud de revisión de preguntas, la configuración de la práctica y la administración de la cuota diaria.</w:t>
      </w:r>
    </w:p>
    <w:p w14:paraId="7B95A86A" w14:textId="77777777" w:rsidR="00F76D3D" w:rsidRDefault="00000000">
      <w:pPr>
        <w:pStyle w:val="Ttulo3"/>
        <w:spacing w:before="200" w:after="100"/>
      </w:pPr>
      <w:r>
        <w:rPr>
          <w:b/>
          <w:bCs/>
          <w:color w:val="1F3864"/>
          <w:sz w:val="21"/>
          <w:szCs w:val="21"/>
        </w:rPr>
        <w:t>3.3 Relevancia, descripción y pertinencia</w:t>
      </w:r>
    </w:p>
    <w:tbl>
      <w:tblPr>
        <w:tblStyle w:val="a2"/>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152A2196" w14:textId="77777777">
        <w:tc>
          <w:tcPr>
            <w:tcW w:w="2400" w:type="dxa"/>
            <w:shd w:val="clear" w:color="auto" w:fill="DCE6F1"/>
            <w:tcMar>
              <w:top w:w="60" w:type="dxa"/>
              <w:left w:w="90" w:type="dxa"/>
              <w:bottom w:w="60" w:type="dxa"/>
              <w:right w:w="90" w:type="dxa"/>
            </w:tcMar>
          </w:tcPr>
          <w:p w14:paraId="376AF19B" w14:textId="77777777" w:rsidR="00F76D3D" w:rsidRDefault="00000000">
            <w:pPr>
              <w:spacing w:after="40" w:line="260" w:lineRule="auto"/>
            </w:pPr>
            <w:r>
              <w:rPr>
                <w:b/>
                <w:bCs/>
                <w:sz w:val="18"/>
                <w:szCs w:val="18"/>
              </w:rPr>
              <w:t>Relevancia del proyecto APT</w:t>
            </w:r>
          </w:p>
        </w:tc>
        <w:tc>
          <w:tcPr>
            <w:tcW w:w="6600" w:type="dxa"/>
            <w:tcMar>
              <w:top w:w="60" w:type="dxa"/>
              <w:left w:w="90" w:type="dxa"/>
              <w:bottom w:w="60" w:type="dxa"/>
              <w:right w:w="90" w:type="dxa"/>
            </w:tcMar>
          </w:tcPr>
          <w:p w14:paraId="1CC38DF8" w14:textId="77777777" w:rsidR="00F76D3D" w:rsidRDefault="00000000">
            <w:pPr>
              <w:spacing w:after="40" w:line="260" w:lineRule="auto"/>
            </w:pPr>
            <w:r>
              <w:rPr>
                <w:sz w:val="18"/>
                <w:szCs w:val="18"/>
              </w:rPr>
              <w:t>La preparación para la Prueba de Acceso a la Educación Superior es un proceso crítico para cientos de miles de estudiantes en Chile: la PAES Regular 2025, correspondiente al proceso de Admisión 2026, cerró su inscripción con 300.623 personas registradas, la cifra más alta en la historia de los procesos de admisión del país (DEMRE, 2025, 1 de diciembre). Aprueba es una plataforma freemium de práctica intensiva orientada a ese mercado, con expansión proyectada al Reino Unido (UCAT, LNAT y A-Levels). Su modelo de negocio combina un flujo diario de preguntas desde un banco central, desbloqueo progresivo a cambio de datos del estudiante y suscripciones de bajo costo, del orden de un dólar mensual por una prueba y cinco dólares mensuales por el conjunto. El módulo de preguntas es el núcleo funcional del producto: sin él la aplicación no entrega valor educativo ni activa el modelo de negocio. Como equipo elegimos este proyecto porque combina desarrollo de software multiplataforma, diseño de modelo de datos y gestión ágil sobre un caso real, con una empresa real de por medio y un impacto directo y medible en su operación.</w:t>
            </w:r>
          </w:p>
        </w:tc>
      </w:tr>
      <w:tr w:rsidR="00F76D3D" w14:paraId="78C9CA41" w14:textId="77777777">
        <w:tc>
          <w:tcPr>
            <w:tcW w:w="2400" w:type="dxa"/>
            <w:shd w:val="clear" w:color="auto" w:fill="DCE6F1"/>
            <w:tcMar>
              <w:top w:w="60" w:type="dxa"/>
              <w:left w:w="90" w:type="dxa"/>
              <w:bottom w:w="60" w:type="dxa"/>
              <w:right w:w="90" w:type="dxa"/>
            </w:tcMar>
          </w:tcPr>
          <w:p w14:paraId="0C573DB4" w14:textId="77777777" w:rsidR="00F76D3D" w:rsidRDefault="00000000">
            <w:pPr>
              <w:spacing w:after="40" w:line="260" w:lineRule="auto"/>
            </w:pPr>
            <w:r>
              <w:rPr>
                <w:b/>
                <w:bCs/>
                <w:sz w:val="18"/>
                <w:szCs w:val="18"/>
              </w:rPr>
              <w:lastRenderedPageBreak/>
              <w:t>Descripción del Proyecto APT</w:t>
            </w:r>
          </w:p>
        </w:tc>
        <w:tc>
          <w:tcPr>
            <w:tcW w:w="6600" w:type="dxa"/>
            <w:tcMar>
              <w:top w:w="60" w:type="dxa"/>
              <w:left w:w="90" w:type="dxa"/>
              <w:bottom w:w="60" w:type="dxa"/>
              <w:right w:w="90" w:type="dxa"/>
            </w:tcMar>
          </w:tcPr>
          <w:p w14:paraId="09E6DD70" w14:textId="77777777" w:rsidR="00F76D3D" w:rsidRDefault="00000000">
            <w:pPr>
              <w:spacing w:after="40" w:line="260" w:lineRule="auto"/>
            </w:pPr>
            <w:r>
              <w:rPr>
                <w:sz w:val="18"/>
                <w:szCs w:val="18"/>
              </w:rPr>
              <w:t>El proyecto consiste en desarrollar el módulo de preguntas de la aplicación móvil de Aprueba: seis pantallas construidas en Flutter sobre una arquitectura Riverpod y GoRouter, con capa de red en Dio y caché local en Drift para práctica sin conexión, integradas con trece servicios REST implementados en Node.js y Express sobre Firestore, con autenticación JWT y refresco de token con rotación. El desarrollo se ejecuta bajo la metodología Extreme Programming, en diez iteraciones semanales, con evidencia versionada en el repositorio GitHub público del equipo.</w:t>
            </w:r>
          </w:p>
        </w:tc>
      </w:tr>
      <w:tr w:rsidR="00F76D3D" w14:paraId="2E0FF307" w14:textId="77777777">
        <w:tc>
          <w:tcPr>
            <w:tcW w:w="2400" w:type="dxa"/>
            <w:shd w:val="clear" w:color="auto" w:fill="DCE6F1"/>
            <w:tcMar>
              <w:top w:w="60" w:type="dxa"/>
              <w:left w:w="90" w:type="dxa"/>
              <w:bottom w:w="60" w:type="dxa"/>
              <w:right w:w="90" w:type="dxa"/>
            </w:tcMar>
          </w:tcPr>
          <w:p w14:paraId="70612522" w14:textId="77777777" w:rsidR="00F76D3D" w:rsidRDefault="00000000">
            <w:pPr>
              <w:spacing w:after="40" w:line="260" w:lineRule="auto"/>
            </w:pPr>
            <w:r>
              <w:rPr>
                <w:b/>
                <w:bCs/>
                <w:sz w:val="18"/>
                <w:szCs w:val="18"/>
              </w:rPr>
              <w:t>Pertinencia con el perfil de egreso</w:t>
            </w:r>
          </w:p>
        </w:tc>
        <w:tc>
          <w:tcPr>
            <w:tcW w:w="6600" w:type="dxa"/>
            <w:tcMar>
              <w:top w:w="60" w:type="dxa"/>
              <w:left w:w="90" w:type="dxa"/>
              <w:bottom w:w="60" w:type="dxa"/>
              <w:right w:w="90" w:type="dxa"/>
            </w:tcMar>
          </w:tcPr>
          <w:p w14:paraId="59DA7D90" w14:textId="77777777" w:rsidR="00F76D3D" w:rsidRDefault="00000000">
            <w:pPr>
              <w:spacing w:after="40" w:line="260" w:lineRule="auto"/>
            </w:pPr>
            <w:r>
              <w:rPr>
                <w:sz w:val="18"/>
                <w:szCs w:val="18"/>
              </w:rPr>
              <w:t>El proyecto exige aplicar de forma integral las competencias declaradas en el perfil: gestión de proyectos informáticos, mediante la planificación y ejecución de las iteraciones y el control de los entregables de la asignatura; construcción de modelos de datos, mediante el diseño de las colecciones que toca el módulo y de la caché local; desarrollo de una solución de software, mediante la implementación del cliente móvil y de los servicios que lo alimentan; realización de pruebas de certificación, mediante desarrollo guiado por pruebas e integración continua en cada iteración; y comunicación en inglés, mediante el abstract grupal y las reflexiones individuales exigidas en cada fase.</w:t>
            </w:r>
          </w:p>
        </w:tc>
      </w:tr>
      <w:tr w:rsidR="00F76D3D" w14:paraId="109C72CB" w14:textId="77777777">
        <w:tc>
          <w:tcPr>
            <w:tcW w:w="2400" w:type="dxa"/>
            <w:shd w:val="clear" w:color="auto" w:fill="DCE6F1"/>
            <w:tcMar>
              <w:top w:w="60" w:type="dxa"/>
              <w:left w:w="90" w:type="dxa"/>
              <w:bottom w:w="60" w:type="dxa"/>
              <w:right w:w="90" w:type="dxa"/>
            </w:tcMar>
          </w:tcPr>
          <w:p w14:paraId="34EB14BB" w14:textId="77777777" w:rsidR="00F76D3D" w:rsidRDefault="00000000">
            <w:pPr>
              <w:spacing w:after="40" w:line="260" w:lineRule="auto"/>
            </w:pPr>
            <w:r>
              <w:rPr>
                <w:b/>
                <w:bCs/>
                <w:sz w:val="18"/>
                <w:szCs w:val="18"/>
              </w:rPr>
              <w:t>Relación con los intereses profesionales</w:t>
            </w:r>
          </w:p>
        </w:tc>
        <w:tc>
          <w:tcPr>
            <w:tcW w:w="6600" w:type="dxa"/>
            <w:tcMar>
              <w:top w:w="60" w:type="dxa"/>
              <w:left w:w="90" w:type="dxa"/>
              <w:bottom w:w="60" w:type="dxa"/>
              <w:right w:w="90" w:type="dxa"/>
            </w:tcMar>
          </w:tcPr>
          <w:p w14:paraId="398724D3" w14:textId="77777777" w:rsidR="00F76D3D" w:rsidRDefault="00000000">
            <w:pPr>
              <w:spacing w:after="40" w:line="260" w:lineRule="auto"/>
            </w:pPr>
            <w:r>
              <w:rPr>
                <w:sz w:val="18"/>
                <w:szCs w:val="18"/>
              </w:rPr>
              <w:t>Los tres integrantes compartimos interés en el desarrollo de software y en la gestión ágil de proyectos. Este proyecto suma un elemento ausente en los trabajos simulados de cursos anteriores: el desarrollo móvil multiplataforma en un stack que ninguno domina todavía, lo que obliga a un proceso real de aprendizaje técnico dirigido. Trabajar contra una contraparte que ajusta requerimientos durante el semestre reproduce con fidelidad las condiciones del mundo laboral y nos permite demostrar capacidad de adaptación, no solo de ejecución.</w:t>
            </w:r>
          </w:p>
        </w:tc>
      </w:tr>
    </w:tbl>
    <w:p w14:paraId="5CEC9BCD" w14:textId="77777777" w:rsidR="00F76D3D" w:rsidRDefault="00F76D3D"/>
    <w:p w14:paraId="7C22014D" w14:textId="77777777" w:rsidR="00F76D3D" w:rsidRDefault="00000000">
      <w:pPr>
        <w:pStyle w:val="Ttulo2"/>
        <w:spacing w:before="260" w:after="120"/>
      </w:pPr>
      <w:r>
        <w:rPr>
          <w:b/>
          <w:bCs/>
          <w:color w:val="1F3864"/>
          <w:sz w:val="22"/>
          <w:szCs w:val="22"/>
        </w:rPr>
        <w:t>4. Análisis del entorno</w:t>
      </w:r>
    </w:p>
    <w:p w14:paraId="3F98F483" w14:textId="77777777" w:rsidR="00F76D3D" w:rsidRDefault="00000000">
      <w:pPr>
        <w:pStyle w:val="Ttulo3"/>
        <w:spacing w:before="200" w:after="100"/>
      </w:pPr>
      <w:r>
        <w:rPr>
          <w:b/>
          <w:bCs/>
          <w:color w:val="1F3864"/>
          <w:sz w:val="21"/>
          <w:szCs w:val="21"/>
        </w:rPr>
        <w:t>4.1 Análisis PESTEL</w:t>
      </w:r>
    </w:p>
    <w:p w14:paraId="69E92412" w14:textId="77777777" w:rsidR="00F76D3D" w:rsidRDefault="00000000">
      <w:pPr>
        <w:spacing w:after="120" w:line="276" w:lineRule="auto"/>
        <w:jc w:val="both"/>
      </w:pPr>
      <w:r>
        <w:t>El siguiente análisis examina los factores del macroentorno que condicionan el desarrollo y la viabilidad comercial del producto en el que se inserta el módulo, siguiendo el marco PESTEL de análisis del entorno organizacional (Johnson et al., 2017).</w:t>
      </w:r>
    </w:p>
    <w:tbl>
      <w:tblPr>
        <w:tblStyle w:val="af3"/>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700"/>
        <w:gridCol w:w="7300"/>
      </w:tblGrid>
      <w:tr w:rsidR="00F76D3D" w14:paraId="646E3551" w14:textId="77777777">
        <w:trPr>
          <w:tblHeader/>
        </w:trPr>
        <w:tc>
          <w:tcPr>
            <w:tcW w:w="1700" w:type="dxa"/>
            <w:shd w:val="clear" w:color="auto" w:fill="1F3864"/>
            <w:tcMar>
              <w:top w:w="60" w:type="dxa"/>
              <w:left w:w="90" w:type="dxa"/>
              <w:bottom w:w="60" w:type="dxa"/>
              <w:right w:w="90" w:type="dxa"/>
            </w:tcMar>
          </w:tcPr>
          <w:p w14:paraId="3019C89E" w14:textId="77777777" w:rsidR="00F76D3D" w:rsidRDefault="00000000">
            <w:pPr>
              <w:spacing w:after="40" w:line="260" w:lineRule="auto"/>
              <w:jc w:val="center"/>
            </w:pPr>
            <w:r>
              <w:rPr>
                <w:b/>
                <w:bCs/>
                <w:color w:val="FFFFFF"/>
                <w:sz w:val="18"/>
                <w:szCs w:val="18"/>
              </w:rPr>
              <w:t>Factor</w:t>
            </w:r>
          </w:p>
        </w:tc>
        <w:tc>
          <w:tcPr>
            <w:tcW w:w="7300" w:type="dxa"/>
            <w:shd w:val="clear" w:color="auto" w:fill="1F3864"/>
            <w:tcMar>
              <w:top w:w="60" w:type="dxa"/>
              <w:left w:w="90" w:type="dxa"/>
              <w:bottom w:w="60" w:type="dxa"/>
              <w:right w:w="90" w:type="dxa"/>
            </w:tcMar>
          </w:tcPr>
          <w:p w14:paraId="68321576" w14:textId="77777777" w:rsidR="00F76D3D" w:rsidRDefault="00000000">
            <w:pPr>
              <w:spacing w:after="40" w:line="260" w:lineRule="auto"/>
              <w:jc w:val="center"/>
            </w:pPr>
            <w:r>
              <w:rPr>
                <w:b/>
                <w:bCs/>
                <w:color w:val="FFFFFF"/>
                <w:sz w:val="18"/>
                <w:szCs w:val="18"/>
              </w:rPr>
              <w:t>Análisis e implicancia para el proyecto</w:t>
            </w:r>
          </w:p>
        </w:tc>
      </w:tr>
      <w:tr w:rsidR="00F76D3D" w14:paraId="384D0391" w14:textId="77777777">
        <w:tc>
          <w:tcPr>
            <w:tcW w:w="1700" w:type="dxa"/>
            <w:tcMar>
              <w:top w:w="60" w:type="dxa"/>
              <w:left w:w="90" w:type="dxa"/>
              <w:bottom w:w="60" w:type="dxa"/>
              <w:right w:w="90" w:type="dxa"/>
            </w:tcMar>
          </w:tcPr>
          <w:p w14:paraId="73006261" w14:textId="77777777" w:rsidR="00F76D3D" w:rsidRDefault="00000000">
            <w:pPr>
              <w:spacing w:after="40" w:line="260" w:lineRule="auto"/>
            </w:pPr>
            <w:r>
              <w:rPr>
                <w:sz w:val="18"/>
                <w:szCs w:val="18"/>
              </w:rPr>
              <w:t>Político</w:t>
            </w:r>
          </w:p>
        </w:tc>
        <w:tc>
          <w:tcPr>
            <w:tcW w:w="7300" w:type="dxa"/>
            <w:tcMar>
              <w:top w:w="60" w:type="dxa"/>
              <w:left w:w="90" w:type="dxa"/>
              <w:bottom w:w="60" w:type="dxa"/>
              <w:right w:w="90" w:type="dxa"/>
            </w:tcMar>
          </w:tcPr>
          <w:p w14:paraId="70CB0A0A" w14:textId="77777777" w:rsidR="00F76D3D" w:rsidRDefault="00000000">
            <w:pPr>
              <w:spacing w:after="40" w:line="260" w:lineRule="auto"/>
            </w:pPr>
            <w:r>
              <w:rPr>
                <w:sz w:val="18"/>
                <w:szCs w:val="18"/>
              </w:rPr>
              <w:t>Las políticas públicas de acceso a la educación superior y los sucesivos ajustes al sistema de admisión y de financiamiento estudiantil mantienen alta la relevancia de la prueba de acceso como mecanismo de selección. Cualquier reforma que modifique la estructura o el peso de la prueba impactaría la propuesta de valor del producto, por lo que el catálogo de pruebas se resuelve mediante un servicio configurable y no queda embebido en la aplicación.</w:t>
            </w:r>
          </w:p>
        </w:tc>
      </w:tr>
      <w:tr w:rsidR="00F76D3D" w14:paraId="5757ECE7" w14:textId="77777777">
        <w:tc>
          <w:tcPr>
            <w:tcW w:w="1700" w:type="dxa"/>
            <w:tcMar>
              <w:top w:w="60" w:type="dxa"/>
              <w:left w:w="90" w:type="dxa"/>
              <w:bottom w:w="60" w:type="dxa"/>
              <w:right w:w="90" w:type="dxa"/>
            </w:tcMar>
          </w:tcPr>
          <w:p w14:paraId="7D8E94BC" w14:textId="77777777" w:rsidR="00F76D3D" w:rsidRDefault="00000000">
            <w:pPr>
              <w:spacing w:after="40" w:line="260" w:lineRule="auto"/>
            </w:pPr>
            <w:r>
              <w:rPr>
                <w:sz w:val="18"/>
                <w:szCs w:val="18"/>
              </w:rPr>
              <w:t>Económico</w:t>
            </w:r>
          </w:p>
        </w:tc>
        <w:tc>
          <w:tcPr>
            <w:tcW w:w="7300" w:type="dxa"/>
            <w:tcMar>
              <w:top w:w="60" w:type="dxa"/>
              <w:left w:w="90" w:type="dxa"/>
              <w:bottom w:w="60" w:type="dxa"/>
              <w:right w:w="90" w:type="dxa"/>
            </w:tcMar>
          </w:tcPr>
          <w:p w14:paraId="61ECDFF0" w14:textId="77777777" w:rsidR="00F76D3D" w:rsidRDefault="00000000">
            <w:pPr>
              <w:spacing w:after="40" w:line="260" w:lineRule="auto"/>
            </w:pPr>
            <w:r>
              <w:rPr>
                <w:sz w:val="18"/>
                <w:szCs w:val="18"/>
              </w:rPr>
              <w:t>La preparación mediante preuniversitarios presenciales representa un desembolso significativo, inaccesible para buena parte de los postulantes. Un modelo de suscripción del orden de uno a cinco dólares mensuales se posiciona precisamente en ese espacio. La sensibilidad al precio del segmento objetivo es alta, lo que refuerza la importancia de que la cuota gratuita entregue valor genuino antes de solicitar el pago.</w:t>
            </w:r>
          </w:p>
        </w:tc>
      </w:tr>
      <w:tr w:rsidR="00F76D3D" w14:paraId="0546DB0F" w14:textId="77777777">
        <w:tc>
          <w:tcPr>
            <w:tcW w:w="1700" w:type="dxa"/>
            <w:tcMar>
              <w:top w:w="60" w:type="dxa"/>
              <w:left w:w="90" w:type="dxa"/>
              <w:bottom w:w="60" w:type="dxa"/>
              <w:right w:w="90" w:type="dxa"/>
            </w:tcMar>
          </w:tcPr>
          <w:p w14:paraId="63283747" w14:textId="77777777" w:rsidR="00F76D3D" w:rsidRDefault="00000000">
            <w:pPr>
              <w:spacing w:after="40" w:line="260" w:lineRule="auto"/>
            </w:pPr>
            <w:r>
              <w:rPr>
                <w:sz w:val="18"/>
                <w:szCs w:val="18"/>
              </w:rPr>
              <w:t>Social</w:t>
            </w:r>
          </w:p>
        </w:tc>
        <w:tc>
          <w:tcPr>
            <w:tcW w:w="7300" w:type="dxa"/>
            <w:tcMar>
              <w:top w:w="60" w:type="dxa"/>
              <w:left w:w="90" w:type="dxa"/>
              <w:bottom w:w="60" w:type="dxa"/>
              <w:right w:w="90" w:type="dxa"/>
            </w:tcMar>
          </w:tcPr>
          <w:p w14:paraId="18DD8513" w14:textId="77777777" w:rsidR="00F76D3D" w:rsidRDefault="00000000">
            <w:pPr>
              <w:spacing w:after="40" w:line="260" w:lineRule="auto"/>
            </w:pPr>
            <w:r>
              <w:rPr>
                <w:sz w:val="18"/>
                <w:szCs w:val="18"/>
              </w:rPr>
              <w:t>El volumen del mercado supera los 300.000 inscritos por proceso de admisión (DEMRE, 2025, 31 de julio). La brecha de preparación entre establecimientos es un problema social reconocido y ampliamente documentado. La penetración de teléfonos inteligentes entre estudiantes de enseñanza media es prácticamente universal, lo que valida la decisión de construir un cliente móvil antes que una plataforma exclusivamente web.</w:t>
            </w:r>
          </w:p>
        </w:tc>
      </w:tr>
      <w:tr w:rsidR="00F76D3D" w14:paraId="6A38A035" w14:textId="77777777">
        <w:tc>
          <w:tcPr>
            <w:tcW w:w="1700" w:type="dxa"/>
            <w:tcMar>
              <w:top w:w="60" w:type="dxa"/>
              <w:left w:w="90" w:type="dxa"/>
              <w:bottom w:w="60" w:type="dxa"/>
              <w:right w:w="90" w:type="dxa"/>
            </w:tcMar>
          </w:tcPr>
          <w:p w14:paraId="0A4E87EC" w14:textId="77777777" w:rsidR="00F76D3D" w:rsidRDefault="00000000">
            <w:pPr>
              <w:spacing w:after="40" w:line="260" w:lineRule="auto"/>
            </w:pPr>
            <w:r>
              <w:rPr>
                <w:sz w:val="18"/>
                <w:szCs w:val="18"/>
              </w:rPr>
              <w:t>Tecnológico</w:t>
            </w:r>
          </w:p>
        </w:tc>
        <w:tc>
          <w:tcPr>
            <w:tcW w:w="7300" w:type="dxa"/>
            <w:tcMar>
              <w:top w:w="60" w:type="dxa"/>
              <w:left w:w="90" w:type="dxa"/>
              <w:bottom w:w="60" w:type="dxa"/>
              <w:right w:w="90" w:type="dxa"/>
            </w:tcMar>
          </w:tcPr>
          <w:p w14:paraId="01C1286D" w14:textId="77777777" w:rsidR="00F76D3D" w:rsidRDefault="00000000">
            <w:pPr>
              <w:spacing w:after="40" w:line="260" w:lineRule="auto"/>
            </w:pPr>
            <w:r>
              <w:rPr>
                <w:sz w:val="18"/>
                <w:szCs w:val="18"/>
              </w:rPr>
              <w:t xml:space="preserve">El desarrollo multiplataforma permite cubrir ambos sistemas operativos móviles con una única base de código, reduciendo de forma sustantiva el costo de mantenimiento. La irrupción de la inteligencia artificial generativa en el sector educativo eleva la expectativa de los usuarios </w:t>
            </w:r>
            <w:r>
              <w:rPr>
                <w:sz w:val="18"/>
                <w:szCs w:val="18"/>
              </w:rPr>
              <w:lastRenderedPageBreak/>
              <w:t>respecto de la retroalimentación personalizada, lo que refuerza el valor de las pantallas de explicación detallada y de mapa de habilidades del módulo.</w:t>
            </w:r>
          </w:p>
        </w:tc>
      </w:tr>
      <w:tr w:rsidR="00F76D3D" w14:paraId="2EF1AA3A" w14:textId="77777777">
        <w:tc>
          <w:tcPr>
            <w:tcW w:w="1700" w:type="dxa"/>
            <w:tcMar>
              <w:top w:w="60" w:type="dxa"/>
              <w:left w:w="90" w:type="dxa"/>
              <w:bottom w:w="60" w:type="dxa"/>
              <w:right w:w="90" w:type="dxa"/>
            </w:tcMar>
          </w:tcPr>
          <w:p w14:paraId="1966FD75" w14:textId="77777777" w:rsidR="00F76D3D" w:rsidRDefault="00000000">
            <w:pPr>
              <w:spacing w:after="40" w:line="260" w:lineRule="auto"/>
            </w:pPr>
            <w:r>
              <w:rPr>
                <w:sz w:val="18"/>
                <w:szCs w:val="18"/>
              </w:rPr>
              <w:lastRenderedPageBreak/>
              <w:t>Ecológico</w:t>
            </w:r>
          </w:p>
        </w:tc>
        <w:tc>
          <w:tcPr>
            <w:tcW w:w="7300" w:type="dxa"/>
            <w:tcMar>
              <w:top w:w="60" w:type="dxa"/>
              <w:left w:w="90" w:type="dxa"/>
              <w:bottom w:w="60" w:type="dxa"/>
              <w:right w:w="90" w:type="dxa"/>
            </w:tcMar>
          </w:tcPr>
          <w:p w14:paraId="1F1620B6" w14:textId="77777777" w:rsidR="00F76D3D" w:rsidRDefault="00000000">
            <w:pPr>
              <w:spacing w:after="40" w:line="260" w:lineRule="auto"/>
            </w:pPr>
            <w:r>
              <w:rPr>
                <w:sz w:val="18"/>
                <w:szCs w:val="18"/>
              </w:rPr>
              <w:t>La sustitución de material impreso por contenido digital reduce el consumo de papel asociado a la preparación. En contrapartida, la operación en la nube y el uso intensivo de dispositivos móviles implican consumo energético; la estrategia de caché local del módulo disminuye el número de peticiones al servidor y, con ello, el consumo asociado.</w:t>
            </w:r>
          </w:p>
        </w:tc>
      </w:tr>
      <w:tr w:rsidR="00F76D3D" w14:paraId="15598896" w14:textId="77777777">
        <w:tc>
          <w:tcPr>
            <w:tcW w:w="1700" w:type="dxa"/>
            <w:tcMar>
              <w:top w:w="60" w:type="dxa"/>
              <w:left w:w="90" w:type="dxa"/>
              <w:bottom w:w="60" w:type="dxa"/>
              <w:right w:w="90" w:type="dxa"/>
            </w:tcMar>
          </w:tcPr>
          <w:p w14:paraId="081C512F" w14:textId="77777777" w:rsidR="00F76D3D" w:rsidRDefault="00000000">
            <w:pPr>
              <w:spacing w:after="40" w:line="260" w:lineRule="auto"/>
            </w:pPr>
            <w:r>
              <w:rPr>
                <w:sz w:val="18"/>
                <w:szCs w:val="18"/>
              </w:rPr>
              <w:t>Legal</w:t>
            </w:r>
          </w:p>
        </w:tc>
        <w:tc>
          <w:tcPr>
            <w:tcW w:w="7300" w:type="dxa"/>
            <w:tcMar>
              <w:top w:w="60" w:type="dxa"/>
              <w:left w:w="90" w:type="dxa"/>
              <w:bottom w:w="60" w:type="dxa"/>
              <w:right w:w="90" w:type="dxa"/>
            </w:tcMar>
          </w:tcPr>
          <w:p w14:paraId="416330F2" w14:textId="77777777" w:rsidR="00F76D3D" w:rsidRDefault="00000000">
            <w:pPr>
              <w:spacing w:after="40" w:line="260" w:lineRule="auto"/>
            </w:pPr>
            <w:r>
              <w:rPr>
                <w:sz w:val="18"/>
                <w:szCs w:val="18"/>
              </w:rPr>
              <w:t>El tratamiento de datos personales de estudiantes, incluidos menores de edad, queda sujeto a la normativa chilena de protección de datos, cuyo marco fue reforzado recientemente. A ello se suman las políticas de las tiendas de aplicaciones respecto de productos dirigidos a menores y de compras dentro de la aplicación, y las obligaciones derivadas del acuerdo de confidencialidad firmado con la empresa contraparte.</w:t>
            </w:r>
          </w:p>
        </w:tc>
      </w:tr>
    </w:tbl>
    <w:p w14:paraId="26D99FB6" w14:textId="77777777" w:rsidR="00F76D3D" w:rsidRDefault="00000000">
      <w:pPr>
        <w:pStyle w:val="Ttulo3"/>
        <w:spacing w:before="200" w:after="100"/>
      </w:pPr>
      <w:r>
        <w:rPr>
          <w:b/>
          <w:bCs/>
          <w:color w:val="1F3864"/>
          <w:sz w:val="21"/>
          <w:szCs w:val="21"/>
        </w:rPr>
        <w:t>4.2 Análisis de las cinco fuerzas de Porter</w:t>
      </w:r>
    </w:p>
    <w:p w14:paraId="05D0CBF5" w14:textId="77777777" w:rsidR="00F76D3D" w:rsidRDefault="00000000">
      <w:pPr>
        <w:spacing w:after="120" w:line="276" w:lineRule="auto"/>
        <w:jc w:val="both"/>
      </w:pPr>
      <w:r>
        <w:t>El análisis del microentorno competitivo se realiza mediante el modelo de las cinco fuerzas, que evalúa la rivalidad del sector, la amenaza de nuevos entrantes, la amenaza de sustitutos y el poder de negociación de clientes y proveedores (Porter, 2008).</w:t>
      </w:r>
    </w:p>
    <w:tbl>
      <w:tblPr>
        <w:tblStyle w:val="af4"/>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100"/>
        <w:gridCol w:w="1200"/>
        <w:gridCol w:w="5700"/>
      </w:tblGrid>
      <w:tr w:rsidR="00F76D3D" w14:paraId="496BE583" w14:textId="77777777">
        <w:trPr>
          <w:tblHeader/>
        </w:trPr>
        <w:tc>
          <w:tcPr>
            <w:tcW w:w="2100" w:type="dxa"/>
            <w:shd w:val="clear" w:color="auto" w:fill="1F3864"/>
            <w:tcMar>
              <w:top w:w="60" w:type="dxa"/>
              <w:left w:w="90" w:type="dxa"/>
              <w:bottom w:w="60" w:type="dxa"/>
              <w:right w:w="90" w:type="dxa"/>
            </w:tcMar>
          </w:tcPr>
          <w:p w14:paraId="362D2A61" w14:textId="77777777" w:rsidR="00F76D3D" w:rsidRDefault="00000000">
            <w:pPr>
              <w:spacing w:after="40" w:line="260" w:lineRule="auto"/>
              <w:jc w:val="center"/>
            </w:pPr>
            <w:r>
              <w:rPr>
                <w:b/>
                <w:bCs/>
                <w:color w:val="FFFFFF"/>
                <w:sz w:val="18"/>
                <w:szCs w:val="18"/>
              </w:rPr>
              <w:t>Fuerza</w:t>
            </w:r>
          </w:p>
        </w:tc>
        <w:tc>
          <w:tcPr>
            <w:tcW w:w="1200" w:type="dxa"/>
            <w:shd w:val="clear" w:color="auto" w:fill="1F3864"/>
            <w:tcMar>
              <w:top w:w="60" w:type="dxa"/>
              <w:left w:w="90" w:type="dxa"/>
              <w:bottom w:w="60" w:type="dxa"/>
              <w:right w:w="90" w:type="dxa"/>
            </w:tcMar>
          </w:tcPr>
          <w:p w14:paraId="7DBFA3CD" w14:textId="77777777" w:rsidR="00F76D3D" w:rsidRDefault="00000000">
            <w:pPr>
              <w:spacing w:after="40" w:line="260" w:lineRule="auto"/>
              <w:jc w:val="center"/>
            </w:pPr>
            <w:r>
              <w:rPr>
                <w:b/>
                <w:bCs/>
                <w:color w:val="FFFFFF"/>
                <w:sz w:val="18"/>
                <w:szCs w:val="18"/>
              </w:rPr>
              <w:t>Intensidad</w:t>
            </w:r>
          </w:p>
        </w:tc>
        <w:tc>
          <w:tcPr>
            <w:tcW w:w="5700" w:type="dxa"/>
            <w:shd w:val="clear" w:color="auto" w:fill="1F3864"/>
            <w:tcMar>
              <w:top w:w="60" w:type="dxa"/>
              <w:left w:w="90" w:type="dxa"/>
              <w:bottom w:w="60" w:type="dxa"/>
              <w:right w:w="90" w:type="dxa"/>
            </w:tcMar>
          </w:tcPr>
          <w:p w14:paraId="3BFBE423" w14:textId="77777777" w:rsidR="00F76D3D" w:rsidRDefault="00000000">
            <w:pPr>
              <w:spacing w:after="40" w:line="260" w:lineRule="auto"/>
              <w:jc w:val="center"/>
            </w:pPr>
            <w:r>
              <w:rPr>
                <w:b/>
                <w:bCs/>
                <w:color w:val="FFFFFF"/>
                <w:sz w:val="18"/>
                <w:szCs w:val="18"/>
              </w:rPr>
              <w:t>Análisis</w:t>
            </w:r>
          </w:p>
        </w:tc>
      </w:tr>
      <w:tr w:rsidR="00F76D3D" w14:paraId="374E7C18" w14:textId="77777777">
        <w:tc>
          <w:tcPr>
            <w:tcW w:w="2100" w:type="dxa"/>
            <w:tcMar>
              <w:top w:w="60" w:type="dxa"/>
              <w:left w:w="90" w:type="dxa"/>
              <w:bottom w:w="60" w:type="dxa"/>
              <w:right w:w="90" w:type="dxa"/>
            </w:tcMar>
          </w:tcPr>
          <w:p w14:paraId="4B50A16A" w14:textId="77777777" w:rsidR="00F76D3D" w:rsidRDefault="00000000">
            <w:pPr>
              <w:spacing w:after="40" w:line="260" w:lineRule="auto"/>
            </w:pPr>
            <w:r>
              <w:rPr>
                <w:sz w:val="18"/>
                <w:szCs w:val="18"/>
              </w:rPr>
              <w:t>Rivalidad entre competidores</w:t>
            </w:r>
          </w:p>
        </w:tc>
        <w:tc>
          <w:tcPr>
            <w:tcW w:w="1200" w:type="dxa"/>
            <w:tcMar>
              <w:top w:w="60" w:type="dxa"/>
              <w:left w:w="90" w:type="dxa"/>
              <w:bottom w:w="60" w:type="dxa"/>
              <w:right w:w="90" w:type="dxa"/>
            </w:tcMar>
          </w:tcPr>
          <w:p w14:paraId="6F4D3CA4" w14:textId="77777777" w:rsidR="00F76D3D" w:rsidRDefault="00000000">
            <w:pPr>
              <w:spacing w:after="40" w:line="260" w:lineRule="auto"/>
            </w:pPr>
            <w:r>
              <w:rPr>
                <w:sz w:val="18"/>
                <w:szCs w:val="18"/>
              </w:rPr>
              <w:t>Alta</w:t>
            </w:r>
          </w:p>
        </w:tc>
        <w:tc>
          <w:tcPr>
            <w:tcW w:w="5700" w:type="dxa"/>
            <w:tcMar>
              <w:top w:w="60" w:type="dxa"/>
              <w:left w:w="90" w:type="dxa"/>
              <w:bottom w:w="60" w:type="dxa"/>
              <w:right w:w="90" w:type="dxa"/>
            </w:tcMar>
          </w:tcPr>
          <w:p w14:paraId="011C5751" w14:textId="77777777" w:rsidR="00F76D3D" w:rsidRDefault="00000000">
            <w:pPr>
              <w:spacing w:after="40" w:line="260" w:lineRule="auto"/>
            </w:pPr>
            <w:r>
              <w:rPr>
                <w:sz w:val="18"/>
                <w:szCs w:val="18"/>
              </w:rPr>
              <w:t>El mercado de preparación digital para la prueba de acceso cuenta con actores establecidos, incluyendo preuniversitarios tradicionales que digitalizaron su oferta, aplicaciones de ensayos y bancos de preguntas gratuitos de origen institucional. La diferenciación no puede sostenerse solo en el volumen del banco; el módulo aporta el factor diferenciador mediante la explicación paso a paso y el mapa de dominio por habilidad con su árbol de prerrequisitos.</w:t>
            </w:r>
          </w:p>
        </w:tc>
      </w:tr>
      <w:tr w:rsidR="00F76D3D" w14:paraId="1D1AF0BF" w14:textId="77777777">
        <w:tc>
          <w:tcPr>
            <w:tcW w:w="2100" w:type="dxa"/>
            <w:tcMar>
              <w:top w:w="60" w:type="dxa"/>
              <w:left w:w="90" w:type="dxa"/>
              <w:bottom w:w="60" w:type="dxa"/>
              <w:right w:w="90" w:type="dxa"/>
            </w:tcMar>
          </w:tcPr>
          <w:p w14:paraId="58FB6B00" w14:textId="77777777" w:rsidR="00F76D3D" w:rsidRDefault="00000000">
            <w:pPr>
              <w:spacing w:after="40" w:line="260" w:lineRule="auto"/>
            </w:pPr>
            <w:r>
              <w:rPr>
                <w:sz w:val="18"/>
                <w:szCs w:val="18"/>
              </w:rPr>
              <w:t>Amenaza de nuevos entrantes</w:t>
            </w:r>
          </w:p>
        </w:tc>
        <w:tc>
          <w:tcPr>
            <w:tcW w:w="1200" w:type="dxa"/>
            <w:tcMar>
              <w:top w:w="60" w:type="dxa"/>
              <w:left w:w="90" w:type="dxa"/>
              <w:bottom w:w="60" w:type="dxa"/>
              <w:right w:w="90" w:type="dxa"/>
            </w:tcMar>
          </w:tcPr>
          <w:p w14:paraId="4044D2D7" w14:textId="77777777" w:rsidR="00F76D3D" w:rsidRDefault="00000000">
            <w:pPr>
              <w:spacing w:after="40" w:line="260" w:lineRule="auto"/>
            </w:pPr>
            <w:r>
              <w:rPr>
                <w:sz w:val="18"/>
                <w:szCs w:val="18"/>
              </w:rPr>
              <w:t>Media-alta</w:t>
            </w:r>
          </w:p>
        </w:tc>
        <w:tc>
          <w:tcPr>
            <w:tcW w:w="5700" w:type="dxa"/>
            <w:tcMar>
              <w:top w:w="60" w:type="dxa"/>
              <w:left w:w="90" w:type="dxa"/>
              <w:bottom w:w="60" w:type="dxa"/>
              <w:right w:w="90" w:type="dxa"/>
            </w:tcMar>
          </w:tcPr>
          <w:p w14:paraId="2B5954E7" w14:textId="77777777" w:rsidR="00F76D3D" w:rsidRDefault="00000000">
            <w:pPr>
              <w:spacing w:after="40" w:line="260" w:lineRule="auto"/>
            </w:pPr>
            <w:r>
              <w:rPr>
                <w:sz w:val="18"/>
                <w:szCs w:val="18"/>
              </w:rPr>
              <w:t>La barrera tecnológica de entrada es baja: construir una aplicación de preguntas es relativamente accesible. La barrera real está en la curaduría de un banco de reactivos válido y alineado con el temario oficial, y en la construcción de marca y confianza. El flujo de recorrección incluido en el alcance contribuye precisamente a levantar esa barrera, al convertir a los usuarios en un mecanismo permanente de control de calidad del contenido.</w:t>
            </w:r>
          </w:p>
        </w:tc>
      </w:tr>
      <w:tr w:rsidR="00F76D3D" w14:paraId="798B3AD6" w14:textId="77777777">
        <w:tc>
          <w:tcPr>
            <w:tcW w:w="2100" w:type="dxa"/>
            <w:tcMar>
              <w:top w:w="60" w:type="dxa"/>
              <w:left w:w="90" w:type="dxa"/>
              <w:bottom w:w="60" w:type="dxa"/>
              <w:right w:w="90" w:type="dxa"/>
            </w:tcMar>
          </w:tcPr>
          <w:p w14:paraId="2D928629" w14:textId="77777777" w:rsidR="00F76D3D" w:rsidRDefault="00000000">
            <w:pPr>
              <w:spacing w:after="40" w:line="260" w:lineRule="auto"/>
            </w:pPr>
            <w:r>
              <w:rPr>
                <w:sz w:val="18"/>
                <w:szCs w:val="18"/>
              </w:rPr>
              <w:t>Amenaza de productos sustitutos</w:t>
            </w:r>
          </w:p>
        </w:tc>
        <w:tc>
          <w:tcPr>
            <w:tcW w:w="1200" w:type="dxa"/>
            <w:tcMar>
              <w:top w:w="60" w:type="dxa"/>
              <w:left w:w="90" w:type="dxa"/>
              <w:bottom w:w="60" w:type="dxa"/>
              <w:right w:w="90" w:type="dxa"/>
            </w:tcMar>
          </w:tcPr>
          <w:p w14:paraId="6931A444" w14:textId="77777777" w:rsidR="00F76D3D" w:rsidRDefault="00000000">
            <w:pPr>
              <w:spacing w:after="40" w:line="260" w:lineRule="auto"/>
            </w:pPr>
            <w:r>
              <w:rPr>
                <w:sz w:val="18"/>
                <w:szCs w:val="18"/>
              </w:rPr>
              <w:t>Alta</w:t>
            </w:r>
          </w:p>
        </w:tc>
        <w:tc>
          <w:tcPr>
            <w:tcW w:w="5700" w:type="dxa"/>
            <w:tcMar>
              <w:top w:w="60" w:type="dxa"/>
              <w:left w:w="90" w:type="dxa"/>
              <w:bottom w:w="60" w:type="dxa"/>
              <w:right w:w="90" w:type="dxa"/>
            </w:tcMar>
          </w:tcPr>
          <w:p w14:paraId="3077A895" w14:textId="77777777" w:rsidR="00F76D3D" w:rsidRDefault="00000000">
            <w:pPr>
              <w:spacing w:after="40" w:line="260" w:lineRule="auto"/>
            </w:pPr>
            <w:r>
              <w:rPr>
                <w:sz w:val="18"/>
                <w:szCs w:val="18"/>
              </w:rPr>
              <w:t>Existen sustitutos gratuitos y de fácil acceso: los ensayos oficiales publicados por el organismo evaluador, contenido educativo en plataformas de video, grupos de estudio y, de forma creciente, asistentes conversacionales de inteligencia artificial capaces de explicar ejercicios. La respuesta competitiva es la estructura: seguimiento longitudinal del progreso y ruta de prerrequisitos, que un sustituto genérico no entrega.</w:t>
            </w:r>
          </w:p>
        </w:tc>
      </w:tr>
      <w:tr w:rsidR="00F76D3D" w14:paraId="75D21EE9" w14:textId="77777777">
        <w:tc>
          <w:tcPr>
            <w:tcW w:w="2100" w:type="dxa"/>
            <w:tcMar>
              <w:top w:w="60" w:type="dxa"/>
              <w:left w:w="90" w:type="dxa"/>
              <w:bottom w:w="60" w:type="dxa"/>
              <w:right w:w="90" w:type="dxa"/>
            </w:tcMar>
          </w:tcPr>
          <w:p w14:paraId="6D5D145B" w14:textId="77777777" w:rsidR="00F76D3D" w:rsidRDefault="00000000">
            <w:pPr>
              <w:spacing w:after="40" w:line="260" w:lineRule="auto"/>
            </w:pPr>
            <w:r>
              <w:rPr>
                <w:sz w:val="18"/>
                <w:szCs w:val="18"/>
              </w:rPr>
              <w:t>Poder de negociación de los clientes</w:t>
            </w:r>
          </w:p>
        </w:tc>
        <w:tc>
          <w:tcPr>
            <w:tcW w:w="1200" w:type="dxa"/>
            <w:tcMar>
              <w:top w:w="60" w:type="dxa"/>
              <w:left w:w="90" w:type="dxa"/>
              <w:bottom w:w="60" w:type="dxa"/>
              <w:right w:w="90" w:type="dxa"/>
            </w:tcMar>
          </w:tcPr>
          <w:p w14:paraId="26E2E790" w14:textId="77777777" w:rsidR="00F76D3D" w:rsidRDefault="00000000">
            <w:pPr>
              <w:spacing w:after="40" w:line="260" w:lineRule="auto"/>
            </w:pPr>
            <w:r>
              <w:rPr>
                <w:sz w:val="18"/>
                <w:szCs w:val="18"/>
              </w:rPr>
              <w:t>Alto</w:t>
            </w:r>
          </w:p>
        </w:tc>
        <w:tc>
          <w:tcPr>
            <w:tcW w:w="5700" w:type="dxa"/>
            <w:tcMar>
              <w:top w:w="60" w:type="dxa"/>
              <w:left w:w="90" w:type="dxa"/>
              <w:bottom w:w="60" w:type="dxa"/>
              <w:right w:w="90" w:type="dxa"/>
            </w:tcMar>
          </w:tcPr>
          <w:p w14:paraId="69DA4691" w14:textId="77777777" w:rsidR="00F76D3D" w:rsidRDefault="00000000">
            <w:pPr>
              <w:spacing w:after="40" w:line="260" w:lineRule="auto"/>
            </w:pPr>
            <w:r>
              <w:rPr>
                <w:sz w:val="18"/>
                <w:szCs w:val="18"/>
              </w:rPr>
              <w:t>El estudiante enfrenta un costo de cambio prácticamente nulo y dispone de alternativas gratuitas. Esto obliga a que la experiencia gratuita sea suficientemente valiosa para generar el hábito antes de introducir la fricción del pago, criterio que fundamenta el diseño escalonado de la cuota diaria y su desbloqueo mediante entrega voluntaria de datos.</w:t>
            </w:r>
          </w:p>
        </w:tc>
      </w:tr>
      <w:tr w:rsidR="00F76D3D" w14:paraId="00B0BB35" w14:textId="77777777">
        <w:tc>
          <w:tcPr>
            <w:tcW w:w="2100" w:type="dxa"/>
            <w:tcMar>
              <w:top w:w="60" w:type="dxa"/>
              <w:left w:w="90" w:type="dxa"/>
              <w:bottom w:w="60" w:type="dxa"/>
              <w:right w:w="90" w:type="dxa"/>
            </w:tcMar>
          </w:tcPr>
          <w:p w14:paraId="18F8C29D" w14:textId="77777777" w:rsidR="00F76D3D" w:rsidRDefault="00000000">
            <w:pPr>
              <w:spacing w:after="40" w:line="260" w:lineRule="auto"/>
            </w:pPr>
            <w:r>
              <w:rPr>
                <w:sz w:val="18"/>
                <w:szCs w:val="18"/>
              </w:rPr>
              <w:t>Poder de negociación de los proveedores</w:t>
            </w:r>
          </w:p>
        </w:tc>
        <w:tc>
          <w:tcPr>
            <w:tcW w:w="1200" w:type="dxa"/>
            <w:tcMar>
              <w:top w:w="60" w:type="dxa"/>
              <w:left w:w="90" w:type="dxa"/>
              <w:bottom w:w="60" w:type="dxa"/>
              <w:right w:w="90" w:type="dxa"/>
            </w:tcMar>
          </w:tcPr>
          <w:p w14:paraId="1A4EBF27" w14:textId="77777777" w:rsidR="00F76D3D" w:rsidRDefault="00000000">
            <w:pPr>
              <w:spacing w:after="40" w:line="260" w:lineRule="auto"/>
            </w:pPr>
            <w:r>
              <w:rPr>
                <w:sz w:val="18"/>
                <w:szCs w:val="18"/>
              </w:rPr>
              <w:t>Medio</w:t>
            </w:r>
          </w:p>
        </w:tc>
        <w:tc>
          <w:tcPr>
            <w:tcW w:w="5700" w:type="dxa"/>
            <w:tcMar>
              <w:top w:w="60" w:type="dxa"/>
              <w:left w:w="90" w:type="dxa"/>
              <w:bottom w:w="60" w:type="dxa"/>
              <w:right w:w="90" w:type="dxa"/>
            </w:tcMar>
          </w:tcPr>
          <w:p w14:paraId="5A0804E5" w14:textId="77777777" w:rsidR="00F76D3D" w:rsidRDefault="00000000">
            <w:pPr>
              <w:spacing w:after="40" w:line="260" w:lineRule="auto"/>
            </w:pPr>
            <w:r>
              <w:rPr>
                <w:sz w:val="18"/>
                <w:szCs w:val="18"/>
              </w:rPr>
              <w:t xml:space="preserve">La plataforma depende de proveedores de infraestructura en la nube, de las tiendas de aplicaciones —que retienen una comisión sobre las suscripciones— y de la pasarela de pago. Son proveedores con condiciones estandarizadas y escaso margen de negociación, aunque sustituibles con costo de migración moderado. Un segundo grupo lo constituyen los </w:t>
            </w:r>
            <w:r>
              <w:rPr>
                <w:sz w:val="18"/>
                <w:szCs w:val="18"/>
              </w:rPr>
              <w:lastRenderedPageBreak/>
              <w:t>autores del contenido, cuyo poder es mayor por tratarse de un insumo especializado.</w:t>
            </w:r>
          </w:p>
        </w:tc>
      </w:tr>
    </w:tbl>
    <w:p w14:paraId="170A96F4" w14:textId="77777777" w:rsidR="00F76D3D" w:rsidRDefault="00F76D3D"/>
    <w:p w14:paraId="0C4DD90D" w14:textId="77777777" w:rsidR="00F76D3D" w:rsidRDefault="00000000">
      <w:pPr>
        <w:pStyle w:val="Ttulo1"/>
        <w:spacing w:before="320" w:after="160"/>
      </w:pPr>
      <w:r>
        <w:rPr>
          <w:b/>
          <w:bCs/>
          <w:color w:val="1F3864"/>
          <w:sz w:val="26"/>
          <w:szCs w:val="26"/>
        </w:rPr>
        <w:t>PARTE II</w:t>
      </w:r>
    </w:p>
    <w:p w14:paraId="218C6E80" w14:textId="77777777" w:rsidR="00F76D3D" w:rsidRDefault="00000000">
      <w:pPr>
        <w:pStyle w:val="Ttulo2"/>
        <w:spacing w:before="260" w:after="120"/>
      </w:pPr>
      <w:r>
        <w:rPr>
          <w:b/>
          <w:bCs/>
          <w:color w:val="1F3864"/>
          <w:sz w:val="22"/>
          <w:szCs w:val="22"/>
        </w:rPr>
        <w:t>5. Análisis de factibilidad</w:t>
      </w:r>
    </w:p>
    <w:p w14:paraId="2377EB1F" w14:textId="77777777" w:rsidR="00F76D3D" w:rsidRDefault="00000000">
      <w:pPr>
        <w:pStyle w:val="Ttulo3"/>
        <w:spacing w:before="200" w:after="100"/>
      </w:pPr>
      <w:r>
        <w:rPr>
          <w:b/>
          <w:bCs/>
          <w:color w:val="1F3864"/>
          <w:sz w:val="21"/>
          <w:szCs w:val="21"/>
        </w:rPr>
        <w:t>5.1 Dimensiones de factibilidad</w:t>
      </w:r>
    </w:p>
    <w:tbl>
      <w:tblPr>
        <w:tblStyle w:val="af0"/>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700"/>
        <w:gridCol w:w="7300"/>
      </w:tblGrid>
      <w:tr w:rsidR="00F76D3D" w14:paraId="6DF7CF53" w14:textId="77777777">
        <w:trPr>
          <w:tblHeader/>
        </w:trPr>
        <w:tc>
          <w:tcPr>
            <w:tcW w:w="1700" w:type="dxa"/>
            <w:shd w:val="clear" w:color="auto" w:fill="1F3864"/>
            <w:tcMar>
              <w:top w:w="60" w:type="dxa"/>
              <w:left w:w="90" w:type="dxa"/>
              <w:bottom w:w="60" w:type="dxa"/>
              <w:right w:w="90" w:type="dxa"/>
            </w:tcMar>
          </w:tcPr>
          <w:p w14:paraId="4A83D273" w14:textId="77777777" w:rsidR="00F76D3D" w:rsidRDefault="00000000">
            <w:pPr>
              <w:spacing w:after="40" w:line="260" w:lineRule="auto"/>
              <w:jc w:val="center"/>
            </w:pPr>
            <w:r>
              <w:rPr>
                <w:b/>
                <w:bCs/>
                <w:color w:val="FFFFFF"/>
                <w:sz w:val="18"/>
                <w:szCs w:val="18"/>
              </w:rPr>
              <w:t>Dimensión</w:t>
            </w:r>
          </w:p>
        </w:tc>
        <w:tc>
          <w:tcPr>
            <w:tcW w:w="7300" w:type="dxa"/>
            <w:shd w:val="clear" w:color="auto" w:fill="1F3864"/>
            <w:tcMar>
              <w:top w:w="60" w:type="dxa"/>
              <w:left w:w="90" w:type="dxa"/>
              <w:bottom w:w="60" w:type="dxa"/>
              <w:right w:w="90" w:type="dxa"/>
            </w:tcMar>
          </w:tcPr>
          <w:p w14:paraId="3E2D613A" w14:textId="77777777" w:rsidR="00F76D3D" w:rsidRDefault="00000000">
            <w:pPr>
              <w:spacing w:after="40" w:line="260" w:lineRule="auto"/>
              <w:jc w:val="center"/>
            </w:pPr>
            <w:r>
              <w:rPr>
                <w:b/>
                <w:bCs/>
                <w:color w:val="FFFFFF"/>
                <w:sz w:val="18"/>
                <w:szCs w:val="18"/>
              </w:rPr>
              <w:t>Análisis</w:t>
            </w:r>
          </w:p>
        </w:tc>
      </w:tr>
      <w:tr w:rsidR="00F76D3D" w14:paraId="07C30F19" w14:textId="77777777">
        <w:tc>
          <w:tcPr>
            <w:tcW w:w="1700" w:type="dxa"/>
            <w:tcMar>
              <w:top w:w="60" w:type="dxa"/>
              <w:left w:w="90" w:type="dxa"/>
              <w:bottom w:w="60" w:type="dxa"/>
              <w:right w:w="90" w:type="dxa"/>
            </w:tcMar>
          </w:tcPr>
          <w:p w14:paraId="56D99A83" w14:textId="77777777" w:rsidR="00F76D3D" w:rsidRDefault="00000000">
            <w:pPr>
              <w:spacing w:after="40" w:line="260" w:lineRule="auto"/>
            </w:pPr>
            <w:r>
              <w:rPr>
                <w:sz w:val="18"/>
                <w:szCs w:val="18"/>
              </w:rPr>
              <w:t>Técnica</w:t>
            </w:r>
          </w:p>
        </w:tc>
        <w:tc>
          <w:tcPr>
            <w:tcW w:w="7300" w:type="dxa"/>
            <w:tcMar>
              <w:top w:w="60" w:type="dxa"/>
              <w:left w:w="90" w:type="dxa"/>
              <w:bottom w:w="60" w:type="dxa"/>
              <w:right w:w="90" w:type="dxa"/>
            </w:tcMar>
          </w:tcPr>
          <w:p w14:paraId="75097B10" w14:textId="77777777" w:rsidR="00F76D3D" w:rsidRDefault="00000000">
            <w:pPr>
              <w:spacing w:after="40" w:line="260" w:lineRule="auto"/>
            </w:pPr>
            <w:r>
              <w:rPr>
                <w:sz w:val="18"/>
                <w:szCs w:val="18"/>
              </w:rPr>
              <w:t>El proyecto es técnicamente viable. El contrato de API, el modelo de datos y el wireframe funcional están documentados por la empresa, lo que elimina la incertidumbre de especificación, y existe un backend implementado sobre el cual trabajar. La principal brecha es que ningún integrante ha declarado experiencia previa en Dart ni en Flutter; se mitiga reservando la Iteración 1 completa para la instalación del entorno, la generación de las carpetas nativas, la ejecución de la aplicación y la comprensión de la arquitectura antes de escribir código productivo. El proyecto incluye además dos verificadores auxiliares que permiten validar claves de internacionalización, endpoints y modelos sin tener el SDK instalado, lo que reduce el riesgo de bloqueo durante la puesta en marcha.</w:t>
            </w:r>
          </w:p>
        </w:tc>
      </w:tr>
      <w:tr w:rsidR="00F76D3D" w14:paraId="632704A8" w14:textId="77777777">
        <w:tc>
          <w:tcPr>
            <w:tcW w:w="1700" w:type="dxa"/>
            <w:tcMar>
              <w:top w:w="60" w:type="dxa"/>
              <w:left w:w="90" w:type="dxa"/>
              <w:bottom w:w="60" w:type="dxa"/>
              <w:right w:w="90" w:type="dxa"/>
            </w:tcMar>
          </w:tcPr>
          <w:p w14:paraId="6126F657" w14:textId="77777777" w:rsidR="00F76D3D" w:rsidRDefault="00000000">
            <w:pPr>
              <w:spacing w:after="40" w:line="260" w:lineRule="auto"/>
            </w:pPr>
            <w:r>
              <w:rPr>
                <w:sz w:val="18"/>
                <w:szCs w:val="18"/>
              </w:rPr>
              <w:t>Operativa</w:t>
            </w:r>
          </w:p>
        </w:tc>
        <w:tc>
          <w:tcPr>
            <w:tcW w:w="7300" w:type="dxa"/>
            <w:tcMar>
              <w:top w:w="60" w:type="dxa"/>
              <w:left w:w="90" w:type="dxa"/>
              <w:bottom w:w="60" w:type="dxa"/>
              <w:right w:w="90" w:type="dxa"/>
            </w:tcMar>
          </w:tcPr>
          <w:p w14:paraId="2EC553A7" w14:textId="77777777" w:rsidR="00F76D3D" w:rsidRDefault="00000000">
            <w:pPr>
              <w:spacing w:after="40" w:line="260" w:lineRule="auto"/>
            </w:pPr>
            <w:r>
              <w:rPr>
                <w:sz w:val="18"/>
                <w:szCs w:val="18"/>
              </w:rPr>
              <w:t>El equipo cuenta con tres integrantes de la misma sección, con disponibilidad coincidente y roles diferenciados bajo propiedad colectiva del código. El seguimiento se realiza en el tablero Trello del grupo y el versionado en un repositorio GitHub público, lo que hace verificable la contribución individual. La empresa contraparte no exige entregables documentales propios, de modo que toda la documentación se produce para la evaluación de Duoc UC y no compite con el tiempo de desarrollo. El riesgo operativo relevante es la dependencia de la disponibilidad de la contraparte para resolver definiciones pendientes; se mitiga con el registro de supuestos descrito en la metodología.</w:t>
            </w:r>
          </w:p>
        </w:tc>
      </w:tr>
      <w:tr w:rsidR="00F76D3D" w14:paraId="0EA00983" w14:textId="77777777">
        <w:tc>
          <w:tcPr>
            <w:tcW w:w="1700" w:type="dxa"/>
            <w:tcMar>
              <w:top w:w="60" w:type="dxa"/>
              <w:left w:w="90" w:type="dxa"/>
              <w:bottom w:w="60" w:type="dxa"/>
              <w:right w:w="90" w:type="dxa"/>
            </w:tcMar>
          </w:tcPr>
          <w:p w14:paraId="6AEA9CCF" w14:textId="77777777" w:rsidR="00F76D3D" w:rsidRDefault="00000000">
            <w:pPr>
              <w:spacing w:after="40" w:line="260" w:lineRule="auto"/>
            </w:pPr>
            <w:r>
              <w:rPr>
                <w:sz w:val="18"/>
                <w:szCs w:val="18"/>
              </w:rPr>
              <w:t>Económica</w:t>
            </w:r>
          </w:p>
        </w:tc>
        <w:tc>
          <w:tcPr>
            <w:tcW w:w="7300" w:type="dxa"/>
            <w:tcMar>
              <w:top w:w="60" w:type="dxa"/>
              <w:left w:w="90" w:type="dxa"/>
              <w:bottom w:w="60" w:type="dxa"/>
              <w:right w:w="90" w:type="dxa"/>
            </w:tcMar>
          </w:tcPr>
          <w:p w14:paraId="458EB419" w14:textId="77777777" w:rsidR="00F76D3D" w:rsidRDefault="00000000">
            <w:pPr>
              <w:spacing w:after="40" w:line="260" w:lineRule="auto"/>
            </w:pPr>
            <w:r>
              <w:rPr>
                <w:sz w:val="18"/>
                <w:szCs w:val="18"/>
              </w:rPr>
              <w:t>El proyecto no requiere inversión monetaria directa. Las herramientas empleadas operan en sus niveles gratuitos: el framework y el entorno de ejecución son de código abierto, el repositorio y el tablero son gratuitos para uso académico, la base de datos se utiliza con emulador local durante el desarrollo y dentro de la capa sin costo en la nube, y las integraciones de pago quedan fuera del alcance. El equipo dispone de equipos propios y dispositivos de prueba. El costo real corresponde a horas de trabajo: considerando la carga formal de la asignatura para tres integrantes durante dieciocho semanas, el esfuerzo estimado asciende aproximadamente a 800 horas persona, cifra declarada como valorización referencial y no como desembolso.</w:t>
            </w:r>
          </w:p>
        </w:tc>
      </w:tr>
      <w:tr w:rsidR="00F76D3D" w14:paraId="4D7E2E46" w14:textId="77777777">
        <w:tc>
          <w:tcPr>
            <w:tcW w:w="1700" w:type="dxa"/>
            <w:tcMar>
              <w:top w:w="60" w:type="dxa"/>
              <w:left w:w="90" w:type="dxa"/>
              <w:bottom w:w="60" w:type="dxa"/>
              <w:right w:w="90" w:type="dxa"/>
            </w:tcMar>
          </w:tcPr>
          <w:p w14:paraId="2C99A5AE" w14:textId="77777777" w:rsidR="00F76D3D" w:rsidRDefault="00000000">
            <w:pPr>
              <w:spacing w:after="40" w:line="260" w:lineRule="auto"/>
            </w:pPr>
            <w:r>
              <w:rPr>
                <w:sz w:val="18"/>
                <w:szCs w:val="18"/>
              </w:rPr>
              <w:t>Legal y normativa</w:t>
            </w:r>
          </w:p>
        </w:tc>
        <w:tc>
          <w:tcPr>
            <w:tcW w:w="7300" w:type="dxa"/>
            <w:tcMar>
              <w:top w:w="60" w:type="dxa"/>
              <w:left w:w="90" w:type="dxa"/>
              <w:bottom w:w="60" w:type="dxa"/>
              <w:right w:w="90" w:type="dxa"/>
            </w:tcMar>
          </w:tcPr>
          <w:p w14:paraId="1D75DBCE" w14:textId="77777777" w:rsidR="00F76D3D" w:rsidRDefault="00000000">
            <w:pPr>
              <w:spacing w:after="40" w:line="260" w:lineRule="auto"/>
            </w:pPr>
            <w:r>
              <w:rPr>
                <w:sz w:val="18"/>
                <w:szCs w:val="18"/>
              </w:rPr>
              <w:t>La aplicación trata datos personales de estudiantes, un porcentaje relevante de los cuales son menores de edad, e incorpora un mecanismo que solicita la declaración voluntaria de colegio y región a cambio de ampliar la cuota diaria. Esto obliga a considerar la normativa chilena de protección de datos personales, tanto la Ley 19.628 sobre protección de la vida privada (1999) como la Ley 21.719 (2024), que la reemplaza, crea la Agencia de Protección de Datos Personales y endurece las exigencias de consentimiento, finalidad y tratamiento de datos de menores. Este último cuerpo legal entra en plena vigencia el 1 de diciembre de 2026, es decir, dentro del propio período de ejecución del proyecto, por lo que el diseño incorpora desde el inicio el principio de minimización de datos y el consentimiento explícito en el flujo de desbloqueo de cuota. El equipo firmó además un acuerdo de confidencialidad con la empresa contraparte, que restringe la divulgación de documentación técnica y obliga a mantener el repositorio libre de credenciales y de datos reales de usuarios; los criterios de terminado del equipo incorporan esa verificación de forma explícita.</w:t>
            </w:r>
          </w:p>
        </w:tc>
      </w:tr>
      <w:tr w:rsidR="00F76D3D" w14:paraId="532C9564" w14:textId="77777777">
        <w:tc>
          <w:tcPr>
            <w:tcW w:w="1700" w:type="dxa"/>
            <w:tcMar>
              <w:top w:w="60" w:type="dxa"/>
              <w:left w:w="90" w:type="dxa"/>
              <w:bottom w:w="60" w:type="dxa"/>
              <w:right w:w="90" w:type="dxa"/>
            </w:tcMar>
          </w:tcPr>
          <w:p w14:paraId="7CC2155C" w14:textId="77777777" w:rsidR="00F76D3D" w:rsidRDefault="00000000">
            <w:pPr>
              <w:spacing w:after="40" w:line="260" w:lineRule="auto"/>
            </w:pPr>
            <w:r>
              <w:rPr>
                <w:sz w:val="18"/>
                <w:szCs w:val="18"/>
              </w:rPr>
              <w:t>Temporal</w:t>
            </w:r>
          </w:p>
        </w:tc>
        <w:tc>
          <w:tcPr>
            <w:tcW w:w="7300" w:type="dxa"/>
            <w:tcMar>
              <w:top w:w="60" w:type="dxa"/>
              <w:left w:w="90" w:type="dxa"/>
              <w:bottom w:w="60" w:type="dxa"/>
              <w:right w:w="90" w:type="dxa"/>
            </w:tcMar>
          </w:tcPr>
          <w:p w14:paraId="3CBA53C6" w14:textId="77777777" w:rsidR="00F76D3D" w:rsidRDefault="00000000">
            <w:pPr>
              <w:spacing w:after="40" w:line="260" w:lineRule="auto"/>
            </w:pPr>
            <w:r>
              <w:rPr>
                <w:sz w:val="18"/>
                <w:szCs w:val="18"/>
              </w:rPr>
              <w:t xml:space="preserve">El cronograma se ajusta al período académico de dieciocho semanas, con la semana 1 iniciada el 10 de agosto de 2026, y respeta los hitos evaluativos fijados por la asignatura (Duoc UC, 2026). </w:t>
            </w:r>
            <w:r>
              <w:rPr>
                <w:sz w:val="18"/>
                <w:szCs w:val="18"/>
              </w:rPr>
              <w:lastRenderedPageBreak/>
              <w:t>La definición del proyecto ocupa las semanas 1 a 4, el desarrollo se distribuye en diez iteraciones semanales entre las semanas 5 y 14, la semana 15 se reserva para documentación final y manual técnico, y las semanas 16 a 18 para la preparación y presentación ante la comisión. El riesgo temporal principal es la concentración de la carga entre las semanas 7 y 12, en que se implementan seis de las diez iteraciones con dependencia entre cliente y servicios; se mitiga mediante integración continua semanal, de modo que ningún incremento quede pendiente de acoplamiento hasta el final de la fase.</w:t>
            </w:r>
          </w:p>
        </w:tc>
      </w:tr>
    </w:tbl>
    <w:p w14:paraId="706BFB96" w14:textId="77777777" w:rsidR="00F76D3D" w:rsidRDefault="00F76D3D"/>
    <w:p w14:paraId="799F96A9" w14:textId="77777777" w:rsidR="00F76D3D" w:rsidRDefault="00000000">
      <w:pPr>
        <w:pStyle w:val="Ttulo3"/>
        <w:spacing w:before="200" w:after="100"/>
      </w:pPr>
      <w:r>
        <w:rPr>
          <w:b/>
          <w:bCs/>
          <w:color w:val="1F3864"/>
          <w:sz w:val="21"/>
          <w:szCs w:val="21"/>
        </w:rPr>
        <w:t>5.2 Facilitadores y obstaculizadores</w:t>
      </w:r>
    </w:p>
    <w:p w14:paraId="7A63C442" w14:textId="77777777" w:rsidR="00F76D3D" w:rsidRDefault="00000000">
      <w:pPr>
        <w:spacing w:after="120" w:line="276" w:lineRule="auto"/>
        <w:jc w:val="both"/>
      </w:pPr>
      <w:r>
        <w:t>Además del análisis por dimensiones, se identifican de forma explícita los factores que favorecen el desarrollo del proyecto y aquellos que podrían dificultarlo, junto con la acción prevista para cada obstáculo. La identificación temprana de estos factores forma parte de las buenas prácticas de gestión de proyectos recogidas en la guía del PMBOK (Project Management Institute, 2017).</w:t>
      </w:r>
    </w:p>
    <w:tbl>
      <w:tblPr>
        <w:tblStyle w:val="af1"/>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46346142" w14:textId="77777777">
        <w:trPr>
          <w:tblHeader/>
        </w:trPr>
        <w:tc>
          <w:tcPr>
            <w:tcW w:w="2400" w:type="dxa"/>
            <w:shd w:val="clear" w:color="auto" w:fill="1F3864"/>
            <w:tcMar>
              <w:top w:w="60" w:type="dxa"/>
              <w:left w:w="90" w:type="dxa"/>
              <w:bottom w:w="60" w:type="dxa"/>
              <w:right w:w="90" w:type="dxa"/>
            </w:tcMar>
          </w:tcPr>
          <w:p w14:paraId="606D0359" w14:textId="77777777" w:rsidR="00F76D3D" w:rsidRDefault="00000000">
            <w:pPr>
              <w:spacing w:after="40" w:line="260" w:lineRule="auto"/>
              <w:jc w:val="center"/>
            </w:pPr>
            <w:r>
              <w:rPr>
                <w:b/>
                <w:bCs/>
                <w:color w:val="FFFFFF"/>
                <w:sz w:val="18"/>
                <w:szCs w:val="18"/>
              </w:rPr>
              <w:t>Facilitador</w:t>
            </w:r>
          </w:p>
        </w:tc>
        <w:tc>
          <w:tcPr>
            <w:tcW w:w="6600" w:type="dxa"/>
            <w:shd w:val="clear" w:color="auto" w:fill="1F3864"/>
            <w:tcMar>
              <w:top w:w="60" w:type="dxa"/>
              <w:left w:w="90" w:type="dxa"/>
              <w:bottom w:w="60" w:type="dxa"/>
              <w:right w:w="90" w:type="dxa"/>
            </w:tcMar>
          </w:tcPr>
          <w:p w14:paraId="51265269" w14:textId="77777777" w:rsidR="00F76D3D" w:rsidRDefault="00000000">
            <w:pPr>
              <w:spacing w:after="40" w:line="260" w:lineRule="auto"/>
              <w:jc w:val="center"/>
            </w:pPr>
            <w:r>
              <w:rPr>
                <w:b/>
                <w:bCs/>
                <w:color w:val="FFFFFF"/>
                <w:sz w:val="18"/>
                <w:szCs w:val="18"/>
              </w:rPr>
              <w:t>Cómo favorece al proyecto</w:t>
            </w:r>
          </w:p>
        </w:tc>
      </w:tr>
      <w:tr w:rsidR="00F76D3D" w14:paraId="44F54EF8" w14:textId="77777777">
        <w:tc>
          <w:tcPr>
            <w:tcW w:w="2400" w:type="dxa"/>
            <w:tcMar>
              <w:top w:w="60" w:type="dxa"/>
              <w:left w:w="90" w:type="dxa"/>
              <w:bottom w:w="60" w:type="dxa"/>
              <w:right w:w="90" w:type="dxa"/>
            </w:tcMar>
          </w:tcPr>
          <w:p w14:paraId="6283F605" w14:textId="77777777" w:rsidR="00F76D3D" w:rsidRDefault="00000000">
            <w:pPr>
              <w:spacing w:after="40" w:line="260" w:lineRule="auto"/>
            </w:pPr>
            <w:r>
              <w:rPr>
                <w:sz w:val="18"/>
                <w:szCs w:val="18"/>
              </w:rPr>
              <w:t>Especificación previa completa</w:t>
            </w:r>
          </w:p>
        </w:tc>
        <w:tc>
          <w:tcPr>
            <w:tcW w:w="6600" w:type="dxa"/>
            <w:tcMar>
              <w:top w:w="60" w:type="dxa"/>
              <w:left w:w="90" w:type="dxa"/>
              <w:bottom w:w="60" w:type="dxa"/>
              <w:right w:w="90" w:type="dxa"/>
            </w:tcMar>
          </w:tcPr>
          <w:p w14:paraId="7B81FDDF" w14:textId="77777777" w:rsidR="00F76D3D" w:rsidRDefault="00000000">
            <w:pPr>
              <w:spacing w:after="40" w:line="260" w:lineRule="auto"/>
            </w:pPr>
            <w:r>
              <w:rPr>
                <w:sz w:val="18"/>
                <w:szCs w:val="18"/>
              </w:rPr>
              <w:t>El contrato de API, el modelo de datos, el wireframe funcional y las reglas de negocio están documentados por la empresa. El equipo no debe definir el alcance desde cero ni negociar cada detalle funcional.</w:t>
            </w:r>
          </w:p>
        </w:tc>
      </w:tr>
      <w:tr w:rsidR="00F76D3D" w14:paraId="5D80545F" w14:textId="77777777">
        <w:tc>
          <w:tcPr>
            <w:tcW w:w="2400" w:type="dxa"/>
            <w:tcMar>
              <w:top w:w="60" w:type="dxa"/>
              <w:left w:w="90" w:type="dxa"/>
              <w:bottom w:w="60" w:type="dxa"/>
              <w:right w:w="90" w:type="dxa"/>
            </w:tcMar>
          </w:tcPr>
          <w:p w14:paraId="11E35CC8" w14:textId="77777777" w:rsidR="00F76D3D" w:rsidRDefault="00000000">
            <w:pPr>
              <w:spacing w:after="40" w:line="260" w:lineRule="auto"/>
            </w:pPr>
            <w:r>
              <w:rPr>
                <w:sz w:val="18"/>
                <w:szCs w:val="18"/>
              </w:rPr>
              <w:t>Backend existente</w:t>
            </w:r>
          </w:p>
        </w:tc>
        <w:tc>
          <w:tcPr>
            <w:tcW w:w="6600" w:type="dxa"/>
            <w:tcMar>
              <w:top w:w="60" w:type="dxa"/>
              <w:left w:w="90" w:type="dxa"/>
              <w:bottom w:w="60" w:type="dxa"/>
              <w:right w:w="90" w:type="dxa"/>
            </w:tcMar>
          </w:tcPr>
          <w:p w14:paraId="5A6B3295" w14:textId="77777777" w:rsidR="00F76D3D" w:rsidRDefault="00000000">
            <w:pPr>
              <w:spacing w:after="40" w:line="260" w:lineRule="auto"/>
            </w:pPr>
            <w:r>
              <w:rPr>
                <w:sz w:val="18"/>
                <w:szCs w:val="18"/>
              </w:rPr>
              <w:t>Existe una implementación de referencia sobre la cual trabajar, lo que permite validar el comportamiento esperado de cada servicio antes de construir la pantalla que lo consume.</w:t>
            </w:r>
          </w:p>
        </w:tc>
      </w:tr>
      <w:tr w:rsidR="00F76D3D" w14:paraId="7181A9B5" w14:textId="77777777">
        <w:tc>
          <w:tcPr>
            <w:tcW w:w="2400" w:type="dxa"/>
            <w:tcMar>
              <w:top w:w="60" w:type="dxa"/>
              <w:left w:w="90" w:type="dxa"/>
              <w:bottom w:w="60" w:type="dxa"/>
              <w:right w:w="90" w:type="dxa"/>
            </w:tcMar>
          </w:tcPr>
          <w:p w14:paraId="1F319CFA" w14:textId="77777777" w:rsidR="00F76D3D" w:rsidRDefault="00000000">
            <w:pPr>
              <w:spacing w:after="40" w:line="260" w:lineRule="auto"/>
            </w:pPr>
            <w:r>
              <w:rPr>
                <w:sz w:val="18"/>
                <w:szCs w:val="18"/>
              </w:rPr>
              <w:t>Verificadores auxiliares del proyecto</w:t>
            </w:r>
          </w:p>
        </w:tc>
        <w:tc>
          <w:tcPr>
            <w:tcW w:w="6600" w:type="dxa"/>
            <w:tcMar>
              <w:top w:w="60" w:type="dxa"/>
              <w:left w:w="90" w:type="dxa"/>
              <w:bottom w:w="60" w:type="dxa"/>
              <w:right w:w="90" w:type="dxa"/>
            </w:tcMar>
          </w:tcPr>
          <w:p w14:paraId="4D5FDBD7" w14:textId="77777777" w:rsidR="00F76D3D" w:rsidRDefault="00000000">
            <w:pPr>
              <w:spacing w:after="40" w:line="260" w:lineRule="auto"/>
            </w:pPr>
            <w:r>
              <w:rPr>
                <w:sz w:val="18"/>
                <w:szCs w:val="18"/>
              </w:rPr>
              <w:t>Las herramientas de validación estática incluidas permiten comprobar claves de internacionalización, endpoints y modelos sin tener el SDK instalado, de modo que un integrante puede aportar aunque su entorno no esté operativo.</w:t>
            </w:r>
          </w:p>
        </w:tc>
      </w:tr>
      <w:tr w:rsidR="00F76D3D" w14:paraId="54CBF7EC" w14:textId="77777777">
        <w:tc>
          <w:tcPr>
            <w:tcW w:w="2400" w:type="dxa"/>
            <w:tcMar>
              <w:top w:w="60" w:type="dxa"/>
              <w:left w:w="90" w:type="dxa"/>
              <w:bottom w:w="60" w:type="dxa"/>
              <w:right w:w="90" w:type="dxa"/>
            </w:tcMar>
          </w:tcPr>
          <w:p w14:paraId="16588675" w14:textId="77777777" w:rsidR="00F76D3D" w:rsidRDefault="00000000">
            <w:pPr>
              <w:spacing w:after="40" w:line="260" w:lineRule="auto"/>
            </w:pPr>
            <w:r>
              <w:rPr>
                <w:sz w:val="18"/>
                <w:szCs w:val="18"/>
              </w:rPr>
              <w:t>Manual de marca disponible</w:t>
            </w:r>
          </w:p>
        </w:tc>
        <w:tc>
          <w:tcPr>
            <w:tcW w:w="6600" w:type="dxa"/>
            <w:tcMar>
              <w:top w:w="60" w:type="dxa"/>
              <w:left w:w="90" w:type="dxa"/>
              <w:bottom w:w="60" w:type="dxa"/>
              <w:right w:w="90" w:type="dxa"/>
            </w:tcMar>
          </w:tcPr>
          <w:p w14:paraId="5D2AFA2A" w14:textId="77777777" w:rsidR="00F76D3D" w:rsidRDefault="00000000">
            <w:pPr>
              <w:spacing w:after="40" w:line="260" w:lineRule="auto"/>
            </w:pPr>
            <w:r>
              <w:rPr>
                <w:sz w:val="18"/>
                <w:szCs w:val="18"/>
              </w:rPr>
              <w:t>Los tokens de color, tipografía y tema claro y oscuro ya están definidos, lo que elimina la discusión de diseño visual y acelera la construcción de la interfaz.</w:t>
            </w:r>
          </w:p>
        </w:tc>
      </w:tr>
      <w:tr w:rsidR="00F76D3D" w14:paraId="51170951" w14:textId="77777777">
        <w:tc>
          <w:tcPr>
            <w:tcW w:w="2400" w:type="dxa"/>
            <w:tcMar>
              <w:top w:w="60" w:type="dxa"/>
              <w:left w:w="90" w:type="dxa"/>
              <w:bottom w:w="60" w:type="dxa"/>
              <w:right w:w="90" w:type="dxa"/>
            </w:tcMar>
          </w:tcPr>
          <w:p w14:paraId="2FF2EA55" w14:textId="77777777" w:rsidR="00F76D3D" w:rsidRDefault="00000000">
            <w:pPr>
              <w:spacing w:after="40" w:line="260" w:lineRule="auto"/>
            </w:pPr>
            <w:r>
              <w:rPr>
                <w:sz w:val="18"/>
                <w:szCs w:val="18"/>
              </w:rPr>
              <w:t>Carga académica formalizada</w:t>
            </w:r>
          </w:p>
        </w:tc>
        <w:tc>
          <w:tcPr>
            <w:tcW w:w="6600" w:type="dxa"/>
            <w:tcMar>
              <w:top w:w="60" w:type="dxa"/>
              <w:left w:w="90" w:type="dxa"/>
              <w:bottom w:w="60" w:type="dxa"/>
              <w:right w:w="90" w:type="dxa"/>
            </w:tcMar>
          </w:tcPr>
          <w:p w14:paraId="1514914E" w14:textId="77777777" w:rsidR="00F76D3D" w:rsidRDefault="00000000">
            <w:pPr>
              <w:spacing w:after="40" w:line="260" w:lineRule="auto"/>
            </w:pPr>
            <w:r>
              <w:rPr>
                <w:sz w:val="18"/>
                <w:szCs w:val="18"/>
              </w:rPr>
              <w:t>Los veinte créditos de la asignatura, con diez de trabajo autónomo, garantizan un bloque de tiempo protegido y comparable entre los tres integrantes.</w:t>
            </w:r>
          </w:p>
        </w:tc>
      </w:tr>
      <w:tr w:rsidR="00F76D3D" w14:paraId="4263BB76" w14:textId="77777777">
        <w:tc>
          <w:tcPr>
            <w:tcW w:w="2400" w:type="dxa"/>
            <w:tcMar>
              <w:top w:w="60" w:type="dxa"/>
              <w:left w:w="90" w:type="dxa"/>
              <w:bottom w:w="60" w:type="dxa"/>
              <w:right w:w="90" w:type="dxa"/>
            </w:tcMar>
          </w:tcPr>
          <w:p w14:paraId="7BCD5A2A" w14:textId="77777777" w:rsidR="00F76D3D" w:rsidRDefault="00000000">
            <w:pPr>
              <w:spacing w:after="40" w:line="260" w:lineRule="auto"/>
            </w:pPr>
            <w:r>
              <w:rPr>
                <w:sz w:val="18"/>
                <w:szCs w:val="18"/>
              </w:rPr>
              <w:t>Equipo de tres integrantes de la misma sección</w:t>
            </w:r>
          </w:p>
        </w:tc>
        <w:tc>
          <w:tcPr>
            <w:tcW w:w="6600" w:type="dxa"/>
            <w:tcMar>
              <w:top w:w="60" w:type="dxa"/>
              <w:left w:w="90" w:type="dxa"/>
              <w:bottom w:w="60" w:type="dxa"/>
              <w:right w:w="90" w:type="dxa"/>
            </w:tcMar>
          </w:tcPr>
          <w:p w14:paraId="1008F320" w14:textId="77777777" w:rsidR="00F76D3D" w:rsidRDefault="00000000">
            <w:pPr>
              <w:spacing w:after="40" w:line="260" w:lineRule="auto"/>
            </w:pPr>
            <w:r>
              <w:rPr>
                <w:sz w:val="18"/>
                <w:szCs w:val="18"/>
              </w:rPr>
              <w:t>La disponibilidad horaria coincide, lo que hace viables la programación en pares y las ceremonias semanales presenciales.</w:t>
            </w:r>
          </w:p>
        </w:tc>
      </w:tr>
      <w:tr w:rsidR="00F76D3D" w14:paraId="3FFDED51" w14:textId="77777777">
        <w:tc>
          <w:tcPr>
            <w:tcW w:w="2400" w:type="dxa"/>
            <w:tcMar>
              <w:top w:w="60" w:type="dxa"/>
              <w:left w:w="90" w:type="dxa"/>
              <w:bottom w:w="60" w:type="dxa"/>
              <w:right w:w="90" w:type="dxa"/>
            </w:tcMar>
          </w:tcPr>
          <w:p w14:paraId="071B777C" w14:textId="77777777" w:rsidR="00F76D3D" w:rsidRDefault="00000000">
            <w:pPr>
              <w:spacing w:after="40" w:line="260" w:lineRule="auto"/>
            </w:pPr>
            <w:r>
              <w:rPr>
                <w:sz w:val="18"/>
                <w:szCs w:val="18"/>
              </w:rPr>
              <w:t>Alcance acotado y verificable</w:t>
            </w:r>
          </w:p>
        </w:tc>
        <w:tc>
          <w:tcPr>
            <w:tcW w:w="6600" w:type="dxa"/>
            <w:tcMar>
              <w:top w:w="60" w:type="dxa"/>
              <w:left w:w="90" w:type="dxa"/>
              <w:bottom w:w="60" w:type="dxa"/>
              <w:right w:w="90" w:type="dxa"/>
            </w:tcMar>
          </w:tcPr>
          <w:p w14:paraId="43C38CD0" w14:textId="77777777" w:rsidR="00F76D3D" w:rsidRDefault="00000000">
            <w:pPr>
              <w:spacing w:after="40" w:line="260" w:lineRule="auto"/>
            </w:pPr>
            <w:r>
              <w:rPr>
                <w:sz w:val="18"/>
                <w:szCs w:val="18"/>
              </w:rPr>
              <w:t>Seis pantallas y trece servicios con criterios de aceptación explícitos permiten medir el avance de forma objetiva iteración a iteración.</w:t>
            </w:r>
          </w:p>
        </w:tc>
      </w:tr>
    </w:tbl>
    <w:p w14:paraId="0B860988" w14:textId="77777777" w:rsidR="00F76D3D" w:rsidRDefault="00F76D3D">
      <w:pPr>
        <w:spacing w:after="100" w:line="276" w:lineRule="auto"/>
        <w:jc w:val="both"/>
      </w:pPr>
    </w:p>
    <w:tbl>
      <w:tblPr>
        <w:tblStyle w:val="af2"/>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3300"/>
        <w:gridCol w:w="3300"/>
      </w:tblGrid>
      <w:tr w:rsidR="00F76D3D" w14:paraId="5F72D37C" w14:textId="77777777">
        <w:trPr>
          <w:tblHeader/>
        </w:trPr>
        <w:tc>
          <w:tcPr>
            <w:tcW w:w="2400" w:type="dxa"/>
            <w:shd w:val="clear" w:color="auto" w:fill="1F3864"/>
            <w:tcMar>
              <w:top w:w="60" w:type="dxa"/>
              <w:left w:w="90" w:type="dxa"/>
              <w:bottom w:w="60" w:type="dxa"/>
              <w:right w:w="90" w:type="dxa"/>
            </w:tcMar>
          </w:tcPr>
          <w:p w14:paraId="3028565D" w14:textId="77777777" w:rsidR="00F76D3D" w:rsidRDefault="00000000">
            <w:pPr>
              <w:spacing w:after="40" w:line="260" w:lineRule="auto"/>
              <w:jc w:val="center"/>
            </w:pPr>
            <w:r>
              <w:rPr>
                <w:b/>
                <w:bCs/>
                <w:color w:val="FFFFFF"/>
                <w:sz w:val="18"/>
                <w:szCs w:val="18"/>
              </w:rPr>
              <w:t>Obstaculizador</w:t>
            </w:r>
          </w:p>
        </w:tc>
        <w:tc>
          <w:tcPr>
            <w:tcW w:w="3300" w:type="dxa"/>
            <w:shd w:val="clear" w:color="auto" w:fill="1F3864"/>
            <w:tcMar>
              <w:top w:w="60" w:type="dxa"/>
              <w:left w:w="90" w:type="dxa"/>
              <w:bottom w:w="60" w:type="dxa"/>
              <w:right w:w="90" w:type="dxa"/>
            </w:tcMar>
          </w:tcPr>
          <w:p w14:paraId="1685EADB" w14:textId="77777777" w:rsidR="00F76D3D" w:rsidRDefault="00000000">
            <w:pPr>
              <w:spacing w:after="40" w:line="260" w:lineRule="auto"/>
              <w:jc w:val="center"/>
            </w:pPr>
            <w:r>
              <w:rPr>
                <w:b/>
                <w:bCs/>
                <w:color w:val="FFFFFF"/>
                <w:sz w:val="18"/>
                <w:szCs w:val="18"/>
              </w:rPr>
              <w:t>Riesgo asociado</w:t>
            </w:r>
          </w:p>
        </w:tc>
        <w:tc>
          <w:tcPr>
            <w:tcW w:w="3300" w:type="dxa"/>
            <w:shd w:val="clear" w:color="auto" w:fill="1F3864"/>
            <w:tcMar>
              <w:top w:w="60" w:type="dxa"/>
              <w:left w:w="90" w:type="dxa"/>
              <w:bottom w:w="60" w:type="dxa"/>
              <w:right w:w="90" w:type="dxa"/>
            </w:tcMar>
          </w:tcPr>
          <w:p w14:paraId="2A8F8876" w14:textId="77777777" w:rsidR="00F76D3D" w:rsidRDefault="00000000">
            <w:pPr>
              <w:spacing w:after="40" w:line="260" w:lineRule="auto"/>
              <w:jc w:val="center"/>
            </w:pPr>
            <w:r>
              <w:rPr>
                <w:b/>
                <w:bCs/>
                <w:color w:val="FFFFFF"/>
                <w:sz w:val="18"/>
                <w:szCs w:val="18"/>
              </w:rPr>
              <w:t>Acción de mitigación</w:t>
            </w:r>
          </w:p>
        </w:tc>
      </w:tr>
      <w:tr w:rsidR="00F76D3D" w14:paraId="1C1B8B90" w14:textId="77777777">
        <w:tc>
          <w:tcPr>
            <w:tcW w:w="2400" w:type="dxa"/>
            <w:tcMar>
              <w:top w:w="60" w:type="dxa"/>
              <w:left w:w="90" w:type="dxa"/>
              <w:bottom w:w="60" w:type="dxa"/>
              <w:right w:w="90" w:type="dxa"/>
            </w:tcMar>
          </w:tcPr>
          <w:p w14:paraId="532813DD" w14:textId="77777777" w:rsidR="00F76D3D" w:rsidRDefault="00000000">
            <w:pPr>
              <w:spacing w:after="40" w:line="260" w:lineRule="auto"/>
            </w:pPr>
            <w:r>
              <w:rPr>
                <w:sz w:val="18"/>
                <w:szCs w:val="18"/>
              </w:rPr>
              <w:t>Ausencia de experiencia previa en Dart y Flutter</w:t>
            </w:r>
          </w:p>
        </w:tc>
        <w:tc>
          <w:tcPr>
            <w:tcW w:w="3300" w:type="dxa"/>
            <w:tcMar>
              <w:top w:w="60" w:type="dxa"/>
              <w:left w:w="90" w:type="dxa"/>
              <w:bottom w:w="60" w:type="dxa"/>
              <w:right w:w="90" w:type="dxa"/>
            </w:tcMar>
          </w:tcPr>
          <w:p w14:paraId="438EDAA1" w14:textId="77777777" w:rsidR="00F76D3D" w:rsidRDefault="00000000">
            <w:pPr>
              <w:spacing w:after="40" w:line="260" w:lineRule="auto"/>
            </w:pPr>
            <w:r>
              <w:rPr>
                <w:sz w:val="18"/>
                <w:szCs w:val="18"/>
              </w:rPr>
              <w:t>Curva de aprendizaje que retrasa las primeras iteraciones y produce código de baja calidad por desconocimiento del framework.</w:t>
            </w:r>
          </w:p>
        </w:tc>
        <w:tc>
          <w:tcPr>
            <w:tcW w:w="3300" w:type="dxa"/>
            <w:tcMar>
              <w:top w:w="60" w:type="dxa"/>
              <w:left w:w="90" w:type="dxa"/>
              <w:bottom w:w="60" w:type="dxa"/>
              <w:right w:w="90" w:type="dxa"/>
            </w:tcMar>
          </w:tcPr>
          <w:p w14:paraId="5A66280E" w14:textId="77777777" w:rsidR="00F76D3D" w:rsidRDefault="00000000">
            <w:pPr>
              <w:spacing w:after="40" w:line="260" w:lineRule="auto"/>
            </w:pPr>
            <w:r>
              <w:rPr>
                <w:sz w:val="18"/>
                <w:szCs w:val="18"/>
              </w:rPr>
              <w:t>Reservar la Iteración 1 completa a la habilitación del entorno y la comprensión de la arquitectura; adoptar programación en pares y refactorización continua como prácticas permanentes.</w:t>
            </w:r>
          </w:p>
        </w:tc>
      </w:tr>
      <w:tr w:rsidR="00F76D3D" w14:paraId="6CD3C91A" w14:textId="77777777">
        <w:tc>
          <w:tcPr>
            <w:tcW w:w="2400" w:type="dxa"/>
            <w:tcMar>
              <w:top w:w="60" w:type="dxa"/>
              <w:left w:w="90" w:type="dxa"/>
              <w:bottom w:w="60" w:type="dxa"/>
              <w:right w:w="90" w:type="dxa"/>
            </w:tcMar>
          </w:tcPr>
          <w:p w14:paraId="67C5CB0F" w14:textId="77777777" w:rsidR="00F76D3D" w:rsidRDefault="00000000">
            <w:pPr>
              <w:spacing w:after="40" w:line="260" w:lineRule="auto"/>
            </w:pPr>
            <w:r>
              <w:rPr>
                <w:sz w:val="18"/>
                <w:szCs w:val="18"/>
              </w:rPr>
              <w:t>Disponibilidad limitada de la contraparte</w:t>
            </w:r>
          </w:p>
        </w:tc>
        <w:tc>
          <w:tcPr>
            <w:tcW w:w="3300" w:type="dxa"/>
            <w:tcMar>
              <w:top w:w="60" w:type="dxa"/>
              <w:left w:w="90" w:type="dxa"/>
              <w:bottom w:w="60" w:type="dxa"/>
              <w:right w:w="90" w:type="dxa"/>
            </w:tcMar>
          </w:tcPr>
          <w:p w14:paraId="2A0BDDAF" w14:textId="77777777" w:rsidR="00F76D3D" w:rsidRDefault="00000000">
            <w:pPr>
              <w:spacing w:after="40" w:line="260" w:lineRule="auto"/>
            </w:pPr>
            <w:r>
              <w:rPr>
                <w:sz w:val="18"/>
                <w:szCs w:val="18"/>
              </w:rPr>
              <w:t>Definiciones funcionales que quedan sin resolver y bloquean el avance de una iteración.</w:t>
            </w:r>
          </w:p>
        </w:tc>
        <w:tc>
          <w:tcPr>
            <w:tcW w:w="3300" w:type="dxa"/>
            <w:tcMar>
              <w:top w:w="60" w:type="dxa"/>
              <w:left w:w="90" w:type="dxa"/>
              <w:bottom w:w="60" w:type="dxa"/>
              <w:right w:w="90" w:type="dxa"/>
            </w:tcMar>
          </w:tcPr>
          <w:p w14:paraId="2444573F" w14:textId="77777777" w:rsidR="00F76D3D" w:rsidRDefault="00000000">
            <w:pPr>
              <w:spacing w:after="40" w:line="260" w:lineRule="auto"/>
            </w:pPr>
            <w:r>
              <w:rPr>
                <w:sz w:val="18"/>
                <w:szCs w:val="18"/>
              </w:rPr>
              <w:t>Registrar cada decisión tomada sin confirmación en el registro de supuestos, con su fuente y su impacto potencial, y avanzar sobre el supuesto declarado en lugar de detener la iteración.</w:t>
            </w:r>
          </w:p>
        </w:tc>
      </w:tr>
      <w:tr w:rsidR="00F76D3D" w14:paraId="5AFF5297" w14:textId="77777777">
        <w:tc>
          <w:tcPr>
            <w:tcW w:w="2400" w:type="dxa"/>
            <w:tcMar>
              <w:top w:w="60" w:type="dxa"/>
              <w:left w:w="90" w:type="dxa"/>
              <w:bottom w:w="60" w:type="dxa"/>
              <w:right w:w="90" w:type="dxa"/>
            </w:tcMar>
          </w:tcPr>
          <w:p w14:paraId="13D6D3A6" w14:textId="77777777" w:rsidR="00F76D3D" w:rsidRDefault="00000000">
            <w:pPr>
              <w:spacing w:after="40" w:line="260" w:lineRule="auto"/>
            </w:pPr>
            <w:r>
              <w:rPr>
                <w:sz w:val="18"/>
                <w:szCs w:val="18"/>
              </w:rPr>
              <w:lastRenderedPageBreak/>
              <w:t>Dependencia entre cliente y servicios</w:t>
            </w:r>
          </w:p>
        </w:tc>
        <w:tc>
          <w:tcPr>
            <w:tcW w:w="3300" w:type="dxa"/>
            <w:tcMar>
              <w:top w:w="60" w:type="dxa"/>
              <w:left w:w="90" w:type="dxa"/>
              <w:bottom w:w="60" w:type="dxa"/>
              <w:right w:w="90" w:type="dxa"/>
            </w:tcMar>
          </w:tcPr>
          <w:p w14:paraId="33823BAE" w14:textId="77777777" w:rsidR="00F76D3D" w:rsidRDefault="00000000">
            <w:pPr>
              <w:spacing w:after="40" w:line="260" w:lineRule="auto"/>
            </w:pPr>
            <w:r>
              <w:rPr>
                <w:sz w:val="18"/>
                <w:szCs w:val="18"/>
              </w:rPr>
              <w:t>Una pantalla no puede completarse si el servicio que la alimenta no está disponible, y viceversa.</w:t>
            </w:r>
          </w:p>
        </w:tc>
        <w:tc>
          <w:tcPr>
            <w:tcW w:w="3300" w:type="dxa"/>
            <w:tcMar>
              <w:top w:w="60" w:type="dxa"/>
              <w:left w:w="90" w:type="dxa"/>
              <w:bottom w:w="60" w:type="dxa"/>
              <w:right w:w="90" w:type="dxa"/>
            </w:tcMar>
          </w:tcPr>
          <w:p w14:paraId="26385AC7" w14:textId="77777777" w:rsidR="00F76D3D" w:rsidRDefault="00000000">
            <w:pPr>
              <w:spacing w:after="40" w:line="260" w:lineRule="auto"/>
            </w:pPr>
            <w:r>
              <w:rPr>
                <w:sz w:val="18"/>
                <w:szCs w:val="18"/>
              </w:rPr>
              <w:t>Fijar los contratos con pruebas unitarias en la Iteración 2 y mantener integración continua semanal, de modo que ambos frentes converjan al cierre de cada iteración.</w:t>
            </w:r>
          </w:p>
        </w:tc>
      </w:tr>
      <w:tr w:rsidR="00F76D3D" w14:paraId="322E47A2" w14:textId="77777777">
        <w:tc>
          <w:tcPr>
            <w:tcW w:w="2400" w:type="dxa"/>
            <w:tcMar>
              <w:top w:w="60" w:type="dxa"/>
              <w:left w:w="90" w:type="dxa"/>
              <w:bottom w:w="60" w:type="dxa"/>
              <w:right w:w="90" w:type="dxa"/>
            </w:tcMar>
          </w:tcPr>
          <w:p w14:paraId="101063F1" w14:textId="77777777" w:rsidR="00F76D3D" w:rsidRDefault="00000000">
            <w:pPr>
              <w:spacing w:after="40" w:line="260" w:lineRule="auto"/>
            </w:pPr>
            <w:r>
              <w:rPr>
                <w:sz w:val="18"/>
                <w:szCs w:val="18"/>
              </w:rPr>
              <w:t>Coordinación de horarios entre tres integrantes</w:t>
            </w:r>
          </w:p>
        </w:tc>
        <w:tc>
          <w:tcPr>
            <w:tcW w:w="3300" w:type="dxa"/>
            <w:tcMar>
              <w:top w:w="60" w:type="dxa"/>
              <w:left w:w="90" w:type="dxa"/>
              <w:bottom w:w="60" w:type="dxa"/>
              <w:right w:w="90" w:type="dxa"/>
            </w:tcMar>
          </w:tcPr>
          <w:p w14:paraId="5FD6DC68" w14:textId="77777777" w:rsidR="00F76D3D" w:rsidRDefault="00000000">
            <w:pPr>
              <w:spacing w:after="40" w:line="260" w:lineRule="auto"/>
            </w:pPr>
            <w:r>
              <w:rPr>
                <w:sz w:val="18"/>
                <w:szCs w:val="18"/>
              </w:rPr>
              <w:t>Ceremonias que se posponen y trabajo que se acumula hacia el final de la iteración.</w:t>
            </w:r>
          </w:p>
        </w:tc>
        <w:tc>
          <w:tcPr>
            <w:tcW w:w="3300" w:type="dxa"/>
            <w:tcMar>
              <w:top w:w="60" w:type="dxa"/>
              <w:left w:w="90" w:type="dxa"/>
              <w:bottom w:w="60" w:type="dxa"/>
              <w:right w:w="90" w:type="dxa"/>
            </w:tcMar>
          </w:tcPr>
          <w:p w14:paraId="50D2630A" w14:textId="77777777" w:rsidR="00F76D3D" w:rsidRDefault="00000000">
            <w:pPr>
              <w:spacing w:after="40" w:line="260" w:lineRule="auto"/>
            </w:pPr>
            <w:r>
              <w:rPr>
                <w:sz w:val="18"/>
                <w:szCs w:val="18"/>
              </w:rPr>
              <w:t>Fijar un horario semanal estable para planificación y reflexión de cierre de iteración, y hacer visible el estado de cada tarjeta en el tablero.</w:t>
            </w:r>
          </w:p>
        </w:tc>
      </w:tr>
      <w:tr w:rsidR="00F76D3D" w14:paraId="50016AF1" w14:textId="77777777">
        <w:tc>
          <w:tcPr>
            <w:tcW w:w="2400" w:type="dxa"/>
            <w:tcMar>
              <w:top w:w="60" w:type="dxa"/>
              <w:left w:w="90" w:type="dxa"/>
              <w:bottom w:w="60" w:type="dxa"/>
              <w:right w:w="90" w:type="dxa"/>
            </w:tcMar>
          </w:tcPr>
          <w:p w14:paraId="347ED2E4" w14:textId="77777777" w:rsidR="00F76D3D" w:rsidRDefault="00000000">
            <w:pPr>
              <w:spacing w:after="40" w:line="260" w:lineRule="auto"/>
            </w:pPr>
            <w:r>
              <w:rPr>
                <w:sz w:val="18"/>
                <w:szCs w:val="18"/>
              </w:rPr>
              <w:t>Configuración de dependencias nativas</w:t>
            </w:r>
          </w:p>
        </w:tc>
        <w:tc>
          <w:tcPr>
            <w:tcW w:w="3300" w:type="dxa"/>
            <w:tcMar>
              <w:top w:w="60" w:type="dxa"/>
              <w:left w:w="90" w:type="dxa"/>
              <w:bottom w:w="60" w:type="dxa"/>
              <w:right w:w="90" w:type="dxa"/>
            </w:tcMar>
          </w:tcPr>
          <w:p w14:paraId="006D41C9" w14:textId="77777777" w:rsidR="00F76D3D" w:rsidRDefault="00000000">
            <w:pPr>
              <w:spacing w:after="40" w:line="260" w:lineRule="auto"/>
            </w:pPr>
            <w:r>
              <w:rPr>
                <w:sz w:val="18"/>
                <w:szCs w:val="18"/>
              </w:rPr>
              <w:t>La generación del código de persistencia y la configuración de las plataformas móviles pueden fallar en equipos con distinta configuración.</w:t>
            </w:r>
          </w:p>
        </w:tc>
        <w:tc>
          <w:tcPr>
            <w:tcW w:w="3300" w:type="dxa"/>
            <w:tcMar>
              <w:top w:w="60" w:type="dxa"/>
              <w:left w:w="90" w:type="dxa"/>
              <w:bottom w:w="60" w:type="dxa"/>
              <w:right w:w="90" w:type="dxa"/>
            </w:tcMar>
          </w:tcPr>
          <w:p w14:paraId="7A815E09" w14:textId="77777777" w:rsidR="00F76D3D" w:rsidRDefault="00000000">
            <w:pPr>
              <w:spacing w:after="40" w:line="260" w:lineRule="auto"/>
            </w:pPr>
            <w:r>
              <w:rPr>
                <w:sz w:val="18"/>
                <w:szCs w:val="18"/>
              </w:rPr>
              <w:t>Documentar el procedimiento de puesta en marcha en el README desde la Iteración 1 y verificarlo en los equipos de los tres integrantes antes de cerrar esa iteración.</w:t>
            </w:r>
          </w:p>
        </w:tc>
      </w:tr>
      <w:tr w:rsidR="00F76D3D" w14:paraId="76851BCE" w14:textId="77777777">
        <w:tc>
          <w:tcPr>
            <w:tcW w:w="2400" w:type="dxa"/>
            <w:tcMar>
              <w:top w:w="60" w:type="dxa"/>
              <w:left w:w="90" w:type="dxa"/>
              <w:bottom w:w="60" w:type="dxa"/>
              <w:right w:w="90" w:type="dxa"/>
            </w:tcMar>
          </w:tcPr>
          <w:p w14:paraId="617085AD" w14:textId="77777777" w:rsidR="00F76D3D" w:rsidRDefault="00000000">
            <w:pPr>
              <w:spacing w:after="40" w:line="260" w:lineRule="auto"/>
            </w:pPr>
            <w:r>
              <w:rPr>
                <w:sz w:val="18"/>
                <w:szCs w:val="18"/>
              </w:rPr>
              <w:t>Concentración de la carga en las semanas 7 a 12</w:t>
            </w:r>
          </w:p>
        </w:tc>
        <w:tc>
          <w:tcPr>
            <w:tcW w:w="3300" w:type="dxa"/>
            <w:tcMar>
              <w:top w:w="60" w:type="dxa"/>
              <w:left w:w="90" w:type="dxa"/>
              <w:bottom w:w="60" w:type="dxa"/>
              <w:right w:w="90" w:type="dxa"/>
            </w:tcMar>
          </w:tcPr>
          <w:p w14:paraId="34C52DCB" w14:textId="77777777" w:rsidR="00F76D3D" w:rsidRDefault="00000000">
            <w:pPr>
              <w:spacing w:after="40" w:line="260" w:lineRule="auto"/>
            </w:pPr>
            <w:r>
              <w:rPr>
                <w:sz w:val="18"/>
                <w:szCs w:val="18"/>
              </w:rPr>
              <w:t>Seis iteraciones consecutivas con dependencia cruzada, en paralelo con las demás asignaturas del semestre.</w:t>
            </w:r>
          </w:p>
        </w:tc>
        <w:tc>
          <w:tcPr>
            <w:tcW w:w="3300" w:type="dxa"/>
            <w:tcMar>
              <w:top w:w="60" w:type="dxa"/>
              <w:left w:w="90" w:type="dxa"/>
              <w:bottom w:w="60" w:type="dxa"/>
              <w:right w:w="90" w:type="dxa"/>
            </w:tcMar>
          </w:tcPr>
          <w:p w14:paraId="0B7A8676" w14:textId="77777777" w:rsidR="00F76D3D" w:rsidRDefault="00000000">
            <w:pPr>
              <w:spacing w:after="40" w:line="260" w:lineRule="auto"/>
            </w:pPr>
            <w:r>
              <w:rPr>
                <w:sz w:val="18"/>
                <w:szCs w:val="18"/>
              </w:rPr>
              <w:t>Aplicar la práctica de ritmo sostenible, priorizar la lista de historias por valor y dejar el alcance de cada iteración cerrado en la planificación, sin incorporaciones a mitad de iteración.</w:t>
            </w:r>
          </w:p>
        </w:tc>
      </w:tr>
      <w:tr w:rsidR="00F76D3D" w14:paraId="47F40FD6" w14:textId="77777777">
        <w:tc>
          <w:tcPr>
            <w:tcW w:w="2400" w:type="dxa"/>
            <w:tcMar>
              <w:top w:w="60" w:type="dxa"/>
              <w:left w:w="90" w:type="dxa"/>
              <w:bottom w:w="60" w:type="dxa"/>
              <w:right w:w="90" w:type="dxa"/>
            </w:tcMar>
          </w:tcPr>
          <w:p w14:paraId="6B889DDA" w14:textId="77777777" w:rsidR="00F76D3D" w:rsidRDefault="00000000">
            <w:pPr>
              <w:spacing w:after="40" w:line="260" w:lineRule="auto"/>
            </w:pPr>
            <w:r>
              <w:rPr>
                <w:sz w:val="18"/>
                <w:szCs w:val="18"/>
              </w:rPr>
              <w:t>Restricciones normativas sobre datos de menores</w:t>
            </w:r>
          </w:p>
        </w:tc>
        <w:tc>
          <w:tcPr>
            <w:tcW w:w="3300" w:type="dxa"/>
            <w:tcMar>
              <w:top w:w="60" w:type="dxa"/>
              <w:left w:w="90" w:type="dxa"/>
              <w:bottom w:w="60" w:type="dxa"/>
              <w:right w:w="90" w:type="dxa"/>
            </w:tcMar>
          </w:tcPr>
          <w:p w14:paraId="731CA350" w14:textId="77777777" w:rsidR="00F76D3D" w:rsidRDefault="00000000">
            <w:pPr>
              <w:spacing w:after="40" w:line="260" w:lineRule="auto"/>
            </w:pPr>
            <w:r>
              <w:rPr>
                <w:sz w:val="18"/>
                <w:szCs w:val="18"/>
              </w:rPr>
              <w:t>Un diseño que recolecte más datos de los necesarios podría resultar incompatible con la normativa vigente al momento del despliegue.</w:t>
            </w:r>
          </w:p>
        </w:tc>
        <w:tc>
          <w:tcPr>
            <w:tcW w:w="3300" w:type="dxa"/>
            <w:tcMar>
              <w:top w:w="60" w:type="dxa"/>
              <w:left w:w="90" w:type="dxa"/>
              <w:bottom w:w="60" w:type="dxa"/>
              <w:right w:w="90" w:type="dxa"/>
            </w:tcMar>
          </w:tcPr>
          <w:p w14:paraId="2CB21C4A" w14:textId="77777777" w:rsidR="00F76D3D" w:rsidRDefault="00000000">
            <w:pPr>
              <w:spacing w:after="40" w:line="260" w:lineRule="auto"/>
            </w:pPr>
            <w:r>
              <w:rPr>
                <w:sz w:val="18"/>
                <w:szCs w:val="18"/>
              </w:rPr>
              <w:t>Aplicar minimización de datos y consentimiento explícito en el flujo de desbloqueo de cuota, y mantener el repositorio libre de datos reales de usuarios conforme a los criterios de terminado.</w:t>
            </w:r>
          </w:p>
        </w:tc>
      </w:tr>
    </w:tbl>
    <w:p w14:paraId="79104D1F" w14:textId="77777777" w:rsidR="00F76D3D" w:rsidRDefault="00F76D3D"/>
    <w:p w14:paraId="016B89F0" w14:textId="77777777" w:rsidR="00F76D3D" w:rsidRDefault="00000000">
      <w:pPr>
        <w:pStyle w:val="Ttulo2"/>
        <w:spacing w:before="260" w:after="120"/>
      </w:pPr>
      <w:r>
        <w:rPr>
          <w:b/>
          <w:bCs/>
          <w:color w:val="1F3864"/>
          <w:sz w:val="22"/>
          <w:szCs w:val="22"/>
        </w:rPr>
        <w:t>6. Objetivos</w:t>
      </w:r>
    </w:p>
    <w:tbl>
      <w:tblPr>
        <w:tblStyle w:val="a3"/>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07C1E9C3" w14:textId="77777777">
        <w:tc>
          <w:tcPr>
            <w:tcW w:w="2400" w:type="dxa"/>
            <w:shd w:val="clear" w:color="auto" w:fill="DCE6F1"/>
            <w:tcMar>
              <w:top w:w="60" w:type="dxa"/>
              <w:left w:w="90" w:type="dxa"/>
              <w:bottom w:w="60" w:type="dxa"/>
              <w:right w:w="90" w:type="dxa"/>
            </w:tcMar>
          </w:tcPr>
          <w:p w14:paraId="1597706A" w14:textId="77777777" w:rsidR="00F76D3D" w:rsidRDefault="00000000">
            <w:pPr>
              <w:spacing w:after="40" w:line="260" w:lineRule="auto"/>
            </w:pPr>
            <w:r>
              <w:rPr>
                <w:b/>
                <w:bCs/>
                <w:sz w:val="18"/>
                <w:szCs w:val="18"/>
              </w:rPr>
              <w:t>Objetivo general</w:t>
            </w:r>
          </w:p>
        </w:tc>
        <w:tc>
          <w:tcPr>
            <w:tcW w:w="6600" w:type="dxa"/>
            <w:tcMar>
              <w:top w:w="60" w:type="dxa"/>
              <w:left w:w="90" w:type="dxa"/>
              <w:bottom w:w="60" w:type="dxa"/>
              <w:right w:w="90" w:type="dxa"/>
            </w:tcMar>
          </w:tcPr>
          <w:p w14:paraId="6DC05D23" w14:textId="77777777" w:rsidR="00F76D3D" w:rsidRDefault="00000000">
            <w:pPr>
              <w:spacing w:after="40" w:line="260" w:lineRule="auto"/>
            </w:pPr>
            <w:r>
              <w:rPr>
                <w:sz w:val="18"/>
                <w:szCs w:val="18"/>
              </w:rPr>
              <w:t>Desarrollar el módulo de preguntas de la aplicación móvil Aprueba, comprendiendo tanto el cliente Flutter como los servicios de backend que lo alimentan, de modo que el estudiante pueda practicar reactivos de la PAES con retroalimentación inmediata, seguimiento de su dominio por habilidad, canal de recorrección y gestión de cuota diaria.</w:t>
            </w:r>
          </w:p>
        </w:tc>
      </w:tr>
    </w:tbl>
    <w:p w14:paraId="35319836" w14:textId="77777777" w:rsidR="00F76D3D" w:rsidRDefault="00F76D3D">
      <w:pPr>
        <w:spacing w:after="100" w:line="276" w:lineRule="auto"/>
        <w:jc w:val="both"/>
      </w:pPr>
    </w:p>
    <w:p w14:paraId="4AA91633" w14:textId="77777777" w:rsidR="00F76D3D" w:rsidRDefault="00000000">
      <w:pPr>
        <w:spacing w:after="100" w:line="276" w:lineRule="auto"/>
        <w:jc w:val="both"/>
      </w:pPr>
      <w:r>
        <w:rPr>
          <w:b/>
          <w:bCs/>
        </w:rPr>
        <w:t>Objetivos específicos:</w:t>
      </w:r>
    </w:p>
    <w:tbl>
      <w:tblPr>
        <w:tblStyle w:val="a5"/>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660"/>
        <w:gridCol w:w="8340"/>
      </w:tblGrid>
      <w:tr w:rsidR="00F76D3D" w14:paraId="4BB0EEC6" w14:textId="77777777">
        <w:tc>
          <w:tcPr>
            <w:tcW w:w="660" w:type="dxa"/>
            <w:tcMar>
              <w:top w:w="60" w:type="dxa"/>
              <w:left w:w="90" w:type="dxa"/>
              <w:bottom w:w="60" w:type="dxa"/>
              <w:right w:w="90" w:type="dxa"/>
            </w:tcMar>
          </w:tcPr>
          <w:p w14:paraId="53C58069" w14:textId="77777777" w:rsidR="00F76D3D" w:rsidRDefault="00000000">
            <w:pPr>
              <w:spacing w:after="40" w:line="260" w:lineRule="auto"/>
            </w:pPr>
            <w:r>
              <w:rPr>
                <w:sz w:val="18"/>
                <w:szCs w:val="18"/>
              </w:rPr>
              <w:t>OE1</w:t>
            </w:r>
          </w:p>
        </w:tc>
        <w:tc>
          <w:tcPr>
            <w:tcW w:w="8340" w:type="dxa"/>
            <w:tcMar>
              <w:top w:w="60" w:type="dxa"/>
              <w:left w:w="90" w:type="dxa"/>
              <w:bottom w:w="60" w:type="dxa"/>
              <w:right w:w="90" w:type="dxa"/>
            </w:tcMar>
          </w:tcPr>
          <w:p w14:paraId="5ADC2CD6" w14:textId="77777777" w:rsidR="00F76D3D" w:rsidRDefault="00000000">
            <w:pPr>
              <w:spacing w:after="40" w:line="260" w:lineRule="auto"/>
            </w:pPr>
            <w:r>
              <w:rPr>
                <w:sz w:val="18"/>
                <w:szCs w:val="18"/>
              </w:rPr>
              <w:t>Especificar los requerimientos funcionales y no funcionales del módulo a partir del contrato de API, el wireframe funcional y las reglas de negocio definidas por Alloxentric.</w:t>
            </w:r>
          </w:p>
        </w:tc>
      </w:tr>
      <w:tr w:rsidR="00F76D3D" w14:paraId="1DFB3CFA" w14:textId="77777777">
        <w:tc>
          <w:tcPr>
            <w:tcW w:w="660" w:type="dxa"/>
            <w:tcMar>
              <w:top w:w="60" w:type="dxa"/>
              <w:left w:w="90" w:type="dxa"/>
              <w:bottom w:w="60" w:type="dxa"/>
              <w:right w:w="90" w:type="dxa"/>
            </w:tcMar>
          </w:tcPr>
          <w:p w14:paraId="5DC50462" w14:textId="77777777" w:rsidR="00F76D3D" w:rsidRDefault="00000000">
            <w:pPr>
              <w:spacing w:after="40" w:line="260" w:lineRule="auto"/>
            </w:pPr>
            <w:r>
              <w:rPr>
                <w:sz w:val="18"/>
                <w:szCs w:val="18"/>
              </w:rPr>
              <w:t>OE2</w:t>
            </w:r>
          </w:p>
        </w:tc>
        <w:tc>
          <w:tcPr>
            <w:tcW w:w="8340" w:type="dxa"/>
            <w:tcMar>
              <w:top w:w="60" w:type="dxa"/>
              <w:left w:w="90" w:type="dxa"/>
              <w:bottom w:w="60" w:type="dxa"/>
              <w:right w:w="90" w:type="dxa"/>
            </w:tcMar>
          </w:tcPr>
          <w:p w14:paraId="6A46175D" w14:textId="77777777" w:rsidR="00F76D3D" w:rsidRDefault="00000000">
            <w:pPr>
              <w:spacing w:after="40" w:line="260" w:lineRule="auto"/>
            </w:pPr>
            <w:r>
              <w:rPr>
                <w:sz w:val="18"/>
                <w:szCs w:val="18"/>
              </w:rPr>
              <w:t>Diseñar el modelo de datos del módulo sobre Firestore y su correspondencia con la caché local en Drift, de modo que soporte el registro de respuestas, el estado de cuota y la práctica sin conexión.</w:t>
            </w:r>
          </w:p>
        </w:tc>
      </w:tr>
      <w:tr w:rsidR="00F76D3D" w14:paraId="0073C4A1" w14:textId="77777777">
        <w:tc>
          <w:tcPr>
            <w:tcW w:w="660" w:type="dxa"/>
            <w:tcMar>
              <w:top w:w="60" w:type="dxa"/>
              <w:left w:w="90" w:type="dxa"/>
              <w:bottom w:w="60" w:type="dxa"/>
              <w:right w:w="90" w:type="dxa"/>
            </w:tcMar>
          </w:tcPr>
          <w:p w14:paraId="4A5F15C4" w14:textId="77777777" w:rsidR="00F76D3D" w:rsidRDefault="00000000">
            <w:pPr>
              <w:spacing w:after="40" w:line="260" w:lineRule="auto"/>
            </w:pPr>
            <w:r>
              <w:rPr>
                <w:sz w:val="18"/>
                <w:szCs w:val="18"/>
              </w:rPr>
              <w:t>OE3</w:t>
            </w:r>
          </w:p>
        </w:tc>
        <w:tc>
          <w:tcPr>
            <w:tcW w:w="8340" w:type="dxa"/>
            <w:tcMar>
              <w:top w:w="60" w:type="dxa"/>
              <w:left w:w="90" w:type="dxa"/>
              <w:bottom w:w="60" w:type="dxa"/>
              <w:right w:w="90" w:type="dxa"/>
            </w:tcMar>
          </w:tcPr>
          <w:p w14:paraId="3CD2DCF7" w14:textId="77777777" w:rsidR="00F76D3D" w:rsidRDefault="00000000">
            <w:pPr>
              <w:spacing w:after="40" w:line="260" w:lineRule="auto"/>
            </w:pPr>
            <w:r>
              <w:rPr>
                <w:sz w:val="18"/>
                <w:szCs w:val="18"/>
              </w:rPr>
              <w:t>Implementar las seis pantallas del módulo —Pregunta, Resultado, Explicación, Habilidad, Recorrección y Desbloqueo de cuota— en Flutter, sobre la arquitectura Riverpod, GoRouter y Dio definida para el producto.</w:t>
            </w:r>
          </w:p>
        </w:tc>
      </w:tr>
      <w:tr w:rsidR="00F76D3D" w14:paraId="6F9399AE" w14:textId="77777777">
        <w:tc>
          <w:tcPr>
            <w:tcW w:w="660" w:type="dxa"/>
            <w:tcMar>
              <w:top w:w="60" w:type="dxa"/>
              <w:left w:w="90" w:type="dxa"/>
              <w:bottom w:w="60" w:type="dxa"/>
              <w:right w:w="90" w:type="dxa"/>
            </w:tcMar>
          </w:tcPr>
          <w:p w14:paraId="744B003E" w14:textId="77777777" w:rsidR="00F76D3D" w:rsidRDefault="00000000">
            <w:pPr>
              <w:spacing w:after="40" w:line="260" w:lineRule="auto"/>
            </w:pPr>
            <w:r>
              <w:rPr>
                <w:sz w:val="18"/>
                <w:szCs w:val="18"/>
              </w:rPr>
              <w:t>OE4</w:t>
            </w:r>
          </w:p>
        </w:tc>
        <w:tc>
          <w:tcPr>
            <w:tcW w:w="8340" w:type="dxa"/>
            <w:tcMar>
              <w:top w:w="60" w:type="dxa"/>
              <w:left w:w="90" w:type="dxa"/>
              <w:bottom w:w="60" w:type="dxa"/>
              <w:right w:w="90" w:type="dxa"/>
            </w:tcMar>
          </w:tcPr>
          <w:p w14:paraId="7C554DB8" w14:textId="77777777" w:rsidR="00F76D3D" w:rsidRDefault="00000000">
            <w:pPr>
              <w:spacing w:after="40" w:line="260" w:lineRule="auto"/>
            </w:pPr>
            <w:r>
              <w:rPr>
                <w:sz w:val="18"/>
                <w:szCs w:val="18"/>
              </w:rPr>
              <w:t>Implementar los trece servicios REST del módulo en Node.js y Express, respetando el envelope de respuesta y el catálogo de errores, e incluyendo la lógica de cuota diaria escalonada, la economía de medallas y el flujo de recorrección.</w:t>
            </w:r>
          </w:p>
        </w:tc>
      </w:tr>
      <w:tr w:rsidR="00F76D3D" w14:paraId="0DE6A681" w14:textId="77777777">
        <w:tc>
          <w:tcPr>
            <w:tcW w:w="660" w:type="dxa"/>
            <w:tcMar>
              <w:top w:w="60" w:type="dxa"/>
              <w:left w:w="90" w:type="dxa"/>
              <w:bottom w:w="60" w:type="dxa"/>
              <w:right w:w="90" w:type="dxa"/>
            </w:tcMar>
          </w:tcPr>
          <w:p w14:paraId="0C7BA293" w14:textId="77777777" w:rsidR="00F76D3D" w:rsidRDefault="00000000">
            <w:pPr>
              <w:spacing w:after="40" w:line="260" w:lineRule="auto"/>
            </w:pPr>
            <w:r>
              <w:rPr>
                <w:sz w:val="18"/>
                <w:szCs w:val="18"/>
              </w:rPr>
              <w:t>OE5</w:t>
            </w:r>
          </w:p>
        </w:tc>
        <w:tc>
          <w:tcPr>
            <w:tcW w:w="8340" w:type="dxa"/>
            <w:tcMar>
              <w:top w:w="60" w:type="dxa"/>
              <w:left w:w="90" w:type="dxa"/>
              <w:bottom w:w="60" w:type="dxa"/>
              <w:right w:w="90" w:type="dxa"/>
            </w:tcMar>
          </w:tcPr>
          <w:p w14:paraId="7E188657" w14:textId="77777777" w:rsidR="00F76D3D" w:rsidRDefault="00000000">
            <w:pPr>
              <w:spacing w:after="40" w:line="260" w:lineRule="auto"/>
            </w:pPr>
            <w:r>
              <w:rPr>
                <w:sz w:val="18"/>
                <w:szCs w:val="18"/>
              </w:rPr>
              <w:t>Validar el módulo mediante desarrollo guiado por pruebas e integración continua, documentando la solución en un manual técnico y versionando toda la evidencia en el repositorio GitHub público del equipo.</w:t>
            </w:r>
          </w:p>
        </w:tc>
      </w:tr>
    </w:tbl>
    <w:p w14:paraId="648E4FBE" w14:textId="77777777" w:rsidR="00F76D3D" w:rsidRDefault="00F76D3D">
      <w:pPr>
        <w:spacing w:after="120" w:line="276" w:lineRule="auto"/>
        <w:jc w:val="both"/>
      </w:pPr>
    </w:p>
    <w:p w14:paraId="429624A8" w14:textId="77777777" w:rsidR="00F76D3D" w:rsidRDefault="00000000">
      <w:pPr>
        <w:pStyle w:val="Ttulo2"/>
        <w:spacing w:before="260" w:after="120"/>
      </w:pPr>
      <w:r>
        <w:rPr>
          <w:b/>
          <w:bCs/>
          <w:color w:val="1F3864"/>
          <w:sz w:val="22"/>
          <w:szCs w:val="22"/>
        </w:rPr>
        <w:t>7. Alcance del proyecto</w:t>
      </w:r>
    </w:p>
    <w:p w14:paraId="15092BCF" w14:textId="77777777" w:rsidR="00F76D3D" w:rsidRDefault="00000000">
      <w:pPr>
        <w:spacing w:after="120" w:line="276" w:lineRule="auto"/>
        <w:jc w:val="both"/>
      </w:pPr>
      <w:r>
        <w:t>El alcance se delimita a partir del contrato de API vigente y de las pantallas del módulo de práctica. Se declara de forma explícita lo incluido y lo excluido, con el fin de establecer un criterio verificable de cumplimiento ante la comisión evaluadora y ante la empresa contraparte.</w:t>
      </w:r>
    </w:p>
    <w:p w14:paraId="1BE25175" w14:textId="77777777" w:rsidR="00F76D3D" w:rsidRDefault="00F76D3D">
      <w:pPr>
        <w:spacing w:after="120" w:line="276" w:lineRule="auto"/>
        <w:jc w:val="both"/>
      </w:pPr>
    </w:p>
    <w:p w14:paraId="545BC441" w14:textId="77777777" w:rsidR="00F76D3D" w:rsidRDefault="00000000">
      <w:pPr>
        <w:pStyle w:val="Ttulo3"/>
        <w:spacing w:before="200" w:after="100"/>
      </w:pPr>
      <w:r>
        <w:rPr>
          <w:b/>
          <w:bCs/>
          <w:color w:val="1F3864"/>
          <w:sz w:val="21"/>
          <w:szCs w:val="21"/>
        </w:rPr>
        <w:t>7.1 Pantallas incluidas</w:t>
      </w:r>
    </w:p>
    <w:tbl>
      <w:tblPr>
        <w:tblStyle w:val="a6"/>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500"/>
        <w:gridCol w:w="2200"/>
        <w:gridCol w:w="6300"/>
      </w:tblGrid>
      <w:tr w:rsidR="00F76D3D" w14:paraId="71B87AED" w14:textId="77777777">
        <w:trPr>
          <w:tblHeader/>
        </w:trPr>
        <w:tc>
          <w:tcPr>
            <w:tcW w:w="500" w:type="dxa"/>
            <w:shd w:val="clear" w:color="auto" w:fill="1F3864"/>
            <w:tcMar>
              <w:top w:w="60" w:type="dxa"/>
              <w:left w:w="90" w:type="dxa"/>
              <w:bottom w:w="60" w:type="dxa"/>
              <w:right w:w="90" w:type="dxa"/>
            </w:tcMar>
          </w:tcPr>
          <w:p w14:paraId="5F84C7C7" w14:textId="77777777" w:rsidR="00F76D3D" w:rsidRDefault="00000000">
            <w:pPr>
              <w:spacing w:after="40" w:line="260" w:lineRule="auto"/>
              <w:jc w:val="center"/>
            </w:pPr>
            <w:r>
              <w:rPr>
                <w:b/>
                <w:bCs/>
                <w:color w:val="FFFFFF"/>
                <w:sz w:val="18"/>
                <w:szCs w:val="18"/>
              </w:rPr>
              <w:t>N.º</w:t>
            </w:r>
          </w:p>
        </w:tc>
        <w:tc>
          <w:tcPr>
            <w:tcW w:w="2200" w:type="dxa"/>
            <w:shd w:val="clear" w:color="auto" w:fill="1F3864"/>
            <w:tcMar>
              <w:top w:w="60" w:type="dxa"/>
              <w:left w:w="90" w:type="dxa"/>
              <w:bottom w:w="60" w:type="dxa"/>
              <w:right w:w="90" w:type="dxa"/>
            </w:tcMar>
          </w:tcPr>
          <w:p w14:paraId="03F11927" w14:textId="77777777" w:rsidR="00F76D3D" w:rsidRDefault="00000000">
            <w:pPr>
              <w:spacing w:after="40" w:line="260" w:lineRule="auto"/>
              <w:jc w:val="center"/>
            </w:pPr>
            <w:r>
              <w:rPr>
                <w:b/>
                <w:bCs/>
                <w:color w:val="FFFFFF"/>
                <w:sz w:val="18"/>
                <w:szCs w:val="18"/>
              </w:rPr>
              <w:t>Pantalla</w:t>
            </w:r>
          </w:p>
        </w:tc>
        <w:tc>
          <w:tcPr>
            <w:tcW w:w="6300" w:type="dxa"/>
            <w:shd w:val="clear" w:color="auto" w:fill="1F3864"/>
            <w:tcMar>
              <w:top w:w="60" w:type="dxa"/>
              <w:left w:w="90" w:type="dxa"/>
              <w:bottom w:w="60" w:type="dxa"/>
              <w:right w:w="90" w:type="dxa"/>
            </w:tcMar>
          </w:tcPr>
          <w:p w14:paraId="535EAA4F" w14:textId="77777777" w:rsidR="00F76D3D" w:rsidRDefault="00000000">
            <w:pPr>
              <w:spacing w:after="40" w:line="260" w:lineRule="auto"/>
              <w:jc w:val="center"/>
            </w:pPr>
            <w:r>
              <w:rPr>
                <w:b/>
                <w:bCs/>
                <w:color w:val="FFFFFF"/>
                <w:sz w:val="18"/>
                <w:szCs w:val="18"/>
              </w:rPr>
              <w:t>Función</w:t>
            </w:r>
          </w:p>
        </w:tc>
      </w:tr>
      <w:tr w:rsidR="00F76D3D" w14:paraId="772A6478" w14:textId="77777777">
        <w:tc>
          <w:tcPr>
            <w:tcW w:w="500" w:type="dxa"/>
            <w:tcMar>
              <w:top w:w="60" w:type="dxa"/>
              <w:left w:w="90" w:type="dxa"/>
              <w:bottom w:w="60" w:type="dxa"/>
              <w:right w:w="90" w:type="dxa"/>
            </w:tcMar>
          </w:tcPr>
          <w:p w14:paraId="4D50DB52" w14:textId="77777777" w:rsidR="00F76D3D" w:rsidRDefault="00000000">
            <w:pPr>
              <w:spacing w:after="40" w:line="260" w:lineRule="auto"/>
            </w:pPr>
            <w:r>
              <w:rPr>
                <w:sz w:val="18"/>
                <w:szCs w:val="18"/>
              </w:rPr>
              <w:t>1</w:t>
            </w:r>
          </w:p>
        </w:tc>
        <w:tc>
          <w:tcPr>
            <w:tcW w:w="2200" w:type="dxa"/>
            <w:tcMar>
              <w:top w:w="60" w:type="dxa"/>
              <w:left w:w="90" w:type="dxa"/>
              <w:bottom w:w="60" w:type="dxa"/>
              <w:right w:w="90" w:type="dxa"/>
            </w:tcMar>
          </w:tcPr>
          <w:p w14:paraId="31FAB121" w14:textId="77777777" w:rsidR="00F76D3D" w:rsidRDefault="00000000">
            <w:pPr>
              <w:spacing w:after="40" w:line="260" w:lineRule="auto"/>
            </w:pPr>
            <w:r>
              <w:rPr>
                <w:sz w:val="18"/>
                <w:szCs w:val="18"/>
              </w:rPr>
              <w:t>Pregunta</w:t>
            </w:r>
          </w:p>
        </w:tc>
        <w:tc>
          <w:tcPr>
            <w:tcW w:w="6300" w:type="dxa"/>
            <w:tcMar>
              <w:top w:w="60" w:type="dxa"/>
              <w:left w:w="90" w:type="dxa"/>
              <w:bottom w:w="60" w:type="dxa"/>
              <w:right w:w="90" w:type="dxa"/>
            </w:tcMar>
          </w:tcPr>
          <w:p w14:paraId="796A1EBE" w14:textId="77777777" w:rsidR="00F76D3D" w:rsidRDefault="00000000">
            <w:pPr>
              <w:spacing w:after="40" w:line="260" w:lineRule="auto"/>
            </w:pPr>
            <w:r>
              <w:rPr>
                <w:sz w:val="18"/>
                <w:szCs w:val="18"/>
              </w:rPr>
              <w:t>Presenta el enunciado y las alternativas, controla el cronómetro y descuenta la cuota diaria.</w:t>
            </w:r>
          </w:p>
        </w:tc>
      </w:tr>
      <w:tr w:rsidR="00F76D3D" w14:paraId="2C0A00F9" w14:textId="77777777">
        <w:tc>
          <w:tcPr>
            <w:tcW w:w="500" w:type="dxa"/>
            <w:tcMar>
              <w:top w:w="60" w:type="dxa"/>
              <w:left w:w="90" w:type="dxa"/>
              <w:bottom w:w="60" w:type="dxa"/>
              <w:right w:w="90" w:type="dxa"/>
            </w:tcMar>
          </w:tcPr>
          <w:p w14:paraId="305D3CC4" w14:textId="77777777" w:rsidR="00F76D3D" w:rsidRDefault="00000000">
            <w:pPr>
              <w:spacing w:after="40" w:line="260" w:lineRule="auto"/>
            </w:pPr>
            <w:r>
              <w:rPr>
                <w:sz w:val="18"/>
                <w:szCs w:val="18"/>
              </w:rPr>
              <w:t>2</w:t>
            </w:r>
          </w:p>
        </w:tc>
        <w:tc>
          <w:tcPr>
            <w:tcW w:w="2200" w:type="dxa"/>
            <w:tcMar>
              <w:top w:w="60" w:type="dxa"/>
              <w:left w:w="90" w:type="dxa"/>
              <w:bottom w:w="60" w:type="dxa"/>
              <w:right w:w="90" w:type="dxa"/>
            </w:tcMar>
          </w:tcPr>
          <w:p w14:paraId="03F0F7B5" w14:textId="77777777" w:rsidR="00F76D3D" w:rsidRDefault="00000000">
            <w:pPr>
              <w:spacing w:after="40" w:line="260" w:lineRule="auto"/>
            </w:pPr>
            <w:r>
              <w:rPr>
                <w:sz w:val="18"/>
                <w:szCs w:val="18"/>
              </w:rPr>
              <w:t>Resultado</w:t>
            </w:r>
          </w:p>
        </w:tc>
        <w:tc>
          <w:tcPr>
            <w:tcW w:w="6300" w:type="dxa"/>
            <w:tcMar>
              <w:top w:w="60" w:type="dxa"/>
              <w:left w:w="90" w:type="dxa"/>
              <w:bottom w:w="60" w:type="dxa"/>
              <w:right w:w="90" w:type="dxa"/>
            </w:tcMar>
          </w:tcPr>
          <w:p w14:paraId="4E5B9FB0" w14:textId="77777777" w:rsidR="00F76D3D" w:rsidRDefault="00000000">
            <w:pPr>
              <w:spacing w:after="40" w:line="260" w:lineRule="auto"/>
            </w:pPr>
            <w:r>
              <w:rPr>
                <w:sz w:val="18"/>
                <w:szCs w:val="18"/>
              </w:rPr>
              <w:t>Informa acierto o error, la alternativa correcta, una explicación breve, el percentil de la cohorte y la medalla obtenida.</w:t>
            </w:r>
          </w:p>
        </w:tc>
      </w:tr>
      <w:tr w:rsidR="00F76D3D" w14:paraId="30BEDAD4" w14:textId="77777777">
        <w:tc>
          <w:tcPr>
            <w:tcW w:w="500" w:type="dxa"/>
            <w:tcMar>
              <w:top w:w="60" w:type="dxa"/>
              <w:left w:w="90" w:type="dxa"/>
              <w:bottom w:w="60" w:type="dxa"/>
              <w:right w:w="90" w:type="dxa"/>
            </w:tcMar>
          </w:tcPr>
          <w:p w14:paraId="16D428BA" w14:textId="77777777" w:rsidR="00F76D3D" w:rsidRDefault="00000000">
            <w:pPr>
              <w:spacing w:after="40" w:line="260" w:lineRule="auto"/>
            </w:pPr>
            <w:r>
              <w:rPr>
                <w:sz w:val="18"/>
                <w:szCs w:val="18"/>
              </w:rPr>
              <w:t>3</w:t>
            </w:r>
          </w:p>
        </w:tc>
        <w:tc>
          <w:tcPr>
            <w:tcW w:w="2200" w:type="dxa"/>
            <w:tcMar>
              <w:top w:w="60" w:type="dxa"/>
              <w:left w:w="90" w:type="dxa"/>
              <w:bottom w:w="60" w:type="dxa"/>
              <w:right w:w="90" w:type="dxa"/>
            </w:tcMar>
          </w:tcPr>
          <w:p w14:paraId="642B19FF" w14:textId="77777777" w:rsidR="00F76D3D" w:rsidRDefault="00000000">
            <w:pPr>
              <w:spacing w:after="40" w:line="260" w:lineRule="auto"/>
            </w:pPr>
            <w:r>
              <w:rPr>
                <w:sz w:val="18"/>
                <w:szCs w:val="18"/>
              </w:rPr>
              <w:t>Explicación detallada</w:t>
            </w:r>
          </w:p>
        </w:tc>
        <w:tc>
          <w:tcPr>
            <w:tcW w:w="6300" w:type="dxa"/>
            <w:tcMar>
              <w:top w:w="60" w:type="dxa"/>
              <w:left w:w="90" w:type="dxa"/>
              <w:bottom w:w="60" w:type="dxa"/>
              <w:right w:w="90" w:type="dxa"/>
            </w:tcMar>
          </w:tcPr>
          <w:p w14:paraId="64912ED7" w14:textId="77777777" w:rsidR="00F76D3D" w:rsidRDefault="00000000">
            <w:pPr>
              <w:spacing w:after="40" w:line="260" w:lineRule="auto"/>
            </w:pPr>
            <w:r>
              <w:rPr>
                <w:sz w:val="18"/>
                <w:szCs w:val="18"/>
              </w:rPr>
              <w:t>Despliega el planteamiento, los pasos de resolución, la verificación y el concepto clave.</w:t>
            </w:r>
          </w:p>
        </w:tc>
      </w:tr>
      <w:tr w:rsidR="00F76D3D" w14:paraId="5C1BEA41" w14:textId="77777777">
        <w:tc>
          <w:tcPr>
            <w:tcW w:w="500" w:type="dxa"/>
            <w:tcMar>
              <w:top w:w="60" w:type="dxa"/>
              <w:left w:w="90" w:type="dxa"/>
              <w:bottom w:w="60" w:type="dxa"/>
              <w:right w:w="90" w:type="dxa"/>
            </w:tcMar>
          </w:tcPr>
          <w:p w14:paraId="24DDBFFF" w14:textId="77777777" w:rsidR="00F76D3D" w:rsidRDefault="00000000">
            <w:pPr>
              <w:spacing w:after="40" w:line="260" w:lineRule="auto"/>
            </w:pPr>
            <w:r>
              <w:rPr>
                <w:sz w:val="18"/>
                <w:szCs w:val="18"/>
              </w:rPr>
              <w:t>4</w:t>
            </w:r>
          </w:p>
        </w:tc>
        <w:tc>
          <w:tcPr>
            <w:tcW w:w="2200" w:type="dxa"/>
            <w:tcMar>
              <w:top w:w="60" w:type="dxa"/>
              <w:left w:w="90" w:type="dxa"/>
              <w:bottom w:w="60" w:type="dxa"/>
              <w:right w:w="90" w:type="dxa"/>
            </w:tcMar>
          </w:tcPr>
          <w:p w14:paraId="6A1B7054" w14:textId="77777777" w:rsidR="00F76D3D" w:rsidRDefault="00000000">
            <w:pPr>
              <w:spacing w:after="40" w:line="260" w:lineRule="auto"/>
            </w:pPr>
            <w:r>
              <w:rPr>
                <w:sz w:val="18"/>
                <w:szCs w:val="18"/>
              </w:rPr>
              <w:t>Habilidad</w:t>
            </w:r>
          </w:p>
        </w:tc>
        <w:tc>
          <w:tcPr>
            <w:tcW w:w="6300" w:type="dxa"/>
            <w:tcMar>
              <w:top w:w="60" w:type="dxa"/>
              <w:left w:w="90" w:type="dxa"/>
              <w:bottom w:w="60" w:type="dxa"/>
              <w:right w:w="90" w:type="dxa"/>
            </w:tcMar>
          </w:tcPr>
          <w:p w14:paraId="39B1266D" w14:textId="77777777" w:rsidR="00F76D3D" w:rsidRDefault="00000000">
            <w:pPr>
              <w:spacing w:after="40" w:line="260" w:lineRule="auto"/>
            </w:pPr>
            <w:r>
              <w:rPr>
                <w:sz w:val="18"/>
                <w:szCs w:val="18"/>
              </w:rPr>
              <w:t>Muestra la habilidad evaluada, el nivel de dominio alcanzado, el árbol de prerrequisitos y los recursos recomendados.</w:t>
            </w:r>
          </w:p>
        </w:tc>
      </w:tr>
      <w:tr w:rsidR="00F76D3D" w14:paraId="5B4EE8AC" w14:textId="77777777">
        <w:tc>
          <w:tcPr>
            <w:tcW w:w="500" w:type="dxa"/>
            <w:tcMar>
              <w:top w:w="60" w:type="dxa"/>
              <w:left w:w="90" w:type="dxa"/>
              <w:bottom w:w="60" w:type="dxa"/>
              <w:right w:w="90" w:type="dxa"/>
            </w:tcMar>
          </w:tcPr>
          <w:p w14:paraId="35F6A478" w14:textId="77777777" w:rsidR="00F76D3D" w:rsidRDefault="00000000">
            <w:pPr>
              <w:spacing w:after="40" w:line="260" w:lineRule="auto"/>
            </w:pPr>
            <w:r>
              <w:rPr>
                <w:sz w:val="18"/>
                <w:szCs w:val="18"/>
              </w:rPr>
              <w:t>5</w:t>
            </w:r>
          </w:p>
        </w:tc>
        <w:tc>
          <w:tcPr>
            <w:tcW w:w="2200" w:type="dxa"/>
            <w:tcMar>
              <w:top w:w="60" w:type="dxa"/>
              <w:left w:w="90" w:type="dxa"/>
              <w:bottom w:w="60" w:type="dxa"/>
              <w:right w:w="90" w:type="dxa"/>
            </w:tcMar>
          </w:tcPr>
          <w:p w14:paraId="521055CD" w14:textId="77777777" w:rsidR="00F76D3D" w:rsidRDefault="00000000">
            <w:pPr>
              <w:spacing w:after="40" w:line="260" w:lineRule="auto"/>
            </w:pPr>
            <w:r>
              <w:rPr>
                <w:sz w:val="18"/>
                <w:szCs w:val="18"/>
              </w:rPr>
              <w:t>Recorrección</w:t>
            </w:r>
          </w:p>
        </w:tc>
        <w:tc>
          <w:tcPr>
            <w:tcW w:w="6300" w:type="dxa"/>
            <w:tcMar>
              <w:top w:w="60" w:type="dxa"/>
              <w:left w:w="90" w:type="dxa"/>
              <w:bottom w:w="60" w:type="dxa"/>
              <w:right w:w="90" w:type="dxa"/>
            </w:tcMar>
          </w:tcPr>
          <w:p w14:paraId="57B87AE1" w14:textId="77777777" w:rsidR="00F76D3D" w:rsidRDefault="00000000">
            <w:pPr>
              <w:spacing w:after="40" w:line="260" w:lineRule="auto"/>
            </w:pPr>
            <w:r>
              <w:rPr>
                <w:sz w:val="18"/>
                <w:szCs w:val="18"/>
              </w:rPr>
              <w:t>Permite solicitar la revisión de una pregunta indicando un motivo tipificado y un comentario opcional.</w:t>
            </w:r>
          </w:p>
        </w:tc>
      </w:tr>
      <w:tr w:rsidR="00F76D3D" w14:paraId="4888BB7D" w14:textId="77777777">
        <w:tc>
          <w:tcPr>
            <w:tcW w:w="500" w:type="dxa"/>
            <w:tcMar>
              <w:top w:w="60" w:type="dxa"/>
              <w:left w:w="90" w:type="dxa"/>
              <w:bottom w:w="60" w:type="dxa"/>
              <w:right w:w="90" w:type="dxa"/>
            </w:tcMar>
          </w:tcPr>
          <w:p w14:paraId="7D40EDA4" w14:textId="77777777" w:rsidR="00F76D3D" w:rsidRDefault="00000000">
            <w:pPr>
              <w:spacing w:after="40" w:line="260" w:lineRule="auto"/>
            </w:pPr>
            <w:r>
              <w:rPr>
                <w:sz w:val="18"/>
                <w:szCs w:val="18"/>
              </w:rPr>
              <w:t>6</w:t>
            </w:r>
          </w:p>
        </w:tc>
        <w:tc>
          <w:tcPr>
            <w:tcW w:w="2200" w:type="dxa"/>
            <w:tcMar>
              <w:top w:w="60" w:type="dxa"/>
              <w:left w:w="90" w:type="dxa"/>
              <w:bottom w:w="60" w:type="dxa"/>
              <w:right w:w="90" w:type="dxa"/>
            </w:tcMar>
          </w:tcPr>
          <w:p w14:paraId="3EE9A0A4" w14:textId="77777777" w:rsidR="00F76D3D" w:rsidRDefault="00000000">
            <w:pPr>
              <w:spacing w:after="40" w:line="260" w:lineRule="auto"/>
            </w:pPr>
            <w:r>
              <w:rPr>
                <w:sz w:val="18"/>
                <w:szCs w:val="18"/>
              </w:rPr>
              <w:t>Desbloqueo de cuota</w:t>
            </w:r>
          </w:p>
        </w:tc>
        <w:tc>
          <w:tcPr>
            <w:tcW w:w="6300" w:type="dxa"/>
            <w:tcMar>
              <w:top w:w="60" w:type="dxa"/>
              <w:left w:w="90" w:type="dxa"/>
              <w:bottom w:w="60" w:type="dxa"/>
              <w:right w:w="90" w:type="dxa"/>
            </w:tcMar>
          </w:tcPr>
          <w:p w14:paraId="23C49B5B" w14:textId="77777777" w:rsidR="00F76D3D" w:rsidRDefault="00000000">
            <w:pPr>
              <w:spacing w:after="40" w:line="260" w:lineRule="auto"/>
            </w:pPr>
            <w:r>
              <w:rPr>
                <w:sz w:val="18"/>
                <w:szCs w:val="18"/>
              </w:rPr>
              <w:t>Permite declarar colegio o región para ampliar la cuota diaria disponible.</w:t>
            </w:r>
          </w:p>
        </w:tc>
      </w:tr>
    </w:tbl>
    <w:p w14:paraId="408D848D" w14:textId="77777777" w:rsidR="00F76D3D" w:rsidRDefault="00000000">
      <w:pPr>
        <w:pStyle w:val="Ttulo3"/>
        <w:spacing w:before="200" w:after="100"/>
      </w:pPr>
      <w:r>
        <w:rPr>
          <w:b/>
          <w:bCs/>
          <w:color w:val="1F3864"/>
          <w:sz w:val="21"/>
          <w:szCs w:val="21"/>
        </w:rPr>
        <w:t>7.2 Servicios incluidos</w:t>
      </w:r>
    </w:p>
    <w:tbl>
      <w:tblPr>
        <w:tblStyle w:val="a7"/>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700"/>
        <w:gridCol w:w="7300"/>
      </w:tblGrid>
      <w:tr w:rsidR="00F76D3D" w14:paraId="363411AA" w14:textId="77777777">
        <w:trPr>
          <w:tblHeader/>
        </w:trPr>
        <w:tc>
          <w:tcPr>
            <w:tcW w:w="1700" w:type="dxa"/>
            <w:shd w:val="clear" w:color="auto" w:fill="1F3864"/>
            <w:tcMar>
              <w:top w:w="60" w:type="dxa"/>
              <w:left w:w="90" w:type="dxa"/>
              <w:bottom w:w="60" w:type="dxa"/>
              <w:right w:w="90" w:type="dxa"/>
            </w:tcMar>
          </w:tcPr>
          <w:p w14:paraId="1022DC68" w14:textId="77777777" w:rsidR="00F76D3D" w:rsidRDefault="00000000">
            <w:pPr>
              <w:spacing w:after="40" w:line="260" w:lineRule="auto"/>
              <w:jc w:val="center"/>
            </w:pPr>
            <w:r>
              <w:rPr>
                <w:b/>
                <w:bCs/>
                <w:color w:val="FFFFFF"/>
                <w:sz w:val="18"/>
                <w:szCs w:val="18"/>
              </w:rPr>
              <w:t>Grupo</w:t>
            </w:r>
          </w:p>
        </w:tc>
        <w:tc>
          <w:tcPr>
            <w:tcW w:w="7300" w:type="dxa"/>
            <w:shd w:val="clear" w:color="auto" w:fill="1F3864"/>
            <w:tcMar>
              <w:top w:w="60" w:type="dxa"/>
              <w:left w:w="90" w:type="dxa"/>
              <w:bottom w:w="60" w:type="dxa"/>
              <w:right w:w="90" w:type="dxa"/>
            </w:tcMar>
          </w:tcPr>
          <w:p w14:paraId="246E4AB0" w14:textId="77777777" w:rsidR="00F76D3D" w:rsidRDefault="00000000">
            <w:pPr>
              <w:spacing w:after="40" w:line="260" w:lineRule="auto"/>
              <w:jc w:val="center"/>
            </w:pPr>
            <w:r>
              <w:rPr>
                <w:b/>
                <w:bCs/>
                <w:color w:val="FFFFFF"/>
                <w:sz w:val="18"/>
                <w:szCs w:val="18"/>
              </w:rPr>
              <w:t>Servicios bajo /api/v1</w:t>
            </w:r>
          </w:p>
        </w:tc>
      </w:tr>
      <w:tr w:rsidR="00F76D3D" w:rsidRPr="001626FB" w14:paraId="16ABF31E" w14:textId="77777777">
        <w:tc>
          <w:tcPr>
            <w:tcW w:w="1700" w:type="dxa"/>
            <w:tcMar>
              <w:top w:w="60" w:type="dxa"/>
              <w:left w:w="90" w:type="dxa"/>
              <w:bottom w:w="60" w:type="dxa"/>
              <w:right w:w="90" w:type="dxa"/>
            </w:tcMar>
          </w:tcPr>
          <w:p w14:paraId="0696646D" w14:textId="77777777" w:rsidR="00F76D3D" w:rsidRDefault="00000000">
            <w:pPr>
              <w:spacing w:after="40" w:line="260" w:lineRule="auto"/>
            </w:pPr>
            <w:r>
              <w:rPr>
                <w:sz w:val="18"/>
                <w:szCs w:val="18"/>
              </w:rPr>
              <w:t>Práctica</w:t>
            </w:r>
          </w:p>
        </w:tc>
        <w:tc>
          <w:tcPr>
            <w:tcW w:w="7300" w:type="dxa"/>
            <w:tcMar>
              <w:top w:w="60" w:type="dxa"/>
              <w:left w:w="90" w:type="dxa"/>
              <w:bottom w:w="60" w:type="dxa"/>
              <w:right w:w="90" w:type="dxa"/>
            </w:tcMar>
          </w:tcPr>
          <w:p w14:paraId="52976FE1" w14:textId="77777777" w:rsidR="00F76D3D" w:rsidRPr="001626FB" w:rsidRDefault="00000000">
            <w:pPr>
              <w:spacing w:after="40" w:line="260" w:lineRule="auto"/>
              <w:rPr>
                <w:lang w:val="en-US"/>
              </w:rPr>
            </w:pPr>
            <w:r w:rsidRPr="001626FB">
              <w:rPr>
                <w:sz w:val="18"/>
                <w:szCs w:val="18"/>
                <w:lang w:val="en-US"/>
              </w:rPr>
              <w:t>GET /practice/next · GET /questions/{id} · POST /questions/{id}/answer · GET /questions/{id}/explanation · GET /questions/{id}/skill</w:t>
            </w:r>
          </w:p>
        </w:tc>
      </w:tr>
      <w:tr w:rsidR="00F76D3D" w:rsidRPr="001626FB" w14:paraId="67ED19D3" w14:textId="77777777">
        <w:tc>
          <w:tcPr>
            <w:tcW w:w="1700" w:type="dxa"/>
            <w:tcMar>
              <w:top w:w="60" w:type="dxa"/>
              <w:left w:w="90" w:type="dxa"/>
              <w:bottom w:w="60" w:type="dxa"/>
              <w:right w:w="90" w:type="dxa"/>
            </w:tcMar>
          </w:tcPr>
          <w:p w14:paraId="5D9A7A59" w14:textId="77777777" w:rsidR="00F76D3D" w:rsidRDefault="00000000">
            <w:pPr>
              <w:spacing w:after="40" w:line="260" w:lineRule="auto"/>
            </w:pPr>
            <w:r>
              <w:rPr>
                <w:sz w:val="18"/>
                <w:szCs w:val="18"/>
              </w:rPr>
              <w:t>Cuota</w:t>
            </w:r>
          </w:p>
        </w:tc>
        <w:tc>
          <w:tcPr>
            <w:tcW w:w="7300" w:type="dxa"/>
            <w:tcMar>
              <w:top w:w="60" w:type="dxa"/>
              <w:left w:w="90" w:type="dxa"/>
              <w:bottom w:w="60" w:type="dxa"/>
              <w:right w:w="90" w:type="dxa"/>
            </w:tcMar>
          </w:tcPr>
          <w:p w14:paraId="0A5487DF" w14:textId="77777777" w:rsidR="00F76D3D" w:rsidRPr="001626FB" w:rsidRDefault="00000000">
            <w:pPr>
              <w:spacing w:after="40" w:line="260" w:lineRule="auto"/>
              <w:rPr>
                <w:lang w:val="en-US"/>
              </w:rPr>
            </w:pPr>
            <w:r w:rsidRPr="001626FB">
              <w:rPr>
                <w:sz w:val="18"/>
                <w:szCs w:val="18"/>
                <w:lang w:val="en-US"/>
              </w:rPr>
              <w:t>GET /me/quota · POST /me/quota/unlock</w:t>
            </w:r>
          </w:p>
        </w:tc>
      </w:tr>
      <w:tr w:rsidR="00F76D3D" w14:paraId="02F238AB" w14:textId="77777777">
        <w:tc>
          <w:tcPr>
            <w:tcW w:w="1700" w:type="dxa"/>
            <w:tcMar>
              <w:top w:w="60" w:type="dxa"/>
              <w:left w:w="90" w:type="dxa"/>
              <w:bottom w:w="60" w:type="dxa"/>
              <w:right w:w="90" w:type="dxa"/>
            </w:tcMar>
          </w:tcPr>
          <w:p w14:paraId="0E04AD1D" w14:textId="77777777" w:rsidR="00F76D3D" w:rsidRDefault="00000000">
            <w:pPr>
              <w:spacing w:after="40" w:line="260" w:lineRule="auto"/>
            </w:pPr>
            <w:r>
              <w:rPr>
                <w:sz w:val="18"/>
                <w:szCs w:val="18"/>
              </w:rPr>
              <w:t>Recorrección</w:t>
            </w:r>
          </w:p>
        </w:tc>
        <w:tc>
          <w:tcPr>
            <w:tcW w:w="7300" w:type="dxa"/>
            <w:tcMar>
              <w:top w:w="60" w:type="dxa"/>
              <w:left w:w="90" w:type="dxa"/>
              <w:bottom w:w="60" w:type="dxa"/>
              <w:right w:w="90" w:type="dxa"/>
            </w:tcMar>
          </w:tcPr>
          <w:p w14:paraId="6471F5DE" w14:textId="77777777" w:rsidR="00F76D3D" w:rsidRDefault="00000000">
            <w:pPr>
              <w:spacing w:after="40" w:line="260" w:lineRule="auto"/>
            </w:pPr>
            <w:r>
              <w:rPr>
                <w:sz w:val="18"/>
                <w:szCs w:val="18"/>
              </w:rPr>
              <w:t>POST /corrections · GET /corrections</w:t>
            </w:r>
          </w:p>
        </w:tc>
      </w:tr>
      <w:tr w:rsidR="00F76D3D" w:rsidRPr="001626FB" w14:paraId="31B1DC2D" w14:textId="77777777">
        <w:tc>
          <w:tcPr>
            <w:tcW w:w="1700" w:type="dxa"/>
            <w:tcMar>
              <w:top w:w="60" w:type="dxa"/>
              <w:left w:w="90" w:type="dxa"/>
              <w:bottom w:w="60" w:type="dxa"/>
              <w:right w:w="90" w:type="dxa"/>
            </w:tcMar>
          </w:tcPr>
          <w:p w14:paraId="2174A4A1" w14:textId="77777777" w:rsidR="00F76D3D" w:rsidRDefault="00000000">
            <w:pPr>
              <w:spacing w:after="40" w:line="260" w:lineRule="auto"/>
            </w:pPr>
            <w:r>
              <w:rPr>
                <w:sz w:val="18"/>
                <w:szCs w:val="18"/>
              </w:rPr>
              <w:t>Configuración</w:t>
            </w:r>
          </w:p>
        </w:tc>
        <w:tc>
          <w:tcPr>
            <w:tcW w:w="7300" w:type="dxa"/>
            <w:tcMar>
              <w:top w:w="60" w:type="dxa"/>
              <w:left w:w="90" w:type="dxa"/>
              <w:bottom w:w="60" w:type="dxa"/>
              <w:right w:w="90" w:type="dxa"/>
            </w:tcMar>
          </w:tcPr>
          <w:p w14:paraId="12DC8A49" w14:textId="77777777" w:rsidR="00F76D3D" w:rsidRPr="001626FB" w:rsidRDefault="00000000">
            <w:pPr>
              <w:spacing w:after="40" w:line="260" w:lineRule="auto"/>
              <w:rPr>
                <w:lang w:val="en-US"/>
              </w:rPr>
            </w:pPr>
            <w:r w:rsidRPr="001626FB">
              <w:rPr>
                <w:sz w:val="18"/>
                <w:szCs w:val="18"/>
                <w:lang w:val="en-US"/>
              </w:rPr>
              <w:t>GET /tests · GET /me/preferences · PUT /me/preferences · GET /me/progress</w:t>
            </w:r>
          </w:p>
        </w:tc>
      </w:tr>
    </w:tbl>
    <w:p w14:paraId="0F587308" w14:textId="77777777" w:rsidR="00F76D3D" w:rsidRDefault="00000000">
      <w:pPr>
        <w:pStyle w:val="Ttulo3"/>
        <w:spacing w:before="200" w:after="100"/>
      </w:pPr>
      <w:r>
        <w:rPr>
          <w:b/>
          <w:bCs/>
          <w:color w:val="1F3864"/>
          <w:sz w:val="21"/>
          <w:szCs w:val="21"/>
        </w:rPr>
        <w:t>7.3 Fuera del alcance</w:t>
      </w:r>
    </w:p>
    <w:tbl>
      <w:tblPr>
        <w:tblStyle w:val="a8"/>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700"/>
        <w:gridCol w:w="7300"/>
      </w:tblGrid>
      <w:tr w:rsidR="00F76D3D" w14:paraId="0A79921C" w14:textId="77777777">
        <w:trPr>
          <w:tblHeader/>
        </w:trPr>
        <w:tc>
          <w:tcPr>
            <w:tcW w:w="1700" w:type="dxa"/>
            <w:shd w:val="clear" w:color="auto" w:fill="1F3864"/>
            <w:tcMar>
              <w:top w:w="60" w:type="dxa"/>
              <w:left w:w="90" w:type="dxa"/>
              <w:bottom w:w="60" w:type="dxa"/>
              <w:right w:w="90" w:type="dxa"/>
            </w:tcMar>
          </w:tcPr>
          <w:p w14:paraId="4F41B4B9" w14:textId="77777777" w:rsidR="00F76D3D" w:rsidRDefault="00000000">
            <w:pPr>
              <w:spacing w:after="40" w:line="260" w:lineRule="auto"/>
              <w:jc w:val="center"/>
            </w:pPr>
            <w:r>
              <w:rPr>
                <w:b/>
                <w:bCs/>
                <w:color w:val="FFFFFF"/>
                <w:sz w:val="18"/>
                <w:szCs w:val="18"/>
              </w:rPr>
              <w:t>Ámbito</w:t>
            </w:r>
          </w:p>
        </w:tc>
        <w:tc>
          <w:tcPr>
            <w:tcW w:w="7300" w:type="dxa"/>
            <w:shd w:val="clear" w:color="auto" w:fill="1F3864"/>
            <w:tcMar>
              <w:top w:w="60" w:type="dxa"/>
              <w:left w:w="90" w:type="dxa"/>
              <w:bottom w:w="60" w:type="dxa"/>
              <w:right w:w="90" w:type="dxa"/>
            </w:tcMar>
          </w:tcPr>
          <w:p w14:paraId="26BF0D9A" w14:textId="77777777" w:rsidR="00F76D3D" w:rsidRDefault="00000000">
            <w:pPr>
              <w:spacing w:after="40" w:line="260" w:lineRule="auto"/>
              <w:jc w:val="center"/>
            </w:pPr>
            <w:r>
              <w:rPr>
                <w:b/>
                <w:bCs/>
                <w:color w:val="FFFFFF"/>
                <w:sz w:val="18"/>
                <w:szCs w:val="18"/>
              </w:rPr>
              <w:t>Elementos excluidos</w:t>
            </w:r>
          </w:p>
        </w:tc>
      </w:tr>
      <w:tr w:rsidR="00F76D3D" w14:paraId="6A3F0DA3" w14:textId="77777777">
        <w:tc>
          <w:tcPr>
            <w:tcW w:w="1700" w:type="dxa"/>
            <w:tcMar>
              <w:top w:w="60" w:type="dxa"/>
              <w:left w:w="90" w:type="dxa"/>
              <w:bottom w:w="60" w:type="dxa"/>
              <w:right w:w="90" w:type="dxa"/>
            </w:tcMar>
          </w:tcPr>
          <w:p w14:paraId="74E6E262" w14:textId="77777777" w:rsidR="00F76D3D" w:rsidRDefault="00000000">
            <w:pPr>
              <w:spacing w:after="40" w:line="260" w:lineRule="auto"/>
            </w:pPr>
            <w:r>
              <w:rPr>
                <w:sz w:val="18"/>
                <w:szCs w:val="18"/>
              </w:rPr>
              <w:t>De la aplicación</w:t>
            </w:r>
          </w:p>
        </w:tc>
        <w:tc>
          <w:tcPr>
            <w:tcW w:w="7300" w:type="dxa"/>
            <w:tcMar>
              <w:top w:w="60" w:type="dxa"/>
              <w:left w:w="90" w:type="dxa"/>
              <w:bottom w:w="60" w:type="dxa"/>
              <w:right w:w="90" w:type="dxa"/>
            </w:tcMar>
          </w:tcPr>
          <w:p w14:paraId="5887BBDE" w14:textId="77777777" w:rsidR="00F76D3D" w:rsidRDefault="00000000">
            <w:pPr>
              <w:spacing w:after="40" w:line="260" w:lineRule="auto"/>
            </w:pPr>
            <w:r>
              <w:rPr>
                <w:sz w:val="18"/>
                <w:szCs w:val="18"/>
              </w:rPr>
              <w:t>Registro y autenticación, onboarding, inicio, medallas y canjes, regalos, beneficios, grupos, comunidad, tutores, muro de pago y suscripción, ajustes y notificaciones.</w:t>
            </w:r>
          </w:p>
        </w:tc>
      </w:tr>
      <w:tr w:rsidR="00F76D3D" w14:paraId="2C91C773" w14:textId="77777777">
        <w:tc>
          <w:tcPr>
            <w:tcW w:w="1700" w:type="dxa"/>
            <w:tcMar>
              <w:top w:w="60" w:type="dxa"/>
              <w:left w:w="90" w:type="dxa"/>
              <w:bottom w:w="60" w:type="dxa"/>
              <w:right w:w="90" w:type="dxa"/>
            </w:tcMar>
          </w:tcPr>
          <w:p w14:paraId="0FFB05D4" w14:textId="77777777" w:rsidR="00F76D3D" w:rsidRDefault="00000000">
            <w:pPr>
              <w:spacing w:after="40" w:line="260" w:lineRule="auto"/>
            </w:pPr>
            <w:r>
              <w:rPr>
                <w:sz w:val="18"/>
                <w:szCs w:val="18"/>
              </w:rPr>
              <w:t>Del ecosistema</w:t>
            </w:r>
          </w:p>
        </w:tc>
        <w:tc>
          <w:tcPr>
            <w:tcW w:w="7300" w:type="dxa"/>
            <w:tcMar>
              <w:top w:w="60" w:type="dxa"/>
              <w:left w:w="90" w:type="dxa"/>
              <w:bottom w:w="60" w:type="dxa"/>
              <w:right w:w="90" w:type="dxa"/>
            </w:tcMar>
          </w:tcPr>
          <w:p w14:paraId="2C1B40CD" w14:textId="77777777" w:rsidR="00F76D3D" w:rsidRDefault="00000000">
            <w:pPr>
              <w:spacing w:after="40" w:line="260" w:lineRule="auto"/>
            </w:pPr>
            <w:r>
              <w:rPr>
                <w:sz w:val="18"/>
                <w:szCs w:val="18"/>
              </w:rPr>
              <w:t>Consola web de administración, generador de preguntas, sitio web del alumno y sitio de aterrizaje.</w:t>
            </w:r>
          </w:p>
        </w:tc>
      </w:tr>
      <w:tr w:rsidR="00F76D3D" w14:paraId="5B0B69C3" w14:textId="77777777">
        <w:tc>
          <w:tcPr>
            <w:tcW w:w="1700" w:type="dxa"/>
            <w:tcMar>
              <w:top w:w="60" w:type="dxa"/>
              <w:left w:w="90" w:type="dxa"/>
              <w:bottom w:w="60" w:type="dxa"/>
              <w:right w:w="90" w:type="dxa"/>
            </w:tcMar>
          </w:tcPr>
          <w:p w14:paraId="6F9D4B7C" w14:textId="77777777" w:rsidR="00F76D3D" w:rsidRDefault="00000000">
            <w:pPr>
              <w:spacing w:after="40" w:line="260" w:lineRule="auto"/>
            </w:pPr>
            <w:r>
              <w:rPr>
                <w:sz w:val="18"/>
                <w:szCs w:val="18"/>
              </w:rPr>
              <w:t>Integraciones</w:t>
            </w:r>
          </w:p>
        </w:tc>
        <w:tc>
          <w:tcPr>
            <w:tcW w:w="7300" w:type="dxa"/>
            <w:tcMar>
              <w:top w:w="60" w:type="dxa"/>
              <w:left w:w="90" w:type="dxa"/>
              <w:bottom w:w="60" w:type="dxa"/>
              <w:right w:w="90" w:type="dxa"/>
            </w:tcMar>
          </w:tcPr>
          <w:p w14:paraId="0065C38B" w14:textId="77777777" w:rsidR="00F76D3D" w:rsidRDefault="00000000">
            <w:pPr>
              <w:spacing w:after="40" w:line="260" w:lineRule="auto"/>
            </w:pPr>
            <w:r>
              <w:rPr>
                <w:sz w:val="18"/>
                <w:szCs w:val="18"/>
              </w:rPr>
              <w:t>Pasarela de pago, inicio de sesión social y notificaciones push existen en la aplicación, pero el equipo no las interviene.</w:t>
            </w:r>
          </w:p>
        </w:tc>
      </w:tr>
    </w:tbl>
    <w:p w14:paraId="5FE53581" w14:textId="77777777" w:rsidR="00F76D3D" w:rsidRDefault="00F76D3D">
      <w:pPr>
        <w:spacing w:after="100" w:line="276" w:lineRule="auto"/>
        <w:jc w:val="both"/>
      </w:pPr>
    </w:p>
    <w:p w14:paraId="77429204" w14:textId="77777777" w:rsidR="00F76D3D" w:rsidRDefault="00000000">
      <w:pPr>
        <w:spacing w:after="120" w:line="276" w:lineRule="auto"/>
        <w:jc w:val="both"/>
      </w:pPr>
      <w:r>
        <w:rPr>
          <w:i/>
          <w:iCs/>
          <w:sz w:val="18"/>
          <w:szCs w:val="18"/>
        </w:rPr>
        <w:t>Precisión sobre las medallas: el módulo otorga la medalla de bronce que corresponde a una respuesta correcta y a un desbloqueo de cuota, porque el propio servicio la devuelve al registrar la acción. Las pantallas de canje, regalo y beneficios quedan fuera del alcance.</w:t>
      </w:r>
    </w:p>
    <w:p w14:paraId="4FE8A2D5" w14:textId="77777777" w:rsidR="00F76D3D" w:rsidRDefault="00000000">
      <w:pPr>
        <w:pStyle w:val="Ttulo3"/>
        <w:spacing w:before="200" w:after="100"/>
        <w:rPr>
          <w:b/>
          <w:bCs/>
          <w:color w:val="1F3864"/>
          <w:sz w:val="21"/>
          <w:szCs w:val="21"/>
        </w:rPr>
      </w:pPr>
      <w:r>
        <w:rPr>
          <w:b/>
          <w:bCs/>
          <w:color w:val="1F3864"/>
          <w:sz w:val="21"/>
          <w:szCs w:val="21"/>
        </w:rPr>
        <w:t>7.4 Stack tecnológico</w:t>
      </w:r>
    </w:p>
    <w:tbl>
      <w:tblPr>
        <w:tblStyle w:val="a9"/>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700"/>
        <w:gridCol w:w="7300"/>
      </w:tblGrid>
      <w:tr w:rsidR="00F76D3D" w14:paraId="44C43BA7" w14:textId="77777777">
        <w:trPr>
          <w:tblHeader/>
        </w:trPr>
        <w:tc>
          <w:tcPr>
            <w:tcW w:w="1700" w:type="dxa"/>
            <w:shd w:val="clear" w:color="auto" w:fill="1F3864"/>
            <w:tcMar>
              <w:top w:w="60" w:type="dxa"/>
              <w:left w:w="90" w:type="dxa"/>
              <w:bottom w:w="60" w:type="dxa"/>
              <w:right w:w="90" w:type="dxa"/>
            </w:tcMar>
          </w:tcPr>
          <w:p w14:paraId="2ABB9721" w14:textId="77777777" w:rsidR="00F76D3D" w:rsidRDefault="00000000">
            <w:pPr>
              <w:spacing w:after="40" w:line="260" w:lineRule="auto"/>
              <w:jc w:val="center"/>
            </w:pPr>
            <w:r>
              <w:rPr>
                <w:b/>
                <w:bCs/>
                <w:color w:val="FFFFFF"/>
                <w:sz w:val="18"/>
                <w:szCs w:val="18"/>
              </w:rPr>
              <w:lastRenderedPageBreak/>
              <w:t>Capa</w:t>
            </w:r>
          </w:p>
        </w:tc>
        <w:tc>
          <w:tcPr>
            <w:tcW w:w="7300" w:type="dxa"/>
            <w:shd w:val="clear" w:color="auto" w:fill="1F3864"/>
            <w:tcMar>
              <w:top w:w="60" w:type="dxa"/>
              <w:left w:w="90" w:type="dxa"/>
              <w:bottom w:w="60" w:type="dxa"/>
              <w:right w:w="90" w:type="dxa"/>
            </w:tcMar>
          </w:tcPr>
          <w:p w14:paraId="79A186FB" w14:textId="77777777" w:rsidR="00F76D3D" w:rsidRDefault="00000000">
            <w:pPr>
              <w:spacing w:after="40" w:line="260" w:lineRule="auto"/>
              <w:jc w:val="center"/>
            </w:pPr>
            <w:r>
              <w:rPr>
                <w:b/>
                <w:bCs/>
                <w:color w:val="FFFFFF"/>
                <w:sz w:val="18"/>
                <w:szCs w:val="18"/>
              </w:rPr>
              <w:t>Tecnologías</w:t>
            </w:r>
          </w:p>
        </w:tc>
      </w:tr>
      <w:tr w:rsidR="00F76D3D" w14:paraId="092DABD9" w14:textId="77777777">
        <w:tc>
          <w:tcPr>
            <w:tcW w:w="1700" w:type="dxa"/>
            <w:tcMar>
              <w:top w:w="60" w:type="dxa"/>
              <w:left w:w="90" w:type="dxa"/>
              <w:bottom w:w="60" w:type="dxa"/>
              <w:right w:w="90" w:type="dxa"/>
            </w:tcMar>
          </w:tcPr>
          <w:p w14:paraId="373141DF" w14:textId="77777777" w:rsidR="00F76D3D" w:rsidRDefault="00000000">
            <w:pPr>
              <w:spacing w:after="40" w:line="260" w:lineRule="auto"/>
            </w:pPr>
            <w:r>
              <w:rPr>
                <w:sz w:val="18"/>
                <w:szCs w:val="18"/>
              </w:rPr>
              <w:t>Cliente móvil</w:t>
            </w:r>
          </w:p>
        </w:tc>
        <w:tc>
          <w:tcPr>
            <w:tcW w:w="7300" w:type="dxa"/>
            <w:tcMar>
              <w:top w:w="60" w:type="dxa"/>
              <w:left w:w="90" w:type="dxa"/>
              <w:bottom w:w="60" w:type="dxa"/>
              <w:right w:w="90" w:type="dxa"/>
            </w:tcMar>
          </w:tcPr>
          <w:p w14:paraId="77B8D76F" w14:textId="77777777" w:rsidR="00F76D3D" w:rsidRDefault="00000000">
            <w:pPr>
              <w:spacing w:after="40" w:line="260" w:lineRule="auto"/>
            </w:pPr>
            <w:r>
              <w:rPr>
                <w:sz w:val="18"/>
                <w:szCs w:val="18"/>
              </w:rPr>
              <w:t>Flutter 3.22 o superior con Dart 3.3 o superior (Google, s. f.-a). Riverpod para gestión de estado y GoRouter para navegación. Dio como capa HTTP, con interceptor de refresco de tokens. Drift sobre SQLite para caché sin conexión y flutter_secure_storage para el token de refresco. Internacionalización español e inglés y tema claro y oscuro con los tokens del Manual de Marca.</w:t>
            </w:r>
          </w:p>
        </w:tc>
      </w:tr>
      <w:tr w:rsidR="00F76D3D" w14:paraId="2E54E147" w14:textId="77777777">
        <w:tc>
          <w:tcPr>
            <w:tcW w:w="1700" w:type="dxa"/>
            <w:tcMar>
              <w:top w:w="60" w:type="dxa"/>
              <w:left w:w="90" w:type="dxa"/>
              <w:bottom w:w="60" w:type="dxa"/>
              <w:right w:w="90" w:type="dxa"/>
            </w:tcMar>
          </w:tcPr>
          <w:p w14:paraId="38265450" w14:textId="77777777" w:rsidR="00F76D3D" w:rsidRDefault="00000000">
            <w:pPr>
              <w:spacing w:after="40" w:line="260" w:lineRule="auto"/>
            </w:pPr>
            <w:r>
              <w:rPr>
                <w:sz w:val="18"/>
                <w:szCs w:val="18"/>
              </w:rPr>
              <w:t>Backend</w:t>
            </w:r>
          </w:p>
        </w:tc>
        <w:tc>
          <w:tcPr>
            <w:tcW w:w="7300" w:type="dxa"/>
            <w:tcMar>
              <w:top w:w="60" w:type="dxa"/>
              <w:left w:w="90" w:type="dxa"/>
              <w:bottom w:w="60" w:type="dxa"/>
              <w:right w:w="90" w:type="dxa"/>
            </w:tcMar>
          </w:tcPr>
          <w:p w14:paraId="317D488C" w14:textId="77777777" w:rsidR="00F76D3D" w:rsidRDefault="00000000">
            <w:pPr>
              <w:spacing w:after="40" w:line="260" w:lineRule="auto"/>
            </w:pPr>
            <w:r>
              <w:rPr>
                <w:sz w:val="18"/>
                <w:szCs w:val="18"/>
              </w:rPr>
              <w:t>Node.js con Express. Firebase Admin SDK sobre Firestore (Google, s. f.-b), con emulador local para desarrollo. Autenticación JWT con token de acceso de quince minutos y token de refresco de treinta días con rotación. Envelope de respuesta uniforme bajo /api/v1.</w:t>
            </w:r>
          </w:p>
        </w:tc>
      </w:tr>
      <w:tr w:rsidR="00F76D3D" w14:paraId="17B058E3" w14:textId="77777777">
        <w:tc>
          <w:tcPr>
            <w:tcW w:w="1700" w:type="dxa"/>
            <w:tcMar>
              <w:top w:w="60" w:type="dxa"/>
              <w:left w:w="90" w:type="dxa"/>
              <w:bottom w:w="60" w:type="dxa"/>
              <w:right w:w="90" w:type="dxa"/>
            </w:tcMar>
          </w:tcPr>
          <w:p w14:paraId="09532009" w14:textId="77777777" w:rsidR="00F76D3D" w:rsidRDefault="00000000">
            <w:pPr>
              <w:spacing w:after="40" w:line="260" w:lineRule="auto"/>
            </w:pPr>
            <w:r>
              <w:rPr>
                <w:sz w:val="18"/>
                <w:szCs w:val="18"/>
              </w:rPr>
              <w:t>Herramientas</w:t>
            </w:r>
          </w:p>
        </w:tc>
        <w:tc>
          <w:tcPr>
            <w:tcW w:w="7300" w:type="dxa"/>
            <w:tcMar>
              <w:top w:w="60" w:type="dxa"/>
              <w:left w:w="90" w:type="dxa"/>
              <w:bottom w:w="60" w:type="dxa"/>
              <w:right w:w="90" w:type="dxa"/>
            </w:tcMar>
          </w:tcPr>
          <w:p w14:paraId="5500B86F" w14:textId="77777777" w:rsidR="00F76D3D" w:rsidRDefault="00000000">
            <w:pPr>
              <w:spacing w:after="40" w:line="260" w:lineRule="auto"/>
            </w:pPr>
            <w:r>
              <w:rPr>
                <w:sz w:val="18"/>
                <w:szCs w:val="18"/>
              </w:rPr>
              <w:t>Android Studio con su SDK y Xcode. build_runner para la generación del código de persistencia, sin el cual el proyecto no compila. flutter test y flutter analyze para verificación. Verificadores auxiliares en Python que permiten validar claves de internacionalización, endpoints y modelos sin el SDK instalado. Git y GitHub para versionado, Trello para gestión del tablero.</w:t>
            </w:r>
          </w:p>
        </w:tc>
      </w:tr>
    </w:tbl>
    <w:p w14:paraId="634EB8C8" w14:textId="77777777" w:rsidR="00F76D3D" w:rsidRDefault="00000000">
      <w:pPr>
        <w:pStyle w:val="Ttulo3"/>
        <w:spacing w:before="200" w:after="100"/>
      </w:pPr>
      <w:r>
        <w:rPr>
          <w:b/>
          <w:bCs/>
          <w:color w:val="1F3864"/>
          <w:sz w:val="21"/>
          <w:szCs w:val="21"/>
        </w:rPr>
        <w:t>7.5 Arquitectura de la solución</w:t>
      </w:r>
    </w:p>
    <w:p w14:paraId="5E13B2F6" w14:textId="77777777" w:rsidR="00F76D3D" w:rsidRDefault="00000000">
      <w:pPr>
        <w:spacing w:after="120" w:line="276" w:lineRule="auto"/>
        <w:jc w:val="both"/>
      </w:pPr>
      <w:r>
        <w:t>El siguiente diagrama presenta la arquitectura del módulo en sus tres niveles. El cliente Flutter agrupa la capa de presentación con las seis pantallas, los providers que gestionan estado y navegación, los repositorios que aplican el patrón de API con caché, la caché local sobre SQLite y el cliente HTTP con su interceptor de renovación de tokens. La comunicación con el backend se realiza sobre HTTPS con autenticación JWT de tipo Bearer. El backend, construido en Node.js y Express, expone los trece servicios REST del módulo y concentra la lógica de negocio de cuota escalonada, medallas y recorrección. La persistencia se resuelve en Firestore mediante el Firebase Admin SDK.</w:t>
      </w:r>
    </w:p>
    <w:p w14:paraId="34C56D32" w14:textId="77777777" w:rsidR="00F76D3D" w:rsidRDefault="00000000">
      <w:pPr>
        <w:spacing w:before="120" w:after="100"/>
        <w:jc w:val="center"/>
      </w:pPr>
      <w:r>
        <w:rPr>
          <w:noProof/>
        </w:rPr>
        <w:drawing>
          <wp:inline distT="0" distB="0" distL="0" distR="0" wp14:anchorId="60392781" wp14:editId="0BAD6578">
            <wp:extent cx="4476750" cy="4191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76750" cy="4191000"/>
                    </a:xfrm>
                    <a:prstGeom prst="rect">
                      <a:avLst/>
                    </a:prstGeom>
                    <a:ln/>
                  </pic:spPr>
                </pic:pic>
              </a:graphicData>
            </a:graphic>
          </wp:inline>
        </w:drawing>
      </w:r>
    </w:p>
    <w:p w14:paraId="791F2EFD" w14:textId="77777777" w:rsidR="00F76D3D" w:rsidRDefault="00000000">
      <w:pPr>
        <w:pStyle w:val="Ttulo3"/>
        <w:spacing w:before="200" w:after="100"/>
      </w:pPr>
      <w:r>
        <w:rPr>
          <w:b/>
          <w:bCs/>
          <w:color w:val="1F3864"/>
          <w:sz w:val="21"/>
          <w:szCs w:val="21"/>
        </w:rPr>
        <w:t>7.6 Reglas de negocio que condicionan el diseño</w:t>
      </w:r>
    </w:p>
    <w:tbl>
      <w:tblPr>
        <w:tblStyle w:val="aa"/>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500"/>
        <w:gridCol w:w="8500"/>
      </w:tblGrid>
      <w:tr w:rsidR="00F76D3D" w14:paraId="7269B019" w14:textId="77777777">
        <w:tc>
          <w:tcPr>
            <w:tcW w:w="500" w:type="dxa"/>
            <w:tcMar>
              <w:top w:w="60" w:type="dxa"/>
              <w:left w:w="90" w:type="dxa"/>
              <w:bottom w:w="60" w:type="dxa"/>
              <w:right w:w="90" w:type="dxa"/>
            </w:tcMar>
          </w:tcPr>
          <w:p w14:paraId="3C5AAA14" w14:textId="77777777" w:rsidR="00F76D3D" w:rsidRDefault="00000000">
            <w:pPr>
              <w:spacing w:after="40" w:line="260" w:lineRule="auto"/>
            </w:pPr>
            <w:r>
              <w:rPr>
                <w:sz w:val="18"/>
                <w:szCs w:val="18"/>
              </w:rPr>
              <w:lastRenderedPageBreak/>
              <w:t>1</w:t>
            </w:r>
          </w:p>
        </w:tc>
        <w:tc>
          <w:tcPr>
            <w:tcW w:w="8500" w:type="dxa"/>
            <w:tcMar>
              <w:top w:w="60" w:type="dxa"/>
              <w:left w:w="90" w:type="dxa"/>
              <w:bottom w:w="60" w:type="dxa"/>
              <w:right w:w="90" w:type="dxa"/>
            </w:tcMar>
          </w:tcPr>
          <w:p w14:paraId="7D3B9901" w14:textId="77777777" w:rsidR="00F76D3D" w:rsidRDefault="00000000">
            <w:pPr>
              <w:spacing w:after="40" w:line="260" w:lineRule="auto"/>
            </w:pPr>
            <w:r>
              <w:rPr>
                <w:sz w:val="18"/>
                <w:szCs w:val="18"/>
              </w:rPr>
              <w:t>Cuota diaria escalonada: diez preguntas de base; declarar colegio suma cinco; declarar región suma cinco; el tope es veinte. Los planes de pago la dejan ilimitada. Cada bonificación se reclama una sola vez y la cuota se reinicia a diario.</w:t>
            </w:r>
          </w:p>
        </w:tc>
      </w:tr>
      <w:tr w:rsidR="00F76D3D" w14:paraId="753DF20F" w14:textId="77777777">
        <w:tc>
          <w:tcPr>
            <w:tcW w:w="500" w:type="dxa"/>
            <w:tcMar>
              <w:top w:w="60" w:type="dxa"/>
              <w:left w:w="90" w:type="dxa"/>
              <w:bottom w:w="60" w:type="dxa"/>
              <w:right w:w="90" w:type="dxa"/>
            </w:tcMar>
          </w:tcPr>
          <w:p w14:paraId="5B95AF48" w14:textId="77777777" w:rsidR="00F76D3D" w:rsidRDefault="00000000">
            <w:pPr>
              <w:spacing w:after="40" w:line="260" w:lineRule="auto"/>
            </w:pPr>
            <w:r>
              <w:rPr>
                <w:sz w:val="18"/>
                <w:szCs w:val="18"/>
              </w:rPr>
              <w:t>2</w:t>
            </w:r>
          </w:p>
        </w:tc>
        <w:tc>
          <w:tcPr>
            <w:tcW w:w="8500" w:type="dxa"/>
            <w:tcMar>
              <w:top w:w="60" w:type="dxa"/>
              <w:left w:w="90" w:type="dxa"/>
              <w:bottom w:w="60" w:type="dxa"/>
              <w:right w:w="90" w:type="dxa"/>
            </w:tcMar>
          </w:tcPr>
          <w:p w14:paraId="18725545" w14:textId="77777777" w:rsidR="00F76D3D" w:rsidRDefault="00000000">
            <w:pPr>
              <w:spacing w:after="40" w:line="260" w:lineRule="auto"/>
            </w:pPr>
            <w:r>
              <w:rPr>
                <w:sz w:val="18"/>
                <w:szCs w:val="18"/>
              </w:rPr>
              <w:t>La respuesta correcta nunca se expone antes de responder. Los servicios de entrega de preguntas la omiten de forma deliberada: es una regla de integridad del producto, no una omisión.</w:t>
            </w:r>
          </w:p>
        </w:tc>
      </w:tr>
      <w:tr w:rsidR="00F76D3D" w14:paraId="46EA8ED4" w14:textId="77777777">
        <w:tc>
          <w:tcPr>
            <w:tcW w:w="500" w:type="dxa"/>
            <w:tcMar>
              <w:top w:w="60" w:type="dxa"/>
              <w:left w:w="90" w:type="dxa"/>
              <w:bottom w:w="60" w:type="dxa"/>
              <w:right w:w="90" w:type="dxa"/>
            </w:tcMar>
          </w:tcPr>
          <w:p w14:paraId="647C19EA" w14:textId="77777777" w:rsidR="00F76D3D" w:rsidRDefault="00000000">
            <w:pPr>
              <w:spacing w:after="40" w:line="260" w:lineRule="auto"/>
            </w:pPr>
            <w:r>
              <w:rPr>
                <w:sz w:val="18"/>
                <w:szCs w:val="18"/>
              </w:rPr>
              <w:t>3</w:t>
            </w:r>
          </w:p>
        </w:tc>
        <w:tc>
          <w:tcPr>
            <w:tcW w:w="8500" w:type="dxa"/>
            <w:tcMar>
              <w:top w:w="60" w:type="dxa"/>
              <w:left w:w="90" w:type="dxa"/>
              <w:bottom w:w="60" w:type="dxa"/>
              <w:right w:w="90" w:type="dxa"/>
            </w:tcMar>
          </w:tcPr>
          <w:p w14:paraId="07FB1894" w14:textId="77777777" w:rsidR="00F76D3D" w:rsidRDefault="00000000">
            <w:pPr>
              <w:spacing w:after="40" w:line="260" w:lineRule="auto"/>
            </w:pPr>
            <w:r>
              <w:rPr>
                <w:sz w:val="18"/>
                <w:szCs w:val="18"/>
              </w:rPr>
              <w:t>Economía de medallas: una de bronce por respuesta correcta, una por desbloqueo de cuota y una por inicio de sesión diario. Una recorrección confirmada otorga doscientas cincuenta, y las entrega el equipo de administración al aprobarla, no al enviar la solicitud.</w:t>
            </w:r>
          </w:p>
        </w:tc>
      </w:tr>
      <w:tr w:rsidR="00F76D3D" w14:paraId="6C251DA0" w14:textId="77777777">
        <w:tc>
          <w:tcPr>
            <w:tcW w:w="500" w:type="dxa"/>
            <w:tcMar>
              <w:top w:w="60" w:type="dxa"/>
              <w:left w:w="90" w:type="dxa"/>
              <w:bottom w:w="60" w:type="dxa"/>
              <w:right w:w="90" w:type="dxa"/>
            </w:tcMar>
          </w:tcPr>
          <w:p w14:paraId="2F76232C" w14:textId="77777777" w:rsidR="00F76D3D" w:rsidRDefault="00000000">
            <w:pPr>
              <w:spacing w:after="40" w:line="260" w:lineRule="auto"/>
            </w:pPr>
            <w:r>
              <w:rPr>
                <w:sz w:val="18"/>
                <w:szCs w:val="18"/>
              </w:rPr>
              <w:t>4</w:t>
            </w:r>
          </w:p>
        </w:tc>
        <w:tc>
          <w:tcPr>
            <w:tcW w:w="8500" w:type="dxa"/>
            <w:tcMar>
              <w:top w:w="60" w:type="dxa"/>
              <w:left w:w="90" w:type="dxa"/>
              <w:bottom w:w="60" w:type="dxa"/>
              <w:right w:w="90" w:type="dxa"/>
            </w:tcMar>
          </w:tcPr>
          <w:p w14:paraId="623025C0" w14:textId="77777777" w:rsidR="00F76D3D" w:rsidRDefault="00000000">
            <w:pPr>
              <w:spacing w:after="40" w:line="260" w:lineRule="auto"/>
            </w:pPr>
            <w:r>
              <w:rPr>
                <w:sz w:val="18"/>
                <w:szCs w:val="18"/>
              </w:rPr>
              <w:t>El percentil de cohorte compara la velocidad del estudiante contra el resto de los usuarios y llega calculado desde el backend.</w:t>
            </w:r>
          </w:p>
        </w:tc>
      </w:tr>
      <w:tr w:rsidR="00F76D3D" w14:paraId="663009D4" w14:textId="77777777">
        <w:tc>
          <w:tcPr>
            <w:tcW w:w="500" w:type="dxa"/>
            <w:tcMar>
              <w:top w:w="60" w:type="dxa"/>
              <w:left w:w="90" w:type="dxa"/>
              <w:bottom w:w="60" w:type="dxa"/>
              <w:right w:w="90" w:type="dxa"/>
            </w:tcMar>
          </w:tcPr>
          <w:p w14:paraId="66EE6C06" w14:textId="77777777" w:rsidR="00F76D3D" w:rsidRDefault="00000000">
            <w:pPr>
              <w:spacing w:after="40" w:line="260" w:lineRule="auto"/>
            </w:pPr>
            <w:r>
              <w:rPr>
                <w:sz w:val="18"/>
                <w:szCs w:val="18"/>
              </w:rPr>
              <w:t>5</w:t>
            </w:r>
          </w:p>
        </w:tc>
        <w:tc>
          <w:tcPr>
            <w:tcW w:w="8500" w:type="dxa"/>
            <w:tcMar>
              <w:top w:w="60" w:type="dxa"/>
              <w:left w:w="90" w:type="dxa"/>
              <w:bottom w:w="60" w:type="dxa"/>
              <w:right w:w="90" w:type="dxa"/>
            </w:tcMar>
          </w:tcPr>
          <w:p w14:paraId="63B30768" w14:textId="77777777" w:rsidR="00F76D3D" w:rsidRDefault="00000000">
            <w:pPr>
              <w:spacing w:after="40" w:line="260" w:lineRule="auto"/>
            </w:pPr>
            <w:r>
              <w:rPr>
                <w:sz w:val="18"/>
                <w:szCs w:val="18"/>
              </w:rPr>
              <w:t>El modo facsímil, que ordena el ensayo como el examen real, requiere plan de pago. El modo aleatorio es el modo libre.</w:t>
            </w:r>
          </w:p>
        </w:tc>
      </w:tr>
      <w:tr w:rsidR="00F76D3D" w14:paraId="7379F1DD" w14:textId="77777777">
        <w:tc>
          <w:tcPr>
            <w:tcW w:w="500" w:type="dxa"/>
            <w:tcMar>
              <w:top w:w="60" w:type="dxa"/>
              <w:left w:w="90" w:type="dxa"/>
              <w:bottom w:w="60" w:type="dxa"/>
              <w:right w:w="90" w:type="dxa"/>
            </w:tcMar>
          </w:tcPr>
          <w:p w14:paraId="5BF5FD2E" w14:textId="77777777" w:rsidR="00F76D3D" w:rsidRDefault="00000000">
            <w:pPr>
              <w:spacing w:after="40" w:line="260" w:lineRule="auto"/>
            </w:pPr>
            <w:r>
              <w:rPr>
                <w:sz w:val="18"/>
                <w:szCs w:val="18"/>
              </w:rPr>
              <w:t>6</w:t>
            </w:r>
          </w:p>
        </w:tc>
        <w:tc>
          <w:tcPr>
            <w:tcW w:w="8500" w:type="dxa"/>
            <w:tcMar>
              <w:top w:w="60" w:type="dxa"/>
              <w:left w:w="90" w:type="dxa"/>
              <w:bottom w:w="60" w:type="dxa"/>
              <w:right w:w="90" w:type="dxa"/>
            </w:tcMar>
          </w:tcPr>
          <w:p w14:paraId="06FEAE86" w14:textId="77777777" w:rsidR="00F76D3D" w:rsidRDefault="00000000">
            <w:pPr>
              <w:spacing w:after="40" w:line="260" w:lineRule="auto"/>
            </w:pPr>
            <w:r>
              <w:rPr>
                <w:sz w:val="18"/>
                <w:szCs w:val="18"/>
              </w:rPr>
              <w:t>Las materias escolares que no forman parte de la PAES se entregan marcadas como sin preguntas: la práctica solo sirve pruebas con banco cargado.</w:t>
            </w:r>
          </w:p>
        </w:tc>
      </w:tr>
      <w:tr w:rsidR="00F76D3D" w14:paraId="2438D0DF" w14:textId="77777777">
        <w:tc>
          <w:tcPr>
            <w:tcW w:w="500" w:type="dxa"/>
            <w:tcMar>
              <w:top w:w="60" w:type="dxa"/>
              <w:left w:w="90" w:type="dxa"/>
              <w:bottom w:w="60" w:type="dxa"/>
              <w:right w:w="90" w:type="dxa"/>
            </w:tcMar>
          </w:tcPr>
          <w:p w14:paraId="2840AB6A" w14:textId="77777777" w:rsidR="00F76D3D" w:rsidRDefault="00000000">
            <w:pPr>
              <w:spacing w:after="40" w:line="260" w:lineRule="auto"/>
            </w:pPr>
            <w:r>
              <w:rPr>
                <w:sz w:val="18"/>
                <w:szCs w:val="18"/>
              </w:rPr>
              <w:t>7</w:t>
            </w:r>
          </w:p>
        </w:tc>
        <w:tc>
          <w:tcPr>
            <w:tcW w:w="8500" w:type="dxa"/>
            <w:tcMar>
              <w:top w:w="60" w:type="dxa"/>
              <w:left w:w="90" w:type="dxa"/>
              <w:bottom w:w="60" w:type="dxa"/>
              <w:right w:w="90" w:type="dxa"/>
            </w:tcMar>
          </w:tcPr>
          <w:p w14:paraId="53FCCC5C" w14:textId="77777777" w:rsidR="00F76D3D" w:rsidRDefault="00000000">
            <w:pPr>
              <w:spacing w:after="40" w:line="260" w:lineRule="auto"/>
            </w:pPr>
            <w:r>
              <w:rPr>
                <w:sz w:val="18"/>
                <w:szCs w:val="18"/>
              </w:rPr>
              <w:t>La dificultad se gradúa en cuatro niveles, de básico a élite, y el estudiante solo recibe preguntas de las pruebas que seleccionó.</w:t>
            </w:r>
          </w:p>
        </w:tc>
      </w:tr>
      <w:tr w:rsidR="00F76D3D" w14:paraId="2FFBEF8F" w14:textId="77777777">
        <w:tc>
          <w:tcPr>
            <w:tcW w:w="500" w:type="dxa"/>
            <w:tcMar>
              <w:top w:w="60" w:type="dxa"/>
              <w:left w:w="90" w:type="dxa"/>
              <w:bottom w:w="60" w:type="dxa"/>
              <w:right w:w="90" w:type="dxa"/>
            </w:tcMar>
          </w:tcPr>
          <w:p w14:paraId="32B1C09F" w14:textId="77777777" w:rsidR="00F76D3D" w:rsidRDefault="00000000">
            <w:pPr>
              <w:spacing w:after="40" w:line="260" w:lineRule="auto"/>
            </w:pPr>
            <w:r>
              <w:rPr>
                <w:sz w:val="18"/>
                <w:szCs w:val="18"/>
              </w:rPr>
              <w:t>8</w:t>
            </w:r>
          </w:p>
        </w:tc>
        <w:tc>
          <w:tcPr>
            <w:tcW w:w="8500" w:type="dxa"/>
            <w:tcMar>
              <w:top w:w="60" w:type="dxa"/>
              <w:left w:w="90" w:type="dxa"/>
              <w:bottom w:w="60" w:type="dxa"/>
              <w:right w:w="90" w:type="dxa"/>
            </w:tcMar>
          </w:tcPr>
          <w:p w14:paraId="683763C8" w14:textId="77777777" w:rsidR="00F76D3D" w:rsidRDefault="00000000">
            <w:pPr>
              <w:spacing w:after="40" w:line="260" w:lineRule="auto"/>
            </w:pPr>
            <w:r>
              <w:rPr>
                <w:sz w:val="18"/>
                <w:szCs w:val="18"/>
              </w:rPr>
              <w:t>Los errores de negocio se traducen a estados de interfaz y no a mensajes genéricos. Alcanzar la cuota base conduce a la pantalla de desbloqueo, no a una pantalla de error.</w:t>
            </w:r>
          </w:p>
        </w:tc>
      </w:tr>
    </w:tbl>
    <w:p w14:paraId="6F221D1C" w14:textId="77777777" w:rsidR="00F76D3D" w:rsidRDefault="00000000">
      <w:pPr>
        <w:pStyle w:val="Ttulo3"/>
        <w:spacing w:before="200" w:after="100"/>
      </w:pPr>
      <w:r>
        <w:rPr>
          <w:b/>
          <w:bCs/>
          <w:color w:val="1F3864"/>
          <w:sz w:val="21"/>
          <w:szCs w:val="21"/>
        </w:rPr>
        <w:t>7.7 Criterios de aceptación del producto</w:t>
      </w:r>
    </w:p>
    <w:tbl>
      <w:tblPr>
        <w:tblStyle w:val="ab"/>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500"/>
        <w:gridCol w:w="8500"/>
      </w:tblGrid>
      <w:tr w:rsidR="00F76D3D" w14:paraId="198427B4" w14:textId="77777777">
        <w:tc>
          <w:tcPr>
            <w:tcW w:w="500" w:type="dxa"/>
            <w:tcMar>
              <w:top w:w="60" w:type="dxa"/>
              <w:left w:w="90" w:type="dxa"/>
              <w:bottom w:w="60" w:type="dxa"/>
              <w:right w:w="90" w:type="dxa"/>
            </w:tcMar>
          </w:tcPr>
          <w:p w14:paraId="0AC3A50D" w14:textId="77777777" w:rsidR="00F76D3D" w:rsidRDefault="00000000">
            <w:pPr>
              <w:spacing w:after="40" w:line="260" w:lineRule="auto"/>
            </w:pPr>
            <w:r>
              <w:rPr>
                <w:sz w:val="18"/>
                <w:szCs w:val="18"/>
              </w:rPr>
              <w:t>1</w:t>
            </w:r>
          </w:p>
        </w:tc>
        <w:tc>
          <w:tcPr>
            <w:tcW w:w="8500" w:type="dxa"/>
            <w:tcMar>
              <w:top w:w="60" w:type="dxa"/>
              <w:left w:w="90" w:type="dxa"/>
              <w:bottom w:w="60" w:type="dxa"/>
              <w:right w:w="90" w:type="dxa"/>
            </w:tcMar>
          </w:tcPr>
          <w:p w14:paraId="0E9F8A2A" w14:textId="77777777" w:rsidR="00F76D3D" w:rsidRDefault="00000000">
            <w:pPr>
              <w:spacing w:after="40" w:line="260" w:lineRule="auto"/>
            </w:pPr>
            <w:r>
              <w:rPr>
                <w:sz w:val="18"/>
                <w:szCs w:val="18"/>
              </w:rPr>
              <w:t>Un estudiante autenticado puede solicitar preguntas, responderlas y ver su resultado con el percentil de cohorte.</w:t>
            </w:r>
          </w:p>
        </w:tc>
      </w:tr>
      <w:tr w:rsidR="00F76D3D" w14:paraId="0D01E248" w14:textId="77777777">
        <w:tc>
          <w:tcPr>
            <w:tcW w:w="500" w:type="dxa"/>
            <w:tcMar>
              <w:top w:w="60" w:type="dxa"/>
              <w:left w:w="90" w:type="dxa"/>
              <w:bottom w:w="60" w:type="dxa"/>
              <w:right w:w="90" w:type="dxa"/>
            </w:tcMar>
          </w:tcPr>
          <w:p w14:paraId="7DF3F1F0" w14:textId="77777777" w:rsidR="00F76D3D" w:rsidRDefault="00000000">
            <w:pPr>
              <w:spacing w:after="40" w:line="260" w:lineRule="auto"/>
            </w:pPr>
            <w:r>
              <w:rPr>
                <w:sz w:val="18"/>
                <w:szCs w:val="18"/>
              </w:rPr>
              <w:t>2</w:t>
            </w:r>
          </w:p>
        </w:tc>
        <w:tc>
          <w:tcPr>
            <w:tcW w:w="8500" w:type="dxa"/>
            <w:tcMar>
              <w:top w:w="60" w:type="dxa"/>
              <w:left w:w="90" w:type="dxa"/>
              <w:bottom w:w="60" w:type="dxa"/>
              <w:right w:w="90" w:type="dxa"/>
            </w:tcMar>
          </w:tcPr>
          <w:p w14:paraId="12958451" w14:textId="77777777" w:rsidR="00F76D3D" w:rsidRDefault="00000000">
            <w:pPr>
              <w:spacing w:after="40" w:line="260" w:lineRule="auto"/>
            </w:pPr>
            <w:r>
              <w:rPr>
                <w:sz w:val="18"/>
                <w:szCs w:val="18"/>
              </w:rPr>
              <w:t>La respuesta correcta no es accesible desde el cliente antes de responder.</w:t>
            </w:r>
          </w:p>
        </w:tc>
      </w:tr>
      <w:tr w:rsidR="00F76D3D" w14:paraId="13216961" w14:textId="77777777">
        <w:tc>
          <w:tcPr>
            <w:tcW w:w="500" w:type="dxa"/>
            <w:tcMar>
              <w:top w:w="60" w:type="dxa"/>
              <w:left w:w="90" w:type="dxa"/>
              <w:bottom w:w="60" w:type="dxa"/>
              <w:right w:w="90" w:type="dxa"/>
            </w:tcMar>
          </w:tcPr>
          <w:p w14:paraId="1C52A93E" w14:textId="77777777" w:rsidR="00F76D3D" w:rsidRDefault="00000000">
            <w:pPr>
              <w:spacing w:after="40" w:line="260" w:lineRule="auto"/>
            </w:pPr>
            <w:r>
              <w:rPr>
                <w:sz w:val="18"/>
                <w:szCs w:val="18"/>
              </w:rPr>
              <w:t>3</w:t>
            </w:r>
          </w:p>
        </w:tc>
        <w:tc>
          <w:tcPr>
            <w:tcW w:w="8500" w:type="dxa"/>
            <w:tcMar>
              <w:top w:w="60" w:type="dxa"/>
              <w:left w:w="90" w:type="dxa"/>
              <w:bottom w:w="60" w:type="dxa"/>
              <w:right w:w="90" w:type="dxa"/>
            </w:tcMar>
          </w:tcPr>
          <w:p w14:paraId="2A337522" w14:textId="77777777" w:rsidR="00F76D3D" w:rsidRDefault="00000000">
            <w:pPr>
              <w:spacing w:after="40" w:line="260" w:lineRule="auto"/>
            </w:pPr>
            <w:r>
              <w:rPr>
                <w:sz w:val="18"/>
                <w:szCs w:val="18"/>
              </w:rPr>
              <w:t>La cuota se aplica correctamente: diez de base, cinco por colegio, cinco por región, tope de veinte, ilimitada en planes de pago y con reinicio diario.</w:t>
            </w:r>
          </w:p>
        </w:tc>
      </w:tr>
      <w:tr w:rsidR="00F76D3D" w14:paraId="6528B8FE" w14:textId="77777777">
        <w:tc>
          <w:tcPr>
            <w:tcW w:w="500" w:type="dxa"/>
            <w:tcMar>
              <w:top w:w="60" w:type="dxa"/>
              <w:left w:w="90" w:type="dxa"/>
              <w:bottom w:w="60" w:type="dxa"/>
              <w:right w:w="90" w:type="dxa"/>
            </w:tcMar>
          </w:tcPr>
          <w:p w14:paraId="03D4616B" w14:textId="77777777" w:rsidR="00F76D3D" w:rsidRDefault="00000000">
            <w:pPr>
              <w:spacing w:after="40" w:line="260" w:lineRule="auto"/>
            </w:pPr>
            <w:r>
              <w:rPr>
                <w:sz w:val="18"/>
                <w:szCs w:val="18"/>
              </w:rPr>
              <w:t>4</w:t>
            </w:r>
          </w:p>
        </w:tc>
        <w:tc>
          <w:tcPr>
            <w:tcW w:w="8500" w:type="dxa"/>
            <w:tcMar>
              <w:top w:w="60" w:type="dxa"/>
              <w:left w:w="90" w:type="dxa"/>
              <w:bottom w:w="60" w:type="dxa"/>
              <w:right w:w="90" w:type="dxa"/>
            </w:tcMar>
          </w:tcPr>
          <w:p w14:paraId="05A9FBAC" w14:textId="77777777" w:rsidR="00F76D3D" w:rsidRDefault="00000000">
            <w:pPr>
              <w:spacing w:after="40" w:line="260" w:lineRule="auto"/>
            </w:pPr>
            <w:r>
              <w:rPr>
                <w:sz w:val="18"/>
                <w:szCs w:val="18"/>
              </w:rPr>
              <w:t>Al responder correctamente se otorga una medalla de bronce; al desbloquear cuota, también.</w:t>
            </w:r>
          </w:p>
        </w:tc>
      </w:tr>
      <w:tr w:rsidR="00F76D3D" w14:paraId="2085C3CD" w14:textId="77777777">
        <w:tc>
          <w:tcPr>
            <w:tcW w:w="500" w:type="dxa"/>
            <w:tcMar>
              <w:top w:w="60" w:type="dxa"/>
              <w:left w:w="90" w:type="dxa"/>
              <w:bottom w:w="60" w:type="dxa"/>
              <w:right w:w="90" w:type="dxa"/>
            </w:tcMar>
          </w:tcPr>
          <w:p w14:paraId="664DDB5C" w14:textId="77777777" w:rsidR="00F76D3D" w:rsidRDefault="00000000">
            <w:pPr>
              <w:spacing w:after="40" w:line="260" w:lineRule="auto"/>
            </w:pPr>
            <w:r>
              <w:rPr>
                <w:sz w:val="18"/>
                <w:szCs w:val="18"/>
              </w:rPr>
              <w:t>5</w:t>
            </w:r>
          </w:p>
        </w:tc>
        <w:tc>
          <w:tcPr>
            <w:tcW w:w="8500" w:type="dxa"/>
            <w:tcMar>
              <w:top w:w="60" w:type="dxa"/>
              <w:left w:w="90" w:type="dxa"/>
              <w:bottom w:w="60" w:type="dxa"/>
              <w:right w:w="90" w:type="dxa"/>
            </w:tcMar>
          </w:tcPr>
          <w:p w14:paraId="53E558A0" w14:textId="77777777" w:rsidR="00F76D3D" w:rsidRDefault="00000000">
            <w:pPr>
              <w:spacing w:after="40" w:line="260" w:lineRule="auto"/>
            </w:pPr>
            <w:r>
              <w:rPr>
                <w:sz w:val="18"/>
                <w:szCs w:val="18"/>
              </w:rPr>
              <w:t>Una solicitud de recorrección queda registrada y es consultable con su estado.</w:t>
            </w:r>
          </w:p>
        </w:tc>
      </w:tr>
      <w:tr w:rsidR="00F76D3D" w14:paraId="493A0953" w14:textId="77777777">
        <w:tc>
          <w:tcPr>
            <w:tcW w:w="500" w:type="dxa"/>
            <w:tcMar>
              <w:top w:w="60" w:type="dxa"/>
              <w:left w:w="90" w:type="dxa"/>
              <w:bottom w:w="60" w:type="dxa"/>
              <w:right w:w="90" w:type="dxa"/>
            </w:tcMar>
          </w:tcPr>
          <w:p w14:paraId="46B54280" w14:textId="77777777" w:rsidR="00F76D3D" w:rsidRDefault="00000000">
            <w:pPr>
              <w:spacing w:after="40" w:line="260" w:lineRule="auto"/>
            </w:pPr>
            <w:r>
              <w:rPr>
                <w:sz w:val="18"/>
                <w:szCs w:val="18"/>
              </w:rPr>
              <w:t>6</w:t>
            </w:r>
          </w:p>
        </w:tc>
        <w:tc>
          <w:tcPr>
            <w:tcW w:w="8500" w:type="dxa"/>
            <w:tcMar>
              <w:top w:w="60" w:type="dxa"/>
              <w:left w:w="90" w:type="dxa"/>
              <w:bottom w:w="60" w:type="dxa"/>
              <w:right w:w="90" w:type="dxa"/>
            </w:tcMar>
          </w:tcPr>
          <w:p w14:paraId="32C4F6BA" w14:textId="77777777" w:rsidR="00F76D3D" w:rsidRDefault="00000000">
            <w:pPr>
              <w:spacing w:after="40" w:line="260" w:lineRule="auto"/>
            </w:pPr>
            <w:r>
              <w:rPr>
                <w:sz w:val="18"/>
                <w:szCs w:val="18"/>
              </w:rPr>
              <w:t>Las condiciones de negocio se traducen a estados de interfaz comprensibles.</w:t>
            </w:r>
          </w:p>
        </w:tc>
      </w:tr>
      <w:tr w:rsidR="00F76D3D" w14:paraId="7219D287" w14:textId="77777777">
        <w:tc>
          <w:tcPr>
            <w:tcW w:w="500" w:type="dxa"/>
            <w:tcMar>
              <w:top w:w="60" w:type="dxa"/>
              <w:left w:w="90" w:type="dxa"/>
              <w:bottom w:w="60" w:type="dxa"/>
              <w:right w:w="90" w:type="dxa"/>
            </w:tcMar>
          </w:tcPr>
          <w:p w14:paraId="52848121" w14:textId="77777777" w:rsidR="00F76D3D" w:rsidRDefault="00000000">
            <w:pPr>
              <w:spacing w:after="40" w:line="260" w:lineRule="auto"/>
            </w:pPr>
            <w:r>
              <w:rPr>
                <w:sz w:val="18"/>
                <w:szCs w:val="18"/>
              </w:rPr>
              <w:t>7</w:t>
            </w:r>
          </w:p>
        </w:tc>
        <w:tc>
          <w:tcPr>
            <w:tcW w:w="8500" w:type="dxa"/>
            <w:tcMar>
              <w:top w:w="60" w:type="dxa"/>
              <w:left w:w="90" w:type="dxa"/>
              <w:bottom w:w="60" w:type="dxa"/>
              <w:right w:w="90" w:type="dxa"/>
            </w:tcMar>
          </w:tcPr>
          <w:p w14:paraId="405AAFDF" w14:textId="77777777" w:rsidR="00F76D3D" w:rsidRDefault="00000000">
            <w:pPr>
              <w:spacing w:after="40" w:line="260" w:lineRule="auto"/>
            </w:pPr>
            <w:r>
              <w:rPr>
                <w:sz w:val="18"/>
                <w:szCs w:val="18"/>
              </w:rPr>
              <w:t>Sin conexión, la aplicación sirve la última copia desde la caché local.</w:t>
            </w:r>
          </w:p>
        </w:tc>
      </w:tr>
      <w:tr w:rsidR="00F76D3D" w14:paraId="77D76454" w14:textId="77777777">
        <w:tc>
          <w:tcPr>
            <w:tcW w:w="500" w:type="dxa"/>
            <w:tcMar>
              <w:top w:w="60" w:type="dxa"/>
              <w:left w:w="90" w:type="dxa"/>
              <w:bottom w:w="60" w:type="dxa"/>
              <w:right w:w="90" w:type="dxa"/>
            </w:tcMar>
          </w:tcPr>
          <w:p w14:paraId="63AE810C" w14:textId="77777777" w:rsidR="00F76D3D" w:rsidRDefault="00000000">
            <w:pPr>
              <w:spacing w:after="40" w:line="260" w:lineRule="auto"/>
            </w:pPr>
            <w:r>
              <w:rPr>
                <w:sz w:val="18"/>
                <w:szCs w:val="18"/>
              </w:rPr>
              <w:t>8</w:t>
            </w:r>
          </w:p>
        </w:tc>
        <w:tc>
          <w:tcPr>
            <w:tcW w:w="8500" w:type="dxa"/>
            <w:tcMar>
              <w:top w:w="60" w:type="dxa"/>
              <w:left w:w="90" w:type="dxa"/>
              <w:bottom w:w="60" w:type="dxa"/>
              <w:right w:w="90" w:type="dxa"/>
            </w:tcMar>
          </w:tcPr>
          <w:p w14:paraId="38999AE0" w14:textId="77777777" w:rsidR="00F76D3D" w:rsidRDefault="00000000">
            <w:pPr>
              <w:spacing w:after="40" w:line="260" w:lineRule="auto"/>
            </w:pPr>
            <w:r>
              <w:rPr>
                <w:sz w:val="18"/>
                <w:szCs w:val="18"/>
              </w:rPr>
              <w:t>Todos los servicios respetan el envelope de respuesta y el catálogo de errores.</w:t>
            </w:r>
          </w:p>
        </w:tc>
      </w:tr>
      <w:tr w:rsidR="00F76D3D" w14:paraId="0FDEA8D0" w14:textId="77777777">
        <w:tc>
          <w:tcPr>
            <w:tcW w:w="500" w:type="dxa"/>
            <w:tcMar>
              <w:top w:w="60" w:type="dxa"/>
              <w:left w:w="90" w:type="dxa"/>
              <w:bottom w:w="60" w:type="dxa"/>
              <w:right w:w="90" w:type="dxa"/>
            </w:tcMar>
          </w:tcPr>
          <w:p w14:paraId="1D30EC5E" w14:textId="77777777" w:rsidR="00F76D3D" w:rsidRDefault="00000000">
            <w:pPr>
              <w:spacing w:after="40" w:line="260" w:lineRule="auto"/>
            </w:pPr>
            <w:r>
              <w:rPr>
                <w:sz w:val="18"/>
                <w:szCs w:val="18"/>
              </w:rPr>
              <w:t>9</w:t>
            </w:r>
          </w:p>
        </w:tc>
        <w:tc>
          <w:tcPr>
            <w:tcW w:w="8500" w:type="dxa"/>
            <w:tcMar>
              <w:top w:w="60" w:type="dxa"/>
              <w:left w:w="90" w:type="dxa"/>
              <w:bottom w:w="60" w:type="dxa"/>
              <w:right w:w="90" w:type="dxa"/>
            </w:tcMar>
          </w:tcPr>
          <w:p w14:paraId="78E8A3BE" w14:textId="77777777" w:rsidR="00F76D3D" w:rsidRDefault="00000000">
            <w:pPr>
              <w:spacing w:after="40" w:line="260" w:lineRule="auto"/>
            </w:pPr>
            <w:r>
              <w:rPr>
                <w:sz w:val="18"/>
                <w:szCs w:val="18"/>
              </w:rPr>
              <w:t>El proyecto compila y las pruebas pasan.</w:t>
            </w:r>
          </w:p>
        </w:tc>
      </w:tr>
      <w:tr w:rsidR="00F76D3D" w14:paraId="507EF8CF" w14:textId="77777777">
        <w:tc>
          <w:tcPr>
            <w:tcW w:w="500" w:type="dxa"/>
            <w:tcMar>
              <w:top w:w="60" w:type="dxa"/>
              <w:left w:w="90" w:type="dxa"/>
              <w:bottom w:w="60" w:type="dxa"/>
              <w:right w:w="90" w:type="dxa"/>
            </w:tcMar>
          </w:tcPr>
          <w:p w14:paraId="6BFEDF8B" w14:textId="77777777" w:rsidR="00F76D3D" w:rsidRDefault="00000000">
            <w:pPr>
              <w:spacing w:after="40" w:line="260" w:lineRule="auto"/>
            </w:pPr>
            <w:r>
              <w:rPr>
                <w:sz w:val="18"/>
                <w:szCs w:val="18"/>
              </w:rPr>
              <w:t>10</w:t>
            </w:r>
          </w:p>
        </w:tc>
        <w:tc>
          <w:tcPr>
            <w:tcW w:w="8500" w:type="dxa"/>
            <w:tcMar>
              <w:top w:w="60" w:type="dxa"/>
              <w:left w:w="90" w:type="dxa"/>
              <w:bottom w:w="60" w:type="dxa"/>
              <w:right w:w="90" w:type="dxa"/>
            </w:tcMar>
          </w:tcPr>
          <w:p w14:paraId="2BD2C93D" w14:textId="77777777" w:rsidR="00F76D3D" w:rsidRDefault="00000000">
            <w:pPr>
              <w:spacing w:after="40" w:line="260" w:lineRule="auto"/>
            </w:pPr>
            <w:r>
              <w:rPr>
                <w:sz w:val="18"/>
                <w:szCs w:val="18"/>
              </w:rPr>
              <w:t>No hay credenciales ni secretos en el repositorio.</w:t>
            </w:r>
          </w:p>
        </w:tc>
      </w:tr>
    </w:tbl>
    <w:p w14:paraId="321BFA43" w14:textId="77777777" w:rsidR="00F76D3D" w:rsidRDefault="00F76D3D"/>
    <w:p w14:paraId="765CA6BE" w14:textId="77777777" w:rsidR="00F76D3D" w:rsidRDefault="00000000">
      <w:pPr>
        <w:pStyle w:val="Ttulo2"/>
        <w:spacing w:before="260" w:after="120"/>
      </w:pPr>
      <w:r>
        <w:rPr>
          <w:b/>
          <w:bCs/>
          <w:color w:val="1F3864"/>
          <w:sz w:val="22"/>
          <w:szCs w:val="22"/>
        </w:rPr>
        <w:t>8. Metodología</w:t>
      </w:r>
    </w:p>
    <w:p w14:paraId="5B75AF06" w14:textId="77777777" w:rsidR="00F76D3D" w:rsidRDefault="00000000">
      <w:pPr>
        <w:pStyle w:val="Ttulo3"/>
        <w:spacing w:before="200" w:after="100"/>
      </w:pPr>
      <w:r>
        <w:rPr>
          <w:b/>
          <w:bCs/>
          <w:color w:val="1F3864"/>
          <w:sz w:val="21"/>
          <w:szCs w:val="21"/>
        </w:rPr>
        <w:t>8.1 Comparación de metodologías ágiles y ligeras</w:t>
      </w:r>
    </w:p>
    <w:p w14:paraId="4CC85784" w14:textId="77777777" w:rsidR="00F76D3D" w:rsidRDefault="00000000">
      <w:pPr>
        <w:spacing w:after="120" w:line="276" w:lineRule="auto"/>
        <w:jc w:val="both"/>
      </w:pPr>
      <w:r>
        <w:t>Se evaluaron tres alternativas: Scrum (Schwaber y Sutherland, 2020), AUP o Agile Unified Process (Ambler, 2005) y XP o Extreme Programming (Beck y Andres, 2004), todas ellas enmarcadas en los principios del Manifiesto por el Desarrollo Ágil de Software (Beck et al., 2001). Se descartó incorporar TDD al cuadro porque, si bien es una práctica ágil ampliamente adoptada, corresponde a una técnica de desarrollo guiado por pruebas y no a un marco de gestión de proyectos comparable de forma directa con las otras dos alternativas (Pantaleo y Rinaudo, 2015; Sommerville, 2011).</w:t>
      </w:r>
    </w:p>
    <w:p w14:paraId="3CD230BB" w14:textId="77777777" w:rsidR="00F76D3D" w:rsidRDefault="00F76D3D">
      <w:pPr>
        <w:spacing w:after="120" w:line="276" w:lineRule="auto"/>
        <w:jc w:val="both"/>
      </w:pPr>
    </w:p>
    <w:tbl>
      <w:tblPr>
        <w:tblStyle w:val="ac"/>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900"/>
        <w:gridCol w:w="2400"/>
        <w:gridCol w:w="2350"/>
        <w:gridCol w:w="2350"/>
      </w:tblGrid>
      <w:tr w:rsidR="00F76D3D" w14:paraId="654D3D00" w14:textId="77777777">
        <w:trPr>
          <w:tblHeader/>
        </w:trPr>
        <w:tc>
          <w:tcPr>
            <w:tcW w:w="1900" w:type="dxa"/>
            <w:shd w:val="clear" w:color="auto" w:fill="1F3864"/>
            <w:tcMar>
              <w:top w:w="60" w:type="dxa"/>
              <w:left w:w="90" w:type="dxa"/>
              <w:bottom w:w="60" w:type="dxa"/>
              <w:right w:w="90" w:type="dxa"/>
            </w:tcMar>
          </w:tcPr>
          <w:p w14:paraId="66A43E3D" w14:textId="77777777" w:rsidR="00F76D3D" w:rsidRDefault="00000000">
            <w:pPr>
              <w:spacing w:after="40" w:line="260" w:lineRule="auto"/>
              <w:jc w:val="center"/>
            </w:pPr>
            <w:r>
              <w:rPr>
                <w:b/>
                <w:bCs/>
                <w:color w:val="FFFFFF"/>
                <w:sz w:val="18"/>
                <w:szCs w:val="18"/>
              </w:rPr>
              <w:lastRenderedPageBreak/>
              <w:t>Criterio</w:t>
            </w:r>
          </w:p>
        </w:tc>
        <w:tc>
          <w:tcPr>
            <w:tcW w:w="2400" w:type="dxa"/>
            <w:shd w:val="clear" w:color="auto" w:fill="1F3864"/>
            <w:tcMar>
              <w:top w:w="60" w:type="dxa"/>
              <w:left w:w="90" w:type="dxa"/>
              <w:bottom w:w="60" w:type="dxa"/>
              <w:right w:w="90" w:type="dxa"/>
            </w:tcMar>
          </w:tcPr>
          <w:p w14:paraId="45F48EDD" w14:textId="77777777" w:rsidR="00F76D3D" w:rsidRDefault="00000000">
            <w:pPr>
              <w:spacing w:after="40" w:line="260" w:lineRule="auto"/>
              <w:jc w:val="center"/>
            </w:pPr>
            <w:r>
              <w:rPr>
                <w:b/>
                <w:bCs/>
                <w:color w:val="FFFFFF"/>
                <w:sz w:val="18"/>
                <w:szCs w:val="18"/>
              </w:rPr>
              <w:t>Scrum</w:t>
            </w:r>
          </w:p>
        </w:tc>
        <w:tc>
          <w:tcPr>
            <w:tcW w:w="2350" w:type="dxa"/>
            <w:shd w:val="clear" w:color="auto" w:fill="1F3864"/>
            <w:tcMar>
              <w:top w:w="60" w:type="dxa"/>
              <w:left w:w="90" w:type="dxa"/>
              <w:bottom w:w="60" w:type="dxa"/>
              <w:right w:w="90" w:type="dxa"/>
            </w:tcMar>
          </w:tcPr>
          <w:p w14:paraId="521992EB" w14:textId="77777777" w:rsidR="00F76D3D" w:rsidRDefault="00000000">
            <w:pPr>
              <w:spacing w:after="40" w:line="260" w:lineRule="auto"/>
              <w:jc w:val="center"/>
            </w:pPr>
            <w:r>
              <w:rPr>
                <w:b/>
                <w:bCs/>
                <w:color w:val="FFFFFF"/>
                <w:sz w:val="18"/>
                <w:szCs w:val="18"/>
              </w:rPr>
              <w:t>AUP (Agile Unified Process)</w:t>
            </w:r>
          </w:p>
        </w:tc>
        <w:tc>
          <w:tcPr>
            <w:tcW w:w="2350" w:type="dxa"/>
            <w:shd w:val="clear" w:color="auto" w:fill="1F3864"/>
            <w:tcMar>
              <w:top w:w="60" w:type="dxa"/>
              <w:left w:w="90" w:type="dxa"/>
              <w:bottom w:w="60" w:type="dxa"/>
              <w:right w:w="90" w:type="dxa"/>
            </w:tcMar>
          </w:tcPr>
          <w:p w14:paraId="3A262B05" w14:textId="77777777" w:rsidR="00F76D3D" w:rsidRDefault="00000000">
            <w:pPr>
              <w:spacing w:after="40" w:line="260" w:lineRule="auto"/>
              <w:jc w:val="center"/>
            </w:pPr>
            <w:r>
              <w:rPr>
                <w:b/>
                <w:bCs/>
                <w:color w:val="FFFFFF"/>
                <w:sz w:val="18"/>
                <w:szCs w:val="18"/>
              </w:rPr>
              <w:t>XP (Extreme Programming)</w:t>
            </w:r>
          </w:p>
        </w:tc>
      </w:tr>
      <w:tr w:rsidR="00F76D3D" w14:paraId="6CD5B0EC" w14:textId="77777777">
        <w:tc>
          <w:tcPr>
            <w:tcW w:w="1900" w:type="dxa"/>
            <w:shd w:val="clear" w:color="auto" w:fill="F2F2F2"/>
            <w:tcMar>
              <w:top w:w="60" w:type="dxa"/>
              <w:left w:w="90" w:type="dxa"/>
              <w:bottom w:w="60" w:type="dxa"/>
              <w:right w:w="90" w:type="dxa"/>
            </w:tcMar>
          </w:tcPr>
          <w:p w14:paraId="5F2A0F33" w14:textId="77777777" w:rsidR="00F76D3D" w:rsidRDefault="00000000">
            <w:pPr>
              <w:spacing w:after="40" w:line="260" w:lineRule="auto"/>
            </w:pPr>
            <w:r>
              <w:rPr>
                <w:b/>
                <w:bCs/>
                <w:sz w:val="17"/>
                <w:szCs w:val="17"/>
              </w:rPr>
              <w:t>Enfoque principal</w:t>
            </w:r>
          </w:p>
        </w:tc>
        <w:tc>
          <w:tcPr>
            <w:tcW w:w="2400" w:type="dxa"/>
            <w:tcMar>
              <w:top w:w="60" w:type="dxa"/>
              <w:left w:w="90" w:type="dxa"/>
              <w:bottom w:w="60" w:type="dxa"/>
              <w:right w:w="90" w:type="dxa"/>
            </w:tcMar>
          </w:tcPr>
          <w:p w14:paraId="6B960E70" w14:textId="77777777" w:rsidR="00F76D3D" w:rsidRDefault="00000000">
            <w:pPr>
              <w:spacing w:after="40" w:line="260" w:lineRule="auto"/>
            </w:pPr>
            <w:r>
              <w:rPr>
                <w:sz w:val="17"/>
                <w:szCs w:val="17"/>
              </w:rPr>
              <w:t>Gestión y organización del trabajo mediante iteraciones.</w:t>
            </w:r>
          </w:p>
        </w:tc>
        <w:tc>
          <w:tcPr>
            <w:tcW w:w="2350" w:type="dxa"/>
            <w:tcMar>
              <w:top w:w="60" w:type="dxa"/>
              <w:left w:w="90" w:type="dxa"/>
              <w:bottom w:w="60" w:type="dxa"/>
              <w:right w:w="90" w:type="dxa"/>
            </w:tcMar>
          </w:tcPr>
          <w:p w14:paraId="76B4C2A4" w14:textId="77777777" w:rsidR="00F76D3D" w:rsidRDefault="00000000">
            <w:pPr>
              <w:spacing w:after="40" w:line="260" w:lineRule="auto"/>
            </w:pPr>
            <w:r>
              <w:rPr>
                <w:sz w:val="17"/>
                <w:szCs w:val="17"/>
              </w:rPr>
              <w:t>Desarrollo iterativo que combina prácticas ágiles con una estructura por fases.</w:t>
            </w:r>
          </w:p>
        </w:tc>
        <w:tc>
          <w:tcPr>
            <w:tcW w:w="2350" w:type="dxa"/>
            <w:tcMar>
              <w:top w:w="60" w:type="dxa"/>
              <w:left w:w="90" w:type="dxa"/>
              <w:bottom w:w="60" w:type="dxa"/>
              <w:right w:w="90" w:type="dxa"/>
            </w:tcMar>
          </w:tcPr>
          <w:p w14:paraId="0F9BF369" w14:textId="77777777" w:rsidR="00F76D3D" w:rsidRDefault="00000000">
            <w:pPr>
              <w:spacing w:after="40" w:line="260" w:lineRule="auto"/>
            </w:pPr>
            <w:r>
              <w:rPr>
                <w:sz w:val="17"/>
                <w:szCs w:val="17"/>
              </w:rPr>
              <w:t>Desarrollo centrado en prácticas técnicas y en la calidad del código.</w:t>
            </w:r>
          </w:p>
        </w:tc>
      </w:tr>
      <w:tr w:rsidR="00F76D3D" w14:paraId="18A18DCC" w14:textId="77777777">
        <w:tc>
          <w:tcPr>
            <w:tcW w:w="1900" w:type="dxa"/>
            <w:shd w:val="clear" w:color="auto" w:fill="F2F2F2"/>
            <w:tcMar>
              <w:top w:w="60" w:type="dxa"/>
              <w:left w:w="90" w:type="dxa"/>
              <w:bottom w:w="60" w:type="dxa"/>
              <w:right w:w="90" w:type="dxa"/>
            </w:tcMar>
          </w:tcPr>
          <w:p w14:paraId="5CF14D43" w14:textId="77777777" w:rsidR="00F76D3D" w:rsidRDefault="00000000">
            <w:pPr>
              <w:spacing w:after="40" w:line="260" w:lineRule="auto"/>
            </w:pPr>
            <w:r>
              <w:rPr>
                <w:b/>
                <w:bCs/>
                <w:sz w:val="17"/>
                <w:szCs w:val="17"/>
              </w:rPr>
              <w:t>Forma de trabajo</w:t>
            </w:r>
          </w:p>
        </w:tc>
        <w:tc>
          <w:tcPr>
            <w:tcW w:w="2400" w:type="dxa"/>
            <w:tcMar>
              <w:top w:w="60" w:type="dxa"/>
              <w:left w:w="90" w:type="dxa"/>
              <w:bottom w:w="60" w:type="dxa"/>
              <w:right w:w="90" w:type="dxa"/>
            </w:tcMar>
          </w:tcPr>
          <w:p w14:paraId="302DE32D" w14:textId="77777777" w:rsidR="00F76D3D" w:rsidRDefault="00000000">
            <w:pPr>
              <w:spacing w:after="40" w:line="260" w:lineRule="auto"/>
            </w:pPr>
            <w:r>
              <w:rPr>
                <w:sz w:val="17"/>
                <w:szCs w:val="17"/>
              </w:rPr>
              <w:t>Trabajo organizado en sprints con objetivos definidos.</w:t>
            </w:r>
          </w:p>
        </w:tc>
        <w:tc>
          <w:tcPr>
            <w:tcW w:w="2350" w:type="dxa"/>
            <w:tcMar>
              <w:top w:w="60" w:type="dxa"/>
              <w:left w:w="90" w:type="dxa"/>
              <w:bottom w:w="60" w:type="dxa"/>
              <w:right w:w="90" w:type="dxa"/>
            </w:tcMar>
          </w:tcPr>
          <w:p w14:paraId="6B70F509" w14:textId="77777777" w:rsidR="00F76D3D" w:rsidRDefault="00000000">
            <w:pPr>
              <w:spacing w:after="40" w:line="260" w:lineRule="auto"/>
            </w:pPr>
            <w:r>
              <w:rPr>
                <w:sz w:val="17"/>
                <w:szCs w:val="17"/>
              </w:rPr>
              <w:t>Se divide en fases: inicio, elaboración, construcción y transición.</w:t>
            </w:r>
          </w:p>
        </w:tc>
        <w:tc>
          <w:tcPr>
            <w:tcW w:w="2350" w:type="dxa"/>
            <w:tcMar>
              <w:top w:w="60" w:type="dxa"/>
              <w:left w:w="90" w:type="dxa"/>
              <w:bottom w:w="60" w:type="dxa"/>
              <w:right w:w="90" w:type="dxa"/>
            </w:tcMar>
          </w:tcPr>
          <w:p w14:paraId="6775433E" w14:textId="77777777" w:rsidR="00F76D3D" w:rsidRDefault="00000000">
            <w:pPr>
              <w:spacing w:after="40" w:line="260" w:lineRule="auto"/>
            </w:pPr>
            <w:r>
              <w:rPr>
                <w:sz w:val="17"/>
                <w:szCs w:val="17"/>
              </w:rPr>
              <w:t>Iteraciones cortas, entregas frecuentes y retroalimentación constante.</w:t>
            </w:r>
          </w:p>
        </w:tc>
      </w:tr>
      <w:tr w:rsidR="00F76D3D" w14:paraId="49EDC116" w14:textId="77777777">
        <w:tc>
          <w:tcPr>
            <w:tcW w:w="1900" w:type="dxa"/>
            <w:shd w:val="clear" w:color="auto" w:fill="F2F2F2"/>
            <w:tcMar>
              <w:top w:w="60" w:type="dxa"/>
              <w:left w:w="90" w:type="dxa"/>
              <w:bottom w:w="60" w:type="dxa"/>
              <w:right w:w="90" w:type="dxa"/>
            </w:tcMar>
          </w:tcPr>
          <w:p w14:paraId="08C990A6" w14:textId="77777777" w:rsidR="00F76D3D" w:rsidRDefault="00000000">
            <w:pPr>
              <w:spacing w:after="40" w:line="260" w:lineRule="auto"/>
            </w:pPr>
            <w:r>
              <w:rPr>
                <w:b/>
                <w:bCs/>
                <w:sz w:val="17"/>
                <w:szCs w:val="17"/>
              </w:rPr>
              <w:t>Adaptación a cambios</w:t>
            </w:r>
          </w:p>
        </w:tc>
        <w:tc>
          <w:tcPr>
            <w:tcW w:w="2400" w:type="dxa"/>
            <w:tcMar>
              <w:top w:w="60" w:type="dxa"/>
              <w:left w:w="90" w:type="dxa"/>
              <w:bottom w:w="60" w:type="dxa"/>
              <w:right w:w="90" w:type="dxa"/>
            </w:tcMar>
          </w:tcPr>
          <w:p w14:paraId="37BED2FF" w14:textId="77777777" w:rsidR="00F76D3D" w:rsidRDefault="00000000">
            <w:pPr>
              <w:spacing w:after="40" w:line="260" w:lineRule="auto"/>
            </w:pPr>
            <w:r>
              <w:rPr>
                <w:sz w:val="17"/>
                <w:szCs w:val="17"/>
              </w:rPr>
              <w:t>Alta: permite adaptar el Product Backlog según nuevos requerimientos.</w:t>
            </w:r>
          </w:p>
        </w:tc>
        <w:tc>
          <w:tcPr>
            <w:tcW w:w="2350" w:type="dxa"/>
            <w:tcMar>
              <w:top w:w="60" w:type="dxa"/>
              <w:left w:w="90" w:type="dxa"/>
              <w:bottom w:w="60" w:type="dxa"/>
              <w:right w:w="90" w:type="dxa"/>
            </w:tcMar>
          </w:tcPr>
          <w:p w14:paraId="2EB15E4C" w14:textId="77777777" w:rsidR="00F76D3D" w:rsidRDefault="00000000">
            <w:pPr>
              <w:spacing w:after="40" w:line="260" w:lineRule="auto"/>
            </w:pPr>
            <w:r>
              <w:rPr>
                <w:sz w:val="17"/>
                <w:szCs w:val="17"/>
              </w:rPr>
              <w:t>Alta, aunque mantiene una estructura más definida durante el proyecto.</w:t>
            </w:r>
          </w:p>
        </w:tc>
        <w:tc>
          <w:tcPr>
            <w:tcW w:w="2350" w:type="dxa"/>
            <w:tcMar>
              <w:top w:w="60" w:type="dxa"/>
              <w:left w:w="90" w:type="dxa"/>
              <w:bottom w:w="60" w:type="dxa"/>
              <w:right w:w="90" w:type="dxa"/>
            </w:tcMar>
          </w:tcPr>
          <w:p w14:paraId="657B6565" w14:textId="77777777" w:rsidR="00F76D3D" w:rsidRDefault="00000000">
            <w:pPr>
              <w:spacing w:after="40" w:line="260" w:lineRule="auto"/>
            </w:pPr>
            <w:r>
              <w:rPr>
                <w:sz w:val="17"/>
                <w:szCs w:val="17"/>
              </w:rPr>
              <w:t>Muy alta: favorece cambios frecuentes en los requerimientos.</w:t>
            </w:r>
          </w:p>
        </w:tc>
      </w:tr>
      <w:tr w:rsidR="00F76D3D" w14:paraId="2487B27E" w14:textId="77777777">
        <w:tc>
          <w:tcPr>
            <w:tcW w:w="1900" w:type="dxa"/>
            <w:shd w:val="clear" w:color="auto" w:fill="F2F2F2"/>
            <w:tcMar>
              <w:top w:w="60" w:type="dxa"/>
              <w:left w:w="90" w:type="dxa"/>
              <w:bottom w:w="60" w:type="dxa"/>
              <w:right w:w="90" w:type="dxa"/>
            </w:tcMar>
          </w:tcPr>
          <w:p w14:paraId="41154A53" w14:textId="77777777" w:rsidR="00F76D3D" w:rsidRDefault="00000000">
            <w:pPr>
              <w:spacing w:after="40" w:line="260" w:lineRule="auto"/>
            </w:pPr>
            <w:r>
              <w:rPr>
                <w:b/>
                <w:bCs/>
                <w:sz w:val="17"/>
                <w:szCs w:val="17"/>
              </w:rPr>
              <w:t>Definición inicial de requerimientos</w:t>
            </w:r>
          </w:p>
        </w:tc>
        <w:tc>
          <w:tcPr>
            <w:tcW w:w="2400" w:type="dxa"/>
            <w:tcMar>
              <w:top w:w="60" w:type="dxa"/>
              <w:left w:w="90" w:type="dxa"/>
              <w:bottom w:w="60" w:type="dxa"/>
              <w:right w:w="90" w:type="dxa"/>
            </w:tcMar>
          </w:tcPr>
          <w:p w14:paraId="68D12A1E" w14:textId="77777777" w:rsidR="00F76D3D" w:rsidRDefault="00000000">
            <w:pPr>
              <w:spacing w:after="40" w:line="260" w:lineRule="auto"/>
            </w:pPr>
            <w:r>
              <w:rPr>
                <w:sz w:val="17"/>
                <w:szCs w:val="17"/>
              </w:rPr>
              <w:t>No exige tener todos los requerimientos definidos desde el comienzo.</w:t>
            </w:r>
          </w:p>
        </w:tc>
        <w:tc>
          <w:tcPr>
            <w:tcW w:w="2350" w:type="dxa"/>
            <w:tcMar>
              <w:top w:w="60" w:type="dxa"/>
              <w:left w:w="90" w:type="dxa"/>
              <w:bottom w:w="60" w:type="dxa"/>
              <w:right w:w="90" w:type="dxa"/>
            </w:tcMar>
          </w:tcPr>
          <w:p w14:paraId="3B49A42E" w14:textId="77777777" w:rsidR="00F76D3D" w:rsidRDefault="00000000">
            <w:pPr>
              <w:spacing w:after="40" w:line="260" w:lineRule="auto"/>
            </w:pPr>
            <w:r>
              <w:rPr>
                <w:sz w:val="17"/>
                <w:szCs w:val="17"/>
              </w:rPr>
              <w:t>Requiere una definición inicial mayor para orientar las fases.</w:t>
            </w:r>
          </w:p>
        </w:tc>
        <w:tc>
          <w:tcPr>
            <w:tcW w:w="2350" w:type="dxa"/>
            <w:tcMar>
              <w:top w:w="60" w:type="dxa"/>
              <w:left w:w="90" w:type="dxa"/>
              <w:bottom w:w="60" w:type="dxa"/>
              <w:right w:w="90" w:type="dxa"/>
            </w:tcMar>
          </w:tcPr>
          <w:p w14:paraId="132C460A" w14:textId="77777777" w:rsidR="00F76D3D" w:rsidRDefault="00000000">
            <w:pPr>
              <w:spacing w:after="40" w:line="260" w:lineRule="auto"/>
            </w:pPr>
            <w:r>
              <w:rPr>
                <w:sz w:val="17"/>
                <w:szCs w:val="17"/>
              </w:rPr>
              <w:t>Los requerimientos evolucionan de forma continua durante el desarrollo.</w:t>
            </w:r>
          </w:p>
        </w:tc>
      </w:tr>
      <w:tr w:rsidR="00F76D3D" w14:paraId="02F14E3A" w14:textId="77777777">
        <w:tc>
          <w:tcPr>
            <w:tcW w:w="1900" w:type="dxa"/>
            <w:shd w:val="clear" w:color="auto" w:fill="F2F2F2"/>
            <w:tcMar>
              <w:top w:w="60" w:type="dxa"/>
              <w:left w:w="90" w:type="dxa"/>
              <w:bottom w:w="60" w:type="dxa"/>
              <w:right w:w="90" w:type="dxa"/>
            </w:tcMar>
          </w:tcPr>
          <w:p w14:paraId="04D762D8" w14:textId="77777777" w:rsidR="00F76D3D" w:rsidRDefault="00000000">
            <w:pPr>
              <w:spacing w:after="40" w:line="260" w:lineRule="auto"/>
            </w:pPr>
            <w:r>
              <w:rPr>
                <w:b/>
                <w:bCs/>
                <w:sz w:val="17"/>
                <w:szCs w:val="17"/>
              </w:rPr>
              <w:t>Roles</w:t>
            </w:r>
          </w:p>
        </w:tc>
        <w:tc>
          <w:tcPr>
            <w:tcW w:w="2400" w:type="dxa"/>
            <w:tcMar>
              <w:top w:w="60" w:type="dxa"/>
              <w:left w:w="90" w:type="dxa"/>
              <w:bottom w:w="60" w:type="dxa"/>
              <w:right w:w="90" w:type="dxa"/>
            </w:tcMar>
          </w:tcPr>
          <w:p w14:paraId="55F7AE7E" w14:textId="77777777" w:rsidR="00F76D3D" w:rsidRDefault="00000000">
            <w:pPr>
              <w:spacing w:after="40" w:line="260" w:lineRule="auto"/>
            </w:pPr>
            <w:r>
              <w:rPr>
                <w:sz w:val="17"/>
                <w:szCs w:val="17"/>
              </w:rPr>
              <w:t>Product Owner, Scrum Master y equipo de desarrollo.</w:t>
            </w:r>
          </w:p>
        </w:tc>
        <w:tc>
          <w:tcPr>
            <w:tcW w:w="2350" w:type="dxa"/>
            <w:tcMar>
              <w:top w:w="60" w:type="dxa"/>
              <w:left w:w="90" w:type="dxa"/>
              <w:bottom w:w="60" w:type="dxa"/>
              <w:right w:w="90" w:type="dxa"/>
            </w:tcMar>
          </w:tcPr>
          <w:p w14:paraId="19EDF031" w14:textId="77777777" w:rsidR="00F76D3D" w:rsidRDefault="00000000">
            <w:pPr>
              <w:spacing w:after="40" w:line="260" w:lineRule="auto"/>
            </w:pPr>
            <w:r>
              <w:rPr>
                <w:sz w:val="17"/>
                <w:szCs w:val="17"/>
              </w:rPr>
              <w:t>Los roles se adaptan según las necesidades del proyecto.</w:t>
            </w:r>
          </w:p>
        </w:tc>
        <w:tc>
          <w:tcPr>
            <w:tcW w:w="2350" w:type="dxa"/>
            <w:tcMar>
              <w:top w:w="60" w:type="dxa"/>
              <w:left w:w="90" w:type="dxa"/>
              <w:bottom w:w="60" w:type="dxa"/>
              <w:right w:w="90" w:type="dxa"/>
            </w:tcMar>
          </w:tcPr>
          <w:p w14:paraId="5824482A" w14:textId="77777777" w:rsidR="00F76D3D" w:rsidRDefault="00000000">
            <w:pPr>
              <w:spacing w:after="40" w:line="260" w:lineRule="auto"/>
            </w:pPr>
            <w:r>
              <w:rPr>
                <w:sz w:val="17"/>
                <w:szCs w:val="17"/>
              </w:rPr>
              <w:t>Cliente, desarrolladores y equipo colaborativo.</w:t>
            </w:r>
          </w:p>
        </w:tc>
      </w:tr>
      <w:tr w:rsidR="00F76D3D" w14:paraId="76120311" w14:textId="77777777">
        <w:tc>
          <w:tcPr>
            <w:tcW w:w="1900" w:type="dxa"/>
            <w:shd w:val="clear" w:color="auto" w:fill="F2F2F2"/>
            <w:tcMar>
              <w:top w:w="60" w:type="dxa"/>
              <w:left w:w="90" w:type="dxa"/>
              <w:bottom w:w="60" w:type="dxa"/>
              <w:right w:w="90" w:type="dxa"/>
            </w:tcMar>
          </w:tcPr>
          <w:p w14:paraId="7E52A7CF" w14:textId="77777777" w:rsidR="00F76D3D" w:rsidRDefault="00000000">
            <w:pPr>
              <w:spacing w:after="40" w:line="260" w:lineRule="auto"/>
            </w:pPr>
            <w:r>
              <w:rPr>
                <w:b/>
                <w:bCs/>
                <w:sz w:val="17"/>
                <w:szCs w:val="17"/>
              </w:rPr>
              <w:t>Planificación</w:t>
            </w:r>
          </w:p>
        </w:tc>
        <w:tc>
          <w:tcPr>
            <w:tcW w:w="2400" w:type="dxa"/>
            <w:tcMar>
              <w:top w:w="60" w:type="dxa"/>
              <w:left w:w="90" w:type="dxa"/>
              <w:bottom w:w="60" w:type="dxa"/>
              <w:right w:w="90" w:type="dxa"/>
            </w:tcMar>
          </w:tcPr>
          <w:p w14:paraId="43FCBEDD" w14:textId="77777777" w:rsidR="00F76D3D" w:rsidRPr="001626FB" w:rsidRDefault="00000000">
            <w:pPr>
              <w:spacing w:after="40" w:line="260" w:lineRule="auto"/>
              <w:rPr>
                <w:lang w:val="en-US"/>
              </w:rPr>
            </w:pPr>
            <w:r w:rsidRPr="001626FB">
              <w:rPr>
                <w:sz w:val="17"/>
                <w:szCs w:val="17"/>
                <w:lang w:val="en-US"/>
              </w:rPr>
              <w:t>Product Backlog, Sprint Backlog y Sprint Planning.</w:t>
            </w:r>
          </w:p>
        </w:tc>
        <w:tc>
          <w:tcPr>
            <w:tcW w:w="2350" w:type="dxa"/>
            <w:tcMar>
              <w:top w:w="60" w:type="dxa"/>
              <w:left w:w="90" w:type="dxa"/>
              <w:bottom w:w="60" w:type="dxa"/>
              <w:right w:w="90" w:type="dxa"/>
            </w:tcMar>
          </w:tcPr>
          <w:p w14:paraId="52330F35" w14:textId="77777777" w:rsidR="00F76D3D" w:rsidRDefault="00000000">
            <w:pPr>
              <w:spacing w:after="40" w:line="260" w:lineRule="auto"/>
            </w:pPr>
            <w:r>
              <w:rPr>
                <w:sz w:val="17"/>
                <w:szCs w:val="17"/>
              </w:rPr>
              <w:t>Planificación progresiva según las fases del proyecto.</w:t>
            </w:r>
          </w:p>
        </w:tc>
        <w:tc>
          <w:tcPr>
            <w:tcW w:w="2350" w:type="dxa"/>
            <w:tcMar>
              <w:top w:w="60" w:type="dxa"/>
              <w:left w:w="90" w:type="dxa"/>
              <w:bottom w:w="60" w:type="dxa"/>
              <w:right w:w="90" w:type="dxa"/>
            </w:tcMar>
          </w:tcPr>
          <w:p w14:paraId="0BDB45D0" w14:textId="77777777" w:rsidR="00F76D3D" w:rsidRDefault="00000000">
            <w:pPr>
              <w:spacing w:after="40" w:line="260" w:lineRule="auto"/>
            </w:pPr>
            <w:r>
              <w:rPr>
                <w:sz w:val="17"/>
                <w:szCs w:val="17"/>
              </w:rPr>
              <w:t>Planificación continua mediante historias de usuario y entregas pequeñas.</w:t>
            </w:r>
          </w:p>
        </w:tc>
      </w:tr>
      <w:tr w:rsidR="00F76D3D" w14:paraId="5E86A83D" w14:textId="77777777">
        <w:tc>
          <w:tcPr>
            <w:tcW w:w="1900" w:type="dxa"/>
            <w:shd w:val="clear" w:color="auto" w:fill="F2F2F2"/>
            <w:tcMar>
              <w:top w:w="60" w:type="dxa"/>
              <w:left w:w="90" w:type="dxa"/>
              <w:bottom w:w="60" w:type="dxa"/>
              <w:right w:w="90" w:type="dxa"/>
            </w:tcMar>
          </w:tcPr>
          <w:p w14:paraId="2C0CA075" w14:textId="77777777" w:rsidR="00F76D3D" w:rsidRDefault="00000000">
            <w:pPr>
              <w:spacing w:after="40" w:line="260" w:lineRule="auto"/>
            </w:pPr>
            <w:r>
              <w:rPr>
                <w:b/>
                <w:bCs/>
                <w:sz w:val="17"/>
                <w:szCs w:val="17"/>
              </w:rPr>
              <w:t>Duración de iteraciones</w:t>
            </w:r>
          </w:p>
        </w:tc>
        <w:tc>
          <w:tcPr>
            <w:tcW w:w="2400" w:type="dxa"/>
            <w:tcMar>
              <w:top w:w="60" w:type="dxa"/>
              <w:left w:w="90" w:type="dxa"/>
              <w:bottom w:w="60" w:type="dxa"/>
              <w:right w:w="90" w:type="dxa"/>
            </w:tcMar>
          </w:tcPr>
          <w:p w14:paraId="7B7476F3" w14:textId="77777777" w:rsidR="00F76D3D" w:rsidRDefault="00000000">
            <w:pPr>
              <w:spacing w:after="40" w:line="260" w:lineRule="auto"/>
            </w:pPr>
            <w:r>
              <w:rPr>
                <w:sz w:val="17"/>
                <w:szCs w:val="17"/>
              </w:rPr>
              <w:t>Sprints de duración fija, normalmente de una a cuatro semanas.</w:t>
            </w:r>
          </w:p>
        </w:tc>
        <w:tc>
          <w:tcPr>
            <w:tcW w:w="2350" w:type="dxa"/>
            <w:tcMar>
              <w:top w:w="60" w:type="dxa"/>
              <w:left w:w="90" w:type="dxa"/>
              <w:bottom w:w="60" w:type="dxa"/>
              <w:right w:w="90" w:type="dxa"/>
            </w:tcMar>
          </w:tcPr>
          <w:p w14:paraId="3E044F4C" w14:textId="77777777" w:rsidR="00F76D3D" w:rsidRDefault="00000000">
            <w:pPr>
              <w:spacing w:after="40" w:line="260" w:lineRule="auto"/>
            </w:pPr>
            <w:r>
              <w:rPr>
                <w:sz w:val="17"/>
                <w:szCs w:val="17"/>
              </w:rPr>
              <w:t>Iteraciones dentro de cada una de las fases.</w:t>
            </w:r>
          </w:p>
        </w:tc>
        <w:tc>
          <w:tcPr>
            <w:tcW w:w="2350" w:type="dxa"/>
            <w:tcMar>
              <w:top w:w="60" w:type="dxa"/>
              <w:left w:w="90" w:type="dxa"/>
              <w:bottom w:w="60" w:type="dxa"/>
              <w:right w:w="90" w:type="dxa"/>
            </w:tcMar>
          </w:tcPr>
          <w:p w14:paraId="4662FCBD" w14:textId="77777777" w:rsidR="00F76D3D" w:rsidRDefault="00000000">
            <w:pPr>
              <w:spacing w:after="40" w:line="260" w:lineRule="auto"/>
            </w:pPr>
            <w:r>
              <w:rPr>
                <w:sz w:val="17"/>
                <w:szCs w:val="17"/>
              </w:rPr>
              <w:t>Iteraciones cortas con entregas frecuentes.</w:t>
            </w:r>
          </w:p>
        </w:tc>
      </w:tr>
      <w:tr w:rsidR="00F76D3D" w14:paraId="57E40CCE" w14:textId="77777777">
        <w:tc>
          <w:tcPr>
            <w:tcW w:w="1900" w:type="dxa"/>
            <w:shd w:val="clear" w:color="auto" w:fill="F2F2F2"/>
            <w:tcMar>
              <w:top w:w="60" w:type="dxa"/>
              <w:left w:w="90" w:type="dxa"/>
              <w:bottom w:w="60" w:type="dxa"/>
              <w:right w:w="90" w:type="dxa"/>
            </w:tcMar>
          </w:tcPr>
          <w:p w14:paraId="6EF1143C" w14:textId="77777777" w:rsidR="00F76D3D" w:rsidRDefault="00000000">
            <w:pPr>
              <w:spacing w:after="40" w:line="260" w:lineRule="auto"/>
            </w:pPr>
            <w:r>
              <w:rPr>
                <w:b/>
                <w:bCs/>
                <w:sz w:val="17"/>
                <w:szCs w:val="17"/>
              </w:rPr>
              <w:t>Participación del cliente</w:t>
            </w:r>
          </w:p>
        </w:tc>
        <w:tc>
          <w:tcPr>
            <w:tcW w:w="2400" w:type="dxa"/>
            <w:tcMar>
              <w:top w:w="60" w:type="dxa"/>
              <w:left w:w="90" w:type="dxa"/>
              <w:bottom w:w="60" w:type="dxa"/>
              <w:right w:w="90" w:type="dxa"/>
            </w:tcMar>
          </w:tcPr>
          <w:p w14:paraId="31A2271A" w14:textId="77777777" w:rsidR="00F76D3D" w:rsidRDefault="00000000">
            <w:pPr>
              <w:spacing w:after="40" w:line="260" w:lineRule="auto"/>
            </w:pPr>
            <w:r>
              <w:rPr>
                <w:sz w:val="17"/>
                <w:szCs w:val="17"/>
              </w:rPr>
              <w:t>Alta: entrega retroalimentación y define prioridades.</w:t>
            </w:r>
          </w:p>
        </w:tc>
        <w:tc>
          <w:tcPr>
            <w:tcW w:w="2350" w:type="dxa"/>
            <w:tcMar>
              <w:top w:w="60" w:type="dxa"/>
              <w:left w:w="90" w:type="dxa"/>
              <w:bottom w:w="60" w:type="dxa"/>
              <w:right w:w="90" w:type="dxa"/>
            </w:tcMar>
          </w:tcPr>
          <w:p w14:paraId="34C2DA1A" w14:textId="77777777" w:rsidR="00F76D3D" w:rsidRDefault="00000000">
            <w:pPr>
              <w:spacing w:after="40" w:line="260" w:lineRule="auto"/>
            </w:pPr>
            <w:r>
              <w:rPr>
                <w:sz w:val="17"/>
                <w:szCs w:val="17"/>
              </w:rPr>
              <w:t>Participa a lo largo de las distintas etapas del proyecto.</w:t>
            </w:r>
          </w:p>
        </w:tc>
        <w:tc>
          <w:tcPr>
            <w:tcW w:w="2350" w:type="dxa"/>
            <w:tcMar>
              <w:top w:w="60" w:type="dxa"/>
              <w:left w:w="90" w:type="dxa"/>
              <w:bottom w:w="60" w:type="dxa"/>
              <w:right w:w="90" w:type="dxa"/>
            </w:tcMar>
          </w:tcPr>
          <w:p w14:paraId="3235E020" w14:textId="77777777" w:rsidR="00F76D3D" w:rsidRDefault="00000000">
            <w:pPr>
              <w:spacing w:after="40" w:line="260" w:lineRule="auto"/>
            </w:pPr>
            <w:r>
              <w:rPr>
                <w:sz w:val="17"/>
                <w:szCs w:val="17"/>
              </w:rPr>
              <w:t>Muy alta y constante durante todo el desarrollo.</w:t>
            </w:r>
          </w:p>
        </w:tc>
      </w:tr>
      <w:tr w:rsidR="00F76D3D" w14:paraId="54800501" w14:textId="77777777">
        <w:tc>
          <w:tcPr>
            <w:tcW w:w="1900" w:type="dxa"/>
            <w:shd w:val="clear" w:color="auto" w:fill="F2F2F2"/>
            <w:tcMar>
              <w:top w:w="60" w:type="dxa"/>
              <w:left w:w="90" w:type="dxa"/>
              <w:bottom w:w="60" w:type="dxa"/>
              <w:right w:w="90" w:type="dxa"/>
            </w:tcMar>
          </w:tcPr>
          <w:p w14:paraId="62CC2B3A" w14:textId="77777777" w:rsidR="00F76D3D" w:rsidRDefault="00000000">
            <w:pPr>
              <w:spacing w:after="40" w:line="260" w:lineRule="auto"/>
            </w:pPr>
            <w:r>
              <w:rPr>
                <w:b/>
                <w:bCs/>
                <w:sz w:val="17"/>
                <w:szCs w:val="17"/>
              </w:rPr>
              <w:t>Documentación</w:t>
            </w:r>
          </w:p>
        </w:tc>
        <w:tc>
          <w:tcPr>
            <w:tcW w:w="2400" w:type="dxa"/>
            <w:tcMar>
              <w:top w:w="60" w:type="dxa"/>
              <w:left w:w="90" w:type="dxa"/>
              <w:bottom w:w="60" w:type="dxa"/>
              <w:right w:w="90" w:type="dxa"/>
            </w:tcMar>
          </w:tcPr>
          <w:p w14:paraId="4DA33B98" w14:textId="77777777" w:rsidR="00F76D3D" w:rsidRDefault="00000000">
            <w:pPr>
              <w:spacing w:after="40" w:line="260" w:lineRule="auto"/>
            </w:pPr>
            <w:r>
              <w:rPr>
                <w:sz w:val="17"/>
                <w:szCs w:val="17"/>
              </w:rPr>
              <w:t>La necesaria para apoyar el desarrollo y entregar valor.</w:t>
            </w:r>
          </w:p>
        </w:tc>
        <w:tc>
          <w:tcPr>
            <w:tcW w:w="2350" w:type="dxa"/>
            <w:tcMar>
              <w:top w:w="60" w:type="dxa"/>
              <w:left w:w="90" w:type="dxa"/>
              <w:bottom w:w="60" w:type="dxa"/>
              <w:right w:w="90" w:type="dxa"/>
            </w:tcMar>
          </w:tcPr>
          <w:p w14:paraId="0A3202CD" w14:textId="77777777" w:rsidR="00F76D3D" w:rsidRDefault="00000000">
            <w:pPr>
              <w:spacing w:after="40" w:line="260" w:lineRule="auto"/>
            </w:pPr>
            <w:r>
              <w:rPr>
                <w:sz w:val="17"/>
                <w:szCs w:val="17"/>
              </w:rPr>
              <w:t>Mayor énfasis en documentación y modelado que Scrum y XP.</w:t>
            </w:r>
          </w:p>
        </w:tc>
        <w:tc>
          <w:tcPr>
            <w:tcW w:w="2350" w:type="dxa"/>
            <w:tcMar>
              <w:top w:w="60" w:type="dxa"/>
              <w:left w:w="90" w:type="dxa"/>
              <w:bottom w:w="60" w:type="dxa"/>
              <w:right w:w="90" w:type="dxa"/>
            </w:tcMar>
          </w:tcPr>
          <w:p w14:paraId="3BA21803" w14:textId="77777777" w:rsidR="00F76D3D" w:rsidRDefault="00000000">
            <w:pPr>
              <w:spacing w:after="40" w:line="260" w:lineRule="auto"/>
            </w:pPr>
            <w:r>
              <w:rPr>
                <w:sz w:val="17"/>
                <w:szCs w:val="17"/>
              </w:rPr>
              <w:t>Documentación reducida; prioriza software funcional y código claro.</w:t>
            </w:r>
          </w:p>
        </w:tc>
      </w:tr>
      <w:tr w:rsidR="00F76D3D" w14:paraId="2BAC701F" w14:textId="77777777">
        <w:tc>
          <w:tcPr>
            <w:tcW w:w="1900" w:type="dxa"/>
            <w:shd w:val="clear" w:color="auto" w:fill="F2F2F2"/>
            <w:tcMar>
              <w:top w:w="60" w:type="dxa"/>
              <w:left w:w="90" w:type="dxa"/>
              <w:bottom w:w="60" w:type="dxa"/>
              <w:right w:w="90" w:type="dxa"/>
            </w:tcMar>
          </w:tcPr>
          <w:p w14:paraId="4E4CD001" w14:textId="77777777" w:rsidR="00F76D3D" w:rsidRDefault="00000000">
            <w:pPr>
              <w:spacing w:after="40" w:line="260" w:lineRule="auto"/>
            </w:pPr>
            <w:r>
              <w:rPr>
                <w:b/>
                <w:bCs/>
                <w:sz w:val="17"/>
                <w:szCs w:val="17"/>
              </w:rPr>
              <w:t>Prácticas técnicas</w:t>
            </w:r>
          </w:p>
        </w:tc>
        <w:tc>
          <w:tcPr>
            <w:tcW w:w="2400" w:type="dxa"/>
            <w:tcMar>
              <w:top w:w="60" w:type="dxa"/>
              <w:left w:w="90" w:type="dxa"/>
              <w:bottom w:w="60" w:type="dxa"/>
              <w:right w:w="90" w:type="dxa"/>
            </w:tcMar>
          </w:tcPr>
          <w:p w14:paraId="73D48BA1" w14:textId="77777777" w:rsidR="00F76D3D" w:rsidRDefault="00000000">
            <w:pPr>
              <w:spacing w:after="40" w:line="260" w:lineRule="auto"/>
            </w:pPr>
            <w:r>
              <w:rPr>
                <w:sz w:val="17"/>
                <w:szCs w:val="17"/>
              </w:rPr>
              <w:t>No prescribe prácticas específicas de programación.</w:t>
            </w:r>
          </w:p>
        </w:tc>
        <w:tc>
          <w:tcPr>
            <w:tcW w:w="2350" w:type="dxa"/>
            <w:tcMar>
              <w:top w:w="60" w:type="dxa"/>
              <w:left w:w="90" w:type="dxa"/>
              <w:bottom w:w="60" w:type="dxa"/>
              <w:right w:w="90" w:type="dxa"/>
            </w:tcMar>
          </w:tcPr>
          <w:p w14:paraId="3BFD9474" w14:textId="77777777" w:rsidR="00F76D3D" w:rsidRDefault="00000000">
            <w:pPr>
              <w:spacing w:after="40" w:line="260" w:lineRule="auto"/>
            </w:pPr>
            <w:r>
              <w:rPr>
                <w:sz w:val="17"/>
                <w:szCs w:val="17"/>
              </w:rPr>
              <w:t>Incluye modelado, implementación, pruebas y gestión de configuración.</w:t>
            </w:r>
          </w:p>
        </w:tc>
        <w:tc>
          <w:tcPr>
            <w:tcW w:w="2350" w:type="dxa"/>
            <w:tcMar>
              <w:top w:w="60" w:type="dxa"/>
              <w:left w:w="90" w:type="dxa"/>
              <w:bottom w:w="60" w:type="dxa"/>
              <w:right w:w="90" w:type="dxa"/>
            </w:tcMar>
          </w:tcPr>
          <w:p w14:paraId="0A34EE73" w14:textId="77777777" w:rsidR="00F76D3D" w:rsidRDefault="00000000">
            <w:pPr>
              <w:spacing w:after="40" w:line="260" w:lineRule="auto"/>
            </w:pPr>
            <w:r>
              <w:rPr>
                <w:sz w:val="17"/>
                <w:szCs w:val="17"/>
              </w:rPr>
              <w:t>Programación en pareja, refactorización, integración continua y pruebas.</w:t>
            </w:r>
          </w:p>
        </w:tc>
      </w:tr>
      <w:tr w:rsidR="00F76D3D" w14:paraId="3B6B539D" w14:textId="77777777">
        <w:tc>
          <w:tcPr>
            <w:tcW w:w="1900" w:type="dxa"/>
            <w:shd w:val="clear" w:color="auto" w:fill="F2F2F2"/>
            <w:tcMar>
              <w:top w:w="60" w:type="dxa"/>
              <w:left w:w="90" w:type="dxa"/>
              <w:bottom w:w="60" w:type="dxa"/>
              <w:right w:w="90" w:type="dxa"/>
            </w:tcMar>
          </w:tcPr>
          <w:p w14:paraId="11560D89" w14:textId="77777777" w:rsidR="00F76D3D" w:rsidRDefault="00000000">
            <w:pPr>
              <w:spacing w:after="40" w:line="260" w:lineRule="auto"/>
            </w:pPr>
            <w:r>
              <w:rPr>
                <w:b/>
                <w:bCs/>
                <w:sz w:val="17"/>
                <w:szCs w:val="17"/>
              </w:rPr>
              <w:t>Ventaja para el proyecto</w:t>
            </w:r>
          </w:p>
        </w:tc>
        <w:tc>
          <w:tcPr>
            <w:tcW w:w="2400" w:type="dxa"/>
            <w:tcMar>
              <w:top w:w="60" w:type="dxa"/>
              <w:left w:w="90" w:type="dxa"/>
              <w:bottom w:w="60" w:type="dxa"/>
              <w:right w:w="90" w:type="dxa"/>
            </w:tcMar>
          </w:tcPr>
          <w:p w14:paraId="2D52040E" w14:textId="77777777" w:rsidR="00F76D3D" w:rsidRDefault="00000000">
            <w:pPr>
              <w:spacing w:after="40" w:line="260" w:lineRule="auto"/>
            </w:pPr>
            <w:r>
              <w:rPr>
                <w:sz w:val="17"/>
                <w:szCs w:val="17"/>
              </w:rPr>
              <w:t>Permite organizar el trabajo semana a semana y adaptarlo a la retroalimentación de Aprueba.</w:t>
            </w:r>
          </w:p>
        </w:tc>
        <w:tc>
          <w:tcPr>
            <w:tcW w:w="2350" w:type="dxa"/>
            <w:tcMar>
              <w:top w:w="60" w:type="dxa"/>
              <w:left w:w="90" w:type="dxa"/>
              <w:bottom w:w="60" w:type="dxa"/>
              <w:right w:w="90" w:type="dxa"/>
            </w:tcMar>
          </w:tcPr>
          <w:p w14:paraId="3E726B45" w14:textId="77777777" w:rsidR="00F76D3D" w:rsidRDefault="00000000">
            <w:pPr>
              <w:spacing w:after="40" w:line="260" w:lineRule="auto"/>
            </w:pPr>
            <w:r>
              <w:rPr>
                <w:sz w:val="17"/>
                <w:szCs w:val="17"/>
              </w:rPr>
              <w:t>Aporta estructura y documentación formal, útil para los entregables de la asignatura.</w:t>
            </w:r>
          </w:p>
        </w:tc>
        <w:tc>
          <w:tcPr>
            <w:tcW w:w="2350" w:type="dxa"/>
            <w:tcMar>
              <w:top w:w="60" w:type="dxa"/>
              <w:left w:w="90" w:type="dxa"/>
              <w:bottom w:w="60" w:type="dxa"/>
              <w:right w:w="90" w:type="dxa"/>
            </w:tcMar>
          </w:tcPr>
          <w:p w14:paraId="468A1C45" w14:textId="77777777" w:rsidR="00F76D3D" w:rsidRDefault="00000000">
            <w:pPr>
              <w:spacing w:after="40" w:line="260" w:lineRule="auto"/>
            </w:pPr>
            <w:r>
              <w:rPr>
                <w:sz w:val="17"/>
                <w:szCs w:val="17"/>
              </w:rPr>
              <w:t>Ayuda a sostener la calidad del código mientras el equipo aprende el framework y los requerimientos siguen cambiando.</w:t>
            </w:r>
          </w:p>
        </w:tc>
      </w:tr>
      <w:tr w:rsidR="00F76D3D" w14:paraId="3422EF63" w14:textId="77777777">
        <w:tc>
          <w:tcPr>
            <w:tcW w:w="1900" w:type="dxa"/>
            <w:shd w:val="clear" w:color="auto" w:fill="F2F2F2"/>
            <w:tcMar>
              <w:top w:w="60" w:type="dxa"/>
              <w:left w:w="90" w:type="dxa"/>
              <w:bottom w:w="60" w:type="dxa"/>
              <w:right w:w="90" w:type="dxa"/>
            </w:tcMar>
          </w:tcPr>
          <w:p w14:paraId="1F7391FE" w14:textId="77777777" w:rsidR="00F76D3D" w:rsidRDefault="00000000">
            <w:pPr>
              <w:spacing w:after="40" w:line="260" w:lineRule="auto"/>
            </w:pPr>
            <w:r>
              <w:rPr>
                <w:b/>
                <w:bCs/>
                <w:sz w:val="17"/>
                <w:szCs w:val="17"/>
              </w:rPr>
              <w:t>Desventaja para el proyecto</w:t>
            </w:r>
          </w:p>
        </w:tc>
        <w:tc>
          <w:tcPr>
            <w:tcW w:w="2400" w:type="dxa"/>
            <w:tcMar>
              <w:top w:w="60" w:type="dxa"/>
              <w:left w:w="90" w:type="dxa"/>
              <w:bottom w:w="60" w:type="dxa"/>
              <w:right w:w="90" w:type="dxa"/>
            </w:tcMar>
          </w:tcPr>
          <w:p w14:paraId="2FB47C97" w14:textId="77777777" w:rsidR="00F76D3D" w:rsidRDefault="00000000">
            <w:pPr>
              <w:spacing w:after="40" w:line="260" w:lineRule="auto"/>
            </w:pPr>
            <w:r>
              <w:rPr>
                <w:sz w:val="17"/>
                <w:szCs w:val="17"/>
              </w:rPr>
              <w:t>No prescribe prácticas de ingeniería, por lo que la calidad del código queda sin cobertura.</w:t>
            </w:r>
          </w:p>
        </w:tc>
        <w:tc>
          <w:tcPr>
            <w:tcW w:w="2350" w:type="dxa"/>
            <w:tcMar>
              <w:top w:w="60" w:type="dxa"/>
              <w:left w:w="90" w:type="dxa"/>
              <w:bottom w:w="60" w:type="dxa"/>
              <w:right w:w="90" w:type="dxa"/>
            </w:tcMar>
          </w:tcPr>
          <w:p w14:paraId="3A1C72FD" w14:textId="77777777" w:rsidR="00F76D3D" w:rsidRDefault="00000000">
            <w:pPr>
              <w:spacing w:after="40" w:line="260" w:lineRule="auto"/>
            </w:pPr>
            <w:r>
              <w:rPr>
                <w:sz w:val="17"/>
                <w:szCs w:val="17"/>
              </w:rPr>
              <w:t>Genera carga adicional de planificación y documentación para un alcance acotado.</w:t>
            </w:r>
          </w:p>
        </w:tc>
        <w:tc>
          <w:tcPr>
            <w:tcW w:w="2350" w:type="dxa"/>
            <w:tcMar>
              <w:top w:w="60" w:type="dxa"/>
              <w:left w:w="90" w:type="dxa"/>
              <w:bottom w:w="60" w:type="dxa"/>
              <w:right w:w="90" w:type="dxa"/>
            </w:tcMar>
          </w:tcPr>
          <w:p w14:paraId="70742E59" w14:textId="77777777" w:rsidR="00F76D3D" w:rsidRDefault="00000000">
            <w:pPr>
              <w:spacing w:after="40" w:line="260" w:lineRule="auto"/>
            </w:pPr>
            <w:r>
              <w:rPr>
                <w:sz w:val="17"/>
                <w:szCs w:val="17"/>
              </w:rPr>
              <w:t>Algunas prácticas son difíciles de aplicar por completo en un equipo académico de tres personas.</w:t>
            </w:r>
          </w:p>
        </w:tc>
      </w:tr>
      <w:tr w:rsidR="00F76D3D" w14:paraId="36FF2FF8" w14:textId="77777777">
        <w:tc>
          <w:tcPr>
            <w:tcW w:w="1900" w:type="dxa"/>
            <w:shd w:val="clear" w:color="auto" w:fill="F2F2F2"/>
            <w:tcMar>
              <w:top w:w="60" w:type="dxa"/>
              <w:left w:w="90" w:type="dxa"/>
              <w:bottom w:w="60" w:type="dxa"/>
              <w:right w:w="90" w:type="dxa"/>
            </w:tcMar>
          </w:tcPr>
          <w:p w14:paraId="3B4687E6" w14:textId="77777777" w:rsidR="00F76D3D" w:rsidRDefault="00000000">
            <w:pPr>
              <w:spacing w:after="40" w:line="260" w:lineRule="auto"/>
            </w:pPr>
            <w:r>
              <w:rPr>
                <w:b/>
                <w:bCs/>
                <w:sz w:val="17"/>
                <w:szCs w:val="17"/>
              </w:rPr>
              <w:t>Adecuación al proyecto</w:t>
            </w:r>
          </w:p>
        </w:tc>
        <w:tc>
          <w:tcPr>
            <w:tcW w:w="2400" w:type="dxa"/>
            <w:tcMar>
              <w:top w:w="60" w:type="dxa"/>
              <w:left w:w="90" w:type="dxa"/>
              <w:bottom w:w="60" w:type="dxa"/>
              <w:right w:w="90" w:type="dxa"/>
            </w:tcMar>
          </w:tcPr>
          <w:p w14:paraId="1BD861B7" w14:textId="77777777" w:rsidR="00F76D3D" w:rsidRDefault="00000000">
            <w:pPr>
              <w:spacing w:after="40" w:line="260" w:lineRule="auto"/>
            </w:pPr>
            <w:r>
              <w:rPr>
                <w:b/>
                <w:bCs/>
                <w:sz w:val="17"/>
                <w:szCs w:val="17"/>
              </w:rPr>
              <w:t>Alta</w:t>
            </w:r>
          </w:p>
        </w:tc>
        <w:tc>
          <w:tcPr>
            <w:tcW w:w="2350" w:type="dxa"/>
            <w:tcMar>
              <w:top w:w="60" w:type="dxa"/>
              <w:left w:w="90" w:type="dxa"/>
              <w:bottom w:w="60" w:type="dxa"/>
              <w:right w:w="90" w:type="dxa"/>
            </w:tcMar>
          </w:tcPr>
          <w:p w14:paraId="5729772E" w14:textId="77777777" w:rsidR="00F76D3D" w:rsidRDefault="00000000">
            <w:pPr>
              <w:spacing w:after="40" w:line="260" w:lineRule="auto"/>
            </w:pPr>
            <w:r>
              <w:rPr>
                <w:b/>
                <w:bCs/>
                <w:sz w:val="17"/>
                <w:szCs w:val="17"/>
              </w:rPr>
              <w:t>Media-alta</w:t>
            </w:r>
          </w:p>
        </w:tc>
        <w:tc>
          <w:tcPr>
            <w:tcW w:w="2350" w:type="dxa"/>
            <w:tcMar>
              <w:top w:w="60" w:type="dxa"/>
              <w:left w:w="90" w:type="dxa"/>
              <w:bottom w:w="60" w:type="dxa"/>
              <w:right w:w="90" w:type="dxa"/>
            </w:tcMar>
          </w:tcPr>
          <w:p w14:paraId="6CCE0769" w14:textId="77777777" w:rsidR="00F76D3D" w:rsidRDefault="00000000">
            <w:pPr>
              <w:spacing w:after="40" w:line="260" w:lineRule="auto"/>
            </w:pPr>
            <w:r>
              <w:rPr>
                <w:b/>
                <w:bCs/>
                <w:sz w:val="17"/>
                <w:szCs w:val="17"/>
              </w:rPr>
              <w:t>Alta</w:t>
            </w:r>
          </w:p>
        </w:tc>
      </w:tr>
    </w:tbl>
    <w:p w14:paraId="76E01B6D" w14:textId="77777777" w:rsidR="00F76D3D" w:rsidRDefault="00000000">
      <w:pPr>
        <w:pStyle w:val="Ttulo3"/>
        <w:spacing w:before="200" w:after="100"/>
      </w:pPr>
      <w:r>
        <w:rPr>
          <w:b/>
          <w:bCs/>
          <w:color w:val="1F3864"/>
          <w:sz w:val="21"/>
          <w:szCs w:val="21"/>
        </w:rPr>
        <w:t>8.2 Conclusión: por qué XP</w:t>
      </w:r>
    </w:p>
    <w:p w14:paraId="0E8918BD" w14:textId="77777777" w:rsidR="00F76D3D" w:rsidRDefault="00000000">
      <w:pPr>
        <w:spacing w:after="120" w:line="276" w:lineRule="auto"/>
        <w:jc w:val="both"/>
      </w:pPr>
      <w:r>
        <w:t>A partir de la comparación, el equipo descartó tanto Scrum como AUP y adoptó Extreme Programming como metodología única. La decisión se tomó junto con la profesora guía el 04/09/2026 y reemplaza al enfoque híbrido que se había definido en la primera versión de este documento.</w:t>
      </w:r>
    </w:p>
    <w:p w14:paraId="3C86D31E" w14:textId="77777777" w:rsidR="00F76D3D" w:rsidRDefault="00000000">
      <w:pPr>
        <w:spacing w:after="120" w:line="276" w:lineRule="auto"/>
        <w:jc w:val="both"/>
      </w:pPr>
      <w:r>
        <w:t xml:space="preserve">El argumento central es técnico, no de gestión: ninguno de los tres integrantes había escrito una línea de Dart antes de este proyecto. Scrum organiza el trabajo en sprints y ceremonias, pero no dice nada sobre cómo escribir código confiable con un framework que el equipo recién está aprendiendo. Eso es lo que aporta XP: programación en pares para transferir conocimiento entre los tres, desarrollo guiado por pruebas para fijar sin ambigüedad las reglas de cuota y medallas, </w:t>
      </w:r>
      <w:r>
        <w:lastRenderedPageBreak/>
        <w:t>integración continua para que el cliente Flutter y el backend no se desarmen, y refactorización continua para mejorar el diseño a medida que el equipo entiende mejor el framework. Con Scrum solo, esas prácticas quedan como una elección adicional del equipo; con XP, son la metodología misma.</w:t>
      </w:r>
    </w:p>
    <w:p w14:paraId="1B5DF22E" w14:textId="77777777" w:rsidR="00F76D3D" w:rsidRDefault="00000000">
      <w:pPr>
        <w:spacing w:after="120" w:line="276" w:lineRule="auto"/>
        <w:jc w:val="both"/>
      </w:pPr>
      <w:r>
        <w:t>AUP se descartó por la razón inversa a la de Scrum: exige una definición inicial de fases y una carga de documentación y modelado que no se ajusta a un proyecto de alcance acotado —seis pantallas, trece servicios— y a un plazo académico fijo de dieciocho semanas. Scrum se descartó porque su estructura de gestión, con Product Backlog, Sprint Planning y Scrum Master, no agrega nada sobre lo que ya exige la asignatura con la EDT y la carta Gantt, y porque mantenerlo junto a XP obligaba a sostener dos vocabularios distintos para un equipo de tres personas.</w:t>
      </w:r>
    </w:p>
    <w:p w14:paraId="7E207EBD" w14:textId="77777777" w:rsidR="00F76D3D" w:rsidRDefault="00000000">
      <w:pPr>
        <w:spacing w:after="120" w:line="276" w:lineRule="auto"/>
        <w:jc w:val="both"/>
      </w:pPr>
      <w:r>
        <w:t>XP es coherente con la naturaleza del proyecto: se trata de un desarrollo incremental sobre un contrato de servicios ya especificado, en el que el valor se entrega pantalla por pantalla y cada incremento se valida contra la especificación antes de avanzar al siguiente. Las iteraciones semanales permiten incorporar de forma ordenada los ajustes de detalle que surgen de las reuniones con la contraparte, sin comprometer las fechas fijadas por la asignatura.</w:t>
      </w:r>
    </w:p>
    <w:p w14:paraId="3FAB030F" w14:textId="77777777" w:rsidR="00F76D3D" w:rsidRDefault="00000000">
      <w:pPr>
        <w:pStyle w:val="Ttulo3"/>
        <w:spacing w:before="200" w:after="100"/>
      </w:pPr>
      <w:r>
        <w:rPr>
          <w:b/>
          <w:bCs/>
          <w:color w:val="1F3864"/>
          <w:sz w:val="21"/>
          <w:szCs w:val="21"/>
        </w:rPr>
        <w:t>8.3 Prácticas XP adoptadas</w:t>
      </w:r>
    </w:p>
    <w:p w14:paraId="1EA12D98" w14:textId="77777777" w:rsidR="00F76D3D" w:rsidRDefault="00000000">
      <w:pPr>
        <w:spacing w:after="120" w:line="276" w:lineRule="auto"/>
        <w:jc w:val="both"/>
      </w:pPr>
      <w:r>
        <w:rPr>
          <w:sz w:val="19"/>
          <w:szCs w:val="19"/>
        </w:rPr>
        <w:t>Las prácticas adoptadas corresponden al conjunto propuesto por Beck y Andres (2004), seleccionadas según su aporte concreto a las condiciones de este proyecto.</w:t>
      </w:r>
    </w:p>
    <w:tbl>
      <w:tblPr>
        <w:tblStyle w:val="ae"/>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400"/>
        <w:gridCol w:w="6600"/>
      </w:tblGrid>
      <w:tr w:rsidR="00F76D3D" w14:paraId="2B4FB5BF" w14:textId="77777777">
        <w:trPr>
          <w:tblHeader/>
        </w:trPr>
        <w:tc>
          <w:tcPr>
            <w:tcW w:w="2400" w:type="dxa"/>
            <w:shd w:val="clear" w:color="auto" w:fill="1F3864"/>
            <w:tcMar>
              <w:top w:w="60" w:type="dxa"/>
              <w:left w:w="90" w:type="dxa"/>
              <w:bottom w:w="60" w:type="dxa"/>
              <w:right w:w="90" w:type="dxa"/>
            </w:tcMar>
          </w:tcPr>
          <w:p w14:paraId="285EDD36" w14:textId="77777777" w:rsidR="00F76D3D" w:rsidRDefault="00000000">
            <w:pPr>
              <w:spacing w:after="40" w:line="260" w:lineRule="auto"/>
              <w:jc w:val="center"/>
            </w:pPr>
            <w:r>
              <w:rPr>
                <w:b/>
                <w:bCs/>
                <w:color w:val="FFFFFF"/>
                <w:sz w:val="18"/>
                <w:szCs w:val="18"/>
              </w:rPr>
              <w:t>Práctica</w:t>
            </w:r>
          </w:p>
        </w:tc>
        <w:tc>
          <w:tcPr>
            <w:tcW w:w="6600" w:type="dxa"/>
            <w:shd w:val="clear" w:color="auto" w:fill="1F3864"/>
            <w:tcMar>
              <w:top w:w="60" w:type="dxa"/>
              <w:left w:w="90" w:type="dxa"/>
              <w:bottom w:w="60" w:type="dxa"/>
              <w:right w:w="90" w:type="dxa"/>
            </w:tcMar>
          </w:tcPr>
          <w:p w14:paraId="5A5934E9" w14:textId="77777777" w:rsidR="00F76D3D" w:rsidRDefault="00000000">
            <w:pPr>
              <w:spacing w:after="40" w:line="260" w:lineRule="auto"/>
              <w:jc w:val="center"/>
            </w:pPr>
            <w:r>
              <w:rPr>
                <w:b/>
                <w:bCs/>
                <w:color w:val="FFFFFF"/>
                <w:sz w:val="18"/>
                <w:szCs w:val="18"/>
              </w:rPr>
              <w:t>Justificación en este proyecto</w:t>
            </w:r>
          </w:p>
        </w:tc>
      </w:tr>
      <w:tr w:rsidR="00F76D3D" w14:paraId="6053D9E9" w14:textId="77777777">
        <w:tc>
          <w:tcPr>
            <w:tcW w:w="2400" w:type="dxa"/>
            <w:tcMar>
              <w:top w:w="60" w:type="dxa"/>
              <w:left w:w="90" w:type="dxa"/>
              <w:bottom w:w="60" w:type="dxa"/>
              <w:right w:w="90" w:type="dxa"/>
            </w:tcMar>
          </w:tcPr>
          <w:p w14:paraId="2BFC37D4" w14:textId="77777777" w:rsidR="00F76D3D" w:rsidRDefault="00000000">
            <w:pPr>
              <w:spacing w:after="40" w:line="260" w:lineRule="auto"/>
            </w:pPr>
            <w:r>
              <w:rPr>
                <w:sz w:val="18"/>
                <w:szCs w:val="18"/>
              </w:rPr>
              <w:t>Programación en pares</w:t>
            </w:r>
          </w:p>
        </w:tc>
        <w:tc>
          <w:tcPr>
            <w:tcW w:w="6600" w:type="dxa"/>
            <w:tcMar>
              <w:top w:w="60" w:type="dxa"/>
              <w:left w:w="90" w:type="dxa"/>
              <w:bottom w:w="60" w:type="dxa"/>
              <w:right w:w="90" w:type="dxa"/>
            </w:tcMar>
          </w:tcPr>
          <w:p w14:paraId="05F698E2" w14:textId="77777777" w:rsidR="00F76D3D" w:rsidRDefault="00000000">
            <w:pPr>
              <w:spacing w:after="40" w:line="260" w:lineRule="auto"/>
            </w:pPr>
            <w:r>
              <w:rPr>
                <w:sz w:val="18"/>
                <w:szCs w:val="18"/>
              </w:rPr>
              <w:t>Acelera el aprendizaje de Dart y difunde el conocimiento entre los tres integrantes.</w:t>
            </w:r>
          </w:p>
        </w:tc>
      </w:tr>
      <w:tr w:rsidR="00F76D3D" w14:paraId="114417B2" w14:textId="77777777">
        <w:tc>
          <w:tcPr>
            <w:tcW w:w="2400" w:type="dxa"/>
            <w:tcMar>
              <w:top w:w="60" w:type="dxa"/>
              <w:left w:w="90" w:type="dxa"/>
              <w:bottom w:w="60" w:type="dxa"/>
              <w:right w:w="90" w:type="dxa"/>
            </w:tcMar>
          </w:tcPr>
          <w:p w14:paraId="0BDBA83F" w14:textId="77777777" w:rsidR="00F76D3D" w:rsidRDefault="00000000">
            <w:pPr>
              <w:spacing w:after="40" w:line="260" w:lineRule="auto"/>
            </w:pPr>
            <w:r>
              <w:rPr>
                <w:sz w:val="18"/>
                <w:szCs w:val="18"/>
              </w:rPr>
              <w:t>Desarrollo guiado por pruebas</w:t>
            </w:r>
          </w:p>
        </w:tc>
        <w:tc>
          <w:tcPr>
            <w:tcW w:w="6600" w:type="dxa"/>
            <w:tcMar>
              <w:top w:w="60" w:type="dxa"/>
              <w:left w:w="90" w:type="dxa"/>
              <w:bottom w:w="60" w:type="dxa"/>
              <w:right w:w="90" w:type="dxa"/>
            </w:tcMar>
          </w:tcPr>
          <w:p w14:paraId="04D2423F" w14:textId="77777777" w:rsidR="00F76D3D" w:rsidRDefault="00000000">
            <w:pPr>
              <w:spacing w:after="40" w:line="260" w:lineRule="auto"/>
            </w:pPr>
            <w:r>
              <w:rPr>
                <w:sz w:val="18"/>
                <w:szCs w:val="18"/>
              </w:rPr>
              <w:t>Las reglas de cuota, medallas y recorrección son deterministas y por tanto verificables mediante pruebas automatizadas.</w:t>
            </w:r>
          </w:p>
        </w:tc>
      </w:tr>
      <w:tr w:rsidR="00F76D3D" w14:paraId="2159995F" w14:textId="77777777">
        <w:tc>
          <w:tcPr>
            <w:tcW w:w="2400" w:type="dxa"/>
            <w:tcMar>
              <w:top w:w="60" w:type="dxa"/>
              <w:left w:w="90" w:type="dxa"/>
              <w:bottom w:w="60" w:type="dxa"/>
              <w:right w:w="90" w:type="dxa"/>
            </w:tcMar>
          </w:tcPr>
          <w:p w14:paraId="7C4DD2F7" w14:textId="77777777" w:rsidR="00F76D3D" w:rsidRDefault="00000000">
            <w:pPr>
              <w:spacing w:after="40" w:line="260" w:lineRule="auto"/>
            </w:pPr>
            <w:r>
              <w:rPr>
                <w:sz w:val="18"/>
                <w:szCs w:val="18"/>
              </w:rPr>
              <w:t>Integración continua</w:t>
            </w:r>
          </w:p>
        </w:tc>
        <w:tc>
          <w:tcPr>
            <w:tcW w:w="6600" w:type="dxa"/>
            <w:tcMar>
              <w:top w:w="60" w:type="dxa"/>
              <w:left w:w="90" w:type="dxa"/>
              <w:bottom w:w="60" w:type="dxa"/>
              <w:right w:w="90" w:type="dxa"/>
            </w:tcMar>
          </w:tcPr>
          <w:p w14:paraId="50A33CA0" w14:textId="77777777" w:rsidR="00F76D3D" w:rsidRDefault="00000000">
            <w:pPr>
              <w:spacing w:after="40" w:line="260" w:lineRule="auto"/>
            </w:pPr>
            <w:r>
              <w:rPr>
                <w:sz w:val="18"/>
                <w:szCs w:val="18"/>
              </w:rPr>
              <w:t>Cliente y backend deben encajar al término de cada iteración, no al final del semestre.</w:t>
            </w:r>
          </w:p>
        </w:tc>
      </w:tr>
      <w:tr w:rsidR="00F76D3D" w14:paraId="4C3FC195" w14:textId="77777777">
        <w:tc>
          <w:tcPr>
            <w:tcW w:w="2400" w:type="dxa"/>
            <w:tcMar>
              <w:top w:w="60" w:type="dxa"/>
              <w:left w:w="90" w:type="dxa"/>
              <w:bottom w:w="60" w:type="dxa"/>
              <w:right w:w="90" w:type="dxa"/>
            </w:tcMar>
          </w:tcPr>
          <w:p w14:paraId="055DA3C9" w14:textId="77777777" w:rsidR="00F76D3D" w:rsidRDefault="00000000">
            <w:pPr>
              <w:spacing w:after="40" w:line="260" w:lineRule="auto"/>
            </w:pPr>
            <w:r>
              <w:rPr>
                <w:sz w:val="18"/>
                <w:szCs w:val="18"/>
              </w:rPr>
              <w:t>Refactorización continua</w:t>
            </w:r>
          </w:p>
        </w:tc>
        <w:tc>
          <w:tcPr>
            <w:tcW w:w="6600" w:type="dxa"/>
            <w:tcMar>
              <w:top w:w="60" w:type="dxa"/>
              <w:left w:w="90" w:type="dxa"/>
              <w:bottom w:w="60" w:type="dxa"/>
              <w:right w:w="90" w:type="dxa"/>
            </w:tcMar>
          </w:tcPr>
          <w:p w14:paraId="74611A6D" w14:textId="77777777" w:rsidR="00F76D3D" w:rsidRDefault="00000000">
            <w:pPr>
              <w:spacing w:after="40" w:line="260" w:lineRule="auto"/>
            </w:pPr>
            <w:r>
              <w:rPr>
                <w:sz w:val="18"/>
                <w:szCs w:val="18"/>
              </w:rPr>
              <w:t>Permite mejorar el diseño a medida que el equipo gana dominio del framework.</w:t>
            </w:r>
          </w:p>
        </w:tc>
      </w:tr>
      <w:tr w:rsidR="00F76D3D" w14:paraId="5FBD49C6" w14:textId="77777777">
        <w:tc>
          <w:tcPr>
            <w:tcW w:w="2400" w:type="dxa"/>
            <w:tcMar>
              <w:top w:w="60" w:type="dxa"/>
              <w:left w:w="90" w:type="dxa"/>
              <w:bottom w:w="60" w:type="dxa"/>
              <w:right w:w="90" w:type="dxa"/>
            </w:tcMar>
          </w:tcPr>
          <w:p w14:paraId="44F23FE1" w14:textId="77777777" w:rsidR="00F76D3D" w:rsidRDefault="00000000">
            <w:pPr>
              <w:spacing w:after="40" w:line="260" w:lineRule="auto"/>
            </w:pPr>
            <w:r>
              <w:rPr>
                <w:sz w:val="18"/>
                <w:szCs w:val="18"/>
              </w:rPr>
              <w:t>Diseño simple</w:t>
            </w:r>
          </w:p>
        </w:tc>
        <w:tc>
          <w:tcPr>
            <w:tcW w:w="6600" w:type="dxa"/>
            <w:tcMar>
              <w:top w:w="60" w:type="dxa"/>
              <w:left w:w="90" w:type="dxa"/>
              <w:bottom w:w="60" w:type="dxa"/>
              <w:right w:w="90" w:type="dxa"/>
            </w:tcMar>
          </w:tcPr>
          <w:p w14:paraId="1C8970E9" w14:textId="77777777" w:rsidR="00F76D3D" w:rsidRDefault="00000000">
            <w:pPr>
              <w:spacing w:after="40" w:line="260" w:lineRule="auto"/>
            </w:pPr>
            <w:r>
              <w:rPr>
                <w:sz w:val="18"/>
                <w:szCs w:val="18"/>
              </w:rPr>
              <w:t>Contiene el alcance dentro de un plazo académico acotado.</w:t>
            </w:r>
          </w:p>
        </w:tc>
      </w:tr>
      <w:tr w:rsidR="00F76D3D" w14:paraId="322ACE85" w14:textId="77777777">
        <w:tc>
          <w:tcPr>
            <w:tcW w:w="2400" w:type="dxa"/>
            <w:tcMar>
              <w:top w:w="60" w:type="dxa"/>
              <w:left w:w="90" w:type="dxa"/>
              <w:bottom w:w="60" w:type="dxa"/>
              <w:right w:w="90" w:type="dxa"/>
            </w:tcMar>
          </w:tcPr>
          <w:p w14:paraId="7BC4146E" w14:textId="77777777" w:rsidR="00F76D3D" w:rsidRDefault="00000000">
            <w:pPr>
              <w:spacing w:after="40" w:line="260" w:lineRule="auto"/>
            </w:pPr>
            <w:r>
              <w:rPr>
                <w:sz w:val="18"/>
                <w:szCs w:val="18"/>
              </w:rPr>
              <w:t>Estándares de código</w:t>
            </w:r>
          </w:p>
        </w:tc>
        <w:tc>
          <w:tcPr>
            <w:tcW w:w="6600" w:type="dxa"/>
            <w:tcMar>
              <w:top w:w="60" w:type="dxa"/>
              <w:left w:w="90" w:type="dxa"/>
              <w:bottom w:w="60" w:type="dxa"/>
              <w:right w:w="90" w:type="dxa"/>
            </w:tcMar>
          </w:tcPr>
          <w:p w14:paraId="2C50C88F" w14:textId="77777777" w:rsidR="00F76D3D" w:rsidRDefault="00000000">
            <w:pPr>
              <w:spacing w:after="40" w:line="260" w:lineRule="auto"/>
            </w:pPr>
            <w:r>
              <w:rPr>
                <w:sz w:val="18"/>
                <w:szCs w:val="18"/>
              </w:rPr>
              <w:t>El analizador estático del proyecto se adopta como norma común del equipo.</w:t>
            </w:r>
          </w:p>
        </w:tc>
      </w:tr>
      <w:tr w:rsidR="00F76D3D" w14:paraId="3F7CA084" w14:textId="77777777">
        <w:tc>
          <w:tcPr>
            <w:tcW w:w="2400" w:type="dxa"/>
            <w:tcMar>
              <w:top w:w="60" w:type="dxa"/>
              <w:left w:w="90" w:type="dxa"/>
              <w:bottom w:w="60" w:type="dxa"/>
              <w:right w:w="90" w:type="dxa"/>
            </w:tcMar>
          </w:tcPr>
          <w:p w14:paraId="2F41A37A" w14:textId="77777777" w:rsidR="00F76D3D" w:rsidRDefault="00000000">
            <w:pPr>
              <w:spacing w:after="40" w:line="260" w:lineRule="auto"/>
            </w:pPr>
            <w:r>
              <w:rPr>
                <w:sz w:val="18"/>
                <w:szCs w:val="18"/>
              </w:rPr>
              <w:t>Propiedad colectiva del código</w:t>
            </w:r>
          </w:p>
        </w:tc>
        <w:tc>
          <w:tcPr>
            <w:tcW w:w="6600" w:type="dxa"/>
            <w:tcMar>
              <w:top w:w="60" w:type="dxa"/>
              <w:left w:w="90" w:type="dxa"/>
              <w:bottom w:w="60" w:type="dxa"/>
              <w:right w:w="90" w:type="dxa"/>
            </w:tcMar>
          </w:tcPr>
          <w:p w14:paraId="04294D06" w14:textId="77777777" w:rsidR="00F76D3D" w:rsidRDefault="00000000">
            <w:pPr>
              <w:spacing w:after="40" w:line="260" w:lineRule="auto"/>
            </w:pPr>
            <w:r>
              <w:rPr>
                <w:sz w:val="18"/>
                <w:szCs w:val="18"/>
              </w:rPr>
              <w:t>Con tres integrantes, ninguna parte del sistema puede depender de una sola persona.</w:t>
            </w:r>
          </w:p>
        </w:tc>
      </w:tr>
      <w:tr w:rsidR="00F76D3D" w14:paraId="08CD4E66" w14:textId="77777777">
        <w:tc>
          <w:tcPr>
            <w:tcW w:w="2400" w:type="dxa"/>
            <w:tcMar>
              <w:top w:w="60" w:type="dxa"/>
              <w:left w:w="90" w:type="dxa"/>
              <w:bottom w:w="60" w:type="dxa"/>
              <w:right w:w="90" w:type="dxa"/>
            </w:tcMar>
          </w:tcPr>
          <w:p w14:paraId="2B26D0C8" w14:textId="77777777" w:rsidR="00F76D3D" w:rsidRDefault="00000000">
            <w:pPr>
              <w:spacing w:after="40" w:line="260" w:lineRule="auto"/>
            </w:pPr>
            <w:r>
              <w:rPr>
                <w:sz w:val="18"/>
                <w:szCs w:val="18"/>
              </w:rPr>
              <w:t>Ritmo sostenible</w:t>
            </w:r>
          </w:p>
        </w:tc>
        <w:tc>
          <w:tcPr>
            <w:tcW w:w="6600" w:type="dxa"/>
            <w:tcMar>
              <w:top w:w="60" w:type="dxa"/>
              <w:left w:w="90" w:type="dxa"/>
              <w:bottom w:w="60" w:type="dxa"/>
              <w:right w:w="90" w:type="dxa"/>
            </w:tcMar>
          </w:tcPr>
          <w:p w14:paraId="0B24408E" w14:textId="77777777" w:rsidR="00F76D3D" w:rsidRDefault="00000000">
            <w:pPr>
              <w:spacing w:after="40" w:line="260" w:lineRule="auto"/>
            </w:pPr>
            <w:r>
              <w:rPr>
                <w:sz w:val="18"/>
                <w:szCs w:val="18"/>
              </w:rPr>
              <w:t>Compatible con la carga académica del semestre de titulación.</w:t>
            </w:r>
          </w:p>
        </w:tc>
      </w:tr>
      <w:tr w:rsidR="00F76D3D" w14:paraId="196CB73B" w14:textId="77777777">
        <w:tc>
          <w:tcPr>
            <w:tcW w:w="2400" w:type="dxa"/>
            <w:tcMar>
              <w:top w:w="60" w:type="dxa"/>
              <w:left w:w="90" w:type="dxa"/>
              <w:bottom w:w="60" w:type="dxa"/>
              <w:right w:w="90" w:type="dxa"/>
            </w:tcMar>
          </w:tcPr>
          <w:p w14:paraId="4745451E" w14:textId="77777777" w:rsidR="00F76D3D" w:rsidRDefault="00000000">
            <w:pPr>
              <w:spacing w:after="40" w:line="260" w:lineRule="auto"/>
            </w:pPr>
            <w:r>
              <w:rPr>
                <w:sz w:val="18"/>
                <w:szCs w:val="18"/>
              </w:rPr>
              <w:t>Entregas pequeñas</w:t>
            </w:r>
          </w:p>
        </w:tc>
        <w:tc>
          <w:tcPr>
            <w:tcW w:w="6600" w:type="dxa"/>
            <w:tcMar>
              <w:top w:w="60" w:type="dxa"/>
              <w:left w:w="90" w:type="dxa"/>
              <w:bottom w:w="60" w:type="dxa"/>
              <w:right w:w="90" w:type="dxa"/>
            </w:tcMar>
          </w:tcPr>
          <w:p w14:paraId="4779743A" w14:textId="77777777" w:rsidR="00F76D3D" w:rsidRDefault="00000000">
            <w:pPr>
              <w:spacing w:after="40" w:line="260" w:lineRule="auto"/>
            </w:pPr>
            <w:r>
              <w:rPr>
                <w:sz w:val="18"/>
                <w:szCs w:val="18"/>
              </w:rPr>
              <w:t>Tres entregas funcionales durante el semestre en vez de una sola al final, alineadas con las fechas de avance e informe final que pide la asignatura.</w:t>
            </w:r>
          </w:p>
        </w:tc>
      </w:tr>
      <w:tr w:rsidR="00F76D3D" w14:paraId="421474A8" w14:textId="77777777">
        <w:tc>
          <w:tcPr>
            <w:tcW w:w="2400" w:type="dxa"/>
            <w:tcMar>
              <w:top w:w="60" w:type="dxa"/>
              <w:left w:w="90" w:type="dxa"/>
              <w:bottom w:w="60" w:type="dxa"/>
              <w:right w:w="90" w:type="dxa"/>
            </w:tcMar>
          </w:tcPr>
          <w:p w14:paraId="7ABE03F5" w14:textId="77777777" w:rsidR="00F76D3D" w:rsidRDefault="00000000">
            <w:pPr>
              <w:spacing w:after="40" w:line="260" w:lineRule="auto"/>
            </w:pPr>
            <w:r>
              <w:rPr>
                <w:sz w:val="18"/>
                <w:szCs w:val="18"/>
              </w:rPr>
              <w:t>Reunión de pie diaria</w:t>
            </w:r>
          </w:p>
        </w:tc>
        <w:tc>
          <w:tcPr>
            <w:tcW w:w="6600" w:type="dxa"/>
            <w:tcMar>
              <w:top w:w="60" w:type="dxa"/>
              <w:left w:w="90" w:type="dxa"/>
              <w:bottom w:w="60" w:type="dxa"/>
              <w:right w:w="90" w:type="dxa"/>
            </w:tcMar>
          </w:tcPr>
          <w:p w14:paraId="66AAD0AD" w14:textId="77777777" w:rsidR="00F76D3D" w:rsidRDefault="00000000">
            <w:pPr>
              <w:spacing w:after="40" w:line="260" w:lineRule="auto"/>
            </w:pPr>
            <w:r>
              <w:rPr>
                <w:sz w:val="18"/>
                <w:szCs w:val="18"/>
              </w:rPr>
              <w:t>Reemplazada por una reunión semanal breve, dado que los tres integrantes no comparten jornada completa; sirve para sincronizar avances y detectar bloqueos antes de que se acumulen.</w:t>
            </w:r>
          </w:p>
        </w:tc>
      </w:tr>
      <w:tr w:rsidR="00F76D3D" w14:paraId="5E99BE25" w14:textId="77777777">
        <w:tc>
          <w:tcPr>
            <w:tcW w:w="2400" w:type="dxa"/>
            <w:tcMar>
              <w:top w:w="60" w:type="dxa"/>
              <w:left w:w="90" w:type="dxa"/>
              <w:bottom w:w="60" w:type="dxa"/>
              <w:right w:w="90" w:type="dxa"/>
            </w:tcMar>
          </w:tcPr>
          <w:p w14:paraId="25CC3BE2" w14:textId="77777777" w:rsidR="00F76D3D" w:rsidRDefault="00000000">
            <w:pPr>
              <w:spacing w:after="40" w:line="260" w:lineRule="auto"/>
            </w:pPr>
            <w:r>
              <w:rPr>
                <w:sz w:val="18"/>
                <w:szCs w:val="18"/>
              </w:rPr>
              <w:t>Juego de planificación</w:t>
            </w:r>
          </w:p>
        </w:tc>
        <w:tc>
          <w:tcPr>
            <w:tcW w:w="6600" w:type="dxa"/>
            <w:tcMar>
              <w:top w:w="60" w:type="dxa"/>
              <w:left w:w="90" w:type="dxa"/>
              <w:bottom w:w="60" w:type="dxa"/>
              <w:right w:w="90" w:type="dxa"/>
            </w:tcMar>
          </w:tcPr>
          <w:p w14:paraId="27220154" w14:textId="77777777" w:rsidR="00F76D3D" w:rsidRDefault="00000000">
            <w:pPr>
              <w:spacing w:after="40" w:line="260" w:lineRule="auto"/>
            </w:pPr>
            <w:r>
              <w:rPr>
                <w:sz w:val="18"/>
                <w:szCs w:val="18"/>
              </w:rPr>
              <w:t>Al inicio de cada iteración el equipo elige las historias de la lista, las estima en días ideales y las divide en tareas sobre el tablero.</w:t>
            </w:r>
          </w:p>
        </w:tc>
      </w:tr>
      <w:tr w:rsidR="00F76D3D" w14:paraId="401ABD37" w14:textId="77777777">
        <w:tc>
          <w:tcPr>
            <w:tcW w:w="2400" w:type="dxa"/>
            <w:tcMar>
              <w:top w:w="60" w:type="dxa"/>
              <w:left w:w="90" w:type="dxa"/>
              <w:bottom w:w="60" w:type="dxa"/>
              <w:right w:w="90" w:type="dxa"/>
            </w:tcMar>
          </w:tcPr>
          <w:p w14:paraId="4B2067FC" w14:textId="77777777" w:rsidR="00F76D3D" w:rsidRDefault="00000000">
            <w:pPr>
              <w:spacing w:after="40" w:line="260" w:lineRule="auto"/>
            </w:pPr>
            <w:r>
              <w:rPr>
                <w:sz w:val="18"/>
                <w:szCs w:val="18"/>
              </w:rPr>
              <w:t>Metáfora</w:t>
            </w:r>
          </w:p>
        </w:tc>
        <w:tc>
          <w:tcPr>
            <w:tcW w:w="6600" w:type="dxa"/>
            <w:tcMar>
              <w:top w:w="60" w:type="dxa"/>
              <w:left w:w="90" w:type="dxa"/>
              <w:bottom w:w="60" w:type="dxa"/>
              <w:right w:w="90" w:type="dxa"/>
            </w:tcMar>
          </w:tcPr>
          <w:p w14:paraId="35420085" w14:textId="77777777" w:rsidR="00F76D3D" w:rsidRDefault="00000000">
            <w:pPr>
              <w:spacing w:after="40" w:line="260" w:lineRule="auto"/>
            </w:pPr>
            <w:r>
              <w:rPr>
                <w:sz w:val="18"/>
                <w:szCs w:val="18"/>
              </w:rPr>
              <w:t>El módulo se piensa como el ciclo de práctica del estudiante: recibe una pregunta, responde, aprende del resultado y, si detecta un error, lo reclama. Ordena las decisiones de diseño de las seis pantallas.</w:t>
            </w:r>
          </w:p>
        </w:tc>
      </w:tr>
    </w:tbl>
    <w:p w14:paraId="5CD9CB15" w14:textId="77777777" w:rsidR="00F76D3D" w:rsidRDefault="00000000">
      <w:pPr>
        <w:pStyle w:val="Ttulo3"/>
        <w:spacing w:before="200" w:after="100"/>
      </w:pPr>
      <w:r>
        <w:rPr>
          <w:b/>
          <w:bCs/>
          <w:color w:val="1F3864"/>
          <w:sz w:val="21"/>
          <w:szCs w:val="21"/>
        </w:rPr>
        <w:t>8.4 La práctica que no podemos cumplir: cliente en sitio</w:t>
      </w:r>
    </w:p>
    <w:p w14:paraId="2A50D83F" w14:textId="77777777" w:rsidR="00F76D3D" w:rsidRDefault="00000000">
      <w:pPr>
        <w:spacing w:after="120" w:line="276" w:lineRule="auto"/>
        <w:jc w:val="both"/>
      </w:pPr>
      <w:r>
        <w:t>XP exige cliente en sitio: alguien de la empresa disponible todos los días para resolver dudas y priorizar el trabajo. El equipo no cuenta con eso. Karina, la contraparte de Alloxentric, sostiene reuniones semanales, no diarias, y no participa del desarrollo día a día.</w:t>
      </w:r>
    </w:p>
    <w:p w14:paraId="7A84A6C6" w14:textId="77777777" w:rsidR="00F76D3D" w:rsidRDefault="00000000">
      <w:pPr>
        <w:spacing w:after="120" w:line="276" w:lineRule="auto"/>
        <w:jc w:val="both"/>
      </w:pPr>
      <w:r>
        <w:lastRenderedPageBreak/>
        <w:t>La adaptación tiene tres partes. Martín asume el rol de cliente delegado para las decisiones del día a día: interpreta el contrato de la API, el modelo de datos y las reglas de negocio ya documentadas por la empresa, sin inventar requisitos nuevos. Cada decisión tomada sin confirmación de Karina queda registrada en la bitácora de supuestos del tablero, con el supuesto asumido, la fuente en que se basa y el impacto si resulta equivocado. Y las entregas funcionales se muestran a la contraparte para obtener retroalimentación real, aunque sea espaciada en el tiempo.</w:t>
      </w:r>
    </w:p>
    <w:p w14:paraId="4DFEFB7B" w14:textId="77777777" w:rsidR="00F76D3D" w:rsidRDefault="00000000">
      <w:pPr>
        <w:spacing w:after="120" w:line="276" w:lineRule="auto"/>
        <w:jc w:val="both"/>
      </w:pPr>
      <w:r>
        <w:t>Es una desviación declarada, no un descuido. Elegimos decirlo de forma explícita en vez de simular que aplicamos XP completo.</w:t>
      </w:r>
    </w:p>
    <w:p w14:paraId="4A0279C5" w14:textId="77777777" w:rsidR="00F76D3D" w:rsidRDefault="00000000">
      <w:pPr>
        <w:pStyle w:val="Ttulo3"/>
        <w:spacing w:before="200" w:after="100"/>
      </w:pPr>
      <w:r>
        <w:rPr>
          <w:b/>
          <w:bCs/>
          <w:color w:val="1F3864"/>
          <w:sz w:val="21"/>
          <w:szCs w:val="21"/>
        </w:rPr>
        <w:t>8.5 XP y los artefactos que pide Duoc</w:t>
      </w:r>
    </w:p>
    <w:p w14:paraId="5C065D78" w14:textId="77777777" w:rsidR="00F76D3D" w:rsidRDefault="00000000">
      <w:pPr>
        <w:spacing w:after="120" w:line="276" w:lineRule="auto"/>
        <w:jc w:val="both"/>
      </w:pPr>
      <w:r>
        <w:t>Duoc exige EDT, carta Gantt e informes de avance y final. Ninguno de esos documentos es un artefacto de XP y no tiene sentido forzarlo a parecerlo. Extreme Programming determina cómo se programa, se prueba y se integra el módulo.</w:t>
      </w:r>
    </w:p>
    <w:p w14:paraId="7B3CBBCD" w14:textId="77777777" w:rsidR="00F76D3D" w:rsidRDefault="00000000">
      <w:pPr>
        <w:spacing w:after="120" w:line="276" w:lineRule="auto"/>
        <w:jc w:val="both"/>
      </w:pPr>
      <w:r>
        <w:t>La EDT, el cronograma y los informes son requisitos de gestión académica: existen porque la asignatura los exige y porque el proyecto necesita una planificación de largo plazo que XP, por diseño, solo resuelve hasta el horizonte de una entrega. La EDT descompone el alcance completo en paquetes de trabajo con responsable asignado; el plan de cada iteración, mucho más chico, ordena nada más que la semana en curso, con las tareas de la lista de historias que le corresponden.</w:t>
      </w:r>
    </w:p>
    <w:p w14:paraId="63FDA74C" w14:textId="77777777" w:rsidR="00F76D3D" w:rsidRDefault="00000000">
      <w:pPr>
        <w:pStyle w:val="Ttulo3"/>
        <w:spacing w:before="200" w:after="100"/>
      </w:pPr>
      <w:r>
        <w:rPr>
          <w:b/>
          <w:bCs/>
          <w:color w:val="1F3864"/>
          <w:sz w:val="21"/>
          <w:szCs w:val="21"/>
        </w:rPr>
        <w:t>8.6 Roles y responsabilidades</w:t>
      </w:r>
    </w:p>
    <w:tbl>
      <w:tblPr>
        <w:tblStyle w:val="af"/>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300"/>
        <w:gridCol w:w="2200"/>
        <w:gridCol w:w="4500"/>
      </w:tblGrid>
      <w:tr w:rsidR="00F76D3D" w14:paraId="3A753992" w14:textId="77777777">
        <w:trPr>
          <w:tblHeader/>
        </w:trPr>
        <w:tc>
          <w:tcPr>
            <w:tcW w:w="2300" w:type="dxa"/>
            <w:shd w:val="clear" w:color="auto" w:fill="1F3864"/>
            <w:tcMar>
              <w:top w:w="60" w:type="dxa"/>
              <w:left w:w="90" w:type="dxa"/>
              <w:bottom w:w="60" w:type="dxa"/>
              <w:right w:w="90" w:type="dxa"/>
            </w:tcMar>
          </w:tcPr>
          <w:p w14:paraId="15080A52" w14:textId="77777777" w:rsidR="00F76D3D" w:rsidRDefault="00000000">
            <w:pPr>
              <w:spacing w:after="40" w:line="260" w:lineRule="auto"/>
              <w:jc w:val="center"/>
            </w:pPr>
            <w:r>
              <w:rPr>
                <w:b/>
                <w:bCs/>
                <w:color w:val="FFFFFF"/>
                <w:sz w:val="18"/>
                <w:szCs w:val="18"/>
              </w:rPr>
              <w:t>Integrante</w:t>
            </w:r>
          </w:p>
        </w:tc>
        <w:tc>
          <w:tcPr>
            <w:tcW w:w="2200" w:type="dxa"/>
            <w:shd w:val="clear" w:color="auto" w:fill="1F3864"/>
            <w:tcMar>
              <w:top w:w="60" w:type="dxa"/>
              <w:left w:w="90" w:type="dxa"/>
              <w:bottom w:w="60" w:type="dxa"/>
              <w:right w:w="90" w:type="dxa"/>
            </w:tcMar>
          </w:tcPr>
          <w:p w14:paraId="70809AFE" w14:textId="77777777" w:rsidR="00F76D3D" w:rsidRDefault="00000000">
            <w:pPr>
              <w:spacing w:after="40" w:line="260" w:lineRule="auto"/>
              <w:jc w:val="center"/>
            </w:pPr>
            <w:r>
              <w:rPr>
                <w:b/>
                <w:bCs/>
                <w:color w:val="FFFFFF"/>
                <w:sz w:val="18"/>
                <w:szCs w:val="18"/>
              </w:rPr>
              <w:t>Rol</w:t>
            </w:r>
          </w:p>
        </w:tc>
        <w:tc>
          <w:tcPr>
            <w:tcW w:w="4500" w:type="dxa"/>
            <w:shd w:val="clear" w:color="auto" w:fill="1F3864"/>
            <w:tcMar>
              <w:top w:w="60" w:type="dxa"/>
              <w:left w:w="90" w:type="dxa"/>
              <w:bottom w:w="60" w:type="dxa"/>
              <w:right w:w="90" w:type="dxa"/>
            </w:tcMar>
          </w:tcPr>
          <w:p w14:paraId="10C6ECC0" w14:textId="77777777" w:rsidR="00F76D3D" w:rsidRDefault="00000000">
            <w:pPr>
              <w:spacing w:after="40" w:line="260" w:lineRule="auto"/>
              <w:jc w:val="center"/>
            </w:pPr>
            <w:r>
              <w:rPr>
                <w:b/>
                <w:bCs/>
                <w:color w:val="FFFFFF"/>
                <w:sz w:val="18"/>
                <w:szCs w:val="18"/>
              </w:rPr>
              <w:t>Responsabilidad principal</w:t>
            </w:r>
          </w:p>
        </w:tc>
      </w:tr>
      <w:tr w:rsidR="00F76D3D" w14:paraId="371FE474" w14:textId="77777777">
        <w:tc>
          <w:tcPr>
            <w:tcW w:w="2300" w:type="dxa"/>
            <w:tcMar>
              <w:top w:w="60" w:type="dxa"/>
              <w:left w:w="90" w:type="dxa"/>
              <w:bottom w:w="60" w:type="dxa"/>
              <w:right w:w="90" w:type="dxa"/>
            </w:tcMar>
          </w:tcPr>
          <w:p w14:paraId="3E2E7C3E" w14:textId="77777777" w:rsidR="00F76D3D" w:rsidRDefault="00000000">
            <w:pPr>
              <w:spacing w:after="40" w:line="260" w:lineRule="auto"/>
            </w:pPr>
            <w:r>
              <w:rPr>
                <w:sz w:val="18"/>
                <w:szCs w:val="18"/>
              </w:rPr>
              <w:t>Martín Espinoza Morales</w:t>
            </w:r>
          </w:p>
        </w:tc>
        <w:tc>
          <w:tcPr>
            <w:tcW w:w="2200" w:type="dxa"/>
            <w:tcMar>
              <w:top w:w="60" w:type="dxa"/>
              <w:left w:w="90" w:type="dxa"/>
              <w:bottom w:w="60" w:type="dxa"/>
              <w:right w:w="90" w:type="dxa"/>
            </w:tcMar>
          </w:tcPr>
          <w:p w14:paraId="18612713" w14:textId="77777777" w:rsidR="00F76D3D" w:rsidRDefault="00000000">
            <w:pPr>
              <w:spacing w:after="40" w:line="260" w:lineRule="auto"/>
            </w:pPr>
            <w:r>
              <w:rPr>
                <w:sz w:val="18"/>
                <w:szCs w:val="18"/>
              </w:rPr>
              <w:t>Coach y Tracker</w:t>
            </w:r>
          </w:p>
        </w:tc>
        <w:tc>
          <w:tcPr>
            <w:tcW w:w="4500" w:type="dxa"/>
            <w:tcMar>
              <w:top w:w="60" w:type="dxa"/>
              <w:left w:w="90" w:type="dxa"/>
              <w:bottom w:w="60" w:type="dxa"/>
              <w:right w:w="90" w:type="dxa"/>
            </w:tcMar>
          </w:tcPr>
          <w:p w14:paraId="6224C17E" w14:textId="77777777" w:rsidR="00F76D3D" w:rsidRDefault="00000000">
            <w:pPr>
              <w:spacing w:after="40" w:line="260" w:lineRule="auto"/>
            </w:pPr>
            <w:r>
              <w:rPr>
                <w:sz w:val="18"/>
                <w:szCs w:val="18"/>
              </w:rPr>
              <w:t>Guía las prácticas XP y mide la velocidad del equipo, coordina con la contraparte y con la profesora guía, y documenta el proyecto.</w:t>
            </w:r>
          </w:p>
        </w:tc>
      </w:tr>
      <w:tr w:rsidR="00F76D3D" w14:paraId="22E03E2D" w14:textId="77777777">
        <w:tc>
          <w:tcPr>
            <w:tcW w:w="2300" w:type="dxa"/>
            <w:tcMar>
              <w:top w:w="60" w:type="dxa"/>
              <w:left w:w="90" w:type="dxa"/>
              <w:bottom w:w="60" w:type="dxa"/>
              <w:right w:w="90" w:type="dxa"/>
            </w:tcMar>
          </w:tcPr>
          <w:p w14:paraId="5D8BFC46" w14:textId="77777777" w:rsidR="00F76D3D" w:rsidRDefault="00000000">
            <w:pPr>
              <w:spacing w:after="40" w:line="260" w:lineRule="auto"/>
            </w:pPr>
            <w:r>
              <w:rPr>
                <w:sz w:val="18"/>
                <w:szCs w:val="18"/>
              </w:rPr>
              <w:t>Jeremías Fernández Millacura</w:t>
            </w:r>
          </w:p>
        </w:tc>
        <w:tc>
          <w:tcPr>
            <w:tcW w:w="2200" w:type="dxa"/>
            <w:tcMar>
              <w:top w:w="60" w:type="dxa"/>
              <w:left w:w="90" w:type="dxa"/>
              <w:bottom w:w="60" w:type="dxa"/>
              <w:right w:w="90" w:type="dxa"/>
            </w:tcMar>
          </w:tcPr>
          <w:p w14:paraId="5E59E3DE" w14:textId="77777777" w:rsidR="00F76D3D" w:rsidRDefault="00000000">
            <w:pPr>
              <w:spacing w:after="40" w:line="260" w:lineRule="auto"/>
            </w:pPr>
            <w:r>
              <w:rPr>
                <w:sz w:val="18"/>
                <w:szCs w:val="18"/>
              </w:rPr>
              <w:t>Backend</w:t>
            </w:r>
          </w:p>
        </w:tc>
        <w:tc>
          <w:tcPr>
            <w:tcW w:w="4500" w:type="dxa"/>
            <w:tcMar>
              <w:top w:w="60" w:type="dxa"/>
              <w:left w:w="90" w:type="dxa"/>
              <w:bottom w:w="60" w:type="dxa"/>
              <w:right w:w="90" w:type="dxa"/>
            </w:tcMar>
          </w:tcPr>
          <w:p w14:paraId="39879EB4" w14:textId="77777777" w:rsidR="00F76D3D" w:rsidRDefault="00000000">
            <w:pPr>
              <w:spacing w:after="40" w:line="260" w:lineRule="auto"/>
            </w:pPr>
            <w:r>
              <w:rPr>
                <w:sz w:val="18"/>
                <w:szCs w:val="18"/>
              </w:rPr>
              <w:t>Servicios REST del módulo, modelo de datos en Firestore y lógica de negocio de cuota, medallas y recorrección.</w:t>
            </w:r>
          </w:p>
        </w:tc>
      </w:tr>
      <w:tr w:rsidR="00F76D3D" w14:paraId="52C14B38" w14:textId="77777777">
        <w:tc>
          <w:tcPr>
            <w:tcW w:w="2300" w:type="dxa"/>
            <w:tcMar>
              <w:top w:w="60" w:type="dxa"/>
              <w:left w:w="90" w:type="dxa"/>
              <w:bottom w:w="60" w:type="dxa"/>
              <w:right w:w="90" w:type="dxa"/>
            </w:tcMar>
          </w:tcPr>
          <w:p w14:paraId="0FBE1593" w14:textId="77777777" w:rsidR="00F76D3D" w:rsidRDefault="00000000">
            <w:pPr>
              <w:spacing w:after="40" w:line="260" w:lineRule="auto"/>
            </w:pPr>
            <w:r>
              <w:rPr>
                <w:sz w:val="18"/>
                <w:szCs w:val="18"/>
              </w:rPr>
              <w:t>Sebastián Acevedo Araya</w:t>
            </w:r>
          </w:p>
        </w:tc>
        <w:tc>
          <w:tcPr>
            <w:tcW w:w="2200" w:type="dxa"/>
            <w:tcMar>
              <w:top w:w="60" w:type="dxa"/>
              <w:left w:w="90" w:type="dxa"/>
              <w:bottom w:w="60" w:type="dxa"/>
              <w:right w:w="90" w:type="dxa"/>
            </w:tcMar>
          </w:tcPr>
          <w:p w14:paraId="0A4E57FC" w14:textId="77777777" w:rsidR="00F76D3D" w:rsidRDefault="00000000">
            <w:pPr>
              <w:spacing w:after="40" w:line="260" w:lineRule="auto"/>
            </w:pPr>
            <w:r>
              <w:rPr>
                <w:sz w:val="18"/>
                <w:szCs w:val="18"/>
              </w:rPr>
              <w:t>Frontend móvil</w:t>
            </w:r>
          </w:p>
        </w:tc>
        <w:tc>
          <w:tcPr>
            <w:tcW w:w="4500" w:type="dxa"/>
            <w:tcMar>
              <w:top w:w="60" w:type="dxa"/>
              <w:left w:w="90" w:type="dxa"/>
              <w:bottom w:w="60" w:type="dxa"/>
              <w:right w:w="90" w:type="dxa"/>
            </w:tcMar>
          </w:tcPr>
          <w:p w14:paraId="7A921F22" w14:textId="77777777" w:rsidR="00F76D3D" w:rsidRDefault="00000000">
            <w:pPr>
              <w:spacing w:after="40" w:line="260" w:lineRule="auto"/>
            </w:pPr>
            <w:r>
              <w:rPr>
                <w:sz w:val="18"/>
                <w:szCs w:val="18"/>
              </w:rPr>
              <w:t>Pantallas Flutter del módulo, capa de presentación, gestión de estado, navegación, internacionalización y theming.</w:t>
            </w:r>
          </w:p>
        </w:tc>
      </w:tr>
    </w:tbl>
    <w:p w14:paraId="5C6F8486" w14:textId="77777777" w:rsidR="00F76D3D" w:rsidRDefault="00F76D3D">
      <w:pPr>
        <w:spacing w:after="100" w:line="276" w:lineRule="auto"/>
        <w:jc w:val="both"/>
      </w:pPr>
    </w:p>
    <w:p w14:paraId="3D3BF913" w14:textId="77777777" w:rsidR="00F76D3D" w:rsidRDefault="00000000">
      <w:pPr>
        <w:spacing w:after="120" w:line="276" w:lineRule="auto"/>
        <w:jc w:val="both"/>
      </w:pPr>
      <w:r>
        <w:rPr>
          <w:i/>
          <w:iCs/>
          <w:sz w:val="18"/>
          <w:szCs w:val="18"/>
        </w:rPr>
        <w:t>Se aplica propiedad colectiva del código: los roles indican responsabilidad principal, no exclusividad.</w:t>
      </w:r>
    </w:p>
    <w:p w14:paraId="40CF1310" w14:textId="77777777" w:rsidR="00F76D3D" w:rsidRDefault="00000000">
      <w:pPr>
        <w:pStyle w:val="Ttulo3"/>
        <w:spacing w:before="200" w:after="100"/>
      </w:pPr>
      <w:r>
        <w:rPr>
          <w:b/>
          <w:bCs/>
          <w:color w:val="1F3864"/>
          <w:sz w:val="21"/>
          <w:szCs w:val="21"/>
        </w:rPr>
        <w:t>8.7 Plan de iteraciones</w:t>
      </w:r>
    </w:p>
    <w:p w14:paraId="631B1963" w14:textId="77777777" w:rsidR="00F76D3D" w:rsidRDefault="00000000">
      <w:pPr>
        <w:spacing w:after="120" w:line="276" w:lineRule="auto"/>
        <w:jc w:val="both"/>
      </w:pPr>
      <w:r>
        <w:t>Las diez iteraciones semanales se agrupan en tres entregas funcionales.</w:t>
      </w:r>
    </w:p>
    <w:tbl>
      <w:tblPr>
        <w:tblStyle w:val="af"/>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300"/>
        <w:gridCol w:w="2200"/>
        <w:gridCol w:w="4500"/>
      </w:tblGrid>
      <w:tr w:rsidR="00F76D3D" w14:paraId="313725BA" w14:textId="77777777">
        <w:trPr>
          <w:tblHeader/>
        </w:trPr>
        <w:tc>
          <w:tcPr>
            <w:tcW w:w="2300" w:type="dxa"/>
            <w:shd w:val="clear" w:color="auto" w:fill="1F3864"/>
            <w:tcMar>
              <w:top w:w="60" w:type="dxa"/>
              <w:left w:w="90" w:type="dxa"/>
              <w:bottom w:w="60" w:type="dxa"/>
              <w:right w:w="90" w:type="dxa"/>
            </w:tcMar>
          </w:tcPr>
          <w:p w14:paraId="21A9DD3C" w14:textId="77777777" w:rsidR="00F76D3D" w:rsidRDefault="00000000">
            <w:pPr>
              <w:spacing w:after="40" w:line="260" w:lineRule="auto"/>
              <w:jc w:val="center"/>
            </w:pPr>
            <w:r>
              <w:rPr>
                <w:b/>
                <w:bCs/>
                <w:color w:val="FFFFFF"/>
                <w:sz w:val="18"/>
                <w:szCs w:val="18"/>
              </w:rPr>
              <w:t>Entrega</w:t>
            </w:r>
          </w:p>
        </w:tc>
        <w:tc>
          <w:tcPr>
            <w:tcW w:w="2200" w:type="dxa"/>
            <w:shd w:val="clear" w:color="auto" w:fill="1F3864"/>
            <w:tcMar>
              <w:top w:w="60" w:type="dxa"/>
              <w:left w:w="90" w:type="dxa"/>
              <w:bottom w:w="60" w:type="dxa"/>
              <w:right w:w="90" w:type="dxa"/>
            </w:tcMar>
          </w:tcPr>
          <w:p w14:paraId="0C98FA5A" w14:textId="77777777" w:rsidR="00F76D3D" w:rsidRDefault="00000000">
            <w:pPr>
              <w:spacing w:after="40" w:line="260" w:lineRule="auto"/>
              <w:jc w:val="center"/>
            </w:pPr>
            <w:r>
              <w:rPr>
                <w:b/>
                <w:bCs/>
                <w:color w:val="FFFFFF"/>
                <w:sz w:val="18"/>
                <w:szCs w:val="18"/>
              </w:rPr>
              <w:t>Iteraciones y semanas</w:t>
            </w:r>
          </w:p>
        </w:tc>
        <w:tc>
          <w:tcPr>
            <w:tcW w:w="4500" w:type="dxa"/>
            <w:shd w:val="clear" w:color="auto" w:fill="1F3864"/>
            <w:tcMar>
              <w:top w:w="60" w:type="dxa"/>
              <w:left w:w="90" w:type="dxa"/>
              <w:bottom w:w="60" w:type="dxa"/>
              <w:right w:w="90" w:type="dxa"/>
            </w:tcMar>
          </w:tcPr>
          <w:p w14:paraId="63C900F8" w14:textId="77777777" w:rsidR="00F76D3D" w:rsidRDefault="00000000">
            <w:pPr>
              <w:spacing w:after="40" w:line="260" w:lineRule="auto"/>
              <w:jc w:val="center"/>
            </w:pPr>
            <w:r>
              <w:rPr>
                <w:b/>
                <w:bCs/>
                <w:color w:val="FFFFFF"/>
                <w:sz w:val="18"/>
                <w:szCs w:val="18"/>
              </w:rPr>
              <w:t>Contenido</w:t>
            </w:r>
          </w:p>
        </w:tc>
      </w:tr>
      <w:tr w:rsidR="00F76D3D" w14:paraId="7B8F194F" w14:textId="77777777">
        <w:tc>
          <w:tcPr>
            <w:tcW w:w="2300" w:type="dxa"/>
            <w:tcMar>
              <w:top w:w="60" w:type="dxa"/>
              <w:left w:w="90" w:type="dxa"/>
              <w:bottom w:w="60" w:type="dxa"/>
              <w:right w:w="90" w:type="dxa"/>
            </w:tcMar>
          </w:tcPr>
          <w:p w14:paraId="2BAF1F2C" w14:textId="77777777" w:rsidR="00F76D3D" w:rsidRDefault="00000000">
            <w:pPr>
              <w:spacing w:after="40" w:line="260" w:lineRule="auto"/>
            </w:pPr>
            <w:r>
              <w:rPr>
                <w:sz w:val="18"/>
                <w:szCs w:val="18"/>
              </w:rPr>
              <w:t>Entrega 1</w:t>
            </w:r>
          </w:p>
        </w:tc>
        <w:tc>
          <w:tcPr>
            <w:tcW w:w="2200" w:type="dxa"/>
            <w:tcMar>
              <w:top w:w="60" w:type="dxa"/>
              <w:left w:w="90" w:type="dxa"/>
              <w:bottom w:w="60" w:type="dxa"/>
              <w:right w:w="90" w:type="dxa"/>
            </w:tcMar>
          </w:tcPr>
          <w:p w14:paraId="784BA336" w14:textId="77777777" w:rsidR="00F76D3D" w:rsidRDefault="00000000">
            <w:pPr>
              <w:spacing w:after="40" w:line="260" w:lineRule="auto"/>
            </w:pPr>
            <w:r>
              <w:rPr>
                <w:sz w:val="18"/>
                <w:szCs w:val="18"/>
              </w:rPr>
              <w:t>Iteraciones 1 a 3 · semanas 5 a 7</w:t>
            </w:r>
          </w:p>
        </w:tc>
        <w:tc>
          <w:tcPr>
            <w:tcW w:w="4500" w:type="dxa"/>
            <w:tcMar>
              <w:top w:w="60" w:type="dxa"/>
              <w:left w:w="90" w:type="dxa"/>
              <w:bottom w:w="60" w:type="dxa"/>
              <w:right w:w="90" w:type="dxa"/>
            </w:tcMar>
          </w:tcPr>
          <w:p w14:paraId="08C152B8" w14:textId="77777777" w:rsidR="00F76D3D" w:rsidRDefault="00000000">
            <w:pPr>
              <w:spacing w:after="40" w:line="260" w:lineRule="auto"/>
            </w:pPr>
            <w:r>
              <w:rPr>
                <w:sz w:val="18"/>
                <w:szCs w:val="18"/>
              </w:rPr>
              <w:t>Entorno operativo, modelo de datos y contratos, y la pantalla Pregunta funcionando de punta a punta.</w:t>
            </w:r>
          </w:p>
        </w:tc>
      </w:tr>
      <w:tr w:rsidR="00F76D3D" w14:paraId="6AE367DA" w14:textId="77777777">
        <w:tc>
          <w:tcPr>
            <w:tcW w:w="2300" w:type="dxa"/>
            <w:tcMar>
              <w:top w:w="60" w:type="dxa"/>
              <w:left w:w="90" w:type="dxa"/>
              <w:bottom w:w="60" w:type="dxa"/>
              <w:right w:w="90" w:type="dxa"/>
            </w:tcMar>
          </w:tcPr>
          <w:p w14:paraId="3BCADBF1" w14:textId="77777777" w:rsidR="00F76D3D" w:rsidRDefault="00000000">
            <w:pPr>
              <w:spacing w:after="40" w:line="260" w:lineRule="auto"/>
            </w:pPr>
            <w:r>
              <w:rPr>
                <w:sz w:val="18"/>
                <w:szCs w:val="18"/>
              </w:rPr>
              <w:t>Entrega 2</w:t>
            </w:r>
          </w:p>
        </w:tc>
        <w:tc>
          <w:tcPr>
            <w:tcW w:w="2200" w:type="dxa"/>
            <w:tcMar>
              <w:top w:w="60" w:type="dxa"/>
              <w:left w:w="90" w:type="dxa"/>
              <w:bottom w:w="60" w:type="dxa"/>
              <w:right w:w="90" w:type="dxa"/>
            </w:tcMar>
          </w:tcPr>
          <w:p w14:paraId="70648A49" w14:textId="77777777" w:rsidR="00F76D3D" w:rsidRDefault="00000000">
            <w:pPr>
              <w:spacing w:after="40" w:line="260" w:lineRule="auto"/>
            </w:pPr>
            <w:r>
              <w:rPr>
                <w:sz w:val="18"/>
                <w:szCs w:val="18"/>
              </w:rPr>
              <w:t>Iteraciones 4 a 6 · semanas 8 a 10</w:t>
            </w:r>
          </w:p>
        </w:tc>
        <w:tc>
          <w:tcPr>
            <w:tcW w:w="4500" w:type="dxa"/>
            <w:tcMar>
              <w:top w:w="60" w:type="dxa"/>
              <w:left w:w="90" w:type="dxa"/>
              <w:bottom w:w="60" w:type="dxa"/>
              <w:right w:w="90" w:type="dxa"/>
            </w:tcMar>
          </w:tcPr>
          <w:p w14:paraId="5C19F546" w14:textId="77777777" w:rsidR="00F76D3D" w:rsidRDefault="00000000">
            <w:pPr>
              <w:spacing w:after="40" w:line="260" w:lineRule="auto"/>
            </w:pPr>
            <w:r>
              <w:rPr>
                <w:sz w:val="18"/>
                <w:szCs w:val="18"/>
              </w:rPr>
              <w:t>El ciclo completo de aprendizaje: responder, entender el resultado y ubicar la habilidad evaluada. Coincide con el Informe de Avance.</w:t>
            </w:r>
          </w:p>
        </w:tc>
      </w:tr>
      <w:tr w:rsidR="00F76D3D" w14:paraId="3ECEF290" w14:textId="77777777">
        <w:tc>
          <w:tcPr>
            <w:tcW w:w="2300" w:type="dxa"/>
            <w:tcMar>
              <w:top w:w="60" w:type="dxa"/>
              <w:left w:w="90" w:type="dxa"/>
              <w:bottom w:w="60" w:type="dxa"/>
              <w:right w:w="90" w:type="dxa"/>
            </w:tcMar>
          </w:tcPr>
          <w:p w14:paraId="311405D7" w14:textId="77777777" w:rsidR="00F76D3D" w:rsidRDefault="00000000">
            <w:pPr>
              <w:spacing w:after="40" w:line="260" w:lineRule="auto"/>
            </w:pPr>
            <w:r>
              <w:rPr>
                <w:sz w:val="18"/>
                <w:szCs w:val="18"/>
              </w:rPr>
              <w:t>Entrega 3</w:t>
            </w:r>
          </w:p>
        </w:tc>
        <w:tc>
          <w:tcPr>
            <w:tcW w:w="2200" w:type="dxa"/>
            <w:tcMar>
              <w:top w:w="60" w:type="dxa"/>
              <w:left w:w="90" w:type="dxa"/>
              <w:bottom w:w="60" w:type="dxa"/>
              <w:right w:w="90" w:type="dxa"/>
            </w:tcMar>
          </w:tcPr>
          <w:p w14:paraId="6830D575" w14:textId="77777777" w:rsidR="00F76D3D" w:rsidRDefault="00000000">
            <w:pPr>
              <w:spacing w:after="40" w:line="260" w:lineRule="auto"/>
            </w:pPr>
            <w:r>
              <w:rPr>
                <w:sz w:val="18"/>
                <w:szCs w:val="18"/>
              </w:rPr>
              <w:t>Iteraciones 7 a 10 · semanas 11 a 14</w:t>
            </w:r>
          </w:p>
        </w:tc>
        <w:tc>
          <w:tcPr>
            <w:tcW w:w="4500" w:type="dxa"/>
            <w:tcMar>
              <w:top w:w="60" w:type="dxa"/>
              <w:left w:w="90" w:type="dxa"/>
              <w:bottom w:w="60" w:type="dxa"/>
              <w:right w:w="90" w:type="dxa"/>
            </w:tcMar>
          </w:tcPr>
          <w:p w14:paraId="3479C6DE" w14:textId="77777777" w:rsidR="00F76D3D" w:rsidRDefault="00000000">
            <w:pPr>
              <w:spacing w:after="40" w:line="260" w:lineRule="auto"/>
            </w:pPr>
            <w:r>
              <w:rPr>
                <w:sz w:val="18"/>
                <w:szCs w:val="18"/>
              </w:rPr>
              <w:t>La economía de la cuota, el reclamo de errores y el funcionamiento sin conexión.</w:t>
            </w:r>
          </w:p>
        </w:tc>
      </w:tr>
    </w:tbl>
    <w:p w14:paraId="243C55D5" w14:textId="77777777" w:rsidR="00F76D3D" w:rsidRDefault="00000000">
      <w:pPr>
        <w:spacing w:after="120" w:line="276" w:lineRule="auto"/>
        <w:jc w:val="both"/>
      </w:pPr>
      <w:r>
        <w:t>XP mide cuánto trabajo completa el equipo por iteración y usa ese número para planificar la siguiente. Las primeras dos iteraciones no sirven de referencia porque el equipo todavía está aprendiendo el framework; desde la tercera el dato empieza a ser útil. Martín lo registra en su rol de Tracker.</w:t>
      </w:r>
    </w:p>
    <w:p w14:paraId="39B585DA" w14:textId="77777777" w:rsidR="00F76D3D" w:rsidRDefault="00F76D3D"/>
    <w:p w14:paraId="03DCBBE3" w14:textId="77777777" w:rsidR="00F76D3D" w:rsidRDefault="00000000">
      <w:pPr>
        <w:pStyle w:val="Ttulo2"/>
        <w:spacing w:before="260" w:after="120"/>
      </w:pPr>
      <w:r>
        <w:rPr>
          <w:b/>
          <w:bCs/>
          <w:color w:val="1F3864"/>
          <w:sz w:val="22"/>
          <w:szCs w:val="22"/>
        </w:rPr>
        <w:t>9. Plan de trabajo</w:t>
      </w:r>
    </w:p>
    <w:tbl>
      <w:tblPr>
        <w:tblStyle w:val="af6"/>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150"/>
        <w:gridCol w:w="1450"/>
        <w:gridCol w:w="1750"/>
        <w:gridCol w:w="1000"/>
        <w:gridCol w:w="700"/>
        <w:gridCol w:w="1400"/>
        <w:gridCol w:w="1550"/>
      </w:tblGrid>
      <w:tr w:rsidR="00F76D3D" w14:paraId="00A18804" w14:textId="77777777">
        <w:trPr>
          <w:tblHeader/>
        </w:trPr>
        <w:tc>
          <w:tcPr>
            <w:tcW w:w="1150" w:type="dxa"/>
            <w:shd w:val="clear" w:color="auto" w:fill="1F3864"/>
            <w:tcMar>
              <w:top w:w="60" w:type="dxa"/>
              <w:left w:w="90" w:type="dxa"/>
              <w:bottom w:w="60" w:type="dxa"/>
              <w:right w:w="90" w:type="dxa"/>
            </w:tcMar>
          </w:tcPr>
          <w:p w14:paraId="4620B613" w14:textId="77777777" w:rsidR="00F76D3D" w:rsidRDefault="00000000">
            <w:pPr>
              <w:spacing w:after="40" w:line="260" w:lineRule="auto"/>
              <w:jc w:val="center"/>
            </w:pPr>
            <w:r>
              <w:rPr>
                <w:b/>
                <w:bCs/>
                <w:color w:val="FFFFFF"/>
                <w:sz w:val="18"/>
                <w:szCs w:val="18"/>
              </w:rPr>
              <w:lastRenderedPageBreak/>
              <w:t>Competencia</w:t>
            </w:r>
          </w:p>
        </w:tc>
        <w:tc>
          <w:tcPr>
            <w:tcW w:w="1450" w:type="dxa"/>
            <w:shd w:val="clear" w:color="auto" w:fill="1F3864"/>
            <w:tcMar>
              <w:top w:w="60" w:type="dxa"/>
              <w:left w:w="90" w:type="dxa"/>
              <w:bottom w:w="60" w:type="dxa"/>
              <w:right w:w="90" w:type="dxa"/>
            </w:tcMar>
          </w:tcPr>
          <w:p w14:paraId="6FF5E319" w14:textId="77777777" w:rsidR="00F76D3D" w:rsidRDefault="00000000">
            <w:pPr>
              <w:spacing w:after="40" w:line="260" w:lineRule="auto"/>
              <w:jc w:val="center"/>
            </w:pPr>
            <w:r>
              <w:rPr>
                <w:b/>
                <w:bCs/>
                <w:color w:val="FFFFFF"/>
                <w:sz w:val="18"/>
                <w:szCs w:val="18"/>
              </w:rPr>
              <w:t>Actividad</w:t>
            </w:r>
          </w:p>
        </w:tc>
        <w:tc>
          <w:tcPr>
            <w:tcW w:w="1750" w:type="dxa"/>
            <w:shd w:val="clear" w:color="auto" w:fill="1F3864"/>
            <w:tcMar>
              <w:top w:w="60" w:type="dxa"/>
              <w:left w:w="90" w:type="dxa"/>
              <w:bottom w:w="60" w:type="dxa"/>
              <w:right w:w="90" w:type="dxa"/>
            </w:tcMar>
          </w:tcPr>
          <w:p w14:paraId="47161B03" w14:textId="77777777" w:rsidR="00F76D3D" w:rsidRDefault="00000000">
            <w:pPr>
              <w:spacing w:after="40" w:line="260" w:lineRule="auto"/>
              <w:jc w:val="center"/>
            </w:pPr>
            <w:r>
              <w:rPr>
                <w:b/>
                <w:bCs/>
                <w:color w:val="FFFFFF"/>
                <w:sz w:val="18"/>
                <w:szCs w:val="18"/>
              </w:rPr>
              <w:t>Descripción</w:t>
            </w:r>
          </w:p>
        </w:tc>
        <w:tc>
          <w:tcPr>
            <w:tcW w:w="1000" w:type="dxa"/>
            <w:shd w:val="clear" w:color="auto" w:fill="1F3864"/>
            <w:tcMar>
              <w:top w:w="60" w:type="dxa"/>
              <w:left w:w="90" w:type="dxa"/>
              <w:bottom w:w="60" w:type="dxa"/>
              <w:right w:w="90" w:type="dxa"/>
            </w:tcMar>
          </w:tcPr>
          <w:p w14:paraId="36170F58" w14:textId="77777777" w:rsidR="00F76D3D" w:rsidRDefault="00000000">
            <w:pPr>
              <w:spacing w:after="40" w:line="260" w:lineRule="auto"/>
              <w:jc w:val="center"/>
            </w:pPr>
            <w:r>
              <w:rPr>
                <w:b/>
                <w:bCs/>
                <w:color w:val="FFFFFF"/>
                <w:sz w:val="18"/>
                <w:szCs w:val="18"/>
              </w:rPr>
              <w:t>Recursos</w:t>
            </w:r>
          </w:p>
        </w:tc>
        <w:tc>
          <w:tcPr>
            <w:tcW w:w="700" w:type="dxa"/>
            <w:shd w:val="clear" w:color="auto" w:fill="1F3864"/>
            <w:tcMar>
              <w:top w:w="60" w:type="dxa"/>
              <w:left w:w="90" w:type="dxa"/>
              <w:bottom w:w="60" w:type="dxa"/>
              <w:right w:w="90" w:type="dxa"/>
            </w:tcMar>
          </w:tcPr>
          <w:p w14:paraId="2DB460DC" w14:textId="77777777" w:rsidR="00F76D3D" w:rsidRDefault="00000000">
            <w:pPr>
              <w:spacing w:after="40" w:line="260" w:lineRule="auto"/>
              <w:jc w:val="center"/>
            </w:pPr>
            <w:r>
              <w:rPr>
                <w:b/>
                <w:bCs/>
                <w:color w:val="FFFFFF"/>
                <w:sz w:val="18"/>
                <w:szCs w:val="18"/>
              </w:rPr>
              <w:t>Semana</w:t>
            </w:r>
          </w:p>
        </w:tc>
        <w:tc>
          <w:tcPr>
            <w:tcW w:w="1400" w:type="dxa"/>
            <w:shd w:val="clear" w:color="auto" w:fill="1F3864"/>
            <w:tcMar>
              <w:top w:w="60" w:type="dxa"/>
              <w:left w:w="90" w:type="dxa"/>
              <w:bottom w:w="60" w:type="dxa"/>
              <w:right w:w="90" w:type="dxa"/>
            </w:tcMar>
          </w:tcPr>
          <w:p w14:paraId="7BF4B31B" w14:textId="77777777" w:rsidR="00F76D3D" w:rsidRDefault="00000000">
            <w:pPr>
              <w:spacing w:after="40" w:line="260" w:lineRule="auto"/>
              <w:jc w:val="center"/>
            </w:pPr>
            <w:r>
              <w:rPr>
                <w:b/>
                <w:bCs/>
                <w:color w:val="FFFFFF"/>
                <w:sz w:val="18"/>
                <w:szCs w:val="18"/>
              </w:rPr>
              <w:t>Responsable</w:t>
            </w:r>
          </w:p>
        </w:tc>
        <w:tc>
          <w:tcPr>
            <w:tcW w:w="1550" w:type="dxa"/>
            <w:shd w:val="clear" w:color="auto" w:fill="1F3864"/>
            <w:tcMar>
              <w:top w:w="60" w:type="dxa"/>
              <w:left w:w="90" w:type="dxa"/>
              <w:bottom w:w="60" w:type="dxa"/>
              <w:right w:w="90" w:type="dxa"/>
            </w:tcMar>
          </w:tcPr>
          <w:p w14:paraId="7588152E" w14:textId="77777777" w:rsidR="00F76D3D" w:rsidRDefault="00000000">
            <w:pPr>
              <w:spacing w:after="40" w:line="260" w:lineRule="auto"/>
              <w:jc w:val="center"/>
            </w:pPr>
            <w:r>
              <w:rPr>
                <w:b/>
                <w:bCs/>
                <w:color w:val="FFFFFF"/>
                <w:sz w:val="18"/>
                <w:szCs w:val="18"/>
              </w:rPr>
              <w:t>Observaciones</w:t>
            </w:r>
          </w:p>
        </w:tc>
      </w:tr>
      <w:tr w:rsidR="00F76D3D" w14:paraId="3EC0B0D5" w14:textId="77777777">
        <w:tc>
          <w:tcPr>
            <w:tcW w:w="1150" w:type="dxa"/>
            <w:tcMar>
              <w:top w:w="60" w:type="dxa"/>
              <w:left w:w="90" w:type="dxa"/>
              <w:bottom w:w="60" w:type="dxa"/>
              <w:right w:w="90" w:type="dxa"/>
            </w:tcMar>
          </w:tcPr>
          <w:p w14:paraId="4FEBB022" w14:textId="77777777" w:rsidR="00F76D3D" w:rsidRDefault="00000000">
            <w:pPr>
              <w:spacing w:after="40" w:line="260" w:lineRule="auto"/>
            </w:pPr>
            <w:r>
              <w:rPr>
                <w:sz w:val="18"/>
                <w:szCs w:val="18"/>
              </w:rPr>
              <w:t>Gestionar proyectos informáticos</w:t>
            </w:r>
          </w:p>
        </w:tc>
        <w:tc>
          <w:tcPr>
            <w:tcW w:w="1450" w:type="dxa"/>
            <w:tcMar>
              <w:top w:w="60" w:type="dxa"/>
              <w:left w:w="90" w:type="dxa"/>
              <w:bottom w:w="60" w:type="dxa"/>
              <w:right w:w="90" w:type="dxa"/>
            </w:tcMar>
          </w:tcPr>
          <w:p w14:paraId="1FD0E86A" w14:textId="77777777" w:rsidR="00F76D3D" w:rsidRDefault="00000000">
            <w:pPr>
              <w:spacing w:after="40" w:line="260" w:lineRule="auto"/>
            </w:pPr>
            <w:r>
              <w:rPr>
                <w:sz w:val="18"/>
                <w:szCs w:val="18"/>
              </w:rPr>
              <w:t>Definición del proyecto y backlog</w:t>
            </w:r>
          </w:p>
        </w:tc>
        <w:tc>
          <w:tcPr>
            <w:tcW w:w="1750" w:type="dxa"/>
            <w:tcMar>
              <w:top w:w="60" w:type="dxa"/>
              <w:left w:w="90" w:type="dxa"/>
              <w:bottom w:w="60" w:type="dxa"/>
              <w:right w:w="90" w:type="dxa"/>
            </w:tcMar>
          </w:tcPr>
          <w:p w14:paraId="2C70E434" w14:textId="77777777" w:rsidR="00F76D3D" w:rsidRDefault="00000000">
            <w:pPr>
              <w:spacing w:after="40" w:line="260" w:lineRule="auto"/>
            </w:pPr>
            <w:r>
              <w:rPr>
                <w:sz w:val="18"/>
                <w:szCs w:val="18"/>
              </w:rPr>
              <w:t>Levantar requerimientos con la contraparte, construir la lista de historias de usuario priorizada y planificar las diez iteraciones.</w:t>
            </w:r>
          </w:p>
        </w:tc>
        <w:tc>
          <w:tcPr>
            <w:tcW w:w="1000" w:type="dxa"/>
            <w:tcMar>
              <w:top w:w="60" w:type="dxa"/>
              <w:left w:w="90" w:type="dxa"/>
              <w:bottom w:w="60" w:type="dxa"/>
              <w:right w:w="90" w:type="dxa"/>
            </w:tcMar>
          </w:tcPr>
          <w:p w14:paraId="01EF737D" w14:textId="77777777" w:rsidR="00F76D3D" w:rsidRDefault="00000000">
            <w:pPr>
              <w:spacing w:after="40" w:line="260" w:lineRule="auto"/>
            </w:pPr>
            <w:r>
              <w:rPr>
                <w:sz w:val="18"/>
                <w:szCs w:val="18"/>
              </w:rPr>
              <w:t>Documentación de Aprueba, tablero Trello</w:t>
            </w:r>
          </w:p>
        </w:tc>
        <w:tc>
          <w:tcPr>
            <w:tcW w:w="700" w:type="dxa"/>
            <w:tcMar>
              <w:top w:w="60" w:type="dxa"/>
              <w:left w:w="90" w:type="dxa"/>
              <w:bottom w:w="60" w:type="dxa"/>
              <w:right w:w="90" w:type="dxa"/>
            </w:tcMar>
          </w:tcPr>
          <w:p w14:paraId="5A2E38A8" w14:textId="77777777" w:rsidR="00F76D3D" w:rsidRDefault="00000000">
            <w:pPr>
              <w:spacing w:after="40" w:line="260" w:lineRule="auto"/>
            </w:pPr>
            <w:r>
              <w:rPr>
                <w:sz w:val="18"/>
                <w:szCs w:val="18"/>
              </w:rPr>
              <w:t>S1–S4</w:t>
            </w:r>
          </w:p>
        </w:tc>
        <w:tc>
          <w:tcPr>
            <w:tcW w:w="1400" w:type="dxa"/>
            <w:tcMar>
              <w:top w:w="60" w:type="dxa"/>
              <w:left w:w="90" w:type="dxa"/>
              <w:bottom w:w="60" w:type="dxa"/>
              <w:right w:w="90" w:type="dxa"/>
            </w:tcMar>
          </w:tcPr>
          <w:p w14:paraId="3A40725B" w14:textId="77777777" w:rsidR="00F76D3D" w:rsidRDefault="00000000">
            <w:pPr>
              <w:spacing w:after="40" w:line="260" w:lineRule="auto"/>
            </w:pPr>
            <w:r>
              <w:rPr>
                <w:sz w:val="18"/>
                <w:szCs w:val="18"/>
              </w:rPr>
              <w:t>Martín Espinoza</w:t>
            </w:r>
          </w:p>
        </w:tc>
        <w:tc>
          <w:tcPr>
            <w:tcW w:w="1550" w:type="dxa"/>
            <w:tcMar>
              <w:top w:w="60" w:type="dxa"/>
              <w:left w:w="90" w:type="dxa"/>
              <w:bottom w:w="60" w:type="dxa"/>
              <w:right w:w="90" w:type="dxa"/>
            </w:tcMar>
          </w:tcPr>
          <w:p w14:paraId="556FD810" w14:textId="77777777" w:rsidR="00F76D3D" w:rsidRDefault="00000000">
            <w:pPr>
              <w:spacing w:after="40" w:line="260" w:lineRule="auto"/>
            </w:pPr>
            <w:r>
              <w:rPr>
                <w:sz w:val="18"/>
                <w:szCs w:val="18"/>
              </w:rPr>
              <w:t>Facilitador: la especificación de la empresa ya está documentada.</w:t>
            </w:r>
          </w:p>
        </w:tc>
      </w:tr>
      <w:tr w:rsidR="00F76D3D" w14:paraId="492E96B2" w14:textId="77777777">
        <w:tc>
          <w:tcPr>
            <w:tcW w:w="1150" w:type="dxa"/>
            <w:tcMar>
              <w:top w:w="60" w:type="dxa"/>
              <w:left w:w="90" w:type="dxa"/>
              <w:bottom w:w="60" w:type="dxa"/>
              <w:right w:w="90" w:type="dxa"/>
            </w:tcMar>
          </w:tcPr>
          <w:p w14:paraId="014CBF1D" w14:textId="77777777" w:rsidR="00F76D3D" w:rsidRDefault="00000000">
            <w:pPr>
              <w:spacing w:after="40" w:line="260" w:lineRule="auto"/>
            </w:pPr>
            <w:r>
              <w:rPr>
                <w:sz w:val="18"/>
                <w:szCs w:val="18"/>
              </w:rPr>
              <w:t>Desarrollar una solución de software</w:t>
            </w:r>
          </w:p>
        </w:tc>
        <w:tc>
          <w:tcPr>
            <w:tcW w:w="1450" w:type="dxa"/>
            <w:tcMar>
              <w:top w:w="60" w:type="dxa"/>
              <w:left w:w="90" w:type="dxa"/>
              <w:bottom w:w="60" w:type="dxa"/>
              <w:right w:w="90" w:type="dxa"/>
            </w:tcMar>
          </w:tcPr>
          <w:p w14:paraId="784C65F1" w14:textId="77777777" w:rsidR="00F76D3D" w:rsidRDefault="00000000">
            <w:pPr>
              <w:spacing w:after="40" w:line="260" w:lineRule="auto"/>
            </w:pPr>
            <w:r>
              <w:rPr>
                <w:sz w:val="18"/>
                <w:szCs w:val="18"/>
              </w:rPr>
              <w:t>Iteración 1 · Entorno operativo</w:t>
            </w:r>
          </w:p>
        </w:tc>
        <w:tc>
          <w:tcPr>
            <w:tcW w:w="1750" w:type="dxa"/>
            <w:tcMar>
              <w:top w:w="60" w:type="dxa"/>
              <w:left w:w="90" w:type="dxa"/>
              <w:bottom w:w="60" w:type="dxa"/>
              <w:right w:w="90" w:type="dxa"/>
            </w:tcMar>
          </w:tcPr>
          <w:p w14:paraId="25EFC76A" w14:textId="77777777" w:rsidR="00F76D3D" w:rsidRDefault="00000000">
            <w:pPr>
              <w:spacing w:after="40" w:line="260" w:lineRule="auto"/>
            </w:pPr>
            <w:r>
              <w:rPr>
                <w:sz w:val="18"/>
                <w:szCs w:val="18"/>
              </w:rPr>
              <w:t>Instalar el SDK, generar las carpetas nativas y el código de persistencia, ejecutar la aplicación y comprender la arquitectura.</w:t>
            </w:r>
          </w:p>
        </w:tc>
        <w:tc>
          <w:tcPr>
            <w:tcW w:w="1000" w:type="dxa"/>
            <w:tcMar>
              <w:top w:w="60" w:type="dxa"/>
              <w:left w:w="90" w:type="dxa"/>
              <w:bottom w:w="60" w:type="dxa"/>
              <w:right w:w="90" w:type="dxa"/>
            </w:tcMar>
          </w:tcPr>
          <w:p w14:paraId="7AC1EC12" w14:textId="77777777" w:rsidR="00F76D3D" w:rsidRDefault="00000000">
            <w:pPr>
              <w:spacing w:after="40" w:line="260" w:lineRule="auto"/>
            </w:pPr>
            <w:r>
              <w:rPr>
                <w:sz w:val="18"/>
                <w:szCs w:val="18"/>
              </w:rPr>
              <w:t>SDK, IDE, dispositivos de prueba</w:t>
            </w:r>
          </w:p>
        </w:tc>
        <w:tc>
          <w:tcPr>
            <w:tcW w:w="700" w:type="dxa"/>
            <w:tcMar>
              <w:top w:w="60" w:type="dxa"/>
              <w:left w:w="90" w:type="dxa"/>
              <w:bottom w:w="60" w:type="dxa"/>
              <w:right w:w="90" w:type="dxa"/>
            </w:tcMar>
          </w:tcPr>
          <w:p w14:paraId="7C8A6213" w14:textId="77777777" w:rsidR="00F76D3D" w:rsidRDefault="00000000">
            <w:pPr>
              <w:spacing w:after="40" w:line="260" w:lineRule="auto"/>
            </w:pPr>
            <w:r>
              <w:rPr>
                <w:sz w:val="18"/>
                <w:szCs w:val="18"/>
              </w:rPr>
              <w:t>S5</w:t>
            </w:r>
          </w:p>
        </w:tc>
        <w:tc>
          <w:tcPr>
            <w:tcW w:w="1400" w:type="dxa"/>
            <w:tcMar>
              <w:top w:w="60" w:type="dxa"/>
              <w:left w:w="90" w:type="dxa"/>
              <w:bottom w:w="60" w:type="dxa"/>
              <w:right w:w="90" w:type="dxa"/>
            </w:tcMar>
          </w:tcPr>
          <w:p w14:paraId="63E176B3" w14:textId="77777777" w:rsidR="00F76D3D" w:rsidRDefault="00000000">
            <w:pPr>
              <w:spacing w:after="40" w:line="260" w:lineRule="auto"/>
            </w:pPr>
            <w:r>
              <w:rPr>
                <w:sz w:val="18"/>
                <w:szCs w:val="18"/>
              </w:rPr>
              <w:t>Equipo completo</w:t>
            </w:r>
          </w:p>
        </w:tc>
        <w:tc>
          <w:tcPr>
            <w:tcW w:w="1550" w:type="dxa"/>
            <w:tcMar>
              <w:top w:w="60" w:type="dxa"/>
              <w:left w:w="90" w:type="dxa"/>
              <w:bottom w:w="60" w:type="dxa"/>
              <w:right w:w="90" w:type="dxa"/>
            </w:tcMar>
          </w:tcPr>
          <w:p w14:paraId="5B939E59" w14:textId="77777777" w:rsidR="00F76D3D" w:rsidRDefault="00000000">
            <w:pPr>
              <w:spacing w:after="40" w:line="260" w:lineRule="auto"/>
            </w:pPr>
            <w:r>
              <w:rPr>
                <w:sz w:val="18"/>
                <w:szCs w:val="18"/>
              </w:rPr>
              <w:t>Obstaculizador: ningún integrante domina el stack. Iteración dedicada a la habilitación.</w:t>
            </w:r>
          </w:p>
        </w:tc>
      </w:tr>
      <w:tr w:rsidR="00F76D3D" w14:paraId="76E29EAE" w14:textId="77777777">
        <w:tc>
          <w:tcPr>
            <w:tcW w:w="1150" w:type="dxa"/>
            <w:tcMar>
              <w:top w:w="60" w:type="dxa"/>
              <w:left w:w="90" w:type="dxa"/>
              <w:bottom w:w="60" w:type="dxa"/>
              <w:right w:w="90" w:type="dxa"/>
            </w:tcMar>
          </w:tcPr>
          <w:p w14:paraId="1B5806C1" w14:textId="77777777" w:rsidR="00F76D3D" w:rsidRDefault="00000000">
            <w:pPr>
              <w:spacing w:after="40" w:line="260" w:lineRule="auto"/>
            </w:pPr>
            <w:r>
              <w:rPr>
                <w:sz w:val="18"/>
                <w:szCs w:val="18"/>
              </w:rPr>
              <w:t>Construir modelos de datos</w:t>
            </w:r>
          </w:p>
        </w:tc>
        <w:tc>
          <w:tcPr>
            <w:tcW w:w="1450" w:type="dxa"/>
            <w:tcMar>
              <w:top w:w="60" w:type="dxa"/>
              <w:left w:w="90" w:type="dxa"/>
              <w:bottom w:w="60" w:type="dxa"/>
              <w:right w:w="90" w:type="dxa"/>
            </w:tcMar>
          </w:tcPr>
          <w:p w14:paraId="1B07D6A8" w14:textId="77777777" w:rsidR="00F76D3D" w:rsidRDefault="00000000">
            <w:pPr>
              <w:spacing w:after="40" w:line="260" w:lineRule="auto"/>
            </w:pPr>
            <w:r>
              <w:rPr>
                <w:sz w:val="18"/>
                <w:szCs w:val="18"/>
              </w:rPr>
              <w:t>Iteración 2 · Modelo de datos y contratos</w:t>
            </w:r>
          </w:p>
        </w:tc>
        <w:tc>
          <w:tcPr>
            <w:tcW w:w="1750" w:type="dxa"/>
            <w:tcMar>
              <w:top w:w="60" w:type="dxa"/>
              <w:left w:w="90" w:type="dxa"/>
              <w:bottom w:w="60" w:type="dxa"/>
              <w:right w:w="90" w:type="dxa"/>
            </w:tcMar>
          </w:tcPr>
          <w:p w14:paraId="16C2BBE2" w14:textId="77777777" w:rsidR="00F76D3D" w:rsidRDefault="00000000">
            <w:pPr>
              <w:spacing w:after="40" w:line="260" w:lineRule="auto"/>
            </w:pPr>
            <w:r>
              <w:rPr>
                <w:sz w:val="18"/>
                <w:szCs w:val="18"/>
              </w:rPr>
              <w:t>Modelar las colecciones del módulo y la caché local, y fijar los contratos con pruebas unitarias.</w:t>
            </w:r>
          </w:p>
        </w:tc>
        <w:tc>
          <w:tcPr>
            <w:tcW w:w="1000" w:type="dxa"/>
            <w:tcMar>
              <w:top w:w="60" w:type="dxa"/>
              <w:left w:w="90" w:type="dxa"/>
              <w:bottom w:w="60" w:type="dxa"/>
              <w:right w:w="90" w:type="dxa"/>
            </w:tcMar>
          </w:tcPr>
          <w:p w14:paraId="47AE8034" w14:textId="77777777" w:rsidR="00F76D3D" w:rsidRDefault="00000000">
            <w:pPr>
              <w:spacing w:after="40" w:line="260" w:lineRule="auto"/>
            </w:pPr>
            <w:r>
              <w:rPr>
                <w:sz w:val="18"/>
                <w:szCs w:val="18"/>
              </w:rPr>
              <w:t>Firestore con emulador, motor de persistencia local</w:t>
            </w:r>
          </w:p>
        </w:tc>
        <w:tc>
          <w:tcPr>
            <w:tcW w:w="700" w:type="dxa"/>
            <w:tcMar>
              <w:top w:w="60" w:type="dxa"/>
              <w:left w:w="90" w:type="dxa"/>
              <w:bottom w:w="60" w:type="dxa"/>
              <w:right w:w="90" w:type="dxa"/>
            </w:tcMar>
          </w:tcPr>
          <w:p w14:paraId="0C792016" w14:textId="77777777" w:rsidR="00F76D3D" w:rsidRDefault="00000000">
            <w:pPr>
              <w:spacing w:after="40" w:line="260" w:lineRule="auto"/>
            </w:pPr>
            <w:r>
              <w:rPr>
                <w:sz w:val="18"/>
                <w:szCs w:val="18"/>
              </w:rPr>
              <w:t>S6</w:t>
            </w:r>
          </w:p>
        </w:tc>
        <w:tc>
          <w:tcPr>
            <w:tcW w:w="1400" w:type="dxa"/>
            <w:tcMar>
              <w:top w:w="60" w:type="dxa"/>
              <w:left w:w="90" w:type="dxa"/>
              <w:bottom w:w="60" w:type="dxa"/>
              <w:right w:w="90" w:type="dxa"/>
            </w:tcMar>
          </w:tcPr>
          <w:p w14:paraId="1DD0B3A0" w14:textId="77777777" w:rsidR="00F76D3D" w:rsidRDefault="00000000">
            <w:pPr>
              <w:spacing w:after="40" w:line="260" w:lineRule="auto"/>
            </w:pPr>
            <w:r>
              <w:rPr>
                <w:sz w:val="18"/>
                <w:szCs w:val="18"/>
              </w:rPr>
              <w:t>Jeremías Fernández</w:t>
            </w:r>
          </w:p>
        </w:tc>
        <w:tc>
          <w:tcPr>
            <w:tcW w:w="1550" w:type="dxa"/>
            <w:tcMar>
              <w:top w:w="60" w:type="dxa"/>
              <w:left w:w="90" w:type="dxa"/>
              <w:bottom w:w="60" w:type="dxa"/>
              <w:right w:w="90" w:type="dxa"/>
            </w:tcMar>
          </w:tcPr>
          <w:p w14:paraId="6A87CD7A" w14:textId="77777777" w:rsidR="00F76D3D" w:rsidRDefault="00000000">
            <w:pPr>
              <w:spacing w:after="40" w:line="260" w:lineRule="auto"/>
            </w:pPr>
            <w:r>
              <w:rPr>
                <w:sz w:val="18"/>
                <w:szCs w:val="18"/>
              </w:rPr>
              <w:t>Facilitador: el modelo documental de referencia existe. Los contratos se fijan con pruebas.</w:t>
            </w:r>
          </w:p>
        </w:tc>
      </w:tr>
      <w:tr w:rsidR="00F76D3D" w14:paraId="0A48E483" w14:textId="77777777">
        <w:tc>
          <w:tcPr>
            <w:tcW w:w="1150" w:type="dxa"/>
            <w:tcMar>
              <w:top w:w="60" w:type="dxa"/>
              <w:left w:w="90" w:type="dxa"/>
              <w:bottom w:w="60" w:type="dxa"/>
              <w:right w:w="90" w:type="dxa"/>
            </w:tcMar>
          </w:tcPr>
          <w:p w14:paraId="6EEE5F7C" w14:textId="77777777" w:rsidR="00F76D3D" w:rsidRDefault="00000000">
            <w:pPr>
              <w:spacing w:after="40" w:line="260" w:lineRule="auto"/>
            </w:pPr>
            <w:r>
              <w:rPr>
                <w:sz w:val="18"/>
                <w:szCs w:val="18"/>
              </w:rPr>
              <w:t>Desarrollar una solución de software</w:t>
            </w:r>
          </w:p>
        </w:tc>
        <w:tc>
          <w:tcPr>
            <w:tcW w:w="1450" w:type="dxa"/>
            <w:tcMar>
              <w:top w:w="60" w:type="dxa"/>
              <w:left w:w="90" w:type="dxa"/>
              <w:bottom w:w="60" w:type="dxa"/>
              <w:right w:w="90" w:type="dxa"/>
            </w:tcMar>
          </w:tcPr>
          <w:p w14:paraId="49D21600" w14:textId="77777777" w:rsidR="00F76D3D" w:rsidRDefault="00000000">
            <w:pPr>
              <w:spacing w:after="40" w:line="260" w:lineRule="auto"/>
            </w:pPr>
            <w:r>
              <w:rPr>
                <w:sz w:val="18"/>
                <w:szCs w:val="18"/>
              </w:rPr>
              <w:t>Iteración 3 · Entrega de preguntas</w:t>
            </w:r>
          </w:p>
        </w:tc>
        <w:tc>
          <w:tcPr>
            <w:tcW w:w="1750" w:type="dxa"/>
            <w:tcMar>
              <w:top w:w="60" w:type="dxa"/>
              <w:left w:w="90" w:type="dxa"/>
              <w:bottom w:w="60" w:type="dxa"/>
              <w:right w:w="90" w:type="dxa"/>
            </w:tcMar>
          </w:tcPr>
          <w:p w14:paraId="1BA2E4E1" w14:textId="77777777" w:rsidR="00F76D3D" w:rsidRDefault="00000000">
            <w:pPr>
              <w:spacing w:after="40" w:line="260" w:lineRule="auto"/>
            </w:pPr>
            <w:r>
              <w:rPr>
                <w:sz w:val="18"/>
                <w:szCs w:val="18"/>
              </w:rPr>
              <w:t>Implementar el servicio de siguiente pregunta y la pantalla Pregunta con su cronómetro y descuento de cuota.</w:t>
            </w:r>
          </w:p>
        </w:tc>
        <w:tc>
          <w:tcPr>
            <w:tcW w:w="1000" w:type="dxa"/>
            <w:tcMar>
              <w:top w:w="60" w:type="dxa"/>
              <w:left w:w="90" w:type="dxa"/>
              <w:bottom w:w="60" w:type="dxa"/>
              <w:right w:w="90" w:type="dxa"/>
            </w:tcMar>
          </w:tcPr>
          <w:p w14:paraId="53334E46" w14:textId="77777777" w:rsidR="00F76D3D" w:rsidRDefault="00000000">
            <w:pPr>
              <w:spacing w:after="40" w:line="260" w:lineRule="auto"/>
            </w:pPr>
            <w:r>
              <w:rPr>
                <w:sz w:val="18"/>
                <w:szCs w:val="18"/>
              </w:rPr>
              <w:t>Node.js, Express, Flutter</w:t>
            </w:r>
          </w:p>
        </w:tc>
        <w:tc>
          <w:tcPr>
            <w:tcW w:w="700" w:type="dxa"/>
            <w:tcMar>
              <w:top w:w="60" w:type="dxa"/>
              <w:left w:w="90" w:type="dxa"/>
              <w:bottom w:w="60" w:type="dxa"/>
              <w:right w:w="90" w:type="dxa"/>
            </w:tcMar>
          </w:tcPr>
          <w:p w14:paraId="724EB8A8" w14:textId="77777777" w:rsidR="00F76D3D" w:rsidRDefault="00000000">
            <w:pPr>
              <w:spacing w:after="40" w:line="260" w:lineRule="auto"/>
            </w:pPr>
            <w:r>
              <w:rPr>
                <w:sz w:val="18"/>
                <w:szCs w:val="18"/>
              </w:rPr>
              <w:t>S7</w:t>
            </w:r>
          </w:p>
        </w:tc>
        <w:tc>
          <w:tcPr>
            <w:tcW w:w="1400" w:type="dxa"/>
            <w:tcMar>
              <w:top w:w="60" w:type="dxa"/>
              <w:left w:w="90" w:type="dxa"/>
              <w:bottom w:w="60" w:type="dxa"/>
              <w:right w:w="90" w:type="dxa"/>
            </w:tcMar>
          </w:tcPr>
          <w:p w14:paraId="510EEE14"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44D06895" w14:textId="77777777" w:rsidR="00F76D3D" w:rsidRDefault="00000000">
            <w:pPr>
              <w:spacing w:after="40" w:line="260" w:lineRule="auto"/>
            </w:pPr>
            <w:r>
              <w:rPr>
                <w:sz w:val="18"/>
                <w:szCs w:val="18"/>
              </w:rPr>
              <w:t>Obstaculizador: dependencia entre servicio y pantalla. Se resuelve con integración semanal.</w:t>
            </w:r>
          </w:p>
        </w:tc>
      </w:tr>
      <w:tr w:rsidR="00F76D3D" w14:paraId="54218E80" w14:textId="77777777">
        <w:tc>
          <w:tcPr>
            <w:tcW w:w="1150" w:type="dxa"/>
            <w:tcMar>
              <w:top w:w="60" w:type="dxa"/>
              <w:left w:w="90" w:type="dxa"/>
              <w:bottom w:w="60" w:type="dxa"/>
              <w:right w:w="90" w:type="dxa"/>
            </w:tcMar>
          </w:tcPr>
          <w:p w14:paraId="29733AE6" w14:textId="77777777" w:rsidR="00F76D3D" w:rsidRDefault="00000000">
            <w:pPr>
              <w:spacing w:after="40" w:line="260" w:lineRule="auto"/>
            </w:pPr>
            <w:r>
              <w:rPr>
                <w:sz w:val="18"/>
                <w:szCs w:val="18"/>
              </w:rPr>
              <w:t>Desarrollar una solución de software</w:t>
            </w:r>
          </w:p>
        </w:tc>
        <w:tc>
          <w:tcPr>
            <w:tcW w:w="1450" w:type="dxa"/>
            <w:tcMar>
              <w:top w:w="60" w:type="dxa"/>
              <w:left w:w="90" w:type="dxa"/>
              <w:bottom w:w="60" w:type="dxa"/>
              <w:right w:w="90" w:type="dxa"/>
            </w:tcMar>
          </w:tcPr>
          <w:p w14:paraId="44A76411" w14:textId="77777777" w:rsidR="00F76D3D" w:rsidRDefault="00000000">
            <w:pPr>
              <w:spacing w:after="40" w:line="260" w:lineRule="auto"/>
            </w:pPr>
            <w:r>
              <w:rPr>
                <w:sz w:val="18"/>
                <w:szCs w:val="18"/>
              </w:rPr>
              <w:t>Iteración 4 · Registro de respuesta</w:t>
            </w:r>
          </w:p>
        </w:tc>
        <w:tc>
          <w:tcPr>
            <w:tcW w:w="1750" w:type="dxa"/>
            <w:tcMar>
              <w:top w:w="60" w:type="dxa"/>
              <w:left w:w="90" w:type="dxa"/>
              <w:bottom w:w="60" w:type="dxa"/>
              <w:right w:w="90" w:type="dxa"/>
            </w:tcMar>
          </w:tcPr>
          <w:p w14:paraId="64B6CA33" w14:textId="77777777" w:rsidR="00F76D3D" w:rsidRDefault="00000000">
            <w:pPr>
              <w:spacing w:after="40" w:line="260" w:lineRule="auto"/>
            </w:pPr>
            <w:r>
              <w:rPr>
                <w:sz w:val="18"/>
                <w:szCs w:val="18"/>
              </w:rPr>
              <w:t>Implementar el registro de la respuesta y la pantalla Resultado con percentil de cohorte y medalla.</w:t>
            </w:r>
          </w:p>
        </w:tc>
        <w:tc>
          <w:tcPr>
            <w:tcW w:w="1000" w:type="dxa"/>
            <w:tcMar>
              <w:top w:w="60" w:type="dxa"/>
              <w:left w:w="90" w:type="dxa"/>
              <w:bottom w:w="60" w:type="dxa"/>
              <w:right w:w="90" w:type="dxa"/>
            </w:tcMar>
          </w:tcPr>
          <w:p w14:paraId="5377E131" w14:textId="77777777" w:rsidR="00F76D3D" w:rsidRDefault="00000000">
            <w:pPr>
              <w:spacing w:after="40" w:line="260" w:lineRule="auto"/>
            </w:pPr>
            <w:r>
              <w:rPr>
                <w:sz w:val="18"/>
                <w:szCs w:val="18"/>
              </w:rPr>
              <w:t>Node.js, Express, Flutter</w:t>
            </w:r>
          </w:p>
        </w:tc>
        <w:tc>
          <w:tcPr>
            <w:tcW w:w="700" w:type="dxa"/>
            <w:tcMar>
              <w:top w:w="60" w:type="dxa"/>
              <w:left w:w="90" w:type="dxa"/>
              <w:bottom w:w="60" w:type="dxa"/>
              <w:right w:w="90" w:type="dxa"/>
            </w:tcMar>
          </w:tcPr>
          <w:p w14:paraId="3906E666" w14:textId="77777777" w:rsidR="00F76D3D" w:rsidRDefault="00000000">
            <w:pPr>
              <w:spacing w:after="40" w:line="260" w:lineRule="auto"/>
            </w:pPr>
            <w:r>
              <w:rPr>
                <w:sz w:val="18"/>
                <w:szCs w:val="18"/>
              </w:rPr>
              <w:t>S8</w:t>
            </w:r>
          </w:p>
        </w:tc>
        <w:tc>
          <w:tcPr>
            <w:tcW w:w="1400" w:type="dxa"/>
            <w:tcMar>
              <w:top w:w="60" w:type="dxa"/>
              <w:left w:w="90" w:type="dxa"/>
              <w:bottom w:w="60" w:type="dxa"/>
              <w:right w:w="90" w:type="dxa"/>
            </w:tcMar>
          </w:tcPr>
          <w:p w14:paraId="58C1A97A"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188F7FAB" w14:textId="77777777" w:rsidR="00F76D3D" w:rsidRDefault="00000000">
            <w:pPr>
              <w:spacing w:after="40" w:line="260" w:lineRule="auto"/>
            </w:pPr>
            <w:r>
              <w:rPr>
                <w:sz w:val="18"/>
                <w:szCs w:val="18"/>
              </w:rPr>
              <w:t>Depende del contrato fijado en la Iteración 2.</w:t>
            </w:r>
          </w:p>
        </w:tc>
      </w:tr>
      <w:tr w:rsidR="00F76D3D" w14:paraId="39E66A90" w14:textId="77777777">
        <w:tc>
          <w:tcPr>
            <w:tcW w:w="1150" w:type="dxa"/>
            <w:tcMar>
              <w:top w:w="60" w:type="dxa"/>
              <w:left w:w="90" w:type="dxa"/>
              <w:bottom w:w="60" w:type="dxa"/>
              <w:right w:w="90" w:type="dxa"/>
            </w:tcMar>
          </w:tcPr>
          <w:p w14:paraId="26649400" w14:textId="77777777" w:rsidR="00F76D3D" w:rsidRDefault="00000000">
            <w:pPr>
              <w:spacing w:after="40" w:line="260" w:lineRule="auto"/>
            </w:pPr>
            <w:r>
              <w:rPr>
                <w:sz w:val="18"/>
                <w:szCs w:val="18"/>
              </w:rPr>
              <w:t>Desarrollar una solución de software</w:t>
            </w:r>
          </w:p>
        </w:tc>
        <w:tc>
          <w:tcPr>
            <w:tcW w:w="1450" w:type="dxa"/>
            <w:tcMar>
              <w:top w:w="60" w:type="dxa"/>
              <w:left w:w="90" w:type="dxa"/>
              <w:bottom w:w="60" w:type="dxa"/>
              <w:right w:w="90" w:type="dxa"/>
            </w:tcMar>
          </w:tcPr>
          <w:p w14:paraId="7B8E931F" w14:textId="77777777" w:rsidR="00F76D3D" w:rsidRDefault="00000000">
            <w:pPr>
              <w:spacing w:after="40" w:line="260" w:lineRule="auto"/>
            </w:pPr>
            <w:r>
              <w:rPr>
                <w:sz w:val="18"/>
                <w:szCs w:val="18"/>
              </w:rPr>
              <w:t>Iteración 5 · Explicación detallada</w:t>
            </w:r>
          </w:p>
        </w:tc>
        <w:tc>
          <w:tcPr>
            <w:tcW w:w="1750" w:type="dxa"/>
            <w:tcMar>
              <w:top w:w="60" w:type="dxa"/>
              <w:left w:w="90" w:type="dxa"/>
              <w:bottom w:w="60" w:type="dxa"/>
              <w:right w:w="90" w:type="dxa"/>
            </w:tcMar>
          </w:tcPr>
          <w:p w14:paraId="27AF0546" w14:textId="77777777" w:rsidR="00F76D3D" w:rsidRDefault="00000000">
            <w:pPr>
              <w:spacing w:after="40" w:line="260" w:lineRule="auto"/>
            </w:pPr>
            <w:r>
              <w:rPr>
                <w:sz w:val="18"/>
                <w:szCs w:val="18"/>
              </w:rPr>
              <w:t>Implementar el servicio y la pantalla de explicación paso a paso con verificación y concepto clave.</w:t>
            </w:r>
          </w:p>
        </w:tc>
        <w:tc>
          <w:tcPr>
            <w:tcW w:w="1000" w:type="dxa"/>
            <w:tcMar>
              <w:top w:w="60" w:type="dxa"/>
              <w:left w:w="90" w:type="dxa"/>
              <w:bottom w:w="60" w:type="dxa"/>
              <w:right w:w="90" w:type="dxa"/>
            </w:tcMar>
          </w:tcPr>
          <w:p w14:paraId="006A0F66" w14:textId="77777777" w:rsidR="00F76D3D" w:rsidRDefault="00000000">
            <w:pPr>
              <w:spacing w:after="40" w:line="260" w:lineRule="auto"/>
            </w:pPr>
            <w:r>
              <w:rPr>
                <w:sz w:val="18"/>
                <w:szCs w:val="18"/>
              </w:rPr>
              <w:t>Node.js, Express, Flutter</w:t>
            </w:r>
          </w:p>
        </w:tc>
        <w:tc>
          <w:tcPr>
            <w:tcW w:w="700" w:type="dxa"/>
            <w:tcMar>
              <w:top w:w="60" w:type="dxa"/>
              <w:left w:w="90" w:type="dxa"/>
              <w:bottom w:w="60" w:type="dxa"/>
              <w:right w:w="90" w:type="dxa"/>
            </w:tcMar>
          </w:tcPr>
          <w:p w14:paraId="7FDD5BAC" w14:textId="77777777" w:rsidR="00F76D3D" w:rsidRDefault="00000000">
            <w:pPr>
              <w:spacing w:after="40" w:line="260" w:lineRule="auto"/>
            </w:pPr>
            <w:r>
              <w:rPr>
                <w:sz w:val="18"/>
                <w:szCs w:val="18"/>
              </w:rPr>
              <w:t>S9</w:t>
            </w:r>
          </w:p>
        </w:tc>
        <w:tc>
          <w:tcPr>
            <w:tcW w:w="1400" w:type="dxa"/>
            <w:tcMar>
              <w:top w:w="60" w:type="dxa"/>
              <w:left w:w="90" w:type="dxa"/>
              <w:bottom w:w="60" w:type="dxa"/>
              <w:right w:w="90" w:type="dxa"/>
            </w:tcMar>
          </w:tcPr>
          <w:p w14:paraId="6A12C859"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6D9CF817" w14:textId="77777777" w:rsidR="00F76D3D" w:rsidRDefault="00000000">
            <w:pPr>
              <w:spacing w:after="40" w:line="260" w:lineRule="auto"/>
            </w:pPr>
            <w:r>
              <w:rPr>
                <w:sz w:val="18"/>
                <w:szCs w:val="18"/>
              </w:rPr>
              <w:t>Facilitador: reutiliza la estructura de las iteraciones anteriores.</w:t>
            </w:r>
          </w:p>
        </w:tc>
      </w:tr>
      <w:tr w:rsidR="00F76D3D" w14:paraId="36BA046D" w14:textId="77777777">
        <w:tc>
          <w:tcPr>
            <w:tcW w:w="1150" w:type="dxa"/>
            <w:tcMar>
              <w:top w:w="60" w:type="dxa"/>
              <w:left w:w="90" w:type="dxa"/>
              <w:bottom w:w="60" w:type="dxa"/>
              <w:right w:w="90" w:type="dxa"/>
            </w:tcMar>
          </w:tcPr>
          <w:p w14:paraId="5792F8D8" w14:textId="77777777" w:rsidR="00F76D3D" w:rsidRDefault="00000000">
            <w:pPr>
              <w:spacing w:after="40" w:line="260" w:lineRule="auto"/>
            </w:pPr>
            <w:r>
              <w:rPr>
                <w:sz w:val="18"/>
                <w:szCs w:val="18"/>
              </w:rPr>
              <w:t>Desarrollar una solución de software</w:t>
            </w:r>
          </w:p>
        </w:tc>
        <w:tc>
          <w:tcPr>
            <w:tcW w:w="1450" w:type="dxa"/>
            <w:tcMar>
              <w:top w:w="60" w:type="dxa"/>
              <w:left w:w="90" w:type="dxa"/>
              <w:bottom w:w="60" w:type="dxa"/>
              <w:right w:w="90" w:type="dxa"/>
            </w:tcMar>
          </w:tcPr>
          <w:p w14:paraId="3C614AD7" w14:textId="77777777" w:rsidR="00F76D3D" w:rsidRDefault="00000000">
            <w:pPr>
              <w:spacing w:after="40" w:line="260" w:lineRule="auto"/>
            </w:pPr>
            <w:r>
              <w:rPr>
                <w:sz w:val="18"/>
                <w:szCs w:val="18"/>
              </w:rPr>
              <w:t>Iteración 6 · Habilidad y ruta de aprendizaje</w:t>
            </w:r>
          </w:p>
        </w:tc>
        <w:tc>
          <w:tcPr>
            <w:tcW w:w="1750" w:type="dxa"/>
            <w:tcMar>
              <w:top w:w="60" w:type="dxa"/>
              <w:left w:w="90" w:type="dxa"/>
              <w:bottom w:w="60" w:type="dxa"/>
              <w:right w:w="90" w:type="dxa"/>
            </w:tcMar>
          </w:tcPr>
          <w:p w14:paraId="7B80E1CF" w14:textId="77777777" w:rsidR="00F76D3D" w:rsidRDefault="00000000">
            <w:pPr>
              <w:spacing w:after="40" w:line="260" w:lineRule="auto"/>
            </w:pPr>
            <w:r>
              <w:rPr>
                <w:sz w:val="18"/>
                <w:szCs w:val="18"/>
              </w:rPr>
              <w:t>Implementar el servicio y la pantalla de habilidad, dominio, árbol de prerrequisitos y recursos.</w:t>
            </w:r>
          </w:p>
        </w:tc>
        <w:tc>
          <w:tcPr>
            <w:tcW w:w="1000" w:type="dxa"/>
            <w:tcMar>
              <w:top w:w="60" w:type="dxa"/>
              <w:left w:w="90" w:type="dxa"/>
              <w:bottom w:w="60" w:type="dxa"/>
              <w:right w:w="90" w:type="dxa"/>
            </w:tcMar>
          </w:tcPr>
          <w:p w14:paraId="1A63BBE3" w14:textId="77777777" w:rsidR="00F76D3D" w:rsidRDefault="00000000">
            <w:pPr>
              <w:spacing w:after="40" w:line="260" w:lineRule="auto"/>
            </w:pPr>
            <w:r>
              <w:rPr>
                <w:sz w:val="18"/>
                <w:szCs w:val="18"/>
              </w:rPr>
              <w:t>Node.js, Express, Flutter</w:t>
            </w:r>
          </w:p>
        </w:tc>
        <w:tc>
          <w:tcPr>
            <w:tcW w:w="700" w:type="dxa"/>
            <w:tcMar>
              <w:top w:w="60" w:type="dxa"/>
              <w:left w:w="90" w:type="dxa"/>
              <w:bottom w:w="60" w:type="dxa"/>
              <w:right w:w="90" w:type="dxa"/>
            </w:tcMar>
          </w:tcPr>
          <w:p w14:paraId="7F2BA656" w14:textId="77777777" w:rsidR="00F76D3D" w:rsidRDefault="00000000">
            <w:pPr>
              <w:spacing w:after="40" w:line="260" w:lineRule="auto"/>
            </w:pPr>
            <w:r>
              <w:rPr>
                <w:sz w:val="18"/>
                <w:szCs w:val="18"/>
              </w:rPr>
              <w:t>S10</w:t>
            </w:r>
          </w:p>
        </w:tc>
        <w:tc>
          <w:tcPr>
            <w:tcW w:w="1400" w:type="dxa"/>
            <w:tcMar>
              <w:top w:w="60" w:type="dxa"/>
              <w:left w:w="90" w:type="dxa"/>
              <w:bottom w:w="60" w:type="dxa"/>
              <w:right w:w="90" w:type="dxa"/>
            </w:tcMar>
          </w:tcPr>
          <w:p w14:paraId="48993E42"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39F63E1F" w14:textId="77777777" w:rsidR="00F76D3D" w:rsidRDefault="00000000">
            <w:pPr>
              <w:spacing w:after="40" w:line="260" w:lineRule="auto"/>
            </w:pPr>
            <w:r>
              <w:rPr>
                <w:sz w:val="18"/>
                <w:szCs w:val="18"/>
              </w:rPr>
              <w:t>Facilitador: el árbol de prerrequisitos ya está definido en el contrato de servicios.</w:t>
            </w:r>
          </w:p>
        </w:tc>
      </w:tr>
      <w:tr w:rsidR="00F76D3D" w14:paraId="5E1BD598" w14:textId="77777777">
        <w:tc>
          <w:tcPr>
            <w:tcW w:w="1150" w:type="dxa"/>
            <w:tcMar>
              <w:top w:w="60" w:type="dxa"/>
              <w:left w:w="90" w:type="dxa"/>
              <w:bottom w:w="60" w:type="dxa"/>
              <w:right w:w="90" w:type="dxa"/>
            </w:tcMar>
          </w:tcPr>
          <w:p w14:paraId="1948A949" w14:textId="77777777" w:rsidR="00F76D3D" w:rsidRDefault="00000000">
            <w:pPr>
              <w:spacing w:after="40" w:line="260" w:lineRule="auto"/>
            </w:pPr>
            <w:r>
              <w:rPr>
                <w:sz w:val="18"/>
                <w:szCs w:val="18"/>
              </w:rPr>
              <w:t>Ofrecer propuestas de solución informática</w:t>
            </w:r>
          </w:p>
        </w:tc>
        <w:tc>
          <w:tcPr>
            <w:tcW w:w="1450" w:type="dxa"/>
            <w:tcMar>
              <w:top w:w="60" w:type="dxa"/>
              <w:left w:w="90" w:type="dxa"/>
              <w:bottom w:w="60" w:type="dxa"/>
              <w:right w:w="90" w:type="dxa"/>
            </w:tcMar>
          </w:tcPr>
          <w:p w14:paraId="13930746" w14:textId="77777777" w:rsidR="00F76D3D" w:rsidRDefault="00000000">
            <w:pPr>
              <w:spacing w:after="40" w:line="260" w:lineRule="auto"/>
            </w:pPr>
            <w:r>
              <w:rPr>
                <w:sz w:val="18"/>
                <w:szCs w:val="18"/>
              </w:rPr>
              <w:t>Iteración 7 · Cuota diaria y desbloqueo</w:t>
            </w:r>
          </w:p>
        </w:tc>
        <w:tc>
          <w:tcPr>
            <w:tcW w:w="1750" w:type="dxa"/>
            <w:tcMar>
              <w:top w:w="60" w:type="dxa"/>
              <w:left w:w="90" w:type="dxa"/>
              <w:bottom w:w="60" w:type="dxa"/>
              <w:right w:w="90" w:type="dxa"/>
            </w:tcMar>
          </w:tcPr>
          <w:p w14:paraId="0A8AD349" w14:textId="77777777" w:rsidR="00F76D3D" w:rsidRDefault="00000000">
            <w:pPr>
              <w:spacing w:after="40" w:line="260" w:lineRule="auto"/>
            </w:pPr>
            <w:r>
              <w:rPr>
                <w:sz w:val="18"/>
                <w:szCs w:val="18"/>
              </w:rPr>
              <w:t xml:space="preserve">Implementar la lógica de cuota escalonada, sus bonificaciones y la </w:t>
            </w:r>
            <w:r>
              <w:rPr>
                <w:sz w:val="18"/>
                <w:szCs w:val="18"/>
              </w:rPr>
              <w:lastRenderedPageBreak/>
              <w:t>pantalla de desbloqueo.</w:t>
            </w:r>
          </w:p>
        </w:tc>
        <w:tc>
          <w:tcPr>
            <w:tcW w:w="1000" w:type="dxa"/>
            <w:tcMar>
              <w:top w:w="60" w:type="dxa"/>
              <w:left w:w="90" w:type="dxa"/>
              <w:bottom w:w="60" w:type="dxa"/>
              <w:right w:w="90" w:type="dxa"/>
            </w:tcMar>
          </w:tcPr>
          <w:p w14:paraId="0AD85C9B" w14:textId="77777777" w:rsidR="00F76D3D" w:rsidRDefault="00000000">
            <w:pPr>
              <w:spacing w:after="40" w:line="260" w:lineRule="auto"/>
            </w:pPr>
            <w:r>
              <w:rPr>
                <w:sz w:val="18"/>
                <w:szCs w:val="18"/>
              </w:rPr>
              <w:lastRenderedPageBreak/>
              <w:t>Node.js, Express, Flutter</w:t>
            </w:r>
          </w:p>
        </w:tc>
        <w:tc>
          <w:tcPr>
            <w:tcW w:w="700" w:type="dxa"/>
            <w:tcMar>
              <w:top w:w="60" w:type="dxa"/>
              <w:left w:w="90" w:type="dxa"/>
              <w:bottom w:w="60" w:type="dxa"/>
              <w:right w:w="90" w:type="dxa"/>
            </w:tcMar>
          </w:tcPr>
          <w:p w14:paraId="29656BEB" w14:textId="77777777" w:rsidR="00F76D3D" w:rsidRDefault="00000000">
            <w:pPr>
              <w:spacing w:after="40" w:line="260" w:lineRule="auto"/>
            </w:pPr>
            <w:r>
              <w:rPr>
                <w:sz w:val="18"/>
                <w:szCs w:val="18"/>
              </w:rPr>
              <w:t>S11</w:t>
            </w:r>
          </w:p>
        </w:tc>
        <w:tc>
          <w:tcPr>
            <w:tcW w:w="1400" w:type="dxa"/>
            <w:tcMar>
              <w:top w:w="60" w:type="dxa"/>
              <w:left w:w="90" w:type="dxa"/>
              <w:bottom w:w="60" w:type="dxa"/>
              <w:right w:w="90" w:type="dxa"/>
            </w:tcMar>
          </w:tcPr>
          <w:p w14:paraId="32E9E665"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52388A3B" w14:textId="77777777" w:rsidR="00F76D3D" w:rsidRDefault="00000000">
            <w:pPr>
              <w:spacing w:after="40" w:line="260" w:lineRule="auto"/>
            </w:pPr>
            <w:r>
              <w:rPr>
                <w:sz w:val="18"/>
                <w:szCs w:val="18"/>
              </w:rPr>
              <w:t xml:space="preserve">Obstaculizador: regla de negocio con más casos límite. Se cubre </w:t>
            </w:r>
            <w:r>
              <w:rPr>
                <w:sz w:val="18"/>
                <w:szCs w:val="18"/>
              </w:rPr>
              <w:lastRenderedPageBreak/>
              <w:t>con pruebas unitarias.</w:t>
            </w:r>
          </w:p>
        </w:tc>
      </w:tr>
      <w:tr w:rsidR="00F76D3D" w14:paraId="78638741" w14:textId="77777777">
        <w:tc>
          <w:tcPr>
            <w:tcW w:w="1150" w:type="dxa"/>
            <w:tcMar>
              <w:top w:w="60" w:type="dxa"/>
              <w:left w:w="90" w:type="dxa"/>
              <w:bottom w:w="60" w:type="dxa"/>
              <w:right w:w="90" w:type="dxa"/>
            </w:tcMar>
          </w:tcPr>
          <w:p w14:paraId="6CDE1217" w14:textId="77777777" w:rsidR="00F76D3D" w:rsidRDefault="00000000">
            <w:pPr>
              <w:spacing w:after="40" w:line="260" w:lineRule="auto"/>
            </w:pPr>
            <w:r>
              <w:rPr>
                <w:sz w:val="18"/>
                <w:szCs w:val="18"/>
              </w:rPr>
              <w:lastRenderedPageBreak/>
              <w:t>Ofrecer propuestas de solución informática</w:t>
            </w:r>
          </w:p>
        </w:tc>
        <w:tc>
          <w:tcPr>
            <w:tcW w:w="1450" w:type="dxa"/>
            <w:tcMar>
              <w:top w:w="60" w:type="dxa"/>
              <w:left w:w="90" w:type="dxa"/>
              <w:bottom w:w="60" w:type="dxa"/>
              <w:right w:w="90" w:type="dxa"/>
            </w:tcMar>
          </w:tcPr>
          <w:p w14:paraId="1E68EF73" w14:textId="77777777" w:rsidR="00F76D3D" w:rsidRDefault="00000000">
            <w:pPr>
              <w:spacing w:after="40" w:line="260" w:lineRule="auto"/>
            </w:pPr>
            <w:r>
              <w:rPr>
                <w:sz w:val="18"/>
                <w:szCs w:val="18"/>
              </w:rPr>
              <w:t>Iteración 8 · Recorrección</w:t>
            </w:r>
          </w:p>
        </w:tc>
        <w:tc>
          <w:tcPr>
            <w:tcW w:w="1750" w:type="dxa"/>
            <w:tcMar>
              <w:top w:w="60" w:type="dxa"/>
              <w:left w:w="90" w:type="dxa"/>
              <w:bottom w:w="60" w:type="dxa"/>
              <w:right w:w="90" w:type="dxa"/>
            </w:tcMar>
          </w:tcPr>
          <w:p w14:paraId="3AB6C241" w14:textId="77777777" w:rsidR="00F76D3D" w:rsidRDefault="00000000">
            <w:pPr>
              <w:spacing w:after="40" w:line="260" w:lineRule="auto"/>
            </w:pPr>
            <w:r>
              <w:rPr>
                <w:sz w:val="18"/>
                <w:szCs w:val="18"/>
              </w:rPr>
              <w:t>Implementar el envío y la consulta de solicitudes de revisión con sus estados.</w:t>
            </w:r>
          </w:p>
        </w:tc>
        <w:tc>
          <w:tcPr>
            <w:tcW w:w="1000" w:type="dxa"/>
            <w:tcMar>
              <w:top w:w="60" w:type="dxa"/>
              <w:left w:w="90" w:type="dxa"/>
              <w:bottom w:w="60" w:type="dxa"/>
              <w:right w:w="90" w:type="dxa"/>
            </w:tcMar>
          </w:tcPr>
          <w:p w14:paraId="1047094A" w14:textId="77777777" w:rsidR="00F76D3D" w:rsidRDefault="00000000">
            <w:pPr>
              <w:spacing w:after="40" w:line="260" w:lineRule="auto"/>
            </w:pPr>
            <w:r>
              <w:rPr>
                <w:sz w:val="18"/>
                <w:szCs w:val="18"/>
              </w:rPr>
              <w:t>Node.js, Express, Flutter</w:t>
            </w:r>
          </w:p>
        </w:tc>
        <w:tc>
          <w:tcPr>
            <w:tcW w:w="700" w:type="dxa"/>
            <w:tcMar>
              <w:top w:w="60" w:type="dxa"/>
              <w:left w:w="90" w:type="dxa"/>
              <w:bottom w:w="60" w:type="dxa"/>
              <w:right w:w="90" w:type="dxa"/>
            </w:tcMar>
          </w:tcPr>
          <w:p w14:paraId="103C0EEA" w14:textId="77777777" w:rsidR="00F76D3D" w:rsidRDefault="00000000">
            <w:pPr>
              <w:spacing w:after="40" w:line="260" w:lineRule="auto"/>
            </w:pPr>
            <w:r>
              <w:rPr>
                <w:sz w:val="18"/>
                <w:szCs w:val="18"/>
              </w:rPr>
              <w:t>S12</w:t>
            </w:r>
          </w:p>
        </w:tc>
        <w:tc>
          <w:tcPr>
            <w:tcW w:w="1400" w:type="dxa"/>
            <w:tcMar>
              <w:top w:w="60" w:type="dxa"/>
              <w:left w:w="90" w:type="dxa"/>
              <w:bottom w:w="60" w:type="dxa"/>
              <w:right w:w="90" w:type="dxa"/>
            </w:tcMar>
          </w:tcPr>
          <w:p w14:paraId="6B14CEDE" w14:textId="77777777" w:rsidR="00F76D3D" w:rsidRDefault="00000000">
            <w:pPr>
              <w:spacing w:after="40" w:line="260" w:lineRule="auto"/>
            </w:pPr>
            <w:r>
              <w:rPr>
                <w:sz w:val="18"/>
                <w:szCs w:val="18"/>
              </w:rPr>
              <w:t>Jeremías Fernández / Sebastián Acevedo</w:t>
            </w:r>
          </w:p>
        </w:tc>
        <w:tc>
          <w:tcPr>
            <w:tcW w:w="1550" w:type="dxa"/>
            <w:tcMar>
              <w:top w:w="60" w:type="dxa"/>
              <w:left w:w="90" w:type="dxa"/>
              <w:bottom w:w="60" w:type="dxa"/>
              <w:right w:w="90" w:type="dxa"/>
            </w:tcMar>
          </w:tcPr>
          <w:p w14:paraId="18510CC4" w14:textId="77777777" w:rsidR="00F76D3D" w:rsidRDefault="00000000">
            <w:pPr>
              <w:spacing w:after="40" w:line="260" w:lineRule="auto"/>
            </w:pPr>
            <w:r>
              <w:rPr>
                <w:sz w:val="18"/>
                <w:szCs w:val="18"/>
              </w:rPr>
              <w:t>Obstaculizador: requiere criterio de la contraparte sobre los motivos tipificados.</w:t>
            </w:r>
          </w:p>
        </w:tc>
      </w:tr>
      <w:tr w:rsidR="00F76D3D" w14:paraId="46F06E0E" w14:textId="77777777">
        <w:tc>
          <w:tcPr>
            <w:tcW w:w="1150" w:type="dxa"/>
            <w:tcMar>
              <w:top w:w="60" w:type="dxa"/>
              <w:left w:w="90" w:type="dxa"/>
              <w:bottom w:w="60" w:type="dxa"/>
              <w:right w:w="90" w:type="dxa"/>
            </w:tcMar>
          </w:tcPr>
          <w:p w14:paraId="1D48B077" w14:textId="77777777" w:rsidR="00F76D3D" w:rsidRDefault="00000000">
            <w:pPr>
              <w:spacing w:after="40" w:line="260" w:lineRule="auto"/>
            </w:pPr>
            <w:r>
              <w:rPr>
                <w:sz w:val="18"/>
                <w:szCs w:val="18"/>
              </w:rPr>
              <w:t>Construir modelos de datos</w:t>
            </w:r>
          </w:p>
        </w:tc>
        <w:tc>
          <w:tcPr>
            <w:tcW w:w="1450" w:type="dxa"/>
            <w:tcMar>
              <w:top w:w="60" w:type="dxa"/>
              <w:left w:w="90" w:type="dxa"/>
              <w:bottom w:w="60" w:type="dxa"/>
              <w:right w:w="90" w:type="dxa"/>
            </w:tcMar>
          </w:tcPr>
          <w:p w14:paraId="08A695C8" w14:textId="77777777" w:rsidR="00F76D3D" w:rsidRDefault="00000000">
            <w:pPr>
              <w:spacing w:after="40" w:line="260" w:lineRule="auto"/>
            </w:pPr>
            <w:r>
              <w:rPr>
                <w:sz w:val="18"/>
                <w:szCs w:val="18"/>
              </w:rPr>
              <w:t>Iteración 9 · Caché sin conexión y progreso</w:t>
            </w:r>
          </w:p>
        </w:tc>
        <w:tc>
          <w:tcPr>
            <w:tcW w:w="1750" w:type="dxa"/>
            <w:tcMar>
              <w:top w:w="60" w:type="dxa"/>
              <w:left w:w="90" w:type="dxa"/>
              <w:bottom w:w="60" w:type="dxa"/>
              <w:right w:w="90" w:type="dxa"/>
            </w:tcMar>
          </w:tcPr>
          <w:p w14:paraId="79CCD73E" w14:textId="77777777" w:rsidR="00F76D3D" w:rsidRDefault="00000000">
            <w:pPr>
              <w:spacing w:after="40" w:line="260" w:lineRule="auto"/>
            </w:pPr>
            <w:r>
              <w:rPr>
                <w:sz w:val="18"/>
                <w:szCs w:val="18"/>
              </w:rPr>
              <w:t>Implementar la escritura en caché, la recuperación ante fallo de red y el progreso por prueba.</w:t>
            </w:r>
          </w:p>
        </w:tc>
        <w:tc>
          <w:tcPr>
            <w:tcW w:w="1000" w:type="dxa"/>
            <w:tcMar>
              <w:top w:w="60" w:type="dxa"/>
              <w:left w:w="90" w:type="dxa"/>
              <w:bottom w:w="60" w:type="dxa"/>
              <w:right w:w="90" w:type="dxa"/>
            </w:tcMar>
          </w:tcPr>
          <w:p w14:paraId="426A7191" w14:textId="77777777" w:rsidR="00F76D3D" w:rsidRDefault="00000000">
            <w:pPr>
              <w:spacing w:after="40" w:line="260" w:lineRule="auto"/>
            </w:pPr>
            <w:r>
              <w:rPr>
                <w:sz w:val="18"/>
                <w:szCs w:val="18"/>
              </w:rPr>
              <w:t>Persistencia local, entorno de pruebas</w:t>
            </w:r>
          </w:p>
        </w:tc>
        <w:tc>
          <w:tcPr>
            <w:tcW w:w="700" w:type="dxa"/>
            <w:tcMar>
              <w:top w:w="60" w:type="dxa"/>
              <w:left w:w="90" w:type="dxa"/>
              <w:bottom w:w="60" w:type="dxa"/>
              <w:right w:w="90" w:type="dxa"/>
            </w:tcMar>
          </w:tcPr>
          <w:p w14:paraId="08938DE3" w14:textId="77777777" w:rsidR="00F76D3D" w:rsidRDefault="00000000">
            <w:pPr>
              <w:spacing w:after="40" w:line="260" w:lineRule="auto"/>
            </w:pPr>
            <w:r>
              <w:rPr>
                <w:sz w:val="18"/>
                <w:szCs w:val="18"/>
              </w:rPr>
              <w:t>S13</w:t>
            </w:r>
          </w:p>
        </w:tc>
        <w:tc>
          <w:tcPr>
            <w:tcW w:w="1400" w:type="dxa"/>
            <w:tcMar>
              <w:top w:w="60" w:type="dxa"/>
              <w:left w:w="90" w:type="dxa"/>
              <w:bottom w:w="60" w:type="dxa"/>
              <w:right w:w="90" w:type="dxa"/>
            </w:tcMar>
          </w:tcPr>
          <w:p w14:paraId="1FB6F883" w14:textId="77777777" w:rsidR="00F76D3D" w:rsidRDefault="00000000">
            <w:pPr>
              <w:spacing w:after="40" w:line="260" w:lineRule="auto"/>
            </w:pPr>
            <w:r>
              <w:rPr>
                <w:sz w:val="18"/>
                <w:szCs w:val="18"/>
              </w:rPr>
              <w:t>Sebastián Acevedo</w:t>
            </w:r>
          </w:p>
        </w:tc>
        <w:tc>
          <w:tcPr>
            <w:tcW w:w="1550" w:type="dxa"/>
            <w:tcMar>
              <w:top w:w="60" w:type="dxa"/>
              <w:left w:w="90" w:type="dxa"/>
              <w:bottom w:w="60" w:type="dxa"/>
              <w:right w:w="90" w:type="dxa"/>
            </w:tcMar>
          </w:tcPr>
          <w:p w14:paraId="49687229" w14:textId="77777777" w:rsidR="00F76D3D" w:rsidRDefault="00000000">
            <w:pPr>
              <w:spacing w:after="40" w:line="260" w:lineRule="auto"/>
            </w:pPr>
            <w:r>
              <w:rPr>
                <w:sz w:val="18"/>
                <w:szCs w:val="18"/>
              </w:rPr>
              <w:t>Facilitador: las tablas de caché ya forman parte del diseño de la aplicación.</w:t>
            </w:r>
          </w:p>
        </w:tc>
      </w:tr>
      <w:tr w:rsidR="00F76D3D" w14:paraId="595BD5AC" w14:textId="77777777">
        <w:tc>
          <w:tcPr>
            <w:tcW w:w="1150" w:type="dxa"/>
            <w:tcMar>
              <w:top w:w="60" w:type="dxa"/>
              <w:left w:w="90" w:type="dxa"/>
              <w:bottom w:w="60" w:type="dxa"/>
              <w:right w:w="90" w:type="dxa"/>
            </w:tcMar>
          </w:tcPr>
          <w:p w14:paraId="10BADCCA" w14:textId="77777777" w:rsidR="00F76D3D" w:rsidRDefault="00000000">
            <w:pPr>
              <w:spacing w:after="40" w:line="260" w:lineRule="auto"/>
            </w:pPr>
            <w:r>
              <w:rPr>
                <w:sz w:val="18"/>
                <w:szCs w:val="18"/>
              </w:rPr>
              <w:t>Realizar pruebas de certificación</w:t>
            </w:r>
          </w:p>
        </w:tc>
        <w:tc>
          <w:tcPr>
            <w:tcW w:w="1450" w:type="dxa"/>
            <w:tcMar>
              <w:top w:w="60" w:type="dxa"/>
              <w:left w:w="90" w:type="dxa"/>
              <w:bottom w:w="60" w:type="dxa"/>
              <w:right w:w="90" w:type="dxa"/>
            </w:tcMar>
          </w:tcPr>
          <w:p w14:paraId="6BB4F2B8" w14:textId="77777777" w:rsidR="00F76D3D" w:rsidRDefault="00000000">
            <w:pPr>
              <w:spacing w:after="40" w:line="260" w:lineRule="auto"/>
            </w:pPr>
            <w:r>
              <w:rPr>
                <w:sz w:val="18"/>
                <w:szCs w:val="18"/>
              </w:rPr>
              <w:t>Iteración 10 · QA, integración y compilación</w:t>
            </w:r>
          </w:p>
        </w:tc>
        <w:tc>
          <w:tcPr>
            <w:tcW w:w="1750" w:type="dxa"/>
            <w:tcMar>
              <w:top w:w="60" w:type="dxa"/>
              <w:left w:w="90" w:type="dxa"/>
              <w:bottom w:w="60" w:type="dxa"/>
              <w:right w:w="90" w:type="dxa"/>
            </w:tcMar>
          </w:tcPr>
          <w:p w14:paraId="17D065AC" w14:textId="77777777" w:rsidR="00F76D3D" w:rsidRDefault="00000000">
            <w:pPr>
              <w:spacing w:after="40" w:line="260" w:lineRule="auto"/>
            </w:pPr>
            <w:r>
              <w:rPr>
                <w:sz w:val="18"/>
                <w:szCs w:val="18"/>
              </w:rPr>
              <w:t>Ejecutar la batería de integración de extremo a extremo, el analizador estático y la compilación de artefactos.</w:t>
            </w:r>
          </w:p>
        </w:tc>
        <w:tc>
          <w:tcPr>
            <w:tcW w:w="1000" w:type="dxa"/>
            <w:tcMar>
              <w:top w:w="60" w:type="dxa"/>
              <w:left w:w="90" w:type="dxa"/>
              <w:bottom w:w="60" w:type="dxa"/>
              <w:right w:w="90" w:type="dxa"/>
            </w:tcMar>
          </w:tcPr>
          <w:p w14:paraId="30D92F75" w14:textId="77777777" w:rsidR="00F76D3D" w:rsidRDefault="00000000">
            <w:pPr>
              <w:spacing w:after="40" w:line="260" w:lineRule="auto"/>
            </w:pPr>
            <w:r>
              <w:rPr>
                <w:sz w:val="18"/>
                <w:szCs w:val="18"/>
              </w:rPr>
              <w:t>Entorno de pruebas, integración continua</w:t>
            </w:r>
          </w:p>
        </w:tc>
        <w:tc>
          <w:tcPr>
            <w:tcW w:w="700" w:type="dxa"/>
            <w:tcMar>
              <w:top w:w="60" w:type="dxa"/>
              <w:left w:w="90" w:type="dxa"/>
              <w:bottom w:w="60" w:type="dxa"/>
              <w:right w:w="90" w:type="dxa"/>
            </w:tcMar>
          </w:tcPr>
          <w:p w14:paraId="16FE6948" w14:textId="77777777" w:rsidR="00F76D3D" w:rsidRDefault="00000000">
            <w:pPr>
              <w:spacing w:after="40" w:line="260" w:lineRule="auto"/>
            </w:pPr>
            <w:r>
              <w:rPr>
                <w:sz w:val="18"/>
                <w:szCs w:val="18"/>
              </w:rPr>
              <w:t>S14</w:t>
            </w:r>
          </w:p>
        </w:tc>
        <w:tc>
          <w:tcPr>
            <w:tcW w:w="1400" w:type="dxa"/>
            <w:tcMar>
              <w:top w:w="60" w:type="dxa"/>
              <w:left w:w="90" w:type="dxa"/>
              <w:bottom w:w="60" w:type="dxa"/>
              <w:right w:w="90" w:type="dxa"/>
            </w:tcMar>
          </w:tcPr>
          <w:p w14:paraId="3919B776" w14:textId="77777777" w:rsidR="00F76D3D" w:rsidRDefault="00000000">
            <w:pPr>
              <w:spacing w:after="40" w:line="260" w:lineRule="auto"/>
            </w:pPr>
            <w:r>
              <w:rPr>
                <w:sz w:val="18"/>
                <w:szCs w:val="18"/>
              </w:rPr>
              <w:t>Equipo completo</w:t>
            </w:r>
          </w:p>
        </w:tc>
        <w:tc>
          <w:tcPr>
            <w:tcW w:w="1550" w:type="dxa"/>
            <w:tcMar>
              <w:top w:w="60" w:type="dxa"/>
              <w:left w:w="90" w:type="dxa"/>
              <w:bottom w:w="60" w:type="dxa"/>
              <w:right w:w="90" w:type="dxa"/>
            </w:tcMar>
          </w:tcPr>
          <w:p w14:paraId="2AA00E93" w14:textId="77777777" w:rsidR="00F76D3D" w:rsidRDefault="00000000">
            <w:pPr>
              <w:spacing w:after="40" w:line="260" w:lineRule="auto"/>
            </w:pPr>
            <w:r>
              <w:rPr>
                <w:sz w:val="18"/>
                <w:szCs w:val="18"/>
              </w:rPr>
              <w:t>Obstaculizador: concentra la verificación al cierre. Se anticipa con integración continua.</w:t>
            </w:r>
          </w:p>
        </w:tc>
      </w:tr>
      <w:tr w:rsidR="00F76D3D" w14:paraId="0D796CFE" w14:textId="77777777">
        <w:tc>
          <w:tcPr>
            <w:tcW w:w="1150" w:type="dxa"/>
            <w:tcMar>
              <w:top w:w="60" w:type="dxa"/>
              <w:left w:w="90" w:type="dxa"/>
              <w:bottom w:w="60" w:type="dxa"/>
              <w:right w:w="90" w:type="dxa"/>
            </w:tcMar>
          </w:tcPr>
          <w:p w14:paraId="33211122" w14:textId="77777777" w:rsidR="00F76D3D" w:rsidRDefault="00000000">
            <w:pPr>
              <w:spacing w:after="40" w:line="260" w:lineRule="auto"/>
            </w:pPr>
            <w:r>
              <w:rPr>
                <w:sz w:val="18"/>
                <w:szCs w:val="18"/>
              </w:rPr>
              <w:t>Gestionar proyectos informáticos</w:t>
            </w:r>
          </w:p>
        </w:tc>
        <w:tc>
          <w:tcPr>
            <w:tcW w:w="1450" w:type="dxa"/>
            <w:tcMar>
              <w:top w:w="60" w:type="dxa"/>
              <w:left w:w="90" w:type="dxa"/>
              <w:bottom w:w="60" w:type="dxa"/>
              <w:right w:w="90" w:type="dxa"/>
            </w:tcMar>
          </w:tcPr>
          <w:p w14:paraId="169B238A" w14:textId="77777777" w:rsidR="00F76D3D" w:rsidRDefault="00000000">
            <w:pPr>
              <w:spacing w:after="40" w:line="260" w:lineRule="auto"/>
            </w:pPr>
            <w:r>
              <w:rPr>
                <w:sz w:val="18"/>
                <w:szCs w:val="18"/>
              </w:rPr>
              <w:t>Documentación final y manual técnico</w:t>
            </w:r>
          </w:p>
        </w:tc>
        <w:tc>
          <w:tcPr>
            <w:tcW w:w="1750" w:type="dxa"/>
            <w:tcMar>
              <w:top w:w="60" w:type="dxa"/>
              <w:left w:w="90" w:type="dxa"/>
              <w:bottom w:w="60" w:type="dxa"/>
              <w:right w:w="90" w:type="dxa"/>
            </w:tcMar>
          </w:tcPr>
          <w:p w14:paraId="58AF24F8" w14:textId="77777777" w:rsidR="00F76D3D" w:rsidRDefault="00000000">
            <w:pPr>
              <w:spacing w:after="40" w:line="260" w:lineRule="auto"/>
            </w:pPr>
            <w:r>
              <w:rPr>
                <w:sz w:val="18"/>
                <w:szCs w:val="18"/>
              </w:rPr>
              <w:t>Elaborar el documento de diseño, el manual técnico y el procedimiento de despliegue.</w:t>
            </w:r>
          </w:p>
        </w:tc>
        <w:tc>
          <w:tcPr>
            <w:tcW w:w="1000" w:type="dxa"/>
            <w:tcMar>
              <w:top w:w="60" w:type="dxa"/>
              <w:left w:w="90" w:type="dxa"/>
              <w:bottom w:w="60" w:type="dxa"/>
              <w:right w:w="90" w:type="dxa"/>
            </w:tcMar>
          </w:tcPr>
          <w:p w14:paraId="522A3501" w14:textId="77777777" w:rsidR="00F76D3D" w:rsidRDefault="00000000">
            <w:pPr>
              <w:spacing w:after="40" w:line="260" w:lineRule="auto"/>
            </w:pPr>
            <w:r>
              <w:rPr>
                <w:sz w:val="18"/>
                <w:szCs w:val="18"/>
              </w:rPr>
              <w:t>Plantillas de documentación, repositorio</w:t>
            </w:r>
          </w:p>
        </w:tc>
        <w:tc>
          <w:tcPr>
            <w:tcW w:w="700" w:type="dxa"/>
            <w:tcMar>
              <w:top w:w="60" w:type="dxa"/>
              <w:left w:w="90" w:type="dxa"/>
              <w:bottom w:w="60" w:type="dxa"/>
              <w:right w:w="90" w:type="dxa"/>
            </w:tcMar>
          </w:tcPr>
          <w:p w14:paraId="38404B52" w14:textId="77777777" w:rsidR="00F76D3D" w:rsidRDefault="00000000">
            <w:pPr>
              <w:spacing w:after="40" w:line="260" w:lineRule="auto"/>
            </w:pPr>
            <w:r>
              <w:rPr>
                <w:sz w:val="18"/>
                <w:szCs w:val="18"/>
              </w:rPr>
              <w:t>S15</w:t>
            </w:r>
          </w:p>
        </w:tc>
        <w:tc>
          <w:tcPr>
            <w:tcW w:w="1400" w:type="dxa"/>
            <w:tcMar>
              <w:top w:w="60" w:type="dxa"/>
              <w:left w:w="90" w:type="dxa"/>
              <w:bottom w:w="60" w:type="dxa"/>
              <w:right w:w="90" w:type="dxa"/>
            </w:tcMar>
          </w:tcPr>
          <w:p w14:paraId="1596481B" w14:textId="77777777" w:rsidR="00F76D3D" w:rsidRDefault="00000000">
            <w:pPr>
              <w:spacing w:after="40" w:line="260" w:lineRule="auto"/>
            </w:pPr>
            <w:r>
              <w:rPr>
                <w:sz w:val="18"/>
                <w:szCs w:val="18"/>
              </w:rPr>
              <w:t>Equipo completo</w:t>
            </w:r>
          </w:p>
        </w:tc>
        <w:tc>
          <w:tcPr>
            <w:tcW w:w="1550" w:type="dxa"/>
            <w:tcMar>
              <w:top w:w="60" w:type="dxa"/>
              <w:left w:w="90" w:type="dxa"/>
              <w:bottom w:w="60" w:type="dxa"/>
              <w:right w:w="90" w:type="dxa"/>
            </w:tcMar>
          </w:tcPr>
          <w:p w14:paraId="4158F9F1" w14:textId="77777777" w:rsidR="00F76D3D" w:rsidRDefault="00000000">
            <w:pPr>
              <w:spacing w:after="40" w:line="260" w:lineRule="auto"/>
            </w:pPr>
            <w:r>
              <w:rPr>
                <w:sz w:val="18"/>
                <w:szCs w:val="18"/>
              </w:rPr>
              <w:t>Facilitador: gran parte del contenido proviene de los documentos de Fase 1.</w:t>
            </w:r>
          </w:p>
        </w:tc>
      </w:tr>
      <w:tr w:rsidR="00F76D3D" w14:paraId="68877DB2" w14:textId="77777777">
        <w:tc>
          <w:tcPr>
            <w:tcW w:w="1150" w:type="dxa"/>
            <w:tcMar>
              <w:top w:w="60" w:type="dxa"/>
              <w:left w:w="90" w:type="dxa"/>
              <w:bottom w:w="60" w:type="dxa"/>
              <w:right w:w="90" w:type="dxa"/>
            </w:tcMar>
          </w:tcPr>
          <w:p w14:paraId="065708F8" w14:textId="77777777" w:rsidR="00F76D3D" w:rsidRDefault="00000000">
            <w:pPr>
              <w:spacing w:after="40" w:line="260" w:lineRule="auto"/>
            </w:pPr>
            <w:r>
              <w:rPr>
                <w:sz w:val="18"/>
                <w:szCs w:val="18"/>
              </w:rPr>
              <w:t>Gestionar proyectos informáticos</w:t>
            </w:r>
          </w:p>
        </w:tc>
        <w:tc>
          <w:tcPr>
            <w:tcW w:w="1450" w:type="dxa"/>
            <w:tcMar>
              <w:top w:w="60" w:type="dxa"/>
              <w:left w:w="90" w:type="dxa"/>
              <w:bottom w:w="60" w:type="dxa"/>
              <w:right w:w="90" w:type="dxa"/>
            </w:tcMar>
          </w:tcPr>
          <w:p w14:paraId="53FFCA84" w14:textId="77777777" w:rsidR="00F76D3D" w:rsidRDefault="00000000">
            <w:pPr>
              <w:spacing w:after="40" w:line="260" w:lineRule="auto"/>
            </w:pPr>
            <w:r>
              <w:rPr>
                <w:sz w:val="18"/>
                <w:szCs w:val="18"/>
              </w:rPr>
              <w:t>Preparación y presentación final</w:t>
            </w:r>
          </w:p>
        </w:tc>
        <w:tc>
          <w:tcPr>
            <w:tcW w:w="1750" w:type="dxa"/>
            <w:tcMar>
              <w:top w:w="60" w:type="dxa"/>
              <w:left w:w="90" w:type="dxa"/>
              <w:bottom w:w="60" w:type="dxa"/>
              <w:right w:w="90" w:type="dxa"/>
            </w:tcMar>
          </w:tcPr>
          <w:p w14:paraId="1708FB2E" w14:textId="77777777" w:rsidR="00F76D3D" w:rsidRDefault="00000000">
            <w:pPr>
              <w:spacing w:after="40" w:line="260" w:lineRule="auto"/>
            </w:pPr>
            <w:r>
              <w:rPr>
                <w:sz w:val="18"/>
                <w:szCs w:val="18"/>
              </w:rPr>
              <w:t>Organizar evidencias y resultados y preparar la exposición ante la comisión evaluadora.</w:t>
            </w:r>
          </w:p>
        </w:tc>
        <w:tc>
          <w:tcPr>
            <w:tcW w:w="1000" w:type="dxa"/>
            <w:tcMar>
              <w:top w:w="60" w:type="dxa"/>
              <w:left w:w="90" w:type="dxa"/>
              <w:bottom w:w="60" w:type="dxa"/>
              <w:right w:w="90" w:type="dxa"/>
            </w:tcMar>
          </w:tcPr>
          <w:p w14:paraId="4E98C34A" w14:textId="77777777" w:rsidR="00F76D3D" w:rsidRDefault="00000000">
            <w:pPr>
              <w:spacing w:after="40" w:line="260" w:lineRule="auto"/>
            </w:pPr>
            <w:r>
              <w:rPr>
                <w:sz w:val="18"/>
                <w:szCs w:val="18"/>
              </w:rPr>
              <w:t>Presentación, evidencias del proyecto</w:t>
            </w:r>
          </w:p>
        </w:tc>
        <w:tc>
          <w:tcPr>
            <w:tcW w:w="700" w:type="dxa"/>
            <w:tcMar>
              <w:top w:w="60" w:type="dxa"/>
              <w:left w:w="90" w:type="dxa"/>
              <w:bottom w:w="60" w:type="dxa"/>
              <w:right w:w="90" w:type="dxa"/>
            </w:tcMar>
          </w:tcPr>
          <w:p w14:paraId="5588D4D5" w14:textId="77777777" w:rsidR="00F76D3D" w:rsidRDefault="00000000">
            <w:pPr>
              <w:spacing w:after="40" w:line="260" w:lineRule="auto"/>
            </w:pPr>
            <w:r>
              <w:rPr>
                <w:sz w:val="18"/>
                <w:szCs w:val="18"/>
              </w:rPr>
              <w:t>S16–S18</w:t>
            </w:r>
          </w:p>
        </w:tc>
        <w:tc>
          <w:tcPr>
            <w:tcW w:w="1400" w:type="dxa"/>
            <w:tcMar>
              <w:top w:w="60" w:type="dxa"/>
              <w:left w:w="90" w:type="dxa"/>
              <w:bottom w:w="60" w:type="dxa"/>
              <w:right w:w="90" w:type="dxa"/>
            </w:tcMar>
          </w:tcPr>
          <w:p w14:paraId="7D59DF3E" w14:textId="77777777" w:rsidR="00F76D3D" w:rsidRDefault="00000000">
            <w:pPr>
              <w:spacing w:after="40" w:line="260" w:lineRule="auto"/>
            </w:pPr>
            <w:r>
              <w:rPr>
                <w:sz w:val="18"/>
                <w:szCs w:val="18"/>
              </w:rPr>
              <w:t>Equipo completo</w:t>
            </w:r>
          </w:p>
        </w:tc>
        <w:tc>
          <w:tcPr>
            <w:tcW w:w="1550" w:type="dxa"/>
            <w:tcMar>
              <w:top w:w="60" w:type="dxa"/>
              <w:left w:w="90" w:type="dxa"/>
              <w:bottom w:w="60" w:type="dxa"/>
              <w:right w:w="90" w:type="dxa"/>
            </w:tcMar>
          </w:tcPr>
          <w:p w14:paraId="7BD654FE" w14:textId="77777777" w:rsidR="00F76D3D" w:rsidRDefault="00000000">
            <w:pPr>
              <w:spacing w:after="40" w:line="260" w:lineRule="auto"/>
            </w:pPr>
            <w:r>
              <w:rPr>
                <w:sz w:val="18"/>
                <w:szCs w:val="18"/>
              </w:rPr>
              <w:t>Participación obligatoria de los tres integrantes ante la comisión.</w:t>
            </w:r>
          </w:p>
        </w:tc>
      </w:tr>
    </w:tbl>
    <w:p w14:paraId="30EE0562" w14:textId="77777777" w:rsidR="00F76D3D" w:rsidRDefault="00F76D3D">
      <w:pPr>
        <w:spacing w:after="100" w:line="276" w:lineRule="auto"/>
        <w:jc w:val="both"/>
      </w:pPr>
    </w:p>
    <w:p w14:paraId="365153C6" w14:textId="77777777" w:rsidR="00F76D3D" w:rsidRDefault="00000000">
      <w:pPr>
        <w:pStyle w:val="Ttulo2"/>
        <w:spacing w:before="260" w:after="120"/>
      </w:pPr>
      <w:r>
        <w:rPr>
          <w:b/>
          <w:bCs/>
          <w:color w:val="1F3864"/>
          <w:sz w:val="22"/>
          <w:szCs w:val="22"/>
        </w:rPr>
        <w:t>10. Carta Gantt</w:t>
      </w:r>
    </w:p>
    <w:p w14:paraId="69079E3B" w14:textId="77777777" w:rsidR="00F76D3D" w:rsidRDefault="00000000">
      <w:pPr>
        <w:spacing w:after="120" w:line="276" w:lineRule="auto"/>
        <w:jc w:val="both"/>
      </w:pPr>
      <w:r>
        <w:rPr>
          <w:sz w:val="18"/>
          <w:szCs w:val="18"/>
        </w:rPr>
        <w:t>Semana 1 iniciada el 10 de agosto de 2026. Fase 1 de definición: semanas 1 a 4 (10/08 al 04/09). Fase 2 de desarrollo: semanas 5 a 15 (07/09 al 20/11). Fase 3 de cierre: semanas 16 a 18 (23/11 al 11/12).</w:t>
      </w:r>
    </w:p>
    <w:tbl>
      <w:tblPr>
        <w:tblStyle w:val="af7"/>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16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rsidR="00F76D3D" w14:paraId="51BEDF89" w14:textId="77777777">
        <w:trPr>
          <w:tblHeader/>
        </w:trPr>
        <w:tc>
          <w:tcPr>
            <w:tcW w:w="2160" w:type="dxa"/>
            <w:shd w:val="clear" w:color="auto" w:fill="1F3864"/>
            <w:tcMar>
              <w:top w:w="60" w:type="dxa"/>
              <w:left w:w="90" w:type="dxa"/>
              <w:bottom w:w="60" w:type="dxa"/>
              <w:right w:w="90" w:type="dxa"/>
            </w:tcMar>
          </w:tcPr>
          <w:p w14:paraId="644E2C53" w14:textId="77777777" w:rsidR="00F76D3D" w:rsidRDefault="00000000">
            <w:pPr>
              <w:spacing w:after="40" w:line="260" w:lineRule="auto"/>
              <w:jc w:val="center"/>
            </w:pPr>
            <w:r>
              <w:rPr>
                <w:b/>
                <w:bCs/>
                <w:color w:val="FFFFFF"/>
                <w:sz w:val="16"/>
                <w:szCs w:val="16"/>
              </w:rPr>
              <w:t>Actividad</w:t>
            </w:r>
          </w:p>
        </w:tc>
        <w:tc>
          <w:tcPr>
            <w:tcW w:w="1520" w:type="dxa"/>
            <w:gridSpan w:val="4"/>
            <w:shd w:val="clear" w:color="auto" w:fill="1F3864"/>
            <w:tcMar>
              <w:top w:w="60" w:type="dxa"/>
              <w:left w:w="90" w:type="dxa"/>
              <w:bottom w:w="60" w:type="dxa"/>
              <w:right w:w="90" w:type="dxa"/>
            </w:tcMar>
          </w:tcPr>
          <w:p w14:paraId="260765C3" w14:textId="77777777" w:rsidR="00F76D3D" w:rsidRDefault="00000000">
            <w:pPr>
              <w:spacing w:after="40" w:line="260" w:lineRule="auto"/>
              <w:jc w:val="center"/>
            </w:pPr>
            <w:r>
              <w:rPr>
                <w:b/>
                <w:bCs/>
                <w:color w:val="FFFFFF"/>
                <w:sz w:val="16"/>
                <w:szCs w:val="16"/>
              </w:rPr>
              <w:t>Fase 1</w:t>
            </w:r>
          </w:p>
        </w:tc>
        <w:tc>
          <w:tcPr>
            <w:tcW w:w="4180" w:type="dxa"/>
            <w:gridSpan w:val="11"/>
            <w:shd w:val="clear" w:color="auto" w:fill="1F3864"/>
            <w:tcMar>
              <w:top w:w="60" w:type="dxa"/>
              <w:left w:w="90" w:type="dxa"/>
              <w:bottom w:w="60" w:type="dxa"/>
              <w:right w:w="90" w:type="dxa"/>
            </w:tcMar>
          </w:tcPr>
          <w:p w14:paraId="04D7BC1D" w14:textId="77777777" w:rsidR="00F76D3D" w:rsidRDefault="00000000">
            <w:pPr>
              <w:spacing w:after="40" w:line="260" w:lineRule="auto"/>
              <w:jc w:val="center"/>
            </w:pPr>
            <w:r>
              <w:rPr>
                <w:b/>
                <w:bCs/>
                <w:color w:val="FFFFFF"/>
                <w:sz w:val="16"/>
                <w:szCs w:val="16"/>
              </w:rPr>
              <w:t>Fase 2</w:t>
            </w:r>
          </w:p>
        </w:tc>
        <w:tc>
          <w:tcPr>
            <w:tcW w:w="1140" w:type="dxa"/>
            <w:gridSpan w:val="3"/>
            <w:shd w:val="clear" w:color="auto" w:fill="1F3864"/>
            <w:tcMar>
              <w:top w:w="60" w:type="dxa"/>
              <w:left w:w="90" w:type="dxa"/>
              <w:bottom w:w="60" w:type="dxa"/>
              <w:right w:w="90" w:type="dxa"/>
            </w:tcMar>
          </w:tcPr>
          <w:p w14:paraId="635868F1" w14:textId="77777777" w:rsidR="00F76D3D" w:rsidRDefault="00000000">
            <w:pPr>
              <w:spacing w:after="40" w:line="260" w:lineRule="auto"/>
              <w:jc w:val="center"/>
            </w:pPr>
            <w:r>
              <w:rPr>
                <w:b/>
                <w:bCs/>
                <w:color w:val="FFFFFF"/>
                <w:sz w:val="16"/>
                <w:szCs w:val="16"/>
              </w:rPr>
              <w:t>Fase 3</w:t>
            </w:r>
          </w:p>
        </w:tc>
      </w:tr>
      <w:tr w:rsidR="00F76D3D" w14:paraId="19845E69" w14:textId="77777777">
        <w:trPr>
          <w:tblHeader/>
        </w:trPr>
        <w:tc>
          <w:tcPr>
            <w:tcW w:w="2160" w:type="dxa"/>
            <w:shd w:val="clear" w:color="auto" w:fill="DCE6F1"/>
            <w:tcMar>
              <w:top w:w="60" w:type="dxa"/>
              <w:left w:w="90" w:type="dxa"/>
              <w:bottom w:w="60" w:type="dxa"/>
              <w:right w:w="90" w:type="dxa"/>
            </w:tcMar>
          </w:tcPr>
          <w:p w14:paraId="22925985" w14:textId="77777777" w:rsidR="00F76D3D" w:rsidRDefault="00000000">
            <w:pPr>
              <w:spacing w:after="40" w:line="260" w:lineRule="auto"/>
            </w:pPr>
            <w:r>
              <w:rPr>
                <w:b/>
                <w:bCs/>
                <w:sz w:val="15"/>
                <w:szCs w:val="15"/>
              </w:rPr>
              <w:t>Semana</w:t>
            </w:r>
          </w:p>
        </w:tc>
        <w:tc>
          <w:tcPr>
            <w:tcW w:w="380" w:type="dxa"/>
            <w:shd w:val="clear" w:color="auto" w:fill="DCE6F1"/>
            <w:tcMar>
              <w:top w:w="60" w:type="dxa"/>
              <w:left w:w="90" w:type="dxa"/>
              <w:bottom w:w="60" w:type="dxa"/>
              <w:right w:w="90" w:type="dxa"/>
            </w:tcMar>
          </w:tcPr>
          <w:p w14:paraId="6381197B" w14:textId="77777777" w:rsidR="00F76D3D" w:rsidRDefault="00000000">
            <w:pPr>
              <w:spacing w:after="40" w:line="260" w:lineRule="auto"/>
              <w:jc w:val="center"/>
            </w:pPr>
            <w:r>
              <w:rPr>
                <w:b/>
                <w:bCs/>
                <w:sz w:val="15"/>
                <w:szCs w:val="15"/>
              </w:rPr>
              <w:t>1</w:t>
            </w:r>
          </w:p>
        </w:tc>
        <w:tc>
          <w:tcPr>
            <w:tcW w:w="380" w:type="dxa"/>
            <w:shd w:val="clear" w:color="auto" w:fill="DCE6F1"/>
            <w:tcMar>
              <w:top w:w="60" w:type="dxa"/>
              <w:left w:w="90" w:type="dxa"/>
              <w:bottom w:w="60" w:type="dxa"/>
              <w:right w:w="90" w:type="dxa"/>
            </w:tcMar>
          </w:tcPr>
          <w:p w14:paraId="6ABB7F8A" w14:textId="77777777" w:rsidR="00F76D3D" w:rsidRDefault="00000000">
            <w:pPr>
              <w:spacing w:after="40" w:line="260" w:lineRule="auto"/>
              <w:jc w:val="center"/>
            </w:pPr>
            <w:r>
              <w:rPr>
                <w:b/>
                <w:bCs/>
                <w:sz w:val="15"/>
                <w:szCs w:val="15"/>
              </w:rPr>
              <w:t>2</w:t>
            </w:r>
          </w:p>
        </w:tc>
        <w:tc>
          <w:tcPr>
            <w:tcW w:w="380" w:type="dxa"/>
            <w:shd w:val="clear" w:color="auto" w:fill="DCE6F1"/>
            <w:tcMar>
              <w:top w:w="60" w:type="dxa"/>
              <w:left w:w="90" w:type="dxa"/>
              <w:bottom w:w="60" w:type="dxa"/>
              <w:right w:w="90" w:type="dxa"/>
            </w:tcMar>
          </w:tcPr>
          <w:p w14:paraId="3618B4A3" w14:textId="77777777" w:rsidR="00F76D3D" w:rsidRDefault="00000000">
            <w:pPr>
              <w:spacing w:after="40" w:line="260" w:lineRule="auto"/>
              <w:jc w:val="center"/>
            </w:pPr>
            <w:r>
              <w:rPr>
                <w:b/>
                <w:bCs/>
                <w:sz w:val="15"/>
                <w:szCs w:val="15"/>
              </w:rPr>
              <w:t>3</w:t>
            </w:r>
          </w:p>
        </w:tc>
        <w:tc>
          <w:tcPr>
            <w:tcW w:w="380" w:type="dxa"/>
            <w:shd w:val="clear" w:color="auto" w:fill="DCE6F1"/>
            <w:tcMar>
              <w:top w:w="60" w:type="dxa"/>
              <w:left w:w="90" w:type="dxa"/>
              <w:bottom w:w="60" w:type="dxa"/>
              <w:right w:w="90" w:type="dxa"/>
            </w:tcMar>
          </w:tcPr>
          <w:p w14:paraId="6CD6B372" w14:textId="77777777" w:rsidR="00F76D3D" w:rsidRDefault="00000000">
            <w:pPr>
              <w:spacing w:after="40" w:line="260" w:lineRule="auto"/>
              <w:jc w:val="center"/>
            </w:pPr>
            <w:r>
              <w:rPr>
                <w:b/>
                <w:bCs/>
                <w:sz w:val="15"/>
                <w:szCs w:val="15"/>
              </w:rPr>
              <w:t>4</w:t>
            </w:r>
          </w:p>
        </w:tc>
        <w:tc>
          <w:tcPr>
            <w:tcW w:w="380" w:type="dxa"/>
            <w:shd w:val="clear" w:color="auto" w:fill="DCE6F1"/>
            <w:tcMar>
              <w:top w:w="60" w:type="dxa"/>
              <w:left w:w="90" w:type="dxa"/>
              <w:bottom w:w="60" w:type="dxa"/>
              <w:right w:w="90" w:type="dxa"/>
            </w:tcMar>
          </w:tcPr>
          <w:p w14:paraId="03AEFB47" w14:textId="77777777" w:rsidR="00F76D3D" w:rsidRDefault="00000000">
            <w:pPr>
              <w:spacing w:after="40" w:line="260" w:lineRule="auto"/>
              <w:jc w:val="center"/>
            </w:pPr>
            <w:r>
              <w:rPr>
                <w:b/>
                <w:bCs/>
                <w:sz w:val="15"/>
                <w:szCs w:val="15"/>
              </w:rPr>
              <w:t>5</w:t>
            </w:r>
          </w:p>
        </w:tc>
        <w:tc>
          <w:tcPr>
            <w:tcW w:w="380" w:type="dxa"/>
            <w:shd w:val="clear" w:color="auto" w:fill="DCE6F1"/>
            <w:tcMar>
              <w:top w:w="60" w:type="dxa"/>
              <w:left w:w="90" w:type="dxa"/>
              <w:bottom w:w="60" w:type="dxa"/>
              <w:right w:w="90" w:type="dxa"/>
            </w:tcMar>
          </w:tcPr>
          <w:p w14:paraId="6AEA84C5" w14:textId="77777777" w:rsidR="00F76D3D" w:rsidRDefault="00000000">
            <w:pPr>
              <w:spacing w:after="40" w:line="260" w:lineRule="auto"/>
              <w:jc w:val="center"/>
            </w:pPr>
            <w:r>
              <w:rPr>
                <w:b/>
                <w:bCs/>
                <w:sz w:val="15"/>
                <w:szCs w:val="15"/>
              </w:rPr>
              <w:t>6</w:t>
            </w:r>
          </w:p>
        </w:tc>
        <w:tc>
          <w:tcPr>
            <w:tcW w:w="380" w:type="dxa"/>
            <w:shd w:val="clear" w:color="auto" w:fill="DCE6F1"/>
            <w:tcMar>
              <w:top w:w="60" w:type="dxa"/>
              <w:left w:w="90" w:type="dxa"/>
              <w:bottom w:w="60" w:type="dxa"/>
              <w:right w:w="90" w:type="dxa"/>
            </w:tcMar>
          </w:tcPr>
          <w:p w14:paraId="41F45953" w14:textId="77777777" w:rsidR="00F76D3D" w:rsidRDefault="00000000">
            <w:pPr>
              <w:spacing w:after="40" w:line="260" w:lineRule="auto"/>
              <w:jc w:val="center"/>
            </w:pPr>
            <w:r>
              <w:rPr>
                <w:b/>
                <w:bCs/>
                <w:sz w:val="15"/>
                <w:szCs w:val="15"/>
              </w:rPr>
              <w:t>7</w:t>
            </w:r>
          </w:p>
        </w:tc>
        <w:tc>
          <w:tcPr>
            <w:tcW w:w="380" w:type="dxa"/>
            <w:shd w:val="clear" w:color="auto" w:fill="DCE6F1"/>
            <w:tcMar>
              <w:top w:w="60" w:type="dxa"/>
              <w:left w:w="90" w:type="dxa"/>
              <w:bottom w:w="60" w:type="dxa"/>
              <w:right w:w="90" w:type="dxa"/>
            </w:tcMar>
          </w:tcPr>
          <w:p w14:paraId="5613A463" w14:textId="77777777" w:rsidR="00F76D3D" w:rsidRDefault="00000000">
            <w:pPr>
              <w:spacing w:after="40" w:line="260" w:lineRule="auto"/>
              <w:jc w:val="center"/>
            </w:pPr>
            <w:r>
              <w:rPr>
                <w:b/>
                <w:bCs/>
                <w:sz w:val="15"/>
                <w:szCs w:val="15"/>
              </w:rPr>
              <w:t>8</w:t>
            </w:r>
          </w:p>
        </w:tc>
        <w:tc>
          <w:tcPr>
            <w:tcW w:w="380" w:type="dxa"/>
            <w:shd w:val="clear" w:color="auto" w:fill="DCE6F1"/>
            <w:tcMar>
              <w:top w:w="60" w:type="dxa"/>
              <w:left w:w="90" w:type="dxa"/>
              <w:bottom w:w="60" w:type="dxa"/>
              <w:right w:w="90" w:type="dxa"/>
            </w:tcMar>
          </w:tcPr>
          <w:p w14:paraId="4A963EA2" w14:textId="77777777" w:rsidR="00F76D3D" w:rsidRDefault="00000000">
            <w:pPr>
              <w:spacing w:after="40" w:line="260" w:lineRule="auto"/>
              <w:jc w:val="center"/>
            </w:pPr>
            <w:r>
              <w:rPr>
                <w:b/>
                <w:bCs/>
                <w:sz w:val="15"/>
                <w:szCs w:val="15"/>
              </w:rPr>
              <w:t>9</w:t>
            </w:r>
          </w:p>
        </w:tc>
        <w:tc>
          <w:tcPr>
            <w:tcW w:w="380" w:type="dxa"/>
            <w:shd w:val="clear" w:color="auto" w:fill="DCE6F1"/>
            <w:tcMar>
              <w:top w:w="60" w:type="dxa"/>
              <w:left w:w="90" w:type="dxa"/>
              <w:bottom w:w="60" w:type="dxa"/>
              <w:right w:w="90" w:type="dxa"/>
            </w:tcMar>
          </w:tcPr>
          <w:p w14:paraId="00EDB06F" w14:textId="77777777" w:rsidR="00F76D3D" w:rsidRDefault="00000000">
            <w:pPr>
              <w:spacing w:after="40" w:line="260" w:lineRule="auto"/>
              <w:jc w:val="center"/>
            </w:pPr>
            <w:r>
              <w:rPr>
                <w:b/>
                <w:bCs/>
                <w:sz w:val="15"/>
                <w:szCs w:val="15"/>
              </w:rPr>
              <w:t>10</w:t>
            </w:r>
          </w:p>
        </w:tc>
        <w:tc>
          <w:tcPr>
            <w:tcW w:w="380" w:type="dxa"/>
            <w:shd w:val="clear" w:color="auto" w:fill="DCE6F1"/>
            <w:tcMar>
              <w:top w:w="60" w:type="dxa"/>
              <w:left w:w="90" w:type="dxa"/>
              <w:bottom w:w="60" w:type="dxa"/>
              <w:right w:w="90" w:type="dxa"/>
            </w:tcMar>
          </w:tcPr>
          <w:p w14:paraId="39965529" w14:textId="77777777" w:rsidR="00F76D3D" w:rsidRDefault="00000000">
            <w:pPr>
              <w:spacing w:after="40" w:line="260" w:lineRule="auto"/>
              <w:jc w:val="center"/>
            </w:pPr>
            <w:r>
              <w:rPr>
                <w:b/>
                <w:bCs/>
                <w:sz w:val="15"/>
                <w:szCs w:val="15"/>
              </w:rPr>
              <w:t>11</w:t>
            </w:r>
          </w:p>
        </w:tc>
        <w:tc>
          <w:tcPr>
            <w:tcW w:w="380" w:type="dxa"/>
            <w:shd w:val="clear" w:color="auto" w:fill="DCE6F1"/>
            <w:tcMar>
              <w:top w:w="60" w:type="dxa"/>
              <w:left w:w="90" w:type="dxa"/>
              <w:bottom w:w="60" w:type="dxa"/>
              <w:right w:w="90" w:type="dxa"/>
            </w:tcMar>
          </w:tcPr>
          <w:p w14:paraId="574DE0A2" w14:textId="77777777" w:rsidR="00F76D3D" w:rsidRDefault="00000000">
            <w:pPr>
              <w:spacing w:after="40" w:line="260" w:lineRule="auto"/>
              <w:jc w:val="center"/>
            </w:pPr>
            <w:r>
              <w:rPr>
                <w:b/>
                <w:bCs/>
                <w:sz w:val="15"/>
                <w:szCs w:val="15"/>
              </w:rPr>
              <w:t>12</w:t>
            </w:r>
          </w:p>
        </w:tc>
        <w:tc>
          <w:tcPr>
            <w:tcW w:w="380" w:type="dxa"/>
            <w:shd w:val="clear" w:color="auto" w:fill="DCE6F1"/>
            <w:tcMar>
              <w:top w:w="60" w:type="dxa"/>
              <w:left w:w="90" w:type="dxa"/>
              <w:bottom w:w="60" w:type="dxa"/>
              <w:right w:w="90" w:type="dxa"/>
            </w:tcMar>
          </w:tcPr>
          <w:p w14:paraId="61AF8AE1" w14:textId="77777777" w:rsidR="00F76D3D" w:rsidRDefault="00000000">
            <w:pPr>
              <w:spacing w:after="40" w:line="260" w:lineRule="auto"/>
              <w:jc w:val="center"/>
            </w:pPr>
            <w:r>
              <w:rPr>
                <w:b/>
                <w:bCs/>
                <w:sz w:val="15"/>
                <w:szCs w:val="15"/>
              </w:rPr>
              <w:t>13</w:t>
            </w:r>
          </w:p>
        </w:tc>
        <w:tc>
          <w:tcPr>
            <w:tcW w:w="380" w:type="dxa"/>
            <w:shd w:val="clear" w:color="auto" w:fill="DCE6F1"/>
            <w:tcMar>
              <w:top w:w="60" w:type="dxa"/>
              <w:left w:w="90" w:type="dxa"/>
              <w:bottom w:w="60" w:type="dxa"/>
              <w:right w:w="90" w:type="dxa"/>
            </w:tcMar>
          </w:tcPr>
          <w:p w14:paraId="266FC663" w14:textId="77777777" w:rsidR="00F76D3D" w:rsidRDefault="00000000">
            <w:pPr>
              <w:spacing w:after="40" w:line="260" w:lineRule="auto"/>
              <w:jc w:val="center"/>
            </w:pPr>
            <w:r>
              <w:rPr>
                <w:b/>
                <w:bCs/>
                <w:sz w:val="15"/>
                <w:szCs w:val="15"/>
              </w:rPr>
              <w:t>14</w:t>
            </w:r>
          </w:p>
        </w:tc>
        <w:tc>
          <w:tcPr>
            <w:tcW w:w="380" w:type="dxa"/>
            <w:shd w:val="clear" w:color="auto" w:fill="DCE6F1"/>
            <w:tcMar>
              <w:top w:w="60" w:type="dxa"/>
              <w:left w:w="90" w:type="dxa"/>
              <w:bottom w:w="60" w:type="dxa"/>
              <w:right w:w="90" w:type="dxa"/>
            </w:tcMar>
          </w:tcPr>
          <w:p w14:paraId="291A85FA" w14:textId="77777777" w:rsidR="00F76D3D" w:rsidRDefault="00000000">
            <w:pPr>
              <w:spacing w:after="40" w:line="260" w:lineRule="auto"/>
              <w:jc w:val="center"/>
            </w:pPr>
            <w:r>
              <w:rPr>
                <w:b/>
                <w:bCs/>
                <w:sz w:val="15"/>
                <w:szCs w:val="15"/>
              </w:rPr>
              <w:t>15</w:t>
            </w:r>
          </w:p>
        </w:tc>
        <w:tc>
          <w:tcPr>
            <w:tcW w:w="380" w:type="dxa"/>
            <w:shd w:val="clear" w:color="auto" w:fill="DCE6F1"/>
            <w:tcMar>
              <w:top w:w="60" w:type="dxa"/>
              <w:left w:w="90" w:type="dxa"/>
              <w:bottom w:w="60" w:type="dxa"/>
              <w:right w:w="90" w:type="dxa"/>
            </w:tcMar>
          </w:tcPr>
          <w:p w14:paraId="7992A2A1" w14:textId="77777777" w:rsidR="00F76D3D" w:rsidRDefault="00000000">
            <w:pPr>
              <w:spacing w:after="40" w:line="260" w:lineRule="auto"/>
              <w:jc w:val="center"/>
            </w:pPr>
            <w:r>
              <w:rPr>
                <w:b/>
                <w:bCs/>
                <w:sz w:val="15"/>
                <w:szCs w:val="15"/>
              </w:rPr>
              <w:t>16</w:t>
            </w:r>
          </w:p>
        </w:tc>
        <w:tc>
          <w:tcPr>
            <w:tcW w:w="380" w:type="dxa"/>
            <w:shd w:val="clear" w:color="auto" w:fill="DCE6F1"/>
            <w:tcMar>
              <w:top w:w="60" w:type="dxa"/>
              <w:left w:w="90" w:type="dxa"/>
              <w:bottom w:w="60" w:type="dxa"/>
              <w:right w:w="90" w:type="dxa"/>
            </w:tcMar>
          </w:tcPr>
          <w:p w14:paraId="09760064" w14:textId="77777777" w:rsidR="00F76D3D" w:rsidRDefault="00000000">
            <w:pPr>
              <w:spacing w:after="40" w:line="260" w:lineRule="auto"/>
              <w:jc w:val="center"/>
            </w:pPr>
            <w:r>
              <w:rPr>
                <w:b/>
                <w:bCs/>
                <w:sz w:val="15"/>
                <w:szCs w:val="15"/>
              </w:rPr>
              <w:t>17</w:t>
            </w:r>
          </w:p>
        </w:tc>
        <w:tc>
          <w:tcPr>
            <w:tcW w:w="380" w:type="dxa"/>
            <w:shd w:val="clear" w:color="auto" w:fill="DCE6F1"/>
            <w:tcMar>
              <w:top w:w="60" w:type="dxa"/>
              <w:left w:w="90" w:type="dxa"/>
              <w:bottom w:w="60" w:type="dxa"/>
              <w:right w:w="90" w:type="dxa"/>
            </w:tcMar>
          </w:tcPr>
          <w:p w14:paraId="0EF9A039" w14:textId="77777777" w:rsidR="00F76D3D" w:rsidRDefault="00000000">
            <w:pPr>
              <w:spacing w:after="40" w:line="260" w:lineRule="auto"/>
              <w:jc w:val="center"/>
            </w:pPr>
            <w:r>
              <w:rPr>
                <w:b/>
                <w:bCs/>
                <w:sz w:val="15"/>
                <w:szCs w:val="15"/>
              </w:rPr>
              <w:t>18</w:t>
            </w:r>
          </w:p>
        </w:tc>
      </w:tr>
      <w:tr w:rsidR="00F76D3D" w14:paraId="28BC3442" w14:textId="77777777">
        <w:tc>
          <w:tcPr>
            <w:tcW w:w="2160" w:type="dxa"/>
            <w:tcMar>
              <w:top w:w="60" w:type="dxa"/>
              <w:left w:w="90" w:type="dxa"/>
              <w:bottom w:w="60" w:type="dxa"/>
              <w:right w:w="90" w:type="dxa"/>
            </w:tcMar>
          </w:tcPr>
          <w:p w14:paraId="0626A25D" w14:textId="77777777" w:rsidR="00F76D3D" w:rsidRDefault="00000000">
            <w:pPr>
              <w:spacing w:after="40" w:line="260" w:lineRule="auto"/>
            </w:pPr>
            <w:r>
              <w:rPr>
                <w:sz w:val="15"/>
                <w:szCs w:val="15"/>
              </w:rPr>
              <w:t>Definición del proyecto y backlog</w:t>
            </w:r>
          </w:p>
        </w:tc>
        <w:tc>
          <w:tcPr>
            <w:tcW w:w="380" w:type="dxa"/>
            <w:shd w:val="clear" w:color="auto" w:fill="4472C4"/>
            <w:tcMar>
              <w:top w:w="60" w:type="dxa"/>
              <w:left w:w="90" w:type="dxa"/>
              <w:bottom w:w="60" w:type="dxa"/>
              <w:right w:w="90" w:type="dxa"/>
            </w:tcMar>
          </w:tcPr>
          <w:p w14:paraId="132F7074"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1DF9BB21"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108CA22E"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7E36733B" w14:textId="77777777" w:rsidR="00F76D3D" w:rsidRDefault="00F76D3D">
            <w:pPr>
              <w:spacing w:after="40" w:line="260" w:lineRule="auto"/>
            </w:pPr>
          </w:p>
        </w:tc>
        <w:tc>
          <w:tcPr>
            <w:tcW w:w="380" w:type="dxa"/>
            <w:tcMar>
              <w:top w:w="60" w:type="dxa"/>
              <w:left w:w="90" w:type="dxa"/>
              <w:bottom w:w="60" w:type="dxa"/>
              <w:right w:w="90" w:type="dxa"/>
            </w:tcMar>
          </w:tcPr>
          <w:p w14:paraId="09EFAB4D" w14:textId="77777777" w:rsidR="00F76D3D" w:rsidRDefault="00F76D3D">
            <w:pPr>
              <w:spacing w:after="40" w:line="260" w:lineRule="auto"/>
            </w:pPr>
          </w:p>
        </w:tc>
        <w:tc>
          <w:tcPr>
            <w:tcW w:w="380" w:type="dxa"/>
            <w:tcMar>
              <w:top w:w="60" w:type="dxa"/>
              <w:left w:w="90" w:type="dxa"/>
              <w:bottom w:w="60" w:type="dxa"/>
              <w:right w:w="90" w:type="dxa"/>
            </w:tcMar>
          </w:tcPr>
          <w:p w14:paraId="4A8B6F08" w14:textId="77777777" w:rsidR="00F76D3D" w:rsidRDefault="00F76D3D">
            <w:pPr>
              <w:spacing w:after="40" w:line="260" w:lineRule="auto"/>
            </w:pPr>
          </w:p>
        </w:tc>
        <w:tc>
          <w:tcPr>
            <w:tcW w:w="380" w:type="dxa"/>
            <w:tcMar>
              <w:top w:w="60" w:type="dxa"/>
              <w:left w:w="90" w:type="dxa"/>
              <w:bottom w:w="60" w:type="dxa"/>
              <w:right w:w="90" w:type="dxa"/>
            </w:tcMar>
          </w:tcPr>
          <w:p w14:paraId="622F5960" w14:textId="77777777" w:rsidR="00F76D3D" w:rsidRDefault="00F76D3D">
            <w:pPr>
              <w:spacing w:after="40" w:line="260" w:lineRule="auto"/>
            </w:pPr>
          </w:p>
        </w:tc>
        <w:tc>
          <w:tcPr>
            <w:tcW w:w="380" w:type="dxa"/>
            <w:tcMar>
              <w:top w:w="60" w:type="dxa"/>
              <w:left w:w="90" w:type="dxa"/>
              <w:bottom w:w="60" w:type="dxa"/>
              <w:right w:w="90" w:type="dxa"/>
            </w:tcMar>
          </w:tcPr>
          <w:p w14:paraId="4D849F0D" w14:textId="77777777" w:rsidR="00F76D3D" w:rsidRDefault="00F76D3D">
            <w:pPr>
              <w:spacing w:after="40" w:line="260" w:lineRule="auto"/>
            </w:pPr>
          </w:p>
        </w:tc>
        <w:tc>
          <w:tcPr>
            <w:tcW w:w="380" w:type="dxa"/>
            <w:tcMar>
              <w:top w:w="60" w:type="dxa"/>
              <w:left w:w="90" w:type="dxa"/>
              <w:bottom w:w="60" w:type="dxa"/>
              <w:right w:w="90" w:type="dxa"/>
            </w:tcMar>
          </w:tcPr>
          <w:p w14:paraId="73D69421" w14:textId="77777777" w:rsidR="00F76D3D" w:rsidRDefault="00F76D3D">
            <w:pPr>
              <w:spacing w:after="40" w:line="260" w:lineRule="auto"/>
            </w:pPr>
          </w:p>
        </w:tc>
        <w:tc>
          <w:tcPr>
            <w:tcW w:w="380" w:type="dxa"/>
            <w:tcMar>
              <w:top w:w="60" w:type="dxa"/>
              <w:left w:w="90" w:type="dxa"/>
              <w:bottom w:w="60" w:type="dxa"/>
              <w:right w:w="90" w:type="dxa"/>
            </w:tcMar>
          </w:tcPr>
          <w:p w14:paraId="09FDB119" w14:textId="77777777" w:rsidR="00F76D3D" w:rsidRDefault="00F76D3D">
            <w:pPr>
              <w:spacing w:after="40" w:line="260" w:lineRule="auto"/>
            </w:pPr>
          </w:p>
        </w:tc>
        <w:tc>
          <w:tcPr>
            <w:tcW w:w="380" w:type="dxa"/>
            <w:tcMar>
              <w:top w:w="60" w:type="dxa"/>
              <w:left w:w="90" w:type="dxa"/>
              <w:bottom w:w="60" w:type="dxa"/>
              <w:right w:w="90" w:type="dxa"/>
            </w:tcMar>
          </w:tcPr>
          <w:p w14:paraId="647FD057" w14:textId="77777777" w:rsidR="00F76D3D" w:rsidRDefault="00F76D3D">
            <w:pPr>
              <w:spacing w:after="40" w:line="260" w:lineRule="auto"/>
            </w:pPr>
          </w:p>
        </w:tc>
        <w:tc>
          <w:tcPr>
            <w:tcW w:w="380" w:type="dxa"/>
            <w:tcMar>
              <w:top w:w="60" w:type="dxa"/>
              <w:left w:w="90" w:type="dxa"/>
              <w:bottom w:w="60" w:type="dxa"/>
              <w:right w:w="90" w:type="dxa"/>
            </w:tcMar>
          </w:tcPr>
          <w:p w14:paraId="166885A8" w14:textId="77777777" w:rsidR="00F76D3D" w:rsidRDefault="00F76D3D">
            <w:pPr>
              <w:spacing w:after="40" w:line="260" w:lineRule="auto"/>
            </w:pPr>
          </w:p>
        </w:tc>
        <w:tc>
          <w:tcPr>
            <w:tcW w:w="380" w:type="dxa"/>
            <w:tcMar>
              <w:top w:w="60" w:type="dxa"/>
              <w:left w:w="90" w:type="dxa"/>
              <w:bottom w:w="60" w:type="dxa"/>
              <w:right w:w="90" w:type="dxa"/>
            </w:tcMar>
          </w:tcPr>
          <w:p w14:paraId="42DC2EA9" w14:textId="77777777" w:rsidR="00F76D3D" w:rsidRDefault="00F76D3D">
            <w:pPr>
              <w:spacing w:after="40" w:line="260" w:lineRule="auto"/>
            </w:pPr>
          </w:p>
        </w:tc>
        <w:tc>
          <w:tcPr>
            <w:tcW w:w="380" w:type="dxa"/>
            <w:tcMar>
              <w:top w:w="60" w:type="dxa"/>
              <w:left w:w="90" w:type="dxa"/>
              <w:bottom w:w="60" w:type="dxa"/>
              <w:right w:w="90" w:type="dxa"/>
            </w:tcMar>
          </w:tcPr>
          <w:p w14:paraId="13F6DED1" w14:textId="77777777" w:rsidR="00F76D3D" w:rsidRDefault="00F76D3D">
            <w:pPr>
              <w:spacing w:after="40" w:line="260" w:lineRule="auto"/>
            </w:pPr>
          </w:p>
        </w:tc>
        <w:tc>
          <w:tcPr>
            <w:tcW w:w="380" w:type="dxa"/>
            <w:tcMar>
              <w:top w:w="60" w:type="dxa"/>
              <w:left w:w="90" w:type="dxa"/>
              <w:bottom w:w="60" w:type="dxa"/>
              <w:right w:w="90" w:type="dxa"/>
            </w:tcMar>
          </w:tcPr>
          <w:p w14:paraId="00CEAE1A" w14:textId="77777777" w:rsidR="00F76D3D" w:rsidRDefault="00F76D3D">
            <w:pPr>
              <w:spacing w:after="40" w:line="260" w:lineRule="auto"/>
            </w:pPr>
          </w:p>
        </w:tc>
        <w:tc>
          <w:tcPr>
            <w:tcW w:w="380" w:type="dxa"/>
            <w:tcMar>
              <w:top w:w="60" w:type="dxa"/>
              <w:left w:w="90" w:type="dxa"/>
              <w:bottom w:w="60" w:type="dxa"/>
              <w:right w:w="90" w:type="dxa"/>
            </w:tcMar>
          </w:tcPr>
          <w:p w14:paraId="13F9DB70" w14:textId="77777777" w:rsidR="00F76D3D" w:rsidRDefault="00F76D3D">
            <w:pPr>
              <w:spacing w:after="40" w:line="260" w:lineRule="auto"/>
            </w:pPr>
          </w:p>
        </w:tc>
        <w:tc>
          <w:tcPr>
            <w:tcW w:w="380" w:type="dxa"/>
            <w:tcMar>
              <w:top w:w="60" w:type="dxa"/>
              <w:left w:w="90" w:type="dxa"/>
              <w:bottom w:w="60" w:type="dxa"/>
              <w:right w:w="90" w:type="dxa"/>
            </w:tcMar>
          </w:tcPr>
          <w:p w14:paraId="73640FCF" w14:textId="77777777" w:rsidR="00F76D3D" w:rsidRDefault="00F76D3D">
            <w:pPr>
              <w:spacing w:after="40" w:line="260" w:lineRule="auto"/>
            </w:pPr>
          </w:p>
        </w:tc>
        <w:tc>
          <w:tcPr>
            <w:tcW w:w="380" w:type="dxa"/>
            <w:tcMar>
              <w:top w:w="60" w:type="dxa"/>
              <w:left w:w="90" w:type="dxa"/>
              <w:bottom w:w="60" w:type="dxa"/>
              <w:right w:w="90" w:type="dxa"/>
            </w:tcMar>
          </w:tcPr>
          <w:p w14:paraId="60BF5F69" w14:textId="77777777" w:rsidR="00F76D3D" w:rsidRDefault="00F76D3D">
            <w:pPr>
              <w:spacing w:after="40" w:line="260" w:lineRule="auto"/>
            </w:pPr>
          </w:p>
        </w:tc>
      </w:tr>
      <w:tr w:rsidR="00F76D3D" w14:paraId="44392791" w14:textId="77777777">
        <w:tc>
          <w:tcPr>
            <w:tcW w:w="2160" w:type="dxa"/>
            <w:tcMar>
              <w:top w:w="60" w:type="dxa"/>
              <w:left w:w="90" w:type="dxa"/>
              <w:bottom w:w="60" w:type="dxa"/>
              <w:right w:w="90" w:type="dxa"/>
            </w:tcMar>
          </w:tcPr>
          <w:p w14:paraId="572D9E25" w14:textId="77777777" w:rsidR="00F76D3D" w:rsidRDefault="00000000">
            <w:pPr>
              <w:spacing w:after="40" w:line="260" w:lineRule="auto"/>
            </w:pPr>
            <w:r>
              <w:rPr>
                <w:sz w:val="15"/>
                <w:szCs w:val="15"/>
              </w:rPr>
              <w:t>Iteración 1 · Entorno operativo</w:t>
            </w:r>
          </w:p>
        </w:tc>
        <w:tc>
          <w:tcPr>
            <w:tcW w:w="380" w:type="dxa"/>
            <w:tcMar>
              <w:top w:w="60" w:type="dxa"/>
              <w:left w:w="90" w:type="dxa"/>
              <w:bottom w:w="60" w:type="dxa"/>
              <w:right w:w="90" w:type="dxa"/>
            </w:tcMar>
          </w:tcPr>
          <w:p w14:paraId="0C18C6F0" w14:textId="77777777" w:rsidR="00F76D3D" w:rsidRDefault="00F76D3D">
            <w:pPr>
              <w:spacing w:after="40" w:line="260" w:lineRule="auto"/>
            </w:pPr>
          </w:p>
        </w:tc>
        <w:tc>
          <w:tcPr>
            <w:tcW w:w="380" w:type="dxa"/>
            <w:tcMar>
              <w:top w:w="60" w:type="dxa"/>
              <w:left w:w="90" w:type="dxa"/>
              <w:bottom w:w="60" w:type="dxa"/>
              <w:right w:w="90" w:type="dxa"/>
            </w:tcMar>
          </w:tcPr>
          <w:p w14:paraId="2D94A255" w14:textId="77777777" w:rsidR="00F76D3D" w:rsidRDefault="00F76D3D">
            <w:pPr>
              <w:spacing w:after="40" w:line="260" w:lineRule="auto"/>
            </w:pPr>
          </w:p>
        </w:tc>
        <w:tc>
          <w:tcPr>
            <w:tcW w:w="380" w:type="dxa"/>
            <w:tcMar>
              <w:top w:w="60" w:type="dxa"/>
              <w:left w:w="90" w:type="dxa"/>
              <w:bottom w:w="60" w:type="dxa"/>
              <w:right w:w="90" w:type="dxa"/>
            </w:tcMar>
          </w:tcPr>
          <w:p w14:paraId="3A2452BF" w14:textId="77777777" w:rsidR="00F76D3D" w:rsidRDefault="00F76D3D">
            <w:pPr>
              <w:spacing w:after="40" w:line="260" w:lineRule="auto"/>
            </w:pPr>
          </w:p>
        </w:tc>
        <w:tc>
          <w:tcPr>
            <w:tcW w:w="380" w:type="dxa"/>
            <w:tcMar>
              <w:top w:w="60" w:type="dxa"/>
              <w:left w:w="90" w:type="dxa"/>
              <w:bottom w:w="60" w:type="dxa"/>
              <w:right w:w="90" w:type="dxa"/>
            </w:tcMar>
          </w:tcPr>
          <w:p w14:paraId="1E874840"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46EB7114" w14:textId="77777777" w:rsidR="00F76D3D" w:rsidRDefault="00F76D3D">
            <w:pPr>
              <w:spacing w:after="40" w:line="260" w:lineRule="auto"/>
            </w:pPr>
          </w:p>
        </w:tc>
        <w:tc>
          <w:tcPr>
            <w:tcW w:w="380" w:type="dxa"/>
            <w:tcMar>
              <w:top w:w="60" w:type="dxa"/>
              <w:left w:w="90" w:type="dxa"/>
              <w:bottom w:w="60" w:type="dxa"/>
              <w:right w:w="90" w:type="dxa"/>
            </w:tcMar>
          </w:tcPr>
          <w:p w14:paraId="515DDE16" w14:textId="77777777" w:rsidR="00F76D3D" w:rsidRDefault="00F76D3D">
            <w:pPr>
              <w:spacing w:after="40" w:line="260" w:lineRule="auto"/>
            </w:pPr>
          </w:p>
        </w:tc>
        <w:tc>
          <w:tcPr>
            <w:tcW w:w="380" w:type="dxa"/>
            <w:tcMar>
              <w:top w:w="60" w:type="dxa"/>
              <w:left w:w="90" w:type="dxa"/>
              <w:bottom w:w="60" w:type="dxa"/>
              <w:right w:w="90" w:type="dxa"/>
            </w:tcMar>
          </w:tcPr>
          <w:p w14:paraId="191DD952" w14:textId="77777777" w:rsidR="00F76D3D" w:rsidRDefault="00F76D3D">
            <w:pPr>
              <w:spacing w:after="40" w:line="260" w:lineRule="auto"/>
            </w:pPr>
          </w:p>
        </w:tc>
        <w:tc>
          <w:tcPr>
            <w:tcW w:w="380" w:type="dxa"/>
            <w:tcMar>
              <w:top w:w="60" w:type="dxa"/>
              <w:left w:w="90" w:type="dxa"/>
              <w:bottom w:w="60" w:type="dxa"/>
              <w:right w:w="90" w:type="dxa"/>
            </w:tcMar>
          </w:tcPr>
          <w:p w14:paraId="2926E4C6" w14:textId="77777777" w:rsidR="00F76D3D" w:rsidRDefault="00F76D3D">
            <w:pPr>
              <w:spacing w:after="40" w:line="260" w:lineRule="auto"/>
            </w:pPr>
          </w:p>
        </w:tc>
        <w:tc>
          <w:tcPr>
            <w:tcW w:w="380" w:type="dxa"/>
            <w:tcMar>
              <w:top w:w="60" w:type="dxa"/>
              <w:left w:w="90" w:type="dxa"/>
              <w:bottom w:w="60" w:type="dxa"/>
              <w:right w:w="90" w:type="dxa"/>
            </w:tcMar>
          </w:tcPr>
          <w:p w14:paraId="54234C6E" w14:textId="77777777" w:rsidR="00F76D3D" w:rsidRDefault="00F76D3D">
            <w:pPr>
              <w:spacing w:after="40" w:line="260" w:lineRule="auto"/>
            </w:pPr>
          </w:p>
        </w:tc>
        <w:tc>
          <w:tcPr>
            <w:tcW w:w="380" w:type="dxa"/>
            <w:tcMar>
              <w:top w:w="60" w:type="dxa"/>
              <w:left w:w="90" w:type="dxa"/>
              <w:bottom w:w="60" w:type="dxa"/>
              <w:right w:w="90" w:type="dxa"/>
            </w:tcMar>
          </w:tcPr>
          <w:p w14:paraId="69380342" w14:textId="77777777" w:rsidR="00F76D3D" w:rsidRDefault="00F76D3D">
            <w:pPr>
              <w:spacing w:after="40" w:line="260" w:lineRule="auto"/>
            </w:pPr>
          </w:p>
        </w:tc>
        <w:tc>
          <w:tcPr>
            <w:tcW w:w="380" w:type="dxa"/>
            <w:tcMar>
              <w:top w:w="60" w:type="dxa"/>
              <w:left w:w="90" w:type="dxa"/>
              <w:bottom w:w="60" w:type="dxa"/>
              <w:right w:w="90" w:type="dxa"/>
            </w:tcMar>
          </w:tcPr>
          <w:p w14:paraId="24E1D903" w14:textId="77777777" w:rsidR="00F76D3D" w:rsidRDefault="00F76D3D">
            <w:pPr>
              <w:spacing w:after="40" w:line="260" w:lineRule="auto"/>
            </w:pPr>
          </w:p>
        </w:tc>
        <w:tc>
          <w:tcPr>
            <w:tcW w:w="380" w:type="dxa"/>
            <w:tcMar>
              <w:top w:w="60" w:type="dxa"/>
              <w:left w:w="90" w:type="dxa"/>
              <w:bottom w:w="60" w:type="dxa"/>
              <w:right w:w="90" w:type="dxa"/>
            </w:tcMar>
          </w:tcPr>
          <w:p w14:paraId="074F205C" w14:textId="77777777" w:rsidR="00F76D3D" w:rsidRDefault="00F76D3D">
            <w:pPr>
              <w:spacing w:after="40" w:line="260" w:lineRule="auto"/>
            </w:pPr>
          </w:p>
        </w:tc>
        <w:tc>
          <w:tcPr>
            <w:tcW w:w="380" w:type="dxa"/>
            <w:tcMar>
              <w:top w:w="60" w:type="dxa"/>
              <w:left w:w="90" w:type="dxa"/>
              <w:bottom w:w="60" w:type="dxa"/>
              <w:right w:w="90" w:type="dxa"/>
            </w:tcMar>
          </w:tcPr>
          <w:p w14:paraId="01991BDA" w14:textId="77777777" w:rsidR="00F76D3D" w:rsidRDefault="00F76D3D">
            <w:pPr>
              <w:spacing w:after="40" w:line="260" w:lineRule="auto"/>
            </w:pPr>
          </w:p>
        </w:tc>
        <w:tc>
          <w:tcPr>
            <w:tcW w:w="380" w:type="dxa"/>
            <w:tcMar>
              <w:top w:w="60" w:type="dxa"/>
              <w:left w:w="90" w:type="dxa"/>
              <w:bottom w:w="60" w:type="dxa"/>
              <w:right w:w="90" w:type="dxa"/>
            </w:tcMar>
          </w:tcPr>
          <w:p w14:paraId="69CE3709" w14:textId="77777777" w:rsidR="00F76D3D" w:rsidRDefault="00F76D3D">
            <w:pPr>
              <w:spacing w:after="40" w:line="260" w:lineRule="auto"/>
            </w:pPr>
          </w:p>
        </w:tc>
        <w:tc>
          <w:tcPr>
            <w:tcW w:w="380" w:type="dxa"/>
            <w:tcMar>
              <w:top w:w="60" w:type="dxa"/>
              <w:left w:w="90" w:type="dxa"/>
              <w:bottom w:w="60" w:type="dxa"/>
              <w:right w:w="90" w:type="dxa"/>
            </w:tcMar>
          </w:tcPr>
          <w:p w14:paraId="272240FE" w14:textId="77777777" w:rsidR="00F76D3D" w:rsidRDefault="00F76D3D">
            <w:pPr>
              <w:spacing w:after="40" w:line="260" w:lineRule="auto"/>
            </w:pPr>
          </w:p>
        </w:tc>
        <w:tc>
          <w:tcPr>
            <w:tcW w:w="380" w:type="dxa"/>
            <w:tcMar>
              <w:top w:w="60" w:type="dxa"/>
              <w:left w:w="90" w:type="dxa"/>
              <w:bottom w:w="60" w:type="dxa"/>
              <w:right w:w="90" w:type="dxa"/>
            </w:tcMar>
          </w:tcPr>
          <w:p w14:paraId="682424B7" w14:textId="77777777" w:rsidR="00F76D3D" w:rsidRDefault="00F76D3D">
            <w:pPr>
              <w:spacing w:after="40" w:line="260" w:lineRule="auto"/>
            </w:pPr>
          </w:p>
        </w:tc>
        <w:tc>
          <w:tcPr>
            <w:tcW w:w="380" w:type="dxa"/>
            <w:tcMar>
              <w:top w:w="60" w:type="dxa"/>
              <w:left w:w="90" w:type="dxa"/>
              <w:bottom w:w="60" w:type="dxa"/>
              <w:right w:w="90" w:type="dxa"/>
            </w:tcMar>
          </w:tcPr>
          <w:p w14:paraId="4DA17585" w14:textId="77777777" w:rsidR="00F76D3D" w:rsidRDefault="00F76D3D">
            <w:pPr>
              <w:spacing w:after="40" w:line="260" w:lineRule="auto"/>
            </w:pPr>
          </w:p>
        </w:tc>
        <w:tc>
          <w:tcPr>
            <w:tcW w:w="380" w:type="dxa"/>
            <w:tcMar>
              <w:top w:w="60" w:type="dxa"/>
              <w:left w:w="90" w:type="dxa"/>
              <w:bottom w:w="60" w:type="dxa"/>
              <w:right w:w="90" w:type="dxa"/>
            </w:tcMar>
          </w:tcPr>
          <w:p w14:paraId="46263E84" w14:textId="77777777" w:rsidR="00F76D3D" w:rsidRDefault="00F76D3D">
            <w:pPr>
              <w:spacing w:after="40" w:line="260" w:lineRule="auto"/>
            </w:pPr>
          </w:p>
        </w:tc>
      </w:tr>
      <w:tr w:rsidR="00F76D3D" w14:paraId="23ACCEB2" w14:textId="77777777">
        <w:tc>
          <w:tcPr>
            <w:tcW w:w="2160" w:type="dxa"/>
            <w:tcMar>
              <w:top w:w="60" w:type="dxa"/>
              <w:left w:w="90" w:type="dxa"/>
              <w:bottom w:w="60" w:type="dxa"/>
              <w:right w:w="90" w:type="dxa"/>
            </w:tcMar>
          </w:tcPr>
          <w:p w14:paraId="5FAFC8CE" w14:textId="77777777" w:rsidR="00F76D3D" w:rsidRDefault="00000000">
            <w:pPr>
              <w:spacing w:after="40" w:line="260" w:lineRule="auto"/>
            </w:pPr>
            <w:r>
              <w:rPr>
                <w:sz w:val="15"/>
                <w:szCs w:val="15"/>
              </w:rPr>
              <w:t>Iteración 2 · Modelo de datos y contratos</w:t>
            </w:r>
          </w:p>
        </w:tc>
        <w:tc>
          <w:tcPr>
            <w:tcW w:w="380" w:type="dxa"/>
            <w:tcMar>
              <w:top w:w="60" w:type="dxa"/>
              <w:left w:w="90" w:type="dxa"/>
              <w:bottom w:w="60" w:type="dxa"/>
              <w:right w:w="90" w:type="dxa"/>
            </w:tcMar>
          </w:tcPr>
          <w:p w14:paraId="75B76C96" w14:textId="77777777" w:rsidR="00F76D3D" w:rsidRDefault="00F76D3D">
            <w:pPr>
              <w:spacing w:after="40" w:line="260" w:lineRule="auto"/>
            </w:pPr>
          </w:p>
        </w:tc>
        <w:tc>
          <w:tcPr>
            <w:tcW w:w="380" w:type="dxa"/>
            <w:tcMar>
              <w:top w:w="60" w:type="dxa"/>
              <w:left w:w="90" w:type="dxa"/>
              <w:bottom w:w="60" w:type="dxa"/>
              <w:right w:w="90" w:type="dxa"/>
            </w:tcMar>
          </w:tcPr>
          <w:p w14:paraId="18CDA9F6" w14:textId="77777777" w:rsidR="00F76D3D" w:rsidRDefault="00F76D3D">
            <w:pPr>
              <w:spacing w:after="40" w:line="260" w:lineRule="auto"/>
            </w:pPr>
          </w:p>
        </w:tc>
        <w:tc>
          <w:tcPr>
            <w:tcW w:w="380" w:type="dxa"/>
            <w:tcMar>
              <w:top w:w="60" w:type="dxa"/>
              <w:left w:w="90" w:type="dxa"/>
              <w:bottom w:w="60" w:type="dxa"/>
              <w:right w:w="90" w:type="dxa"/>
            </w:tcMar>
          </w:tcPr>
          <w:p w14:paraId="24FDF266" w14:textId="77777777" w:rsidR="00F76D3D" w:rsidRDefault="00F76D3D">
            <w:pPr>
              <w:spacing w:after="40" w:line="260" w:lineRule="auto"/>
            </w:pPr>
          </w:p>
        </w:tc>
        <w:tc>
          <w:tcPr>
            <w:tcW w:w="380" w:type="dxa"/>
            <w:tcMar>
              <w:top w:w="60" w:type="dxa"/>
              <w:left w:w="90" w:type="dxa"/>
              <w:bottom w:w="60" w:type="dxa"/>
              <w:right w:w="90" w:type="dxa"/>
            </w:tcMar>
          </w:tcPr>
          <w:p w14:paraId="3D48F717" w14:textId="77777777" w:rsidR="00F76D3D" w:rsidRDefault="00F76D3D">
            <w:pPr>
              <w:spacing w:after="40" w:line="260" w:lineRule="auto"/>
            </w:pPr>
          </w:p>
        </w:tc>
        <w:tc>
          <w:tcPr>
            <w:tcW w:w="380" w:type="dxa"/>
            <w:tcMar>
              <w:top w:w="60" w:type="dxa"/>
              <w:left w:w="90" w:type="dxa"/>
              <w:bottom w:w="60" w:type="dxa"/>
              <w:right w:w="90" w:type="dxa"/>
            </w:tcMar>
          </w:tcPr>
          <w:p w14:paraId="333C0480"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20855F7E" w14:textId="77777777" w:rsidR="00F76D3D" w:rsidRDefault="00F76D3D">
            <w:pPr>
              <w:spacing w:after="40" w:line="260" w:lineRule="auto"/>
            </w:pPr>
          </w:p>
        </w:tc>
        <w:tc>
          <w:tcPr>
            <w:tcW w:w="380" w:type="dxa"/>
            <w:tcMar>
              <w:top w:w="60" w:type="dxa"/>
              <w:left w:w="90" w:type="dxa"/>
              <w:bottom w:w="60" w:type="dxa"/>
              <w:right w:w="90" w:type="dxa"/>
            </w:tcMar>
          </w:tcPr>
          <w:p w14:paraId="37AD3912" w14:textId="77777777" w:rsidR="00F76D3D" w:rsidRDefault="00F76D3D">
            <w:pPr>
              <w:spacing w:after="40" w:line="260" w:lineRule="auto"/>
            </w:pPr>
          </w:p>
        </w:tc>
        <w:tc>
          <w:tcPr>
            <w:tcW w:w="380" w:type="dxa"/>
            <w:tcMar>
              <w:top w:w="60" w:type="dxa"/>
              <w:left w:w="90" w:type="dxa"/>
              <w:bottom w:w="60" w:type="dxa"/>
              <w:right w:w="90" w:type="dxa"/>
            </w:tcMar>
          </w:tcPr>
          <w:p w14:paraId="0B732848" w14:textId="77777777" w:rsidR="00F76D3D" w:rsidRDefault="00F76D3D">
            <w:pPr>
              <w:spacing w:after="40" w:line="260" w:lineRule="auto"/>
            </w:pPr>
          </w:p>
        </w:tc>
        <w:tc>
          <w:tcPr>
            <w:tcW w:w="380" w:type="dxa"/>
            <w:tcMar>
              <w:top w:w="60" w:type="dxa"/>
              <w:left w:w="90" w:type="dxa"/>
              <w:bottom w:w="60" w:type="dxa"/>
              <w:right w:w="90" w:type="dxa"/>
            </w:tcMar>
          </w:tcPr>
          <w:p w14:paraId="5BDD033C" w14:textId="77777777" w:rsidR="00F76D3D" w:rsidRDefault="00F76D3D">
            <w:pPr>
              <w:spacing w:after="40" w:line="260" w:lineRule="auto"/>
            </w:pPr>
          </w:p>
        </w:tc>
        <w:tc>
          <w:tcPr>
            <w:tcW w:w="380" w:type="dxa"/>
            <w:tcMar>
              <w:top w:w="60" w:type="dxa"/>
              <w:left w:w="90" w:type="dxa"/>
              <w:bottom w:w="60" w:type="dxa"/>
              <w:right w:w="90" w:type="dxa"/>
            </w:tcMar>
          </w:tcPr>
          <w:p w14:paraId="48D1EDA9" w14:textId="77777777" w:rsidR="00F76D3D" w:rsidRDefault="00F76D3D">
            <w:pPr>
              <w:spacing w:after="40" w:line="260" w:lineRule="auto"/>
            </w:pPr>
          </w:p>
        </w:tc>
        <w:tc>
          <w:tcPr>
            <w:tcW w:w="380" w:type="dxa"/>
            <w:tcMar>
              <w:top w:w="60" w:type="dxa"/>
              <w:left w:w="90" w:type="dxa"/>
              <w:bottom w:w="60" w:type="dxa"/>
              <w:right w:w="90" w:type="dxa"/>
            </w:tcMar>
          </w:tcPr>
          <w:p w14:paraId="38975692" w14:textId="77777777" w:rsidR="00F76D3D" w:rsidRDefault="00F76D3D">
            <w:pPr>
              <w:spacing w:after="40" w:line="260" w:lineRule="auto"/>
            </w:pPr>
          </w:p>
        </w:tc>
        <w:tc>
          <w:tcPr>
            <w:tcW w:w="380" w:type="dxa"/>
            <w:tcMar>
              <w:top w:w="60" w:type="dxa"/>
              <w:left w:w="90" w:type="dxa"/>
              <w:bottom w:w="60" w:type="dxa"/>
              <w:right w:w="90" w:type="dxa"/>
            </w:tcMar>
          </w:tcPr>
          <w:p w14:paraId="20E0E147" w14:textId="77777777" w:rsidR="00F76D3D" w:rsidRDefault="00F76D3D">
            <w:pPr>
              <w:spacing w:after="40" w:line="260" w:lineRule="auto"/>
            </w:pPr>
          </w:p>
        </w:tc>
        <w:tc>
          <w:tcPr>
            <w:tcW w:w="380" w:type="dxa"/>
            <w:tcMar>
              <w:top w:w="60" w:type="dxa"/>
              <w:left w:w="90" w:type="dxa"/>
              <w:bottom w:w="60" w:type="dxa"/>
              <w:right w:w="90" w:type="dxa"/>
            </w:tcMar>
          </w:tcPr>
          <w:p w14:paraId="6E2F2A25" w14:textId="77777777" w:rsidR="00F76D3D" w:rsidRDefault="00F76D3D">
            <w:pPr>
              <w:spacing w:after="40" w:line="260" w:lineRule="auto"/>
            </w:pPr>
          </w:p>
        </w:tc>
        <w:tc>
          <w:tcPr>
            <w:tcW w:w="380" w:type="dxa"/>
            <w:tcMar>
              <w:top w:w="60" w:type="dxa"/>
              <w:left w:w="90" w:type="dxa"/>
              <w:bottom w:w="60" w:type="dxa"/>
              <w:right w:w="90" w:type="dxa"/>
            </w:tcMar>
          </w:tcPr>
          <w:p w14:paraId="2270C6FA" w14:textId="77777777" w:rsidR="00F76D3D" w:rsidRDefault="00F76D3D">
            <w:pPr>
              <w:spacing w:after="40" w:line="260" w:lineRule="auto"/>
            </w:pPr>
          </w:p>
        </w:tc>
        <w:tc>
          <w:tcPr>
            <w:tcW w:w="380" w:type="dxa"/>
            <w:tcMar>
              <w:top w:w="60" w:type="dxa"/>
              <w:left w:w="90" w:type="dxa"/>
              <w:bottom w:w="60" w:type="dxa"/>
              <w:right w:w="90" w:type="dxa"/>
            </w:tcMar>
          </w:tcPr>
          <w:p w14:paraId="5B8E3046" w14:textId="77777777" w:rsidR="00F76D3D" w:rsidRDefault="00F76D3D">
            <w:pPr>
              <w:spacing w:after="40" w:line="260" w:lineRule="auto"/>
            </w:pPr>
          </w:p>
        </w:tc>
        <w:tc>
          <w:tcPr>
            <w:tcW w:w="380" w:type="dxa"/>
            <w:tcMar>
              <w:top w:w="60" w:type="dxa"/>
              <w:left w:w="90" w:type="dxa"/>
              <w:bottom w:w="60" w:type="dxa"/>
              <w:right w:w="90" w:type="dxa"/>
            </w:tcMar>
          </w:tcPr>
          <w:p w14:paraId="78DEC3E5" w14:textId="77777777" w:rsidR="00F76D3D" w:rsidRDefault="00F76D3D">
            <w:pPr>
              <w:spacing w:after="40" w:line="260" w:lineRule="auto"/>
            </w:pPr>
          </w:p>
        </w:tc>
        <w:tc>
          <w:tcPr>
            <w:tcW w:w="380" w:type="dxa"/>
            <w:tcMar>
              <w:top w:w="60" w:type="dxa"/>
              <w:left w:w="90" w:type="dxa"/>
              <w:bottom w:w="60" w:type="dxa"/>
              <w:right w:w="90" w:type="dxa"/>
            </w:tcMar>
          </w:tcPr>
          <w:p w14:paraId="150E1990" w14:textId="77777777" w:rsidR="00F76D3D" w:rsidRDefault="00F76D3D">
            <w:pPr>
              <w:spacing w:after="40" w:line="260" w:lineRule="auto"/>
            </w:pPr>
          </w:p>
        </w:tc>
        <w:tc>
          <w:tcPr>
            <w:tcW w:w="380" w:type="dxa"/>
            <w:tcMar>
              <w:top w:w="60" w:type="dxa"/>
              <w:left w:w="90" w:type="dxa"/>
              <w:bottom w:w="60" w:type="dxa"/>
              <w:right w:w="90" w:type="dxa"/>
            </w:tcMar>
          </w:tcPr>
          <w:p w14:paraId="58F7560B" w14:textId="77777777" w:rsidR="00F76D3D" w:rsidRDefault="00F76D3D">
            <w:pPr>
              <w:spacing w:after="40" w:line="260" w:lineRule="auto"/>
            </w:pPr>
          </w:p>
        </w:tc>
      </w:tr>
      <w:tr w:rsidR="00F76D3D" w14:paraId="541E32F9" w14:textId="77777777">
        <w:tc>
          <w:tcPr>
            <w:tcW w:w="2160" w:type="dxa"/>
            <w:tcMar>
              <w:top w:w="60" w:type="dxa"/>
              <w:left w:w="90" w:type="dxa"/>
              <w:bottom w:w="60" w:type="dxa"/>
              <w:right w:w="90" w:type="dxa"/>
            </w:tcMar>
          </w:tcPr>
          <w:p w14:paraId="37824F51" w14:textId="77777777" w:rsidR="00F76D3D" w:rsidRDefault="00000000">
            <w:pPr>
              <w:spacing w:after="40" w:line="260" w:lineRule="auto"/>
            </w:pPr>
            <w:r>
              <w:rPr>
                <w:sz w:val="15"/>
                <w:szCs w:val="15"/>
              </w:rPr>
              <w:t>Iteraciones 3–4 · Pregunta y Resultado</w:t>
            </w:r>
          </w:p>
        </w:tc>
        <w:tc>
          <w:tcPr>
            <w:tcW w:w="380" w:type="dxa"/>
            <w:tcMar>
              <w:top w:w="60" w:type="dxa"/>
              <w:left w:w="90" w:type="dxa"/>
              <w:bottom w:w="60" w:type="dxa"/>
              <w:right w:w="90" w:type="dxa"/>
            </w:tcMar>
          </w:tcPr>
          <w:p w14:paraId="1D29A94D" w14:textId="77777777" w:rsidR="00F76D3D" w:rsidRDefault="00F76D3D">
            <w:pPr>
              <w:spacing w:after="40" w:line="260" w:lineRule="auto"/>
            </w:pPr>
          </w:p>
        </w:tc>
        <w:tc>
          <w:tcPr>
            <w:tcW w:w="380" w:type="dxa"/>
            <w:tcMar>
              <w:top w:w="60" w:type="dxa"/>
              <w:left w:w="90" w:type="dxa"/>
              <w:bottom w:w="60" w:type="dxa"/>
              <w:right w:w="90" w:type="dxa"/>
            </w:tcMar>
          </w:tcPr>
          <w:p w14:paraId="62509E67" w14:textId="77777777" w:rsidR="00F76D3D" w:rsidRDefault="00F76D3D">
            <w:pPr>
              <w:spacing w:after="40" w:line="260" w:lineRule="auto"/>
            </w:pPr>
          </w:p>
        </w:tc>
        <w:tc>
          <w:tcPr>
            <w:tcW w:w="380" w:type="dxa"/>
            <w:tcMar>
              <w:top w:w="60" w:type="dxa"/>
              <w:left w:w="90" w:type="dxa"/>
              <w:bottom w:w="60" w:type="dxa"/>
              <w:right w:w="90" w:type="dxa"/>
            </w:tcMar>
          </w:tcPr>
          <w:p w14:paraId="49D9AE6F" w14:textId="77777777" w:rsidR="00F76D3D" w:rsidRDefault="00F76D3D">
            <w:pPr>
              <w:spacing w:after="40" w:line="260" w:lineRule="auto"/>
            </w:pPr>
          </w:p>
        </w:tc>
        <w:tc>
          <w:tcPr>
            <w:tcW w:w="380" w:type="dxa"/>
            <w:tcMar>
              <w:top w:w="60" w:type="dxa"/>
              <w:left w:w="90" w:type="dxa"/>
              <w:bottom w:w="60" w:type="dxa"/>
              <w:right w:w="90" w:type="dxa"/>
            </w:tcMar>
          </w:tcPr>
          <w:p w14:paraId="3F05AA12" w14:textId="77777777" w:rsidR="00F76D3D" w:rsidRDefault="00F76D3D">
            <w:pPr>
              <w:spacing w:after="40" w:line="260" w:lineRule="auto"/>
            </w:pPr>
          </w:p>
        </w:tc>
        <w:tc>
          <w:tcPr>
            <w:tcW w:w="380" w:type="dxa"/>
            <w:tcMar>
              <w:top w:w="60" w:type="dxa"/>
              <w:left w:w="90" w:type="dxa"/>
              <w:bottom w:w="60" w:type="dxa"/>
              <w:right w:w="90" w:type="dxa"/>
            </w:tcMar>
          </w:tcPr>
          <w:p w14:paraId="575A54E5" w14:textId="77777777" w:rsidR="00F76D3D" w:rsidRDefault="00F76D3D">
            <w:pPr>
              <w:spacing w:after="40" w:line="260" w:lineRule="auto"/>
            </w:pPr>
          </w:p>
        </w:tc>
        <w:tc>
          <w:tcPr>
            <w:tcW w:w="380" w:type="dxa"/>
            <w:tcMar>
              <w:top w:w="60" w:type="dxa"/>
              <w:left w:w="90" w:type="dxa"/>
              <w:bottom w:w="60" w:type="dxa"/>
              <w:right w:w="90" w:type="dxa"/>
            </w:tcMar>
          </w:tcPr>
          <w:p w14:paraId="3F77C5A9"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70E6B085"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5D0ECD22" w14:textId="77777777" w:rsidR="00F76D3D" w:rsidRDefault="00F76D3D">
            <w:pPr>
              <w:spacing w:after="40" w:line="260" w:lineRule="auto"/>
            </w:pPr>
          </w:p>
        </w:tc>
        <w:tc>
          <w:tcPr>
            <w:tcW w:w="380" w:type="dxa"/>
            <w:tcMar>
              <w:top w:w="60" w:type="dxa"/>
              <w:left w:w="90" w:type="dxa"/>
              <w:bottom w:w="60" w:type="dxa"/>
              <w:right w:w="90" w:type="dxa"/>
            </w:tcMar>
          </w:tcPr>
          <w:p w14:paraId="1BE08412" w14:textId="77777777" w:rsidR="00F76D3D" w:rsidRDefault="00F76D3D">
            <w:pPr>
              <w:spacing w:after="40" w:line="260" w:lineRule="auto"/>
            </w:pPr>
          </w:p>
        </w:tc>
        <w:tc>
          <w:tcPr>
            <w:tcW w:w="380" w:type="dxa"/>
            <w:tcMar>
              <w:top w:w="60" w:type="dxa"/>
              <w:left w:w="90" w:type="dxa"/>
              <w:bottom w:w="60" w:type="dxa"/>
              <w:right w:w="90" w:type="dxa"/>
            </w:tcMar>
          </w:tcPr>
          <w:p w14:paraId="0F375D8A" w14:textId="77777777" w:rsidR="00F76D3D" w:rsidRDefault="00F76D3D">
            <w:pPr>
              <w:spacing w:after="40" w:line="260" w:lineRule="auto"/>
            </w:pPr>
          </w:p>
        </w:tc>
        <w:tc>
          <w:tcPr>
            <w:tcW w:w="380" w:type="dxa"/>
            <w:tcMar>
              <w:top w:w="60" w:type="dxa"/>
              <w:left w:w="90" w:type="dxa"/>
              <w:bottom w:w="60" w:type="dxa"/>
              <w:right w:w="90" w:type="dxa"/>
            </w:tcMar>
          </w:tcPr>
          <w:p w14:paraId="5A0C370C" w14:textId="77777777" w:rsidR="00F76D3D" w:rsidRDefault="00F76D3D">
            <w:pPr>
              <w:spacing w:after="40" w:line="260" w:lineRule="auto"/>
            </w:pPr>
          </w:p>
        </w:tc>
        <w:tc>
          <w:tcPr>
            <w:tcW w:w="380" w:type="dxa"/>
            <w:tcMar>
              <w:top w:w="60" w:type="dxa"/>
              <w:left w:w="90" w:type="dxa"/>
              <w:bottom w:w="60" w:type="dxa"/>
              <w:right w:w="90" w:type="dxa"/>
            </w:tcMar>
          </w:tcPr>
          <w:p w14:paraId="21A89EE1" w14:textId="77777777" w:rsidR="00F76D3D" w:rsidRDefault="00F76D3D">
            <w:pPr>
              <w:spacing w:after="40" w:line="260" w:lineRule="auto"/>
            </w:pPr>
          </w:p>
        </w:tc>
        <w:tc>
          <w:tcPr>
            <w:tcW w:w="380" w:type="dxa"/>
            <w:tcMar>
              <w:top w:w="60" w:type="dxa"/>
              <w:left w:w="90" w:type="dxa"/>
              <w:bottom w:w="60" w:type="dxa"/>
              <w:right w:w="90" w:type="dxa"/>
            </w:tcMar>
          </w:tcPr>
          <w:p w14:paraId="5CE3D735" w14:textId="77777777" w:rsidR="00F76D3D" w:rsidRDefault="00F76D3D">
            <w:pPr>
              <w:spacing w:after="40" w:line="260" w:lineRule="auto"/>
            </w:pPr>
          </w:p>
        </w:tc>
        <w:tc>
          <w:tcPr>
            <w:tcW w:w="380" w:type="dxa"/>
            <w:tcMar>
              <w:top w:w="60" w:type="dxa"/>
              <w:left w:w="90" w:type="dxa"/>
              <w:bottom w:w="60" w:type="dxa"/>
              <w:right w:w="90" w:type="dxa"/>
            </w:tcMar>
          </w:tcPr>
          <w:p w14:paraId="2BC3F24F" w14:textId="77777777" w:rsidR="00F76D3D" w:rsidRDefault="00F76D3D">
            <w:pPr>
              <w:spacing w:after="40" w:line="260" w:lineRule="auto"/>
            </w:pPr>
          </w:p>
        </w:tc>
        <w:tc>
          <w:tcPr>
            <w:tcW w:w="380" w:type="dxa"/>
            <w:tcMar>
              <w:top w:w="60" w:type="dxa"/>
              <w:left w:w="90" w:type="dxa"/>
              <w:bottom w:w="60" w:type="dxa"/>
              <w:right w:w="90" w:type="dxa"/>
            </w:tcMar>
          </w:tcPr>
          <w:p w14:paraId="17338350" w14:textId="77777777" w:rsidR="00F76D3D" w:rsidRDefault="00F76D3D">
            <w:pPr>
              <w:spacing w:after="40" w:line="260" w:lineRule="auto"/>
            </w:pPr>
          </w:p>
        </w:tc>
        <w:tc>
          <w:tcPr>
            <w:tcW w:w="380" w:type="dxa"/>
            <w:tcMar>
              <w:top w:w="60" w:type="dxa"/>
              <w:left w:w="90" w:type="dxa"/>
              <w:bottom w:w="60" w:type="dxa"/>
              <w:right w:w="90" w:type="dxa"/>
            </w:tcMar>
          </w:tcPr>
          <w:p w14:paraId="2E4159E6" w14:textId="77777777" w:rsidR="00F76D3D" w:rsidRDefault="00F76D3D">
            <w:pPr>
              <w:spacing w:after="40" w:line="260" w:lineRule="auto"/>
            </w:pPr>
          </w:p>
        </w:tc>
        <w:tc>
          <w:tcPr>
            <w:tcW w:w="380" w:type="dxa"/>
            <w:tcMar>
              <w:top w:w="60" w:type="dxa"/>
              <w:left w:w="90" w:type="dxa"/>
              <w:bottom w:w="60" w:type="dxa"/>
              <w:right w:w="90" w:type="dxa"/>
            </w:tcMar>
          </w:tcPr>
          <w:p w14:paraId="1C228B1F" w14:textId="77777777" w:rsidR="00F76D3D" w:rsidRDefault="00F76D3D">
            <w:pPr>
              <w:spacing w:after="40" w:line="260" w:lineRule="auto"/>
            </w:pPr>
          </w:p>
        </w:tc>
        <w:tc>
          <w:tcPr>
            <w:tcW w:w="380" w:type="dxa"/>
            <w:tcMar>
              <w:top w:w="60" w:type="dxa"/>
              <w:left w:w="90" w:type="dxa"/>
              <w:bottom w:w="60" w:type="dxa"/>
              <w:right w:w="90" w:type="dxa"/>
            </w:tcMar>
          </w:tcPr>
          <w:p w14:paraId="743FF16F" w14:textId="77777777" w:rsidR="00F76D3D" w:rsidRDefault="00F76D3D">
            <w:pPr>
              <w:spacing w:after="40" w:line="260" w:lineRule="auto"/>
            </w:pPr>
          </w:p>
        </w:tc>
      </w:tr>
      <w:tr w:rsidR="00F76D3D" w14:paraId="65580D35" w14:textId="77777777">
        <w:tc>
          <w:tcPr>
            <w:tcW w:w="2160" w:type="dxa"/>
            <w:tcMar>
              <w:top w:w="60" w:type="dxa"/>
              <w:left w:w="90" w:type="dxa"/>
              <w:bottom w:w="60" w:type="dxa"/>
              <w:right w:w="90" w:type="dxa"/>
            </w:tcMar>
          </w:tcPr>
          <w:p w14:paraId="259659D8" w14:textId="77777777" w:rsidR="00F76D3D" w:rsidRDefault="00000000">
            <w:pPr>
              <w:spacing w:after="40" w:line="260" w:lineRule="auto"/>
            </w:pPr>
            <w:r>
              <w:rPr>
                <w:sz w:val="15"/>
                <w:szCs w:val="15"/>
              </w:rPr>
              <w:t>Iteraciones 5–6 · Explicación y Habilidad</w:t>
            </w:r>
          </w:p>
        </w:tc>
        <w:tc>
          <w:tcPr>
            <w:tcW w:w="380" w:type="dxa"/>
            <w:tcMar>
              <w:top w:w="60" w:type="dxa"/>
              <w:left w:w="90" w:type="dxa"/>
              <w:bottom w:w="60" w:type="dxa"/>
              <w:right w:w="90" w:type="dxa"/>
            </w:tcMar>
          </w:tcPr>
          <w:p w14:paraId="14016FB7" w14:textId="77777777" w:rsidR="00F76D3D" w:rsidRDefault="00F76D3D">
            <w:pPr>
              <w:spacing w:after="40" w:line="260" w:lineRule="auto"/>
            </w:pPr>
          </w:p>
        </w:tc>
        <w:tc>
          <w:tcPr>
            <w:tcW w:w="380" w:type="dxa"/>
            <w:tcMar>
              <w:top w:w="60" w:type="dxa"/>
              <w:left w:w="90" w:type="dxa"/>
              <w:bottom w:w="60" w:type="dxa"/>
              <w:right w:w="90" w:type="dxa"/>
            </w:tcMar>
          </w:tcPr>
          <w:p w14:paraId="16277475" w14:textId="77777777" w:rsidR="00F76D3D" w:rsidRDefault="00F76D3D">
            <w:pPr>
              <w:spacing w:after="40" w:line="260" w:lineRule="auto"/>
            </w:pPr>
          </w:p>
        </w:tc>
        <w:tc>
          <w:tcPr>
            <w:tcW w:w="380" w:type="dxa"/>
            <w:tcMar>
              <w:top w:w="60" w:type="dxa"/>
              <w:left w:w="90" w:type="dxa"/>
              <w:bottom w:w="60" w:type="dxa"/>
              <w:right w:w="90" w:type="dxa"/>
            </w:tcMar>
          </w:tcPr>
          <w:p w14:paraId="02AB7018" w14:textId="77777777" w:rsidR="00F76D3D" w:rsidRDefault="00F76D3D">
            <w:pPr>
              <w:spacing w:after="40" w:line="260" w:lineRule="auto"/>
            </w:pPr>
          </w:p>
        </w:tc>
        <w:tc>
          <w:tcPr>
            <w:tcW w:w="380" w:type="dxa"/>
            <w:tcMar>
              <w:top w:w="60" w:type="dxa"/>
              <w:left w:w="90" w:type="dxa"/>
              <w:bottom w:w="60" w:type="dxa"/>
              <w:right w:w="90" w:type="dxa"/>
            </w:tcMar>
          </w:tcPr>
          <w:p w14:paraId="05F7F60E" w14:textId="77777777" w:rsidR="00F76D3D" w:rsidRDefault="00F76D3D">
            <w:pPr>
              <w:spacing w:after="40" w:line="260" w:lineRule="auto"/>
            </w:pPr>
          </w:p>
        </w:tc>
        <w:tc>
          <w:tcPr>
            <w:tcW w:w="380" w:type="dxa"/>
            <w:tcMar>
              <w:top w:w="60" w:type="dxa"/>
              <w:left w:w="90" w:type="dxa"/>
              <w:bottom w:w="60" w:type="dxa"/>
              <w:right w:w="90" w:type="dxa"/>
            </w:tcMar>
          </w:tcPr>
          <w:p w14:paraId="14A72672" w14:textId="77777777" w:rsidR="00F76D3D" w:rsidRDefault="00F76D3D">
            <w:pPr>
              <w:spacing w:after="40" w:line="260" w:lineRule="auto"/>
            </w:pPr>
          </w:p>
        </w:tc>
        <w:tc>
          <w:tcPr>
            <w:tcW w:w="380" w:type="dxa"/>
            <w:tcMar>
              <w:top w:w="60" w:type="dxa"/>
              <w:left w:w="90" w:type="dxa"/>
              <w:bottom w:w="60" w:type="dxa"/>
              <w:right w:w="90" w:type="dxa"/>
            </w:tcMar>
          </w:tcPr>
          <w:p w14:paraId="6B7AA617" w14:textId="77777777" w:rsidR="00F76D3D" w:rsidRDefault="00F76D3D">
            <w:pPr>
              <w:spacing w:after="40" w:line="260" w:lineRule="auto"/>
            </w:pPr>
          </w:p>
        </w:tc>
        <w:tc>
          <w:tcPr>
            <w:tcW w:w="380" w:type="dxa"/>
            <w:tcMar>
              <w:top w:w="60" w:type="dxa"/>
              <w:left w:w="90" w:type="dxa"/>
              <w:bottom w:w="60" w:type="dxa"/>
              <w:right w:w="90" w:type="dxa"/>
            </w:tcMar>
          </w:tcPr>
          <w:p w14:paraId="5B42A445" w14:textId="77777777" w:rsidR="00F76D3D" w:rsidRDefault="00F76D3D">
            <w:pPr>
              <w:spacing w:after="40" w:line="260" w:lineRule="auto"/>
            </w:pPr>
          </w:p>
        </w:tc>
        <w:tc>
          <w:tcPr>
            <w:tcW w:w="380" w:type="dxa"/>
            <w:tcMar>
              <w:top w:w="60" w:type="dxa"/>
              <w:left w:w="90" w:type="dxa"/>
              <w:bottom w:w="60" w:type="dxa"/>
              <w:right w:w="90" w:type="dxa"/>
            </w:tcMar>
          </w:tcPr>
          <w:p w14:paraId="26A4E07B"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1E449A5D"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48E2A6CB" w14:textId="77777777" w:rsidR="00F76D3D" w:rsidRDefault="00F76D3D">
            <w:pPr>
              <w:spacing w:after="40" w:line="260" w:lineRule="auto"/>
            </w:pPr>
          </w:p>
        </w:tc>
        <w:tc>
          <w:tcPr>
            <w:tcW w:w="380" w:type="dxa"/>
            <w:tcMar>
              <w:top w:w="60" w:type="dxa"/>
              <w:left w:w="90" w:type="dxa"/>
              <w:bottom w:w="60" w:type="dxa"/>
              <w:right w:w="90" w:type="dxa"/>
            </w:tcMar>
          </w:tcPr>
          <w:p w14:paraId="3A259EC0" w14:textId="77777777" w:rsidR="00F76D3D" w:rsidRDefault="00F76D3D">
            <w:pPr>
              <w:spacing w:after="40" w:line="260" w:lineRule="auto"/>
            </w:pPr>
          </w:p>
        </w:tc>
        <w:tc>
          <w:tcPr>
            <w:tcW w:w="380" w:type="dxa"/>
            <w:tcMar>
              <w:top w:w="60" w:type="dxa"/>
              <w:left w:w="90" w:type="dxa"/>
              <w:bottom w:w="60" w:type="dxa"/>
              <w:right w:w="90" w:type="dxa"/>
            </w:tcMar>
          </w:tcPr>
          <w:p w14:paraId="5047FFE5" w14:textId="77777777" w:rsidR="00F76D3D" w:rsidRDefault="00F76D3D">
            <w:pPr>
              <w:spacing w:after="40" w:line="260" w:lineRule="auto"/>
            </w:pPr>
          </w:p>
        </w:tc>
        <w:tc>
          <w:tcPr>
            <w:tcW w:w="380" w:type="dxa"/>
            <w:tcMar>
              <w:top w:w="60" w:type="dxa"/>
              <w:left w:w="90" w:type="dxa"/>
              <w:bottom w:w="60" w:type="dxa"/>
              <w:right w:w="90" w:type="dxa"/>
            </w:tcMar>
          </w:tcPr>
          <w:p w14:paraId="7530CD5A" w14:textId="77777777" w:rsidR="00F76D3D" w:rsidRDefault="00F76D3D">
            <w:pPr>
              <w:spacing w:after="40" w:line="260" w:lineRule="auto"/>
            </w:pPr>
          </w:p>
        </w:tc>
        <w:tc>
          <w:tcPr>
            <w:tcW w:w="380" w:type="dxa"/>
            <w:tcMar>
              <w:top w:w="60" w:type="dxa"/>
              <w:left w:w="90" w:type="dxa"/>
              <w:bottom w:w="60" w:type="dxa"/>
              <w:right w:w="90" w:type="dxa"/>
            </w:tcMar>
          </w:tcPr>
          <w:p w14:paraId="6C42FBBD" w14:textId="77777777" w:rsidR="00F76D3D" w:rsidRDefault="00F76D3D">
            <w:pPr>
              <w:spacing w:after="40" w:line="260" w:lineRule="auto"/>
            </w:pPr>
          </w:p>
        </w:tc>
        <w:tc>
          <w:tcPr>
            <w:tcW w:w="380" w:type="dxa"/>
            <w:tcMar>
              <w:top w:w="60" w:type="dxa"/>
              <w:left w:w="90" w:type="dxa"/>
              <w:bottom w:w="60" w:type="dxa"/>
              <w:right w:w="90" w:type="dxa"/>
            </w:tcMar>
          </w:tcPr>
          <w:p w14:paraId="60C08036" w14:textId="77777777" w:rsidR="00F76D3D" w:rsidRDefault="00F76D3D">
            <w:pPr>
              <w:spacing w:after="40" w:line="260" w:lineRule="auto"/>
            </w:pPr>
          </w:p>
        </w:tc>
        <w:tc>
          <w:tcPr>
            <w:tcW w:w="380" w:type="dxa"/>
            <w:tcMar>
              <w:top w:w="60" w:type="dxa"/>
              <w:left w:w="90" w:type="dxa"/>
              <w:bottom w:w="60" w:type="dxa"/>
              <w:right w:w="90" w:type="dxa"/>
            </w:tcMar>
          </w:tcPr>
          <w:p w14:paraId="54038FE0" w14:textId="77777777" w:rsidR="00F76D3D" w:rsidRDefault="00F76D3D">
            <w:pPr>
              <w:spacing w:after="40" w:line="260" w:lineRule="auto"/>
            </w:pPr>
          </w:p>
        </w:tc>
        <w:tc>
          <w:tcPr>
            <w:tcW w:w="380" w:type="dxa"/>
            <w:tcMar>
              <w:top w:w="60" w:type="dxa"/>
              <w:left w:w="90" w:type="dxa"/>
              <w:bottom w:w="60" w:type="dxa"/>
              <w:right w:w="90" w:type="dxa"/>
            </w:tcMar>
          </w:tcPr>
          <w:p w14:paraId="27B372AC" w14:textId="77777777" w:rsidR="00F76D3D" w:rsidRDefault="00F76D3D">
            <w:pPr>
              <w:spacing w:after="40" w:line="260" w:lineRule="auto"/>
            </w:pPr>
          </w:p>
        </w:tc>
        <w:tc>
          <w:tcPr>
            <w:tcW w:w="380" w:type="dxa"/>
            <w:tcMar>
              <w:top w:w="60" w:type="dxa"/>
              <w:left w:w="90" w:type="dxa"/>
              <w:bottom w:w="60" w:type="dxa"/>
              <w:right w:w="90" w:type="dxa"/>
            </w:tcMar>
          </w:tcPr>
          <w:p w14:paraId="2A42F259" w14:textId="77777777" w:rsidR="00F76D3D" w:rsidRDefault="00F76D3D">
            <w:pPr>
              <w:spacing w:after="40" w:line="260" w:lineRule="auto"/>
            </w:pPr>
          </w:p>
        </w:tc>
      </w:tr>
      <w:tr w:rsidR="00F76D3D" w14:paraId="2E2E57EE" w14:textId="77777777">
        <w:tc>
          <w:tcPr>
            <w:tcW w:w="2160" w:type="dxa"/>
            <w:tcMar>
              <w:top w:w="60" w:type="dxa"/>
              <w:left w:w="90" w:type="dxa"/>
              <w:bottom w:w="60" w:type="dxa"/>
              <w:right w:w="90" w:type="dxa"/>
            </w:tcMar>
          </w:tcPr>
          <w:p w14:paraId="7DFF9207" w14:textId="77777777" w:rsidR="00F76D3D" w:rsidRDefault="00000000">
            <w:pPr>
              <w:spacing w:after="40" w:line="260" w:lineRule="auto"/>
            </w:pPr>
            <w:r>
              <w:rPr>
                <w:sz w:val="15"/>
                <w:szCs w:val="15"/>
              </w:rPr>
              <w:lastRenderedPageBreak/>
              <w:t>Iteraciones 7–8 · Cuota y Recorrección</w:t>
            </w:r>
          </w:p>
        </w:tc>
        <w:tc>
          <w:tcPr>
            <w:tcW w:w="380" w:type="dxa"/>
            <w:tcMar>
              <w:top w:w="60" w:type="dxa"/>
              <w:left w:w="90" w:type="dxa"/>
              <w:bottom w:w="60" w:type="dxa"/>
              <w:right w:w="90" w:type="dxa"/>
            </w:tcMar>
          </w:tcPr>
          <w:p w14:paraId="50920656" w14:textId="77777777" w:rsidR="00F76D3D" w:rsidRDefault="00F76D3D">
            <w:pPr>
              <w:spacing w:after="40" w:line="260" w:lineRule="auto"/>
            </w:pPr>
          </w:p>
        </w:tc>
        <w:tc>
          <w:tcPr>
            <w:tcW w:w="380" w:type="dxa"/>
            <w:tcMar>
              <w:top w:w="60" w:type="dxa"/>
              <w:left w:w="90" w:type="dxa"/>
              <w:bottom w:w="60" w:type="dxa"/>
              <w:right w:w="90" w:type="dxa"/>
            </w:tcMar>
          </w:tcPr>
          <w:p w14:paraId="0D09EB62" w14:textId="77777777" w:rsidR="00F76D3D" w:rsidRDefault="00F76D3D">
            <w:pPr>
              <w:spacing w:after="40" w:line="260" w:lineRule="auto"/>
            </w:pPr>
          </w:p>
        </w:tc>
        <w:tc>
          <w:tcPr>
            <w:tcW w:w="380" w:type="dxa"/>
            <w:tcMar>
              <w:top w:w="60" w:type="dxa"/>
              <w:left w:w="90" w:type="dxa"/>
              <w:bottom w:w="60" w:type="dxa"/>
              <w:right w:w="90" w:type="dxa"/>
            </w:tcMar>
          </w:tcPr>
          <w:p w14:paraId="5097D5C8" w14:textId="77777777" w:rsidR="00F76D3D" w:rsidRDefault="00F76D3D">
            <w:pPr>
              <w:spacing w:after="40" w:line="260" w:lineRule="auto"/>
            </w:pPr>
          </w:p>
        </w:tc>
        <w:tc>
          <w:tcPr>
            <w:tcW w:w="380" w:type="dxa"/>
            <w:tcMar>
              <w:top w:w="60" w:type="dxa"/>
              <w:left w:w="90" w:type="dxa"/>
              <w:bottom w:w="60" w:type="dxa"/>
              <w:right w:w="90" w:type="dxa"/>
            </w:tcMar>
          </w:tcPr>
          <w:p w14:paraId="6BF148EC" w14:textId="77777777" w:rsidR="00F76D3D" w:rsidRDefault="00F76D3D">
            <w:pPr>
              <w:spacing w:after="40" w:line="260" w:lineRule="auto"/>
            </w:pPr>
          </w:p>
        </w:tc>
        <w:tc>
          <w:tcPr>
            <w:tcW w:w="380" w:type="dxa"/>
            <w:tcMar>
              <w:top w:w="60" w:type="dxa"/>
              <w:left w:w="90" w:type="dxa"/>
              <w:bottom w:w="60" w:type="dxa"/>
              <w:right w:w="90" w:type="dxa"/>
            </w:tcMar>
          </w:tcPr>
          <w:p w14:paraId="22877BD3" w14:textId="77777777" w:rsidR="00F76D3D" w:rsidRDefault="00F76D3D">
            <w:pPr>
              <w:spacing w:after="40" w:line="260" w:lineRule="auto"/>
            </w:pPr>
          </w:p>
        </w:tc>
        <w:tc>
          <w:tcPr>
            <w:tcW w:w="380" w:type="dxa"/>
            <w:tcMar>
              <w:top w:w="60" w:type="dxa"/>
              <w:left w:w="90" w:type="dxa"/>
              <w:bottom w:w="60" w:type="dxa"/>
              <w:right w:w="90" w:type="dxa"/>
            </w:tcMar>
          </w:tcPr>
          <w:p w14:paraId="42A60B52" w14:textId="77777777" w:rsidR="00F76D3D" w:rsidRDefault="00F76D3D">
            <w:pPr>
              <w:spacing w:after="40" w:line="260" w:lineRule="auto"/>
            </w:pPr>
          </w:p>
        </w:tc>
        <w:tc>
          <w:tcPr>
            <w:tcW w:w="380" w:type="dxa"/>
            <w:tcMar>
              <w:top w:w="60" w:type="dxa"/>
              <w:left w:w="90" w:type="dxa"/>
              <w:bottom w:w="60" w:type="dxa"/>
              <w:right w:w="90" w:type="dxa"/>
            </w:tcMar>
          </w:tcPr>
          <w:p w14:paraId="770D0F12" w14:textId="77777777" w:rsidR="00F76D3D" w:rsidRDefault="00F76D3D">
            <w:pPr>
              <w:spacing w:after="40" w:line="260" w:lineRule="auto"/>
            </w:pPr>
          </w:p>
        </w:tc>
        <w:tc>
          <w:tcPr>
            <w:tcW w:w="380" w:type="dxa"/>
            <w:tcMar>
              <w:top w:w="60" w:type="dxa"/>
              <w:left w:w="90" w:type="dxa"/>
              <w:bottom w:w="60" w:type="dxa"/>
              <w:right w:w="90" w:type="dxa"/>
            </w:tcMar>
          </w:tcPr>
          <w:p w14:paraId="4B080DEA" w14:textId="77777777" w:rsidR="00F76D3D" w:rsidRDefault="00F76D3D">
            <w:pPr>
              <w:spacing w:after="40" w:line="260" w:lineRule="auto"/>
            </w:pPr>
          </w:p>
        </w:tc>
        <w:tc>
          <w:tcPr>
            <w:tcW w:w="380" w:type="dxa"/>
            <w:tcMar>
              <w:top w:w="60" w:type="dxa"/>
              <w:left w:w="90" w:type="dxa"/>
              <w:bottom w:w="60" w:type="dxa"/>
              <w:right w:w="90" w:type="dxa"/>
            </w:tcMar>
          </w:tcPr>
          <w:p w14:paraId="0F0AA4E6" w14:textId="77777777" w:rsidR="00F76D3D" w:rsidRDefault="00F76D3D">
            <w:pPr>
              <w:spacing w:after="40" w:line="260" w:lineRule="auto"/>
            </w:pPr>
          </w:p>
        </w:tc>
        <w:tc>
          <w:tcPr>
            <w:tcW w:w="380" w:type="dxa"/>
            <w:tcMar>
              <w:top w:w="60" w:type="dxa"/>
              <w:left w:w="90" w:type="dxa"/>
              <w:bottom w:w="60" w:type="dxa"/>
              <w:right w:w="90" w:type="dxa"/>
            </w:tcMar>
          </w:tcPr>
          <w:p w14:paraId="2664CBB2"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03E731BA"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576B59AD" w14:textId="77777777" w:rsidR="00F76D3D" w:rsidRDefault="00F76D3D">
            <w:pPr>
              <w:spacing w:after="40" w:line="260" w:lineRule="auto"/>
            </w:pPr>
          </w:p>
        </w:tc>
        <w:tc>
          <w:tcPr>
            <w:tcW w:w="380" w:type="dxa"/>
            <w:tcMar>
              <w:top w:w="60" w:type="dxa"/>
              <w:left w:w="90" w:type="dxa"/>
              <w:bottom w:w="60" w:type="dxa"/>
              <w:right w:w="90" w:type="dxa"/>
            </w:tcMar>
          </w:tcPr>
          <w:p w14:paraId="4C5C2906" w14:textId="77777777" w:rsidR="00F76D3D" w:rsidRDefault="00F76D3D">
            <w:pPr>
              <w:spacing w:after="40" w:line="260" w:lineRule="auto"/>
            </w:pPr>
          </w:p>
        </w:tc>
        <w:tc>
          <w:tcPr>
            <w:tcW w:w="380" w:type="dxa"/>
            <w:tcMar>
              <w:top w:w="60" w:type="dxa"/>
              <w:left w:w="90" w:type="dxa"/>
              <w:bottom w:w="60" w:type="dxa"/>
              <w:right w:w="90" w:type="dxa"/>
            </w:tcMar>
          </w:tcPr>
          <w:p w14:paraId="069EA998" w14:textId="77777777" w:rsidR="00F76D3D" w:rsidRDefault="00F76D3D">
            <w:pPr>
              <w:spacing w:after="40" w:line="260" w:lineRule="auto"/>
            </w:pPr>
          </w:p>
        </w:tc>
        <w:tc>
          <w:tcPr>
            <w:tcW w:w="380" w:type="dxa"/>
            <w:tcMar>
              <w:top w:w="60" w:type="dxa"/>
              <w:left w:w="90" w:type="dxa"/>
              <w:bottom w:w="60" w:type="dxa"/>
              <w:right w:w="90" w:type="dxa"/>
            </w:tcMar>
          </w:tcPr>
          <w:p w14:paraId="0FDCDA9A" w14:textId="77777777" w:rsidR="00F76D3D" w:rsidRDefault="00F76D3D">
            <w:pPr>
              <w:spacing w:after="40" w:line="260" w:lineRule="auto"/>
            </w:pPr>
          </w:p>
        </w:tc>
        <w:tc>
          <w:tcPr>
            <w:tcW w:w="380" w:type="dxa"/>
            <w:tcMar>
              <w:top w:w="60" w:type="dxa"/>
              <w:left w:w="90" w:type="dxa"/>
              <w:bottom w:w="60" w:type="dxa"/>
              <w:right w:w="90" w:type="dxa"/>
            </w:tcMar>
          </w:tcPr>
          <w:p w14:paraId="26BB0A22" w14:textId="77777777" w:rsidR="00F76D3D" w:rsidRDefault="00F76D3D">
            <w:pPr>
              <w:spacing w:after="40" w:line="260" w:lineRule="auto"/>
            </w:pPr>
          </w:p>
        </w:tc>
        <w:tc>
          <w:tcPr>
            <w:tcW w:w="380" w:type="dxa"/>
            <w:tcMar>
              <w:top w:w="60" w:type="dxa"/>
              <w:left w:w="90" w:type="dxa"/>
              <w:bottom w:w="60" w:type="dxa"/>
              <w:right w:w="90" w:type="dxa"/>
            </w:tcMar>
          </w:tcPr>
          <w:p w14:paraId="70807910" w14:textId="77777777" w:rsidR="00F76D3D" w:rsidRDefault="00F76D3D">
            <w:pPr>
              <w:spacing w:after="40" w:line="260" w:lineRule="auto"/>
            </w:pPr>
          </w:p>
        </w:tc>
        <w:tc>
          <w:tcPr>
            <w:tcW w:w="380" w:type="dxa"/>
            <w:tcMar>
              <w:top w:w="60" w:type="dxa"/>
              <w:left w:w="90" w:type="dxa"/>
              <w:bottom w:w="60" w:type="dxa"/>
              <w:right w:w="90" w:type="dxa"/>
            </w:tcMar>
          </w:tcPr>
          <w:p w14:paraId="0BB15C4B" w14:textId="77777777" w:rsidR="00F76D3D" w:rsidRDefault="00F76D3D">
            <w:pPr>
              <w:spacing w:after="40" w:line="260" w:lineRule="auto"/>
            </w:pPr>
          </w:p>
        </w:tc>
      </w:tr>
      <w:tr w:rsidR="00F76D3D" w14:paraId="11E52100" w14:textId="77777777">
        <w:tc>
          <w:tcPr>
            <w:tcW w:w="2160" w:type="dxa"/>
            <w:tcMar>
              <w:top w:w="60" w:type="dxa"/>
              <w:left w:w="90" w:type="dxa"/>
              <w:bottom w:w="60" w:type="dxa"/>
              <w:right w:w="90" w:type="dxa"/>
            </w:tcMar>
          </w:tcPr>
          <w:p w14:paraId="42EFFF28" w14:textId="77777777" w:rsidR="00F76D3D" w:rsidRDefault="00000000">
            <w:pPr>
              <w:spacing w:after="40" w:line="260" w:lineRule="auto"/>
            </w:pPr>
            <w:r>
              <w:rPr>
                <w:sz w:val="15"/>
                <w:szCs w:val="15"/>
              </w:rPr>
              <w:t>Iteración 9 · Caché sin conexión y progreso</w:t>
            </w:r>
          </w:p>
        </w:tc>
        <w:tc>
          <w:tcPr>
            <w:tcW w:w="380" w:type="dxa"/>
            <w:tcMar>
              <w:top w:w="60" w:type="dxa"/>
              <w:left w:w="90" w:type="dxa"/>
              <w:bottom w:w="60" w:type="dxa"/>
              <w:right w:w="90" w:type="dxa"/>
            </w:tcMar>
          </w:tcPr>
          <w:p w14:paraId="0C1C7621" w14:textId="77777777" w:rsidR="00F76D3D" w:rsidRDefault="00F76D3D">
            <w:pPr>
              <w:spacing w:after="40" w:line="260" w:lineRule="auto"/>
            </w:pPr>
          </w:p>
        </w:tc>
        <w:tc>
          <w:tcPr>
            <w:tcW w:w="380" w:type="dxa"/>
            <w:tcMar>
              <w:top w:w="60" w:type="dxa"/>
              <w:left w:w="90" w:type="dxa"/>
              <w:bottom w:w="60" w:type="dxa"/>
              <w:right w:w="90" w:type="dxa"/>
            </w:tcMar>
          </w:tcPr>
          <w:p w14:paraId="3AEC863D" w14:textId="77777777" w:rsidR="00F76D3D" w:rsidRDefault="00F76D3D">
            <w:pPr>
              <w:spacing w:after="40" w:line="260" w:lineRule="auto"/>
            </w:pPr>
          </w:p>
        </w:tc>
        <w:tc>
          <w:tcPr>
            <w:tcW w:w="380" w:type="dxa"/>
            <w:tcMar>
              <w:top w:w="60" w:type="dxa"/>
              <w:left w:w="90" w:type="dxa"/>
              <w:bottom w:w="60" w:type="dxa"/>
              <w:right w:w="90" w:type="dxa"/>
            </w:tcMar>
          </w:tcPr>
          <w:p w14:paraId="1EE6991F" w14:textId="77777777" w:rsidR="00F76D3D" w:rsidRDefault="00F76D3D">
            <w:pPr>
              <w:spacing w:after="40" w:line="260" w:lineRule="auto"/>
            </w:pPr>
          </w:p>
        </w:tc>
        <w:tc>
          <w:tcPr>
            <w:tcW w:w="380" w:type="dxa"/>
            <w:tcMar>
              <w:top w:w="60" w:type="dxa"/>
              <w:left w:w="90" w:type="dxa"/>
              <w:bottom w:w="60" w:type="dxa"/>
              <w:right w:w="90" w:type="dxa"/>
            </w:tcMar>
          </w:tcPr>
          <w:p w14:paraId="0F8CEE44" w14:textId="77777777" w:rsidR="00F76D3D" w:rsidRDefault="00F76D3D">
            <w:pPr>
              <w:spacing w:after="40" w:line="260" w:lineRule="auto"/>
            </w:pPr>
          </w:p>
        </w:tc>
        <w:tc>
          <w:tcPr>
            <w:tcW w:w="380" w:type="dxa"/>
            <w:tcMar>
              <w:top w:w="60" w:type="dxa"/>
              <w:left w:w="90" w:type="dxa"/>
              <w:bottom w:w="60" w:type="dxa"/>
              <w:right w:w="90" w:type="dxa"/>
            </w:tcMar>
          </w:tcPr>
          <w:p w14:paraId="2C9D5C6E" w14:textId="77777777" w:rsidR="00F76D3D" w:rsidRDefault="00F76D3D">
            <w:pPr>
              <w:spacing w:after="40" w:line="260" w:lineRule="auto"/>
            </w:pPr>
          </w:p>
        </w:tc>
        <w:tc>
          <w:tcPr>
            <w:tcW w:w="380" w:type="dxa"/>
            <w:tcMar>
              <w:top w:w="60" w:type="dxa"/>
              <w:left w:w="90" w:type="dxa"/>
              <w:bottom w:w="60" w:type="dxa"/>
              <w:right w:w="90" w:type="dxa"/>
            </w:tcMar>
          </w:tcPr>
          <w:p w14:paraId="2BEFA481" w14:textId="77777777" w:rsidR="00F76D3D" w:rsidRDefault="00F76D3D">
            <w:pPr>
              <w:spacing w:after="40" w:line="260" w:lineRule="auto"/>
            </w:pPr>
          </w:p>
        </w:tc>
        <w:tc>
          <w:tcPr>
            <w:tcW w:w="380" w:type="dxa"/>
            <w:tcMar>
              <w:top w:w="60" w:type="dxa"/>
              <w:left w:w="90" w:type="dxa"/>
              <w:bottom w:w="60" w:type="dxa"/>
              <w:right w:w="90" w:type="dxa"/>
            </w:tcMar>
          </w:tcPr>
          <w:p w14:paraId="2386B9B7" w14:textId="77777777" w:rsidR="00F76D3D" w:rsidRDefault="00F76D3D">
            <w:pPr>
              <w:spacing w:after="40" w:line="260" w:lineRule="auto"/>
            </w:pPr>
          </w:p>
        </w:tc>
        <w:tc>
          <w:tcPr>
            <w:tcW w:w="380" w:type="dxa"/>
            <w:tcMar>
              <w:top w:w="60" w:type="dxa"/>
              <w:left w:w="90" w:type="dxa"/>
              <w:bottom w:w="60" w:type="dxa"/>
              <w:right w:w="90" w:type="dxa"/>
            </w:tcMar>
          </w:tcPr>
          <w:p w14:paraId="028F5496" w14:textId="77777777" w:rsidR="00F76D3D" w:rsidRDefault="00F76D3D">
            <w:pPr>
              <w:spacing w:after="40" w:line="260" w:lineRule="auto"/>
            </w:pPr>
          </w:p>
        </w:tc>
        <w:tc>
          <w:tcPr>
            <w:tcW w:w="380" w:type="dxa"/>
            <w:tcMar>
              <w:top w:w="60" w:type="dxa"/>
              <w:left w:w="90" w:type="dxa"/>
              <w:bottom w:w="60" w:type="dxa"/>
              <w:right w:w="90" w:type="dxa"/>
            </w:tcMar>
          </w:tcPr>
          <w:p w14:paraId="4FACAD52" w14:textId="77777777" w:rsidR="00F76D3D" w:rsidRDefault="00F76D3D">
            <w:pPr>
              <w:spacing w:after="40" w:line="260" w:lineRule="auto"/>
            </w:pPr>
          </w:p>
        </w:tc>
        <w:tc>
          <w:tcPr>
            <w:tcW w:w="380" w:type="dxa"/>
            <w:tcMar>
              <w:top w:w="60" w:type="dxa"/>
              <w:left w:w="90" w:type="dxa"/>
              <w:bottom w:w="60" w:type="dxa"/>
              <w:right w:w="90" w:type="dxa"/>
            </w:tcMar>
          </w:tcPr>
          <w:p w14:paraId="2E8210CA" w14:textId="77777777" w:rsidR="00F76D3D" w:rsidRDefault="00F76D3D">
            <w:pPr>
              <w:spacing w:after="40" w:line="260" w:lineRule="auto"/>
            </w:pPr>
          </w:p>
        </w:tc>
        <w:tc>
          <w:tcPr>
            <w:tcW w:w="380" w:type="dxa"/>
            <w:tcMar>
              <w:top w:w="60" w:type="dxa"/>
              <w:left w:w="90" w:type="dxa"/>
              <w:bottom w:w="60" w:type="dxa"/>
              <w:right w:w="90" w:type="dxa"/>
            </w:tcMar>
          </w:tcPr>
          <w:p w14:paraId="4ECAD260" w14:textId="77777777" w:rsidR="00F76D3D" w:rsidRDefault="00F76D3D">
            <w:pPr>
              <w:spacing w:after="40" w:line="260" w:lineRule="auto"/>
            </w:pPr>
          </w:p>
        </w:tc>
        <w:tc>
          <w:tcPr>
            <w:tcW w:w="380" w:type="dxa"/>
            <w:tcMar>
              <w:top w:w="60" w:type="dxa"/>
              <w:left w:w="90" w:type="dxa"/>
              <w:bottom w:w="60" w:type="dxa"/>
              <w:right w:w="90" w:type="dxa"/>
            </w:tcMar>
          </w:tcPr>
          <w:p w14:paraId="55F5812B"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466935B9" w14:textId="77777777" w:rsidR="00F76D3D" w:rsidRDefault="00F76D3D">
            <w:pPr>
              <w:spacing w:after="40" w:line="260" w:lineRule="auto"/>
            </w:pPr>
          </w:p>
        </w:tc>
        <w:tc>
          <w:tcPr>
            <w:tcW w:w="380" w:type="dxa"/>
            <w:tcMar>
              <w:top w:w="60" w:type="dxa"/>
              <w:left w:w="90" w:type="dxa"/>
              <w:bottom w:w="60" w:type="dxa"/>
              <w:right w:w="90" w:type="dxa"/>
            </w:tcMar>
          </w:tcPr>
          <w:p w14:paraId="4D3ED1A6" w14:textId="77777777" w:rsidR="00F76D3D" w:rsidRDefault="00F76D3D">
            <w:pPr>
              <w:spacing w:after="40" w:line="260" w:lineRule="auto"/>
            </w:pPr>
          </w:p>
        </w:tc>
        <w:tc>
          <w:tcPr>
            <w:tcW w:w="380" w:type="dxa"/>
            <w:tcMar>
              <w:top w:w="60" w:type="dxa"/>
              <w:left w:w="90" w:type="dxa"/>
              <w:bottom w:w="60" w:type="dxa"/>
              <w:right w:w="90" w:type="dxa"/>
            </w:tcMar>
          </w:tcPr>
          <w:p w14:paraId="7DFDA62B" w14:textId="77777777" w:rsidR="00F76D3D" w:rsidRDefault="00F76D3D">
            <w:pPr>
              <w:spacing w:after="40" w:line="260" w:lineRule="auto"/>
            </w:pPr>
          </w:p>
        </w:tc>
        <w:tc>
          <w:tcPr>
            <w:tcW w:w="380" w:type="dxa"/>
            <w:tcMar>
              <w:top w:w="60" w:type="dxa"/>
              <w:left w:w="90" w:type="dxa"/>
              <w:bottom w:w="60" w:type="dxa"/>
              <w:right w:w="90" w:type="dxa"/>
            </w:tcMar>
          </w:tcPr>
          <w:p w14:paraId="06DCA9CC" w14:textId="77777777" w:rsidR="00F76D3D" w:rsidRDefault="00F76D3D">
            <w:pPr>
              <w:spacing w:after="40" w:line="260" w:lineRule="auto"/>
            </w:pPr>
          </w:p>
        </w:tc>
        <w:tc>
          <w:tcPr>
            <w:tcW w:w="380" w:type="dxa"/>
            <w:tcMar>
              <w:top w:w="60" w:type="dxa"/>
              <w:left w:w="90" w:type="dxa"/>
              <w:bottom w:w="60" w:type="dxa"/>
              <w:right w:w="90" w:type="dxa"/>
            </w:tcMar>
          </w:tcPr>
          <w:p w14:paraId="5A6AB96B" w14:textId="77777777" w:rsidR="00F76D3D" w:rsidRDefault="00F76D3D">
            <w:pPr>
              <w:spacing w:after="40" w:line="260" w:lineRule="auto"/>
            </w:pPr>
          </w:p>
        </w:tc>
        <w:tc>
          <w:tcPr>
            <w:tcW w:w="380" w:type="dxa"/>
            <w:tcMar>
              <w:top w:w="60" w:type="dxa"/>
              <w:left w:w="90" w:type="dxa"/>
              <w:bottom w:w="60" w:type="dxa"/>
              <w:right w:w="90" w:type="dxa"/>
            </w:tcMar>
          </w:tcPr>
          <w:p w14:paraId="4B58348F" w14:textId="77777777" w:rsidR="00F76D3D" w:rsidRDefault="00F76D3D">
            <w:pPr>
              <w:spacing w:after="40" w:line="260" w:lineRule="auto"/>
            </w:pPr>
          </w:p>
        </w:tc>
      </w:tr>
      <w:tr w:rsidR="00F76D3D" w14:paraId="6B166CE9" w14:textId="77777777">
        <w:tc>
          <w:tcPr>
            <w:tcW w:w="2160" w:type="dxa"/>
            <w:tcMar>
              <w:top w:w="60" w:type="dxa"/>
              <w:left w:w="90" w:type="dxa"/>
              <w:bottom w:w="60" w:type="dxa"/>
              <w:right w:w="90" w:type="dxa"/>
            </w:tcMar>
          </w:tcPr>
          <w:p w14:paraId="1E2FC8AE" w14:textId="77777777" w:rsidR="00F76D3D" w:rsidRDefault="00000000">
            <w:pPr>
              <w:spacing w:after="40" w:line="260" w:lineRule="auto"/>
            </w:pPr>
            <w:r>
              <w:rPr>
                <w:sz w:val="15"/>
                <w:szCs w:val="15"/>
              </w:rPr>
              <w:t>Iteración 10 · QA, integración y compilación</w:t>
            </w:r>
          </w:p>
        </w:tc>
        <w:tc>
          <w:tcPr>
            <w:tcW w:w="380" w:type="dxa"/>
            <w:tcMar>
              <w:top w:w="60" w:type="dxa"/>
              <w:left w:w="90" w:type="dxa"/>
              <w:bottom w:w="60" w:type="dxa"/>
              <w:right w:w="90" w:type="dxa"/>
            </w:tcMar>
          </w:tcPr>
          <w:p w14:paraId="2A328039" w14:textId="77777777" w:rsidR="00F76D3D" w:rsidRDefault="00F76D3D">
            <w:pPr>
              <w:spacing w:after="40" w:line="260" w:lineRule="auto"/>
            </w:pPr>
          </w:p>
        </w:tc>
        <w:tc>
          <w:tcPr>
            <w:tcW w:w="380" w:type="dxa"/>
            <w:tcMar>
              <w:top w:w="60" w:type="dxa"/>
              <w:left w:w="90" w:type="dxa"/>
              <w:bottom w:w="60" w:type="dxa"/>
              <w:right w:w="90" w:type="dxa"/>
            </w:tcMar>
          </w:tcPr>
          <w:p w14:paraId="6E6DC958" w14:textId="77777777" w:rsidR="00F76D3D" w:rsidRDefault="00F76D3D">
            <w:pPr>
              <w:spacing w:after="40" w:line="260" w:lineRule="auto"/>
            </w:pPr>
          </w:p>
        </w:tc>
        <w:tc>
          <w:tcPr>
            <w:tcW w:w="380" w:type="dxa"/>
            <w:tcMar>
              <w:top w:w="60" w:type="dxa"/>
              <w:left w:w="90" w:type="dxa"/>
              <w:bottom w:w="60" w:type="dxa"/>
              <w:right w:w="90" w:type="dxa"/>
            </w:tcMar>
          </w:tcPr>
          <w:p w14:paraId="04D22F7B" w14:textId="77777777" w:rsidR="00F76D3D" w:rsidRDefault="00F76D3D">
            <w:pPr>
              <w:spacing w:after="40" w:line="260" w:lineRule="auto"/>
            </w:pPr>
          </w:p>
        </w:tc>
        <w:tc>
          <w:tcPr>
            <w:tcW w:w="380" w:type="dxa"/>
            <w:tcMar>
              <w:top w:w="60" w:type="dxa"/>
              <w:left w:w="90" w:type="dxa"/>
              <w:bottom w:w="60" w:type="dxa"/>
              <w:right w:w="90" w:type="dxa"/>
            </w:tcMar>
          </w:tcPr>
          <w:p w14:paraId="0E743490" w14:textId="77777777" w:rsidR="00F76D3D" w:rsidRDefault="00F76D3D">
            <w:pPr>
              <w:spacing w:after="40" w:line="260" w:lineRule="auto"/>
            </w:pPr>
          </w:p>
        </w:tc>
        <w:tc>
          <w:tcPr>
            <w:tcW w:w="380" w:type="dxa"/>
            <w:tcMar>
              <w:top w:w="60" w:type="dxa"/>
              <w:left w:w="90" w:type="dxa"/>
              <w:bottom w:w="60" w:type="dxa"/>
              <w:right w:w="90" w:type="dxa"/>
            </w:tcMar>
          </w:tcPr>
          <w:p w14:paraId="1B11389B" w14:textId="77777777" w:rsidR="00F76D3D" w:rsidRDefault="00F76D3D">
            <w:pPr>
              <w:spacing w:after="40" w:line="260" w:lineRule="auto"/>
            </w:pPr>
          </w:p>
        </w:tc>
        <w:tc>
          <w:tcPr>
            <w:tcW w:w="380" w:type="dxa"/>
            <w:tcMar>
              <w:top w:w="60" w:type="dxa"/>
              <w:left w:w="90" w:type="dxa"/>
              <w:bottom w:w="60" w:type="dxa"/>
              <w:right w:w="90" w:type="dxa"/>
            </w:tcMar>
          </w:tcPr>
          <w:p w14:paraId="7EB53FF0" w14:textId="77777777" w:rsidR="00F76D3D" w:rsidRDefault="00F76D3D">
            <w:pPr>
              <w:spacing w:after="40" w:line="260" w:lineRule="auto"/>
            </w:pPr>
          </w:p>
        </w:tc>
        <w:tc>
          <w:tcPr>
            <w:tcW w:w="380" w:type="dxa"/>
            <w:tcMar>
              <w:top w:w="60" w:type="dxa"/>
              <w:left w:w="90" w:type="dxa"/>
              <w:bottom w:w="60" w:type="dxa"/>
              <w:right w:w="90" w:type="dxa"/>
            </w:tcMar>
          </w:tcPr>
          <w:p w14:paraId="0A62CBC8" w14:textId="77777777" w:rsidR="00F76D3D" w:rsidRDefault="00F76D3D">
            <w:pPr>
              <w:spacing w:after="40" w:line="260" w:lineRule="auto"/>
            </w:pPr>
          </w:p>
        </w:tc>
        <w:tc>
          <w:tcPr>
            <w:tcW w:w="380" w:type="dxa"/>
            <w:tcMar>
              <w:top w:w="60" w:type="dxa"/>
              <w:left w:w="90" w:type="dxa"/>
              <w:bottom w:w="60" w:type="dxa"/>
              <w:right w:w="90" w:type="dxa"/>
            </w:tcMar>
          </w:tcPr>
          <w:p w14:paraId="0B307939" w14:textId="77777777" w:rsidR="00F76D3D" w:rsidRDefault="00F76D3D">
            <w:pPr>
              <w:spacing w:after="40" w:line="260" w:lineRule="auto"/>
            </w:pPr>
          </w:p>
        </w:tc>
        <w:tc>
          <w:tcPr>
            <w:tcW w:w="380" w:type="dxa"/>
            <w:tcMar>
              <w:top w:w="60" w:type="dxa"/>
              <w:left w:w="90" w:type="dxa"/>
              <w:bottom w:w="60" w:type="dxa"/>
              <w:right w:w="90" w:type="dxa"/>
            </w:tcMar>
          </w:tcPr>
          <w:p w14:paraId="5DA730B5" w14:textId="77777777" w:rsidR="00F76D3D" w:rsidRDefault="00F76D3D">
            <w:pPr>
              <w:spacing w:after="40" w:line="260" w:lineRule="auto"/>
            </w:pPr>
          </w:p>
        </w:tc>
        <w:tc>
          <w:tcPr>
            <w:tcW w:w="380" w:type="dxa"/>
            <w:tcMar>
              <w:top w:w="60" w:type="dxa"/>
              <w:left w:w="90" w:type="dxa"/>
              <w:bottom w:w="60" w:type="dxa"/>
              <w:right w:w="90" w:type="dxa"/>
            </w:tcMar>
          </w:tcPr>
          <w:p w14:paraId="72048803" w14:textId="77777777" w:rsidR="00F76D3D" w:rsidRDefault="00F76D3D">
            <w:pPr>
              <w:spacing w:after="40" w:line="260" w:lineRule="auto"/>
            </w:pPr>
          </w:p>
        </w:tc>
        <w:tc>
          <w:tcPr>
            <w:tcW w:w="380" w:type="dxa"/>
            <w:tcMar>
              <w:top w:w="60" w:type="dxa"/>
              <w:left w:w="90" w:type="dxa"/>
              <w:bottom w:w="60" w:type="dxa"/>
              <w:right w:w="90" w:type="dxa"/>
            </w:tcMar>
          </w:tcPr>
          <w:p w14:paraId="32E2C963" w14:textId="77777777" w:rsidR="00F76D3D" w:rsidRDefault="00F76D3D">
            <w:pPr>
              <w:spacing w:after="40" w:line="260" w:lineRule="auto"/>
            </w:pPr>
          </w:p>
        </w:tc>
        <w:tc>
          <w:tcPr>
            <w:tcW w:w="380" w:type="dxa"/>
            <w:tcMar>
              <w:top w:w="60" w:type="dxa"/>
              <w:left w:w="90" w:type="dxa"/>
              <w:bottom w:w="60" w:type="dxa"/>
              <w:right w:w="90" w:type="dxa"/>
            </w:tcMar>
          </w:tcPr>
          <w:p w14:paraId="41549CD4" w14:textId="77777777" w:rsidR="00F76D3D" w:rsidRDefault="00F76D3D">
            <w:pPr>
              <w:spacing w:after="40" w:line="260" w:lineRule="auto"/>
            </w:pPr>
          </w:p>
        </w:tc>
        <w:tc>
          <w:tcPr>
            <w:tcW w:w="380" w:type="dxa"/>
            <w:tcMar>
              <w:top w:w="60" w:type="dxa"/>
              <w:left w:w="90" w:type="dxa"/>
              <w:bottom w:w="60" w:type="dxa"/>
              <w:right w:w="90" w:type="dxa"/>
            </w:tcMar>
          </w:tcPr>
          <w:p w14:paraId="66113DE4"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3E803B9B" w14:textId="77777777" w:rsidR="00F76D3D" w:rsidRDefault="00F76D3D">
            <w:pPr>
              <w:spacing w:after="40" w:line="260" w:lineRule="auto"/>
            </w:pPr>
          </w:p>
        </w:tc>
        <w:tc>
          <w:tcPr>
            <w:tcW w:w="380" w:type="dxa"/>
            <w:tcMar>
              <w:top w:w="60" w:type="dxa"/>
              <w:left w:w="90" w:type="dxa"/>
              <w:bottom w:w="60" w:type="dxa"/>
              <w:right w:w="90" w:type="dxa"/>
            </w:tcMar>
          </w:tcPr>
          <w:p w14:paraId="587B72BD" w14:textId="77777777" w:rsidR="00F76D3D" w:rsidRDefault="00F76D3D">
            <w:pPr>
              <w:spacing w:after="40" w:line="260" w:lineRule="auto"/>
            </w:pPr>
          </w:p>
        </w:tc>
        <w:tc>
          <w:tcPr>
            <w:tcW w:w="380" w:type="dxa"/>
            <w:tcMar>
              <w:top w:w="60" w:type="dxa"/>
              <w:left w:w="90" w:type="dxa"/>
              <w:bottom w:w="60" w:type="dxa"/>
              <w:right w:w="90" w:type="dxa"/>
            </w:tcMar>
          </w:tcPr>
          <w:p w14:paraId="12ED96CD" w14:textId="77777777" w:rsidR="00F76D3D" w:rsidRDefault="00F76D3D">
            <w:pPr>
              <w:spacing w:after="40" w:line="260" w:lineRule="auto"/>
            </w:pPr>
          </w:p>
        </w:tc>
        <w:tc>
          <w:tcPr>
            <w:tcW w:w="380" w:type="dxa"/>
            <w:tcMar>
              <w:top w:w="60" w:type="dxa"/>
              <w:left w:w="90" w:type="dxa"/>
              <w:bottom w:w="60" w:type="dxa"/>
              <w:right w:w="90" w:type="dxa"/>
            </w:tcMar>
          </w:tcPr>
          <w:p w14:paraId="3FBEFDA8" w14:textId="77777777" w:rsidR="00F76D3D" w:rsidRDefault="00F76D3D">
            <w:pPr>
              <w:spacing w:after="40" w:line="260" w:lineRule="auto"/>
            </w:pPr>
          </w:p>
        </w:tc>
        <w:tc>
          <w:tcPr>
            <w:tcW w:w="380" w:type="dxa"/>
            <w:tcMar>
              <w:top w:w="60" w:type="dxa"/>
              <w:left w:w="90" w:type="dxa"/>
              <w:bottom w:w="60" w:type="dxa"/>
              <w:right w:w="90" w:type="dxa"/>
            </w:tcMar>
          </w:tcPr>
          <w:p w14:paraId="1D15DEF0" w14:textId="77777777" w:rsidR="00F76D3D" w:rsidRDefault="00F76D3D">
            <w:pPr>
              <w:spacing w:after="40" w:line="260" w:lineRule="auto"/>
            </w:pPr>
          </w:p>
        </w:tc>
      </w:tr>
      <w:tr w:rsidR="00F76D3D" w14:paraId="5276BBD1" w14:textId="77777777">
        <w:tc>
          <w:tcPr>
            <w:tcW w:w="2160" w:type="dxa"/>
            <w:tcMar>
              <w:top w:w="60" w:type="dxa"/>
              <w:left w:w="90" w:type="dxa"/>
              <w:bottom w:w="60" w:type="dxa"/>
              <w:right w:w="90" w:type="dxa"/>
            </w:tcMar>
          </w:tcPr>
          <w:p w14:paraId="565D0AAC" w14:textId="77777777" w:rsidR="00F76D3D" w:rsidRDefault="00000000">
            <w:pPr>
              <w:spacing w:after="40" w:line="260" w:lineRule="auto"/>
            </w:pPr>
            <w:r>
              <w:rPr>
                <w:sz w:val="15"/>
                <w:szCs w:val="15"/>
              </w:rPr>
              <w:t>Documentación final y manual técnico</w:t>
            </w:r>
          </w:p>
        </w:tc>
        <w:tc>
          <w:tcPr>
            <w:tcW w:w="380" w:type="dxa"/>
            <w:tcMar>
              <w:top w:w="60" w:type="dxa"/>
              <w:left w:w="90" w:type="dxa"/>
              <w:bottom w:w="60" w:type="dxa"/>
              <w:right w:w="90" w:type="dxa"/>
            </w:tcMar>
          </w:tcPr>
          <w:p w14:paraId="4A6F5534" w14:textId="77777777" w:rsidR="00F76D3D" w:rsidRDefault="00F76D3D">
            <w:pPr>
              <w:spacing w:after="40" w:line="260" w:lineRule="auto"/>
            </w:pPr>
          </w:p>
        </w:tc>
        <w:tc>
          <w:tcPr>
            <w:tcW w:w="380" w:type="dxa"/>
            <w:tcMar>
              <w:top w:w="60" w:type="dxa"/>
              <w:left w:w="90" w:type="dxa"/>
              <w:bottom w:w="60" w:type="dxa"/>
              <w:right w:w="90" w:type="dxa"/>
            </w:tcMar>
          </w:tcPr>
          <w:p w14:paraId="2C249B3C" w14:textId="77777777" w:rsidR="00F76D3D" w:rsidRDefault="00F76D3D">
            <w:pPr>
              <w:spacing w:after="40" w:line="260" w:lineRule="auto"/>
            </w:pPr>
          </w:p>
        </w:tc>
        <w:tc>
          <w:tcPr>
            <w:tcW w:w="380" w:type="dxa"/>
            <w:tcMar>
              <w:top w:w="60" w:type="dxa"/>
              <w:left w:w="90" w:type="dxa"/>
              <w:bottom w:w="60" w:type="dxa"/>
              <w:right w:w="90" w:type="dxa"/>
            </w:tcMar>
          </w:tcPr>
          <w:p w14:paraId="1364237E" w14:textId="77777777" w:rsidR="00F76D3D" w:rsidRDefault="00F76D3D">
            <w:pPr>
              <w:spacing w:after="40" w:line="260" w:lineRule="auto"/>
            </w:pPr>
          </w:p>
        </w:tc>
        <w:tc>
          <w:tcPr>
            <w:tcW w:w="380" w:type="dxa"/>
            <w:tcMar>
              <w:top w:w="60" w:type="dxa"/>
              <w:left w:w="90" w:type="dxa"/>
              <w:bottom w:w="60" w:type="dxa"/>
              <w:right w:w="90" w:type="dxa"/>
            </w:tcMar>
          </w:tcPr>
          <w:p w14:paraId="03B25253" w14:textId="77777777" w:rsidR="00F76D3D" w:rsidRDefault="00F76D3D">
            <w:pPr>
              <w:spacing w:after="40" w:line="260" w:lineRule="auto"/>
            </w:pPr>
          </w:p>
        </w:tc>
        <w:tc>
          <w:tcPr>
            <w:tcW w:w="380" w:type="dxa"/>
            <w:tcMar>
              <w:top w:w="60" w:type="dxa"/>
              <w:left w:w="90" w:type="dxa"/>
              <w:bottom w:w="60" w:type="dxa"/>
              <w:right w:w="90" w:type="dxa"/>
            </w:tcMar>
          </w:tcPr>
          <w:p w14:paraId="6B0CDA72" w14:textId="77777777" w:rsidR="00F76D3D" w:rsidRDefault="00F76D3D">
            <w:pPr>
              <w:spacing w:after="40" w:line="260" w:lineRule="auto"/>
            </w:pPr>
          </w:p>
        </w:tc>
        <w:tc>
          <w:tcPr>
            <w:tcW w:w="380" w:type="dxa"/>
            <w:tcMar>
              <w:top w:w="60" w:type="dxa"/>
              <w:left w:w="90" w:type="dxa"/>
              <w:bottom w:w="60" w:type="dxa"/>
              <w:right w:w="90" w:type="dxa"/>
            </w:tcMar>
          </w:tcPr>
          <w:p w14:paraId="67252C44" w14:textId="77777777" w:rsidR="00F76D3D" w:rsidRDefault="00F76D3D">
            <w:pPr>
              <w:spacing w:after="40" w:line="260" w:lineRule="auto"/>
            </w:pPr>
          </w:p>
        </w:tc>
        <w:tc>
          <w:tcPr>
            <w:tcW w:w="380" w:type="dxa"/>
            <w:tcMar>
              <w:top w:w="60" w:type="dxa"/>
              <w:left w:w="90" w:type="dxa"/>
              <w:bottom w:w="60" w:type="dxa"/>
              <w:right w:w="90" w:type="dxa"/>
            </w:tcMar>
          </w:tcPr>
          <w:p w14:paraId="1820196D" w14:textId="77777777" w:rsidR="00F76D3D" w:rsidRDefault="00F76D3D">
            <w:pPr>
              <w:spacing w:after="40" w:line="260" w:lineRule="auto"/>
            </w:pPr>
          </w:p>
        </w:tc>
        <w:tc>
          <w:tcPr>
            <w:tcW w:w="380" w:type="dxa"/>
            <w:tcMar>
              <w:top w:w="60" w:type="dxa"/>
              <w:left w:w="90" w:type="dxa"/>
              <w:bottom w:w="60" w:type="dxa"/>
              <w:right w:w="90" w:type="dxa"/>
            </w:tcMar>
          </w:tcPr>
          <w:p w14:paraId="227C3394" w14:textId="77777777" w:rsidR="00F76D3D" w:rsidRDefault="00F76D3D">
            <w:pPr>
              <w:spacing w:after="40" w:line="260" w:lineRule="auto"/>
            </w:pPr>
          </w:p>
        </w:tc>
        <w:tc>
          <w:tcPr>
            <w:tcW w:w="380" w:type="dxa"/>
            <w:tcMar>
              <w:top w:w="60" w:type="dxa"/>
              <w:left w:w="90" w:type="dxa"/>
              <w:bottom w:w="60" w:type="dxa"/>
              <w:right w:w="90" w:type="dxa"/>
            </w:tcMar>
          </w:tcPr>
          <w:p w14:paraId="11D38B76" w14:textId="77777777" w:rsidR="00F76D3D" w:rsidRDefault="00F76D3D">
            <w:pPr>
              <w:spacing w:after="40" w:line="260" w:lineRule="auto"/>
            </w:pPr>
          </w:p>
        </w:tc>
        <w:tc>
          <w:tcPr>
            <w:tcW w:w="380" w:type="dxa"/>
            <w:tcMar>
              <w:top w:w="60" w:type="dxa"/>
              <w:left w:w="90" w:type="dxa"/>
              <w:bottom w:w="60" w:type="dxa"/>
              <w:right w:w="90" w:type="dxa"/>
            </w:tcMar>
          </w:tcPr>
          <w:p w14:paraId="7B99E769" w14:textId="77777777" w:rsidR="00F76D3D" w:rsidRDefault="00F76D3D">
            <w:pPr>
              <w:spacing w:after="40" w:line="260" w:lineRule="auto"/>
            </w:pPr>
          </w:p>
        </w:tc>
        <w:tc>
          <w:tcPr>
            <w:tcW w:w="380" w:type="dxa"/>
            <w:tcMar>
              <w:top w:w="60" w:type="dxa"/>
              <w:left w:w="90" w:type="dxa"/>
              <w:bottom w:w="60" w:type="dxa"/>
              <w:right w:w="90" w:type="dxa"/>
            </w:tcMar>
          </w:tcPr>
          <w:p w14:paraId="5A4F942A" w14:textId="77777777" w:rsidR="00F76D3D" w:rsidRDefault="00F76D3D">
            <w:pPr>
              <w:spacing w:after="40" w:line="260" w:lineRule="auto"/>
            </w:pPr>
          </w:p>
        </w:tc>
        <w:tc>
          <w:tcPr>
            <w:tcW w:w="380" w:type="dxa"/>
            <w:tcMar>
              <w:top w:w="60" w:type="dxa"/>
              <w:left w:w="90" w:type="dxa"/>
              <w:bottom w:w="60" w:type="dxa"/>
              <w:right w:w="90" w:type="dxa"/>
            </w:tcMar>
          </w:tcPr>
          <w:p w14:paraId="39F3F430" w14:textId="77777777" w:rsidR="00F76D3D" w:rsidRDefault="00F76D3D">
            <w:pPr>
              <w:spacing w:after="40" w:line="260" w:lineRule="auto"/>
            </w:pPr>
          </w:p>
        </w:tc>
        <w:tc>
          <w:tcPr>
            <w:tcW w:w="380" w:type="dxa"/>
            <w:tcMar>
              <w:top w:w="60" w:type="dxa"/>
              <w:left w:w="90" w:type="dxa"/>
              <w:bottom w:w="60" w:type="dxa"/>
              <w:right w:w="90" w:type="dxa"/>
            </w:tcMar>
          </w:tcPr>
          <w:p w14:paraId="5EEBA29D" w14:textId="77777777" w:rsidR="00F76D3D" w:rsidRDefault="00F76D3D">
            <w:pPr>
              <w:spacing w:after="40" w:line="260" w:lineRule="auto"/>
            </w:pPr>
          </w:p>
        </w:tc>
        <w:tc>
          <w:tcPr>
            <w:tcW w:w="380" w:type="dxa"/>
            <w:tcMar>
              <w:top w:w="60" w:type="dxa"/>
              <w:left w:w="90" w:type="dxa"/>
              <w:bottom w:w="60" w:type="dxa"/>
              <w:right w:w="90" w:type="dxa"/>
            </w:tcMar>
          </w:tcPr>
          <w:p w14:paraId="10CA3E53"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39C5AF19" w14:textId="77777777" w:rsidR="00F76D3D" w:rsidRDefault="00F76D3D">
            <w:pPr>
              <w:spacing w:after="40" w:line="260" w:lineRule="auto"/>
            </w:pPr>
          </w:p>
        </w:tc>
        <w:tc>
          <w:tcPr>
            <w:tcW w:w="380" w:type="dxa"/>
            <w:tcMar>
              <w:top w:w="60" w:type="dxa"/>
              <w:left w:w="90" w:type="dxa"/>
              <w:bottom w:w="60" w:type="dxa"/>
              <w:right w:w="90" w:type="dxa"/>
            </w:tcMar>
          </w:tcPr>
          <w:p w14:paraId="6FDB2DB7" w14:textId="77777777" w:rsidR="00F76D3D" w:rsidRDefault="00F76D3D">
            <w:pPr>
              <w:spacing w:after="40" w:line="260" w:lineRule="auto"/>
            </w:pPr>
          </w:p>
        </w:tc>
        <w:tc>
          <w:tcPr>
            <w:tcW w:w="380" w:type="dxa"/>
            <w:tcMar>
              <w:top w:w="60" w:type="dxa"/>
              <w:left w:w="90" w:type="dxa"/>
              <w:bottom w:w="60" w:type="dxa"/>
              <w:right w:w="90" w:type="dxa"/>
            </w:tcMar>
          </w:tcPr>
          <w:p w14:paraId="4675CB4D" w14:textId="77777777" w:rsidR="00F76D3D" w:rsidRDefault="00F76D3D">
            <w:pPr>
              <w:spacing w:after="40" w:line="260" w:lineRule="auto"/>
            </w:pPr>
          </w:p>
        </w:tc>
        <w:tc>
          <w:tcPr>
            <w:tcW w:w="380" w:type="dxa"/>
            <w:tcMar>
              <w:top w:w="60" w:type="dxa"/>
              <w:left w:w="90" w:type="dxa"/>
              <w:bottom w:w="60" w:type="dxa"/>
              <w:right w:w="90" w:type="dxa"/>
            </w:tcMar>
          </w:tcPr>
          <w:p w14:paraId="300532B3" w14:textId="77777777" w:rsidR="00F76D3D" w:rsidRDefault="00F76D3D">
            <w:pPr>
              <w:spacing w:after="40" w:line="260" w:lineRule="auto"/>
            </w:pPr>
          </w:p>
        </w:tc>
      </w:tr>
      <w:tr w:rsidR="00F76D3D" w14:paraId="7E97393F" w14:textId="77777777">
        <w:tc>
          <w:tcPr>
            <w:tcW w:w="2160" w:type="dxa"/>
            <w:tcMar>
              <w:top w:w="60" w:type="dxa"/>
              <w:left w:w="90" w:type="dxa"/>
              <w:bottom w:w="60" w:type="dxa"/>
              <w:right w:w="90" w:type="dxa"/>
            </w:tcMar>
          </w:tcPr>
          <w:p w14:paraId="30102302" w14:textId="77777777" w:rsidR="00F76D3D" w:rsidRDefault="00000000">
            <w:pPr>
              <w:spacing w:after="40" w:line="260" w:lineRule="auto"/>
            </w:pPr>
            <w:r>
              <w:rPr>
                <w:sz w:val="15"/>
                <w:szCs w:val="15"/>
              </w:rPr>
              <w:t>Preparación y presentación final</w:t>
            </w:r>
          </w:p>
        </w:tc>
        <w:tc>
          <w:tcPr>
            <w:tcW w:w="380" w:type="dxa"/>
            <w:tcMar>
              <w:top w:w="60" w:type="dxa"/>
              <w:left w:w="90" w:type="dxa"/>
              <w:bottom w:w="60" w:type="dxa"/>
              <w:right w:w="90" w:type="dxa"/>
            </w:tcMar>
          </w:tcPr>
          <w:p w14:paraId="761BD4A5" w14:textId="77777777" w:rsidR="00F76D3D" w:rsidRDefault="00F76D3D">
            <w:pPr>
              <w:spacing w:after="40" w:line="260" w:lineRule="auto"/>
            </w:pPr>
          </w:p>
        </w:tc>
        <w:tc>
          <w:tcPr>
            <w:tcW w:w="380" w:type="dxa"/>
            <w:tcMar>
              <w:top w:w="60" w:type="dxa"/>
              <w:left w:w="90" w:type="dxa"/>
              <w:bottom w:w="60" w:type="dxa"/>
              <w:right w:w="90" w:type="dxa"/>
            </w:tcMar>
          </w:tcPr>
          <w:p w14:paraId="24B9C4BD" w14:textId="77777777" w:rsidR="00F76D3D" w:rsidRDefault="00F76D3D">
            <w:pPr>
              <w:spacing w:after="40" w:line="260" w:lineRule="auto"/>
            </w:pPr>
          </w:p>
        </w:tc>
        <w:tc>
          <w:tcPr>
            <w:tcW w:w="380" w:type="dxa"/>
            <w:tcMar>
              <w:top w:w="60" w:type="dxa"/>
              <w:left w:w="90" w:type="dxa"/>
              <w:bottom w:w="60" w:type="dxa"/>
              <w:right w:w="90" w:type="dxa"/>
            </w:tcMar>
          </w:tcPr>
          <w:p w14:paraId="05BD57D0" w14:textId="77777777" w:rsidR="00F76D3D" w:rsidRDefault="00F76D3D">
            <w:pPr>
              <w:spacing w:after="40" w:line="260" w:lineRule="auto"/>
            </w:pPr>
          </w:p>
        </w:tc>
        <w:tc>
          <w:tcPr>
            <w:tcW w:w="380" w:type="dxa"/>
            <w:tcMar>
              <w:top w:w="60" w:type="dxa"/>
              <w:left w:w="90" w:type="dxa"/>
              <w:bottom w:w="60" w:type="dxa"/>
              <w:right w:w="90" w:type="dxa"/>
            </w:tcMar>
          </w:tcPr>
          <w:p w14:paraId="4BDE6F2C" w14:textId="77777777" w:rsidR="00F76D3D" w:rsidRDefault="00F76D3D">
            <w:pPr>
              <w:spacing w:after="40" w:line="260" w:lineRule="auto"/>
            </w:pPr>
          </w:p>
        </w:tc>
        <w:tc>
          <w:tcPr>
            <w:tcW w:w="380" w:type="dxa"/>
            <w:tcMar>
              <w:top w:w="60" w:type="dxa"/>
              <w:left w:w="90" w:type="dxa"/>
              <w:bottom w:w="60" w:type="dxa"/>
              <w:right w:w="90" w:type="dxa"/>
            </w:tcMar>
          </w:tcPr>
          <w:p w14:paraId="2F5BD60F" w14:textId="77777777" w:rsidR="00F76D3D" w:rsidRDefault="00F76D3D">
            <w:pPr>
              <w:spacing w:after="40" w:line="260" w:lineRule="auto"/>
            </w:pPr>
          </w:p>
        </w:tc>
        <w:tc>
          <w:tcPr>
            <w:tcW w:w="380" w:type="dxa"/>
            <w:tcMar>
              <w:top w:w="60" w:type="dxa"/>
              <w:left w:w="90" w:type="dxa"/>
              <w:bottom w:w="60" w:type="dxa"/>
              <w:right w:w="90" w:type="dxa"/>
            </w:tcMar>
          </w:tcPr>
          <w:p w14:paraId="712FC694" w14:textId="77777777" w:rsidR="00F76D3D" w:rsidRDefault="00F76D3D">
            <w:pPr>
              <w:spacing w:after="40" w:line="260" w:lineRule="auto"/>
            </w:pPr>
          </w:p>
        </w:tc>
        <w:tc>
          <w:tcPr>
            <w:tcW w:w="380" w:type="dxa"/>
            <w:tcMar>
              <w:top w:w="60" w:type="dxa"/>
              <w:left w:w="90" w:type="dxa"/>
              <w:bottom w:w="60" w:type="dxa"/>
              <w:right w:w="90" w:type="dxa"/>
            </w:tcMar>
          </w:tcPr>
          <w:p w14:paraId="50E20065" w14:textId="77777777" w:rsidR="00F76D3D" w:rsidRDefault="00F76D3D">
            <w:pPr>
              <w:spacing w:after="40" w:line="260" w:lineRule="auto"/>
            </w:pPr>
          </w:p>
        </w:tc>
        <w:tc>
          <w:tcPr>
            <w:tcW w:w="380" w:type="dxa"/>
            <w:tcMar>
              <w:top w:w="60" w:type="dxa"/>
              <w:left w:w="90" w:type="dxa"/>
              <w:bottom w:w="60" w:type="dxa"/>
              <w:right w:w="90" w:type="dxa"/>
            </w:tcMar>
          </w:tcPr>
          <w:p w14:paraId="0935FA70" w14:textId="77777777" w:rsidR="00F76D3D" w:rsidRDefault="00F76D3D">
            <w:pPr>
              <w:spacing w:after="40" w:line="260" w:lineRule="auto"/>
            </w:pPr>
          </w:p>
        </w:tc>
        <w:tc>
          <w:tcPr>
            <w:tcW w:w="380" w:type="dxa"/>
            <w:tcMar>
              <w:top w:w="60" w:type="dxa"/>
              <w:left w:w="90" w:type="dxa"/>
              <w:bottom w:w="60" w:type="dxa"/>
              <w:right w:w="90" w:type="dxa"/>
            </w:tcMar>
          </w:tcPr>
          <w:p w14:paraId="76D542B2" w14:textId="77777777" w:rsidR="00F76D3D" w:rsidRDefault="00F76D3D">
            <w:pPr>
              <w:spacing w:after="40" w:line="260" w:lineRule="auto"/>
            </w:pPr>
          </w:p>
        </w:tc>
        <w:tc>
          <w:tcPr>
            <w:tcW w:w="380" w:type="dxa"/>
            <w:tcMar>
              <w:top w:w="60" w:type="dxa"/>
              <w:left w:w="90" w:type="dxa"/>
              <w:bottom w:w="60" w:type="dxa"/>
              <w:right w:w="90" w:type="dxa"/>
            </w:tcMar>
          </w:tcPr>
          <w:p w14:paraId="6E6CA6B7" w14:textId="77777777" w:rsidR="00F76D3D" w:rsidRDefault="00F76D3D">
            <w:pPr>
              <w:spacing w:after="40" w:line="260" w:lineRule="auto"/>
            </w:pPr>
          </w:p>
        </w:tc>
        <w:tc>
          <w:tcPr>
            <w:tcW w:w="380" w:type="dxa"/>
            <w:tcMar>
              <w:top w:w="60" w:type="dxa"/>
              <w:left w:w="90" w:type="dxa"/>
              <w:bottom w:w="60" w:type="dxa"/>
              <w:right w:w="90" w:type="dxa"/>
            </w:tcMar>
          </w:tcPr>
          <w:p w14:paraId="5944A4A7" w14:textId="77777777" w:rsidR="00F76D3D" w:rsidRDefault="00F76D3D">
            <w:pPr>
              <w:spacing w:after="40" w:line="260" w:lineRule="auto"/>
            </w:pPr>
          </w:p>
        </w:tc>
        <w:tc>
          <w:tcPr>
            <w:tcW w:w="380" w:type="dxa"/>
            <w:tcMar>
              <w:top w:w="60" w:type="dxa"/>
              <w:left w:w="90" w:type="dxa"/>
              <w:bottom w:w="60" w:type="dxa"/>
              <w:right w:w="90" w:type="dxa"/>
            </w:tcMar>
          </w:tcPr>
          <w:p w14:paraId="396D8358" w14:textId="77777777" w:rsidR="00F76D3D" w:rsidRDefault="00F76D3D">
            <w:pPr>
              <w:spacing w:after="40" w:line="260" w:lineRule="auto"/>
            </w:pPr>
          </w:p>
        </w:tc>
        <w:tc>
          <w:tcPr>
            <w:tcW w:w="380" w:type="dxa"/>
            <w:tcMar>
              <w:top w:w="60" w:type="dxa"/>
              <w:left w:w="90" w:type="dxa"/>
              <w:bottom w:w="60" w:type="dxa"/>
              <w:right w:w="90" w:type="dxa"/>
            </w:tcMar>
          </w:tcPr>
          <w:p w14:paraId="3954974B" w14:textId="77777777" w:rsidR="00F76D3D" w:rsidRDefault="00F76D3D">
            <w:pPr>
              <w:spacing w:after="40" w:line="260" w:lineRule="auto"/>
            </w:pPr>
          </w:p>
        </w:tc>
        <w:tc>
          <w:tcPr>
            <w:tcW w:w="380" w:type="dxa"/>
            <w:tcMar>
              <w:top w:w="60" w:type="dxa"/>
              <w:left w:w="90" w:type="dxa"/>
              <w:bottom w:w="60" w:type="dxa"/>
              <w:right w:w="90" w:type="dxa"/>
            </w:tcMar>
          </w:tcPr>
          <w:p w14:paraId="7D3CE74B" w14:textId="77777777" w:rsidR="00F76D3D" w:rsidRDefault="00F76D3D">
            <w:pPr>
              <w:spacing w:after="40" w:line="260" w:lineRule="auto"/>
            </w:pPr>
          </w:p>
        </w:tc>
        <w:tc>
          <w:tcPr>
            <w:tcW w:w="380" w:type="dxa"/>
            <w:tcMar>
              <w:top w:w="60" w:type="dxa"/>
              <w:left w:w="90" w:type="dxa"/>
              <w:bottom w:w="60" w:type="dxa"/>
              <w:right w:w="90" w:type="dxa"/>
            </w:tcMar>
          </w:tcPr>
          <w:p w14:paraId="24821A4A"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2E374E0B"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1AB9C893" w14:textId="77777777" w:rsidR="00F76D3D" w:rsidRDefault="00F76D3D">
            <w:pPr>
              <w:spacing w:after="40" w:line="260" w:lineRule="auto"/>
            </w:pPr>
          </w:p>
        </w:tc>
        <w:tc>
          <w:tcPr>
            <w:tcW w:w="380" w:type="dxa"/>
            <w:shd w:val="clear" w:color="auto" w:fill="4472C4"/>
            <w:tcMar>
              <w:top w:w="60" w:type="dxa"/>
              <w:left w:w="90" w:type="dxa"/>
              <w:bottom w:w="60" w:type="dxa"/>
              <w:right w:w="90" w:type="dxa"/>
            </w:tcMar>
          </w:tcPr>
          <w:p w14:paraId="64507B4E" w14:textId="77777777" w:rsidR="00F76D3D" w:rsidRDefault="00F76D3D">
            <w:pPr>
              <w:spacing w:after="40" w:line="260" w:lineRule="auto"/>
            </w:pPr>
          </w:p>
        </w:tc>
      </w:tr>
    </w:tbl>
    <w:p w14:paraId="0A7C24E5" w14:textId="77777777" w:rsidR="00F76D3D" w:rsidRDefault="00F76D3D">
      <w:pPr>
        <w:spacing w:after="100" w:line="276" w:lineRule="auto"/>
        <w:jc w:val="both"/>
      </w:pPr>
    </w:p>
    <w:p w14:paraId="57A0142C" w14:textId="77777777" w:rsidR="00F76D3D" w:rsidRDefault="00000000">
      <w:pPr>
        <w:spacing w:after="120" w:line="276" w:lineRule="auto"/>
        <w:jc w:val="both"/>
      </w:pPr>
      <w:r>
        <w:rPr>
          <w:sz w:val="18"/>
          <w:szCs w:val="18"/>
        </w:rPr>
        <w:t>Hitos evaluativos: Informe de Avance en la semana 10 (aproximadamente el 16/10/2026), Informe Final en la semana 15 (aproximadamente el 20/11/2026) y presentación ante la comisión evaluadora entre las semanas 17 y 18 (aproximadamente el 11/12/2026).</w:t>
      </w:r>
    </w:p>
    <w:p w14:paraId="3332B18E" w14:textId="77777777" w:rsidR="00F76D3D" w:rsidRDefault="00F76D3D"/>
    <w:p w14:paraId="3AD258B2" w14:textId="77777777" w:rsidR="00F76D3D" w:rsidRDefault="00000000">
      <w:pPr>
        <w:pStyle w:val="Ttulo2"/>
        <w:spacing w:before="260" w:after="120"/>
      </w:pPr>
      <w:r>
        <w:rPr>
          <w:b/>
          <w:bCs/>
          <w:color w:val="1F3864"/>
          <w:sz w:val="22"/>
          <w:szCs w:val="22"/>
        </w:rPr>
        <w:t>11. Evidencias</w:t>
      </w:r>
    </w:p>
    <w:tbl>
      <w:tblPr>
        <w:tblStyle w:val="af5"/>
        <w:tblW w:w="90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300"/>
        <w:gridCol w:w="2400"/>
        <w:gridCol w:w="2600"/>
        <w:gridCol w:w="2700"/>
      </w:tblGrid>
      <w:tr w:rsidR="00F76D3D" w14:paraId="128830CB" w14:textId="77777777">
        <w:trPr>
          <w:tblHeader/>
        </w:trPr>
        <w:tc>
          <w:tcPr>
            <w:tcW w:w="1300" w:type="dxa"/>
            <w:shd w:val="clear" w:color="auto" w:fill="1F3864"/>
            <w:tcMar>
              <w:top w:w="60" w:type="dxa"/>
              <w:left w:w="90" w:type="dxa"/>
              <w:bottom w:w="60" w:type="dxa"/>
              <w:right w:w="90" w:type="dxa"/>
            </w:tcMar>
          </w:tcPr>
          <w:p w14:paraId="32A182C6" w14:textId="77777777" w:rsidR="00F76D3D" w:rsidRDefault="00000000">
            <w:pPr>
              <w:spacing w:after="40" w:line="260" w:lineRule="auto"/>
              <w:jc w:val="center"/>
            </w:pPr>
            <w:r>
              <w:rPr>
                <w:b/>
                <w:bCs/>
                <w:color w:val="FFFFFF"/>
                <w:sz w:val="18"/>
                <w:szCs w:val="18"/>
              </w:rPr>
              <w:t>Tipo</w:t>
            </w:r>
          </w:p>
        </w:tc>
        <w:tc>
          <w:tcPr>
            <w:tcW w:w="2400" w:type="dxa"/>
            <w:shd w:val="clear" w:color="auto" w:fill="1F3864"/>
            <w:tcMar>
              <w:top w:w="60" w:type="dxa"/>
              <w:left w:w="90" w:type="dxa"/>
              <w:bottom w:w="60" w:type="dxa"/>
              <w:right w:w="90" w:type="dxa"/>
            </w:tcMar>
          </w:tcPr>
          <w:p w14:paraId="7922C529" w14:textId="77777777" w:rsidR="00F76D3D" w:rsidRDefault="00000000">
            <w:pPr>
              <w:spacing w:after="40" w:line="260" w:lineRule="auto"/>
              <w:jc w:val="center"/>
            </w:pPr>
            <w:r>
              <w:rPr>
                <w:b/>
                <w:bCs/>
                <w:color w:val="FFFFFF"/>
                <w:sz w:val="18"/>
                <w:szCs w:val="18"/>
              </w:rPr>
              <w:t>Nombre de la evidencia</w:t>
            </w:r>
          </w:p>
        </w:tc>
        <w:tc>
          <w:tcPr>
            <w:tcW w:w="2600" w:type="dxa"/>
            <w:shd w:val="clear" w:color="auto" w:fill="1F3864"/>
            <w:tcMar>
              <w:top w:w="60" w:type="dxa"/>
              <w:left w:w="90" w:type="dxa"/>
              <w:bottom w:w="60" w:type="dxa"/>
              <w:right w:w="90" w:type="dxa"/>
            </w:tcMar>
          </w:tcPr>
          <w:p w14:paraId="45F2B0ED" w14:textId="77777777" w:rsidR="00F76D3D" w:rsidRDefault="00000000">
            <w:pPr>
              <w:spacing w:after="40" w:line="260" w:lineRule="auto"/>
              <w:jc w:val="center"/>
            </w:pPr>
            <w:r>
              <w:rPr>
                <w:b/>
                <w:bCs/>
                <w:color w:val="FFFFFF"/>
                <w:sz w:val="18"/>
                <w:szCs w:val="18"/>
              </w:rPr>
              <w:t>Descripción</w:t>
            </w:r>
          </w:p>
        </w:tc>
        <w:tc>
          <w:tcPr>
            <w:tcW w:w="2700" w:type="dxa"/>
            <w:shd w:val="clear" w:color="auto" w:fill="1F3864"/>
            <w:tcMar>
              <w:top w:w="60" w:type="dxa"/>
              <w:left w:w="90" w:type="dxa"/>
              <w:bottom w:w="60" w:type="dxa"/>
              <w:right w:w="90" w:type="dxa"/>
            </w:tcMar>
          </w:tcPr>
          <w:p w14:paraId="0A7A57D5" w14:textId="77777777" w:rsidR="00F76D3D" w:rsidRDefault="00000000">
            <w:pPr>
              <w:spacing w:after="40" w:line="260" w:lineRule="auto"/>
              <w:jc w:val="center"/>
            </w:pPr>
            <w:r>
              <w:rPr>
                <w:b/>
                <w:bCs/>
                <w:color w:val="FFFFFF"/>
                <w:sz w:val="18"/>
                <w:szCs w:val="18"/>
              </w:rPr>
              <w:t>Justificación</w:t>
            </w:r>
          </w:p>
        </w:tc>
      </w:tr>
      <w:tr w:rsidR="00F76D3D" w14:paraId="457AB912" w14:textId="77777777">
        <w:tc>
          <w:tcPr>
            <w:tcW w:w="1300" w:type="dxa"/>
            <w:tcMar>
              <w:top w:w="60" w:type="dxa"/>
              <w:left w:w="90" w:type="dxa"/>
              <w:bottom w:w="60" w:type="dxa"/>
              <w:right w:w="90" w:type="dxa"/>
            </w:tcMar>
          </w:tcPr>
          <w:p w14:paraId="0DC487E2" w14:textId="77777777" w:rsidR="00F76D3D" w:rsidRDefault="00000000">
            <w:pPr>
              <w:spacing w:after="40" w:line="260" w:lineRule="auto"/>
            </w:pPr>
            <w:r>
              <w:rPr>
                <w:sz w:val="18"/>
                <w:szCs w:val="18"/>
              </w:rPr>
              <w:t>Avance</w:t>
            </w:r>
          </w:p>
        </w:tc>
        <w:tc>
          <w:tcPr>
            <w:tcW w:w="2400" w:type="dxa"/>
            <w:tcMar>
              <w:top w:w="60" w:type="dxa"/>
              <w:left w:w="90" w:type="dxa"/>
              <w:bottom w:w="60" w:type="dxa"/>
              <w:right w:w="90" w:type="dxa"/>
            </w:tcMar>
          </w:tcPr>
          <w:p w14:paraId="479D9C0D" w14:textId="77777777" w:rsidR="00F76D3D" w:rsidRDefault="00000000">
            <w:pPr>
              <w:spacing w:after="40" w:line="260" w:lineRule="auto"/>
            </w:pPr>
            <w:r>
              <w:rPr>
                <w:sz w:val="18"/>
                <w:szCs w:val="18"/>
              </w:rPr>
              <w:t>Repositorio GitHub con commits por iteración</w:t>
            </w:r>
          </w:p>
        </w:tc>
        <w:tc>
          <w:tcPr>
            <w:tcW w:w="2600" w:type="dxa"/>
            <w:tcMar>
              <w:top w:w="60" w:type="dxa"/>
              <w:left w:w="90" w:type="dxa"/>
              <w:bottom w:w="60" w:type="dxa"/>
              <w:right w:w="90" w:type="dxa"/>
            </w:tcMar>
          </w:tcPr>
          <w:p w14:paraId="04788C59" w14:textId="77777777" w:rsidR="00F76D3D" w:rsidRDefault="00000000">
            <w:pPr>
              <w:spacing w:after="40" w:line="260" w:lineRule="auto"/>
            </w:pPr>
            <w:r>
              <w:rPr>
                <w:sz w:val="18"/>
                <w:szCs w:val="18"/>
              </w:rPr>
              <w:t>Código fuente versionado del cliente Flutter y del backend, con ramas de funcionalidad, pull requests revisados e historial identificable por integrante.</w:t>
            </w:r>
          </w:p>
        </w:tc>
        <w:tc>
          <w:tcPr>
            <w:tcW w:w="2700" w:type="dxa"/>
            <w:tcMar>
              <w:top w:w="60" w:type="dxa"/>
              <w:left w:w="90" w:type="dxa"/>
              <w:bottom w:w="60" w:type="dxa"/>
              <w:right w:w="90" w:type="dxa"/>
            </w:tcMar>
          </w:tcPr>
          <w:p w14:paraId="1FACDBD8" w14:textId="77777777" w:rsidR="00F76D3D" w:rsidRDefault="00000000">
            <w:pPr>
              <w:spacing w:after="40" w:line="260" w:lineRule="auto"/>
            </w:pPr>
            <w:r>
              <w:rPr>
                <w:sz w:val="18"/>
                <w:szCs w:val="18"/>
              </w:rPr>
              <w:t>Permite verificar el avance real y la contribución individual de cada integrante, según exige el instructivo de la asignatura.</w:t>
            </w:r>
          </w:p>
        </w:tc>
      </w:tr>
      <w:tr w:rsidR="00F76D3D" w14:paraId="253694A9" w14:textId="77777777">
        <w:tc>
          <w:tcPr>
            <w:tcW w:w="1300" w:type="dxa"/>
            <w:tcMar>
              <w:top w:w="60" w:type="dxa"/>
              <w:left w:w="90" w:type="dxa"/>
              <w:bottom w:w="60" w:type="dxa"/>
              <w:right w:w="90" w:type="dxa"/>
            </w:tcMar>
          </w:tcPr>
          <w:p w14:paraId="101ACBF2" w14:textId="77777777" w:rsidR="00F76D3D" w:rsidRDefault="00000000">
            <w:pPr>
              <w:spacing w:after="40" w:line="260" w:lineRule="auto"/>
            </w:pPr>
            <w:r>
              <w:rPr>
                <w:sz w:val="18"/>
                <w:szCs w:val="18"/>
              </w:rPr>
              <w:t>Avance</w:t>
            </w:r>
          </w:p>
        </w:tc>
        <w:tc>
          <w:tcPr>
            <w:tcW w:w="2400" w:type="dxa"/>
            <w:tcMar>
              <w:top w:w="60" w:type="dxa"/>
              <w:left w:w="90" w:type="dxa"/>
              <w:bottom w:w="60" w:type="dxa"/>
              <w:right w:w="90" w:type="dxa"/>
            </w:tcMar>
          </w:tcPr>
          <w:p w14:paraId="6F0EC5AC" w14:textId="77777777" w:rsidR="00F76D3D" w:rsidRDefault="00000000">
            <w:pPr>
              <w:spacing w:after="40" w:line="260" w:lineRule="auto"/>
            </w:pPr>
            <w:r>
              <w:rPr>
                <w:sz w:val="18"/>
                <w:szCs w:val="18"/>
              </w:rPr>
              <w:t>Informe de avance con evidencia funcional</w:t>
            </w:r>
          </w:p>
        </w:tc>
        <w:tc>
          <w:tcPr>
            <w:tcW w:w="2600" w:type="dxa"/>
            <w:tcMar>
              <w:top w:w="60" w:type="dxa"/>
              <w:left w:w="90" w:type="dxa"/>
              <w:bottom w:w="60" w:type="dxa"/>
              <w:right w:w="90" w:type="dxa"/>
            </w:tcMar>
          </w:tcPr>
          <w:p w14:paraId="24C2519F" w14:textId="77777777" w:rsidR="00F76D3D" w:rsidRDefault="00000000">
            <w:pPr>
              <w:spacing w:after="40" w:line="260" w:lineRule="auto"/>
            </w:pPr>
            <w:r>
              <w:rPr>
                <w:sz w:val="18"/>
                <w:szCs w:val="18"/>
              </w:rPr>
              <w:t>Documento con las pantallas y servicios implementados hasta la semana 10, acompañado de capturas de la aplicación en ejecución.</w:t>
            </w:r>
          </w:p>
        </w:tc>
        <w:tc>
          <w:tcPr>
            <w:tcW w:w="2700" w:type="dxa"/>
            <w:tcMar>
              <w:top w:w="60" w:type="dxa"/>
              <w:left w:w="90" w:type="dxa"/>
              <w:bottom w:w="60" w:type="dxa"/>
              <w:right w:w="90" w:type="dxa"/>
            </w:tcMar>
          </w:tcPr>
          <w:p w14:paraId="4DC1F73C" w14:textId="77777777" w:rsidR="00F76D3D" w:rsidRDefault="00000000">
            <w:pPr>
              <w:spacing w:after="40" w:line="260" w:lineRule="auto"/>
            </w:pPr>
            <w:r>
              <w:rPr>
                <w:sz w:val="18"/>
                <w:szCs w:val="18"/>
              </w:rPr>
              <w:t>Evidencia el cumplimiento parcial del plan de iteraciones comprometido.</w:t>
            </w:r>
          </w:p>
        </w:tc>
      </w:tr>
      <w:tr w:rsidR="00F76D3D" w14:paraId="15247862" w14:textId="77777777">
        <w:tc>
          <w:tcPr>
            <w:tcW w:w="1300" w:type="dxa"/>
            <w:tcMar>
              <w:top w:w="60" w:type="dxa"/>
              <w:left w:w="90" w:type="dxa"/>
              <w:bottom w:w="60" w:type="dxa"/>
              <w:right w:w="90" w:type="dxa"/>
            </w:tcMar>
          </w:tcPr>
          <w:p w14:paraId="39F1E565" w14:textId="77777777" w:rsidR="00F76D3D" w:rsidRDefault="00000000">
            <w:pPr>
              <w:spacing w:after="40" w:line="260" w:lineRule="auto"/>
            </w:pPr>
            <w:r>
              <w:rPr>
                <w:sz w:val="18"/>
                <w:szCs w:val="18"/>
              </w:rPr>
              <w:t>Avance</w:t>
            </w:r>
          </w:p>
        </w:tc>
        <w:tc>
          <w:tcPr>
            <w:tcW w:w="2400" w:type="dxa"/>
            <w:tcMar>
              <w:top w:w="60" w:type="dxa"/>
              <w:left w:w="90" w:type="dxa"/>
              <w:bottom w:w="60" w:type="dxa"/>
              <w:right w:w="90" w:type="dxa"/>
            </w:tcMar>
          </w:tcPr>
          <w:p w14:paraId="0FFA30E8" w14:textId="77777777" w:rsidR="00F76D3D" w:rsidRDefault="00000000">
            <w:pPr>
              <w:spacing w:after="40" w:line="260" w:lineRule="auto"/>
            </w:pPr>
            <w:r>
              <w:rPr>
                <w:sz w:val="18"/>
                <w:szCs w:val="18"/>
              </w:rPr>
              <w:t>Tablero de iteraciones y reflexiones de cierre</w:t>
            </w:r>
          </w:p>
        </w:tc>
        <w:tc>
          <w:tcPr>
            <w:tcW w:w="2600" w:type="dxa"/>
            <w:tcMar>
              <w:top w:w="60" w:type="dxa"/>
              <w:left w:w="90" w:type="dxa"/>
              <w:bottom w:w="60" w:type="dxa"/>
              <w:right w:w="90" w:type="dxa"/>
            </w:tcMar>
          </w:tcPr>
          <w:p w14:paraId="0C32E643" w14:textId="77777777" w:rsidR="00F76D3D" w:rsidRDefault="00000000">
            <w:pPr>
              <w:spacing w:after="40" w:line="260" w:lineRule="auto"/>
            </w:pPr>
            <w:r>
              <w:rPr>
                <w:sz w:val="18"/>
                <w:szCs w:val="18"/>
              </w:rPr>
              <w:t>Registro de la lista de historias de usuario priorizada, del plan de cada iteración y de los acuerdos de las reflexiones de cierre.</w:t>
            </w:r>
          </w:p>
        </w:tc>
        <w:tc>
          <w:tcPr>
            <w:tcW w:w="2700" w:type="dxa"/>
            <w:tcMar>
              <w:top w:w="60" w:type="dxa"/>
              <w:left w:w="90" w:type="dxa"/>
              <w:bottom w:w="60" w:type="dxa"/>
              <w:right w:w="90" w:type="dxa"/>
            </w:tcMar>
          </w:tcPr>
          <w:p w14:paraId="17B851BD" w14:textId="77777777" w:rsidR="00F76D3D" w:rsidRDefault="00000000">
            <w:pPr>
              <w:spacing w:after="40" w:line="260" w:lineRule="auto"/>
            </w:pPr>
            <w:r>
              <w:rPr>
                <w:sz w:val="18"/>
                <w:szCs w:val="18"/>
              </w:rPr>
              <w:t>Documenta la aplicación efectiva de las prácticas XP declaradas en la metodología.</w:t>
            </w:r>
          </w:p>
        </w:tc>
      </w:tr>
      <w:tr w:rsidR="00F76D3D" w14:paraId="25688BDC" w14:textId="77777777">
        <w:tc>
          <w:tcPr>
            <w:tcW w:w="1300" w:type="dxa"/>
            <w:tcMar>
              <w:top w:w="60" w:type="dxa"/>
              <w:left w:w="90" w:type="dxa"/>
              <w:bottom w:w="60" w:type="dxa"/>
              <w:right w:w="90" w:type="dxa"/>
            </w:tcMar>
          </w:tcPr>
          <w:p w14:paraId="332B0E56" w14:textId="77777777" w:rsidR="00F76D3D" w:rsidRDefault="00000000">
            <w:pPr>
              <w:spacing w:after="40" w:line="260" w:lineRule="auto"/>
            </w:pPr>
            <w:r>
              <w:rPr>
                <w:sz w:val="18"/>
                <w:szCs w:val="18"/>
              </w:rPr>
              <w:t>Avance</w:t>
            </w:r>
          </w:p>
        </w:tc>
        <w:tc>
          <w:tcPr>
            <w:tcW w:w="2400" w:type="dxa"/>
            <w:tcMar>
              <w:top w:w="60" w:type="dxa"/>
              <w:left w:w="90" w:type="dxa"/>
              <w:bottom w:w="60" w:type="dxa"/>
              <w:right w:w="90" w:type="dxa"/>
            </w:tcMar>
          </w:tcPr>
          <w:p w14:paraId="15D1BEB4" w14:textId="77777777" w:rsidR="00F76D3D" w:rsidRDefault="00000000">
            <w:pPr>
              <w:spacing w:after="40" w:line="260" w:lineRule="auto"/>
            </w:pPr>
            <w:r>
              <w:rPr>
                <w:sz w:val="18"/>
                <w:szCs w:val="18"/>
              </w:rPr>
              <w:t>Registro de supuestos y decisiones</w:t>
            </w:r>
          </w:p>
        </w:tc>
        <w:tc>
          <w:tcPr>
            <w:tcW w:w="2600" w:type="dxa"/>
            <w:tcMar>
              <w:top w:w="60" w:type="dxa"/>
              <w:left w:w="90" w:type="dxa"/>
              <w:bottom w:w="60" w:type="dxa"/>
              <w:right w:w="90" w:type="dxa"/>
            </w:tcMar>
          </w:tcPr>
          <w:p w14:paraId="2A8DC17B" w14:textId="77777777" w:rsidR="00F76D3D" w:rsidRDefault="00000000">
            <w:pPr>
              <w:spacing w:after="40" w:line="260" w:lineRule="auto"/>
            </w:pPr>
            <w:r>
              <w:rPr>
                <w:sz w:val="18"/>
                <w:szCs w:val="18"/>
              </w:rPr>
              <w:t>Bitácora de cada decisión tomada sin confirmación de la contraparte, con su fuente y su impacto potencial.</w:t>
            </w:r>
          </w:p>
        </w:tc>
        <w:tc>
          <w:tcPr>
            <w:tcW w:w="2700" w:type="dxa"/>
            <w:tcMar>
              <w:top w:w="60" w:type="dxa"/>
              <w:left w:w="90" w:type="dxa"/>
              <w:bottom w:w="60" w:type="dxa"/>
              <w:right w:w="90" w:type="dxa"/>
            </w:tcMar>
          </w:tcPr>
          <w:p w14:paraId="1B44471B" w14:textId="77777777" w:rsidR="00F76D3D" w:rsidRDefault="00000000">
            <w:pPr>
              <w:spacing w:after="40" w:line="260" w:lineRule="auto"/>
            </w:pPr>
            <w:r>
              <w:rPr>
                <w:sz w:val="18"/>
                <w:szCs w:val="18"/>
              </w:rPr>
              <w:t>Mitiga la desviación declarada respecto de la práctica de cliente en sitio de XP.</w:t>
            </w:r>
          </w:p>
        </w:tc>
      </w:tr>
      <w:tr w:rsidR="00F76D3D" w14:paraId="3BB3139F" w14:textId="77777777">
        <w:tc>
          <w:tcPr>
            <w:tcW w:w="1300" w:type="dxa"/>
            <w:tcMar>
              <w:top w:w="60" w:type="dxa"/>
              <w:left w:w="90" w:type="dxa"/>
              <w:bottom w:w="60" w:type="dxa"/>
              <w:right w:w="90" w:type="dxa"/>
            </w:tcMar>
          </w:tcPr>
          <w:p w14:paraId="36CA417A" w14:textId="77777777" w:rsidR="00F76D3D" w:rsidRDefault="00000000">
            <w:pPr>
              <w:spacing w:after="40" w:line="260" w:lineRule="auto"/>
            </w:pPr>
            <w:r>
              <w:rPr>
                <w:sz w:val="18"/>
                <w:szCs w:val="18"/>
              </w:rPr>
              <w:t>Final</w:t>
            </w:r>
          </w:p>
        </w:tc>
        <w:tc>
          <w:tcPr>
            <w:tcW w:w="2400" w:type="dxa"/>
            <w:tcMar>
              <w:top w:w="60" w:type="dxa"/>
              <w:left w:w="90" w:type="dxa"/>
              <w:bottom w:w="60" w:type="dxa"/>
              <w:right w:w="90" w:type="dxa"/>
            </w:tcMar>
          </w:tcPr>
          <w:p w14:paraId="083EB4E6" w14:textId="77777777" w:rsidR="00F76D3D" w:rsidRDefault="00000000">
            <w:pPr>
              <w:spacing w:after="40" w:line="260" w:lineRule="auto"/>
            </w:pPr>
            <w:r>
              <w:rPr>
                <w:sz w:val="18"/>
                <w:szCs w:val="18"/>
              </w:rPr>
              <w:t>Documento de diseño</w:t>
            </w:r>
          </w:p>
        </w:tc>
        <w:tc>
          <w:tcPr>
            <w:tcW w:w="2600" w:type="dxa"/>
            <w:tcMar>
              <w:top w:w="60" w:type="dxa"/>
              <w:left w:w="90" w:type="dxa"/>
              <w:bottom w:w="60" w:type="dxa"/>
              <w:right w:w="90" w:type="dxa"/>
            </w:tcMar>
          </w:tcPr>
          <w:p w14:paraId="68AE8B48" w14:textId="77777777" w:rsidR="00F76D3D" w:rsidRDefault="00000000">
            <w:pPr>
              <w:spacing w:after="40" w:line="260" w:lineRule="auto"/>
            </w:pPr>
            <w:r>
              <w:rPr>
                <w:sz w:val="18"/>
                <w:szCs w:val="18"/>
              </w:rPr>
              <w:t>Arquitectura de la solución, modelo de datos en Firestore y su correspondencia con la caché local, y diagramas UML de casos de uso, clases y secuencia.</w:t>
            </w:r>
          </w:p>
        </w:tc>
        <w:tc>
          <w:tcPr>
            <w:tcW w:w="2700" w:type="dxa"/>
            <w:tcMar>
              <w:top w:w="60" w:type="dxa"/>
              <w:left w:w="90" w:type="dxa"/>
              <w:bottom w:w="60" w:type="dxa"/>
              <w:right w:w="90" w:type="dxa"/>
            </w:tcMar>
          </w:tcPr>
          <w:p w14:paraId="0B223E0C" w14:textId="77777777" w:rsidR="00F76D3D" w:rsidRDefault="00000000">
            <w:pPr>
              <w:spacing w:after="40" w:line="260" w:lineRule="auto"/>
            </w:pPr>
            <w:r>
              <w:rPr>
                <w:sz w:val="18"/>
                <w:szCs w:val="18"/>
              </w:rPr>
              <w:t>Elemento obligatorio del instructivo, independiente de la metodología escogida.</w:t>
            </w:r>
          </w:p>
        </w:tc>
      </w:tr>
      <w:tr w:rsidR="00F76D3D" w14:paraId="71559AE7" w14:textId="77777777">
        <w:tc>
          <w:tcPr>
            <w:tcW w:w="1300" w:type="dxa"/>
            <w:tcMar>
              <w:top w:w="60" w:type="dxa"/>
              <w:left w:w="90" w:type="dxa"/>
              <w:bottom w:w="60" w:type="dxa"/>
              <w:right w:w="90" w:type="dxa"/>
            </w:tcMar>
          </w:tcPr>
          <w:p w14:paraId="60049C9E" w14:textId="77777777" w:rsidR="00F76D3D" w:rsidRDefault="00000000">
            <w:pPr>
              <w:spacing w:after="40" w:line="260" w:lineRule="auto"/>
            </w:pPr>
            <w:r>
              <w:rPr>
                <w:sz w:val="18"/>
                <w:szCs w:val="18"/>
              </w:rPr>
              <w:t>Final</w:t>
            </w:r>
          </w:p>
        </w:tc>
        <w:tc>
          <w:tcPr>
            <w:tcW w:w="2400" w:type="dxa"/>
            <w:tcMar>
              <w:top w:w="60" w:type="dxa"/>
              <w:left w:w="90" w:type="dxa"/>
              <w:bottom w:w="60" w:type="dxa"/>
              <w:right w:w="90" w:type="dxa"/>
            </w:tcMar>
          </w:tcPr>
          <w:p w14:paraId="2BF93BC8" w14:textId="77777777" w:rsidR="00F76D3D" w:rsidRDefault="00000000">
            <w:pPr>
              <w:spacing w:after="40" w:line="260" w:lineRule="auto"/>
            </w:pPr>
            <w:r>
              <w:rPr>
                <w:sz w:val="18"/>
                <w:szCs w:val="18"/>
              </w:rPr>
              <w:t>Manual técnico y de despliegue</w:t>
            </w:r>
          </w:p>
        </w:tc>
        <w:tc>
          <w:tcPr>
            <w:tcW w:w="2600" w:type="dxa"/>
            <w:tcMar>
              <w:top w:w="60" w:type="dxa"/>
              <w:left w:w="90" w:type="dxa"/>
              <w:bottom w:w="60" w:type="dxa"/>
              <w:right w:w="90" w:type="dxa"/>
            </w:tcMar>
          </w:tcPr>
          <w:p w14:paraId="13772E18" w14:textId="77777777" w:rsidR="00F76D3D" w:rsidRDefault="00000000">
            <w:pPr>
              <w:spacing w:after="40" w:line="260" w:lineRule="auto"/>
            </w:pPr>
            <w:r>
              <w:rPr>
                <w:sz w:val="18"/>
                <w:szCs w:val="18"/>
              </w:rPr>
              <w:t xml:space="preserve">Instrucciones de instalación, generación de carpetas nativas, generación de código de persistencia, variables por </w:t>
            </w:r>
            <w:r>
              <w:rPr>
                <w:sz w:val="18"/>
                <w:szCs w:val="18"/>
              </w:rPr>
              <w:lastRenderedPageBreak/>
              <w:t>definición en tiempo de compilación y ejecución del sistema.</w:t>
            </w:r>
          </w:p>
        </w:tc>
        <w:tc>
          <w:tcPr>
            <w:tcW w:w="2700" w:type="dxa"/>
            <w:tcMar>
              <w:top w:w="60" w:type="dxa"/>
              <w:left w:w="90" w:type="dxa"/>
              <w:bottom w:w="60" w:type="dxa"/>
              <w:right w:w="90" w:type="dxa"/>
            </w:tcMar>
          </w:tcPr>
          <w:p w14:paraId="5E2FF84D" w14:textId="77777777" w:rsidR="00F76D3D" w:rsidRDefault="00000000">
            <w:pPr>
              <w:spacing w:after="40" w:line="260" w:lineRule="auto"/>
            </w:pPr>
            <w:r>
              <w:rPr>
                <w:sz w:val="18"/>
                <w:szCs w:val="18"/>
              </w:rPr>
              <w:lastRenderedPageBreak/>
              <w:t>Permite validar la portabilidad y la reproducibilidad de la solución por un tercero.</w:t>
            </w:r>
          </w:p>
        </w:tc>
      </w:tr>
      <w:tr w:rsidR="00F76D3D" w14:paraId="572584D5" w14:textId="77777777">
        <w:tc>
          <w:tcPr>
            <w:tcW w:w="1300" w:type="dxa"/>
            <w:tcMar>
              <w:top w:w="60" w:type="dxa"/>
              <w:left w:w="90" w:type="dxa"/>
              <w:bottom w:w="60" w:type="dxa"/>
              <w:right w:w="90" w:type="dxa"/>
            </w:tcMar>
          </w:tcPr>
          <w:p w14:paraId="7C249690" w14:textId="77777777" w:rsidR="00F76D3D" w:rsidRDefault="00000000">
            <w:pPr>
              <w:spacing w:after="40" w:line="260" w:lineRule="auto"/>
            </w:pPr>
            <w:r>
              <w:rPr>
                <w:sz w:val="18"/>
                <w:szCs w:val="18"/>
              </w:rPr>
              <w:t>Final</w:t>
            </w:r>
          </w:p>
        </w:tc>
        <w:tc>
          <w:tcPr>
            <w:tcW w:w="2400" w:type="dxa"/>
            <w:tcMar>
              <w:top w:w="60" w:type="dxa"/>
              <w:left w:w="90" w:type="dxa"/>
              <w:bottom w:w="60" w:type="dxa"/>
              <w:right w:w="90" w:type="dxa"/>
            </w:tcMar>
          </w:tcPr>
          <w:p w14:paraId="22B0FBE3" w14:textId="77777777" w:rsidR="00F76D3D" w:rsidRDefault="00000000">
            <w:pPr>
              <w:spacing w:after="40" w:line="260" w:lineRule="auto"/>
            </w:pPr>
            <w:r>
              <w:rPr>
                <w:sz w:val="18"/>
                <w:szCs w:val="18"/>
              </w:rPr>
              <w:t>Plan de pruebas y resultados</w:t>
            </w:r>
          </w:p>
        </w:tc>
        <w:tc>
          <w:tcPr>
            <w:tcW w:w="2600" w:type="dxa"/>
            <w:tcMar>
              <w:top w:w="60" w:type="dxa"/>
              <w:left w:w="90" w:type="dxa"/>
              <w:bottom w:w="60" w:type="dxa"/>
              <w:right w:w="90" w:type="dxa"/>
            </w:tcMar>
          </w:tcPr>
          <w:p w14:paraId="7ABC0AC1" w14:textId="77777777" w:rsidR="00F76D3D" w:rsidRDefault="00000000">
            <w:pPr>
              <w:spacing w:after="40" w:line="260" w:lineRule="auto"/>
            </w:pPr>
            <w:r>
              <w:rPr>
                <w:sz w:val="18"/>
                <w:szCs w:val="18"/>
              </w:rPr>
              <w:t>Casos de prueba unitarios y de integración del módulo, con sus resultados y la salida del analizador estático.</w:t>
            </w:r>
          </w:p>
        </w:tc>
        <w:tc>
          <w:tcPr>
            <w:tcW w:w="2700" w:type="dxa"/>
            <w:tcMar>
              <w:top w:w="60" w:type="dxa"/>
              <w:left w:w="90" w:type="dxa"/>
              <w:bottom w:w="60" w:type="dxa"/>
              <w:right w:w="90" w:type="dxa"/>
            </w:tcMar>
          </w:tcPr>
          <w:p w14:paraId="1AF57F68" w14:textId="77777777" w:rsidR="00F76D3D" w:rsidRDefault="00000000">
            <w:pPr>
              <w:spacing w:after="40" w:line="260" w:lineRule="auto"/>
            </w:pPr>
            <w:r>
              <w:rPr>
                <w:sz w:val="18"/>
                <w:szCs w:val="18"/>
              </w:rPr>
              <w:t>Evidencia el aseguramiento de calidad exigido por la competencia de certificación de productos y procesos.</w:t>
            </w:r>
          </w:p>
        </w:tc>
      </w:tr>
      <w:tr w:rsidR="00F76D3D" w14:paraId="20635F6C" w14:textId="77777777">
        <w:tc>
          <w:tcPr>
            <w:tcW w:w="1300" w:type="dxa"/>
            <w:tcMar>
              <w:top w:w="60" w:type="dxa"/>
              <w:left w:w="90" w:type="dxa"/>
              <w:bottom w:w="60" w:type="dxa"/>
              <w:right w:w="90" w:type="dxa"/>
            </w:tcMar>
          </w:tcPr>
          <w:p w14:paraId="5565C73B" w14:textId="77777777" w:rsidR="00F76D3D" w:rsidRDefault="00000000">
            <w:pPr>
              <w:spacing w:after="40" w:line="260" w:lineRule="auto"/>
            </w:pPr>
            <w:r>
              <w:rPr>
                <w:sz w:val="18"/>
                <w:szCs w:val="18"/>
              </w:rPr>
              <w:t>Final</w:t>
            </w:r>
          </w:p>
        </w:tc>
        <w:tc>
          <w:tcPr>
            <w:tcW w:w="2400" w:type="dxa"/>
            <w:tcMar>
              <w:top w:w="60" w:type="dxa"/>
              <w:left w:w="90" w:type="dxa"/>
              <w:bottom w:w="60" w:type="dxa"/>
              <w:right w:w="90" w:type="dxa"/>
            </w:tcMar>
          </w:tcPr>
          <w:p w14:paraId="3C98F2D5" w14:textId="77777777" w:rsidR="00F76D3D" w:rsidRDefault="00000000">
            <w:pPr>
              <w:spacing w:after="40" w:line="260" w:lineRule="auto"/>
            </w:pPr>
            <w:r>
              <w:rPr>
                <w:sz w:val="18"/>
                <w:szCs w:val="18"/>
              </w:rPr>
              <w:t>Aplicación funcionando</w:t>
            </w:r>
          </w:p>
        </w:tc>
        <w:tc>
          <w:tcPr>
            <w:tcW w:w="2600" w:type="dxa"/>
            <w:tcMar>
              <w:top w:w="60" w:type="dxa"/>
              <w:left w:w="90" w:type="dxa"/>
              <w:bottom w:w="60" w:type="dxa"/>
              <w:right w:w="90" w:type="dxa"/>
            </w:tcMar>
          </w:tcPr>
          <w:p w14:paraId="52A8AB65" w14:textId="77777777" w:rsidR="00F76D3D" w:rsidRDefault="00000000">
            <w:pPr>
              <w:spacing w:after="40" w:line="260" w:lineRule="auto"/>
            </w:pPr>
            <w:r>
              <w:rPr>
                <w:sz w:val="18"/>
                <w:szCs w:val="18"/>
              </w:rPr>
              <w:t>Módulo de preguntas operativo, con las seis pantallas navegables contra los trece servicios.</w:t>
            </w:r>
          </w:p>
        </w:tc>
        <w:tc>
          <w:tcPr>
            <w:tcW w:w="2700" w:type="dxa"/>
            <w:tcMar>
              <w:top w:w="60" w:type="dxa"/>
              <w:left w:w="90" w:type="dxa"/>
              <w:bottom w:w="60" w:type="dxa"/>
              <w:right w:w="90" w:type="dxa"/>
            </w:tcMar>
          </w:tcPr>
          <w:p w14:paraId="2BC42F9D" w14:textId="77777777" w:rsidR="00F76D3D" w:rsidRDefault="00000000">
            <w:pPr>
              <w:spacing w:after="40" w:line="260" w:lineRule="auto"/>
            </w:pPr>
            <w:r>
              <w:rPr>
                <w:sz w:val="18"/>
                <w:szCs w:val="18"/>
              </w:rPr>
              <w:t>Evidencia el cumplimiento del objetivo general del proyecto.</w:t>
            </w:r>
          </w:p>
        </w:tc>
      </w:tr>
    </w:tbl>
    <w:p w14:paraId="1F506D5B" w14:textId="77777777" w:rsidR="00F76D3D" w:rsidRDefault="00F76D3D">
      <w:pPr>
        <w:spacing w:after="100" w:line="276" w:lineRule="auto"/>
        <w:jc w:val="both"/>
      </w:pPr>
    </w:p>
    <w:p w14:paraId="6B7FFB98" w14:textId="77777777" w:rsidR="00F76D3D" w:rsidRDefault="00000000">
      <w:pPr>
        <w:spacing w:after="120" w:line="276" w:lineRule="auto"/>
        <w:jc w:val="both"/>
      </w:pPr>
      <w:r>
        <w:rPr>
          <w:sz w:val="18"/>
          <w:szCs w:val="18"/>
        </w:rPr>
        <w:t>Criterios de terminado acordada por el equipo: código revisado por al menos otro integrante; criterios de aceptación del ticket cumplidos; pruebas unitarias escritas y en verde; analizador estático sin advertencias; respeto del envelope de respuesta y del catálogo de errores; errores de negocio traducidos a estados de interfaz; la respuesta correcta nunca expuesta antes de responder; y ausencia de credenciales o secretos en el repositorio.</w:t>
      </w:r>
    </w:p>
    <w:p w14:paraId="27E3F79F" w14:textId="77777777" w:rsidR="00F76D3D" w:rsidRDefault="00F76D3D">
      <w:pPr>
        <w:spacing w:after="100" w:line="276" w:lineRule="auto"/>
        <w:jc w:val="both"/>
      </w:pPr>
    </w:p>
    <w:p w14:paraId="4FBC41CB" w14:textId="77777777" w:rsidR="00F76D3D" w:rsidRDefault="00F76D3D"/>
    <w:p w14:paraId="0434D900" w14:textId="77777777" w:rsidR="00F76D3D" w:rsidRDefault="00000000">
      <w:pPr>
        <w:pStyle w:val="Ttulo2"/>
        <w:spacing w:before="260" w:after="120"/>
      </w:pPr>
      <w:r>
        <w:rPr>
          <w:b/>
          <w:bCs/>
          <w:color w:val="1F3864"/>
          <w:sz w:val="22"/>
          <w:szCs w:val="22"/>
        </w:rPr>
        <w:t>12. Referencias</w:t>
      </w:r>
    </w:p>
    <w:p w14:paraId="7A7576B7" w14:textId="77777777" w:rsidR="00F76D3D" w:rsidRDefault="00000000">
      <w:pPr>
        <w:spacing w:after="200" w:line="276" w:lineRule="auto"/>
        <w:jc w:val="both"/>
      </w:pPr>
      <w:r>
        <w:rPr>
          <w:i/>
          <w:iCs/>
          <w:sz w:val="18"/>
          <w:szCs w:val="18"/>
        </w:rPr>
        <w:t>Referencias elaboradas según las normas de la American Psychological Association, séptima edición (American Psychological Association, 2020).</w:t>
      </w:r>
    </w:p>
    <w:p w14:paraId="075840A5" w14:textId="77777777" w:rsidR="00F76D3D" w:rsidRPr="001626FB" w:rsidRDefault="00000000">
      <w:pPr>
        <w:spacing w:after="160" w:line="276" w:lineRule="auto"/>
        <w:ind w:left="480" w:hanging="480"/>
        <w:jc w:val="both"/>
        <w:rPr>
          <w:lang w:val="en-US"/>
        </w:rPr>
      </w:pPr>
      <w:r w:rsidRPr="001626FB">
        <w:rPr>
          <w:lang w:val="en-US"/>
        </w:rPr>
        <w:t>Ambler, S. W. (2005). The Agile Unified Process (AUP). Ambysoft. http://www.ambysoft.com/unifiedprocess/agileUP.html</w:t>
      </w:r>
    </w:p>
    <w:p w14:paraId="5FB4BEA6" w14:textId="77777777" w:rsidR="00F76D3D" w:rsidRPr="001626FB" w:rsidRDefault="00000000">
      <w:pPr>
        <w:spacing w:after="160" w:line="276" w:lineRule="auto"/>
        <w:ind w:left="480" w:hanging="480"/>
        <w:jc w:val="both"/>
        <w:rPr>
          <w:lang w:val="en-US"/>
        </w:rPr>
      </w:pPr>
      <w:r w:rsidRPr="001626FB">
        <w:rPr>
          <w:lang w:val="en-US"/>
        </w:rPr>
        <w:t>American Psychological Association. (2020). Publication manual of the American Psychological Association (7.ª ed.). https://doi.org/10.1037/0000165-000</w:t>
      </w:r>
    </w:p>
    <w:p w14:paraId="3402D5CD" w14:textId="77777777" w:rsidR="00F76D3D" w:rsidRPr="001626FB" w:rsidRDefault="00000000">
      <w:pPr>
        <w:spacing w:after="160" w:line="276" w:lineRule="auto"/>
        <w:ind w:left="480" w:hanging="480"/>
        <w:jc w:val="both"/>
        <w:rPr>
          <w:lang w:val="en-US"/>
        </w:rPr>
      </w:pPr>
      <w:r w:rsidRPr="001626FB">
        <w:rPr>
          <w:lang w:val="en-US"/>
        </w:rPr>
        <w:t>Beck, K., y Andres, C. (2004). Extreme programming explained: Embrace change (2.ª ed.). Addison-Wesley.</w:t>
      </w:r>
    </w:p>
    <w:p w14:paraId="6BD0D7BC" w14:textId="77777777" w:rsidR="00F76D3D" w:rsidRDefault="00000000">
      <w:pPr>
        <w:spacing w:after="160" w:line="276" w:lineRule="auto"/>
        <w:ind w:left="480" w:hanging="480"/>
        <w:jc w:val="both"/>
      </w:pPr>
      <w:r w:rsidRPr="001626FB">
        <w:rPr>
          <w:lang w:val="en-US"/>
        </w:rPr>
        <w:t xml:space="preserve">Beck, K., Beedle, M., van Bennekum, A., Cockburn, A., Cunningham, W., Fowler, M., Grenning, J., Highsmith, J., Hunt, A., Jeffries, R., Kern, J., Marick, B., Martin, R. C., Mellor, S., Schwaber, K., Sutherland, J., y Thomas, D. (2001). </w:t>
      </w:r>
      <w:r>
        <w:t>Manifiesto por el desarrollo ágil de software. https://agilemanifesto.org/iso/es/manifesto.html</w:t>
      </w:r>
    </w:p>
    <w:p w14:paraId="45F14554" w14:textId="77777777" w:rsidR="00F76D3D" w:rsidRDefault="00000000">
      <w:pPr>
        <w:spacing w:after="160" w:line="276" w:lineRule="auto"/>
        <w:ind w:left="480" w:hanging="480"/>
        <w:jc w:val="both"/>
      </w:pPr>
      <w:r>
        <w:t>Departamento de Evaluación, Medición y Registro Educacional. (2025, 31 de julio). PAES Regular 2025 logra cifra récord: más de 300 mil personas se inscribieron para rendirla en diciembre. Universidad de Chile. https://demre.cl/noticias/2025-07-31-incripcion-paes-regular-logra-cifra-record</w:t>
      </w:r>
    </w:p>
    <w:p w14:paraId="53FD6F12" w14:textId="77777777" w:rsidR="00F76D3D" w:rsidRDefault="00000000">
      <w:pPr>
        <w:spacing w:after="160" w:line="276" w:lineRule="auto"/>
        <w:ind w:left="480" w:hanging="480"/>
        <w:jc w:val="both"/>
      </w:pPr>
      <w:r>
        <w:t>Departamento de Evaluación, Medición y Registro Educacional. (2025, 1 de diciembre). Comienza histórica aplicación de la PAES Regular con cifra récord de personas inscritas. Universidad de Chile. https://demre.cl/noticias/2025-12-01-comienza-historica-aplicacion-paes-regular</w:t>
      </w:r>
    </w:p>
    <w:p w14:paraId="3C9AF149" w14:textId="77777777" w:rsidR="00F76D3D" w:rsidRDefault="00000000">
      <w:pPr>
        <w:spacing w:after="160" w:line="276" w:lineRule="auto"/>
        <w:ind w:left="480" w:hanging="480"/>
        <w:jc w:val="both"/>
      </w:pPr>
      <w:r>
        <w:t>Duoc UC. (2026). Instructivo CAPSTONE 2026. Escuela de Informática y Telecomunicaciones.</w:t>
      </w:r>
    </w:p>
    <w:p w14:paraId="1F275F01" w14:textId="77777777" w:rsidR="00F76D3D" w:rsidRDefault="00000000">
      <w:pPr>
        <w:spacing w:after="160" w:line="276" w:lineRule="auto"/>
        <w:ind w:left="480" w:hanging="480"/>
        <w:jc w:val="both"/>
      </w:pPr>
      <w:r w:rsidRPr="001626FB">
        <w:rPr>
          <w:lang w:val="en-US"/>
        </w:rPr>
        <w:t xml:space="preserve">Google. (s. f.-a). Flutter documentation. </w:t>
      </w:r>
      <w:r>
        <w:t>Recuperado el 3 de septiembre de 2026, de https://docs.flutter.dev</w:t>
      </w:r>
    </w:p>
    <w:p w14:paraId="447468E7" w14:textId="77777777" w:rsidR="00F76D3D" w:rsidRDefault="00000000">
      <w:pPr>
        <w:spacing w:after="160" w:line="276" w:lineRule="auto"/>
        <w:ind w:left="480" w:hanging="480"/>
        <w:jc w:val="both"/>
      </w:pPr>
      <w:r w:rsidRPr="001626FB">
        <w:rPr>
          <w:lang w:val="en-US"/>
        </w:rPr>
        <w:t xml:space="preserve">Google. (s. f.-b). Cloud Firestore documentation. </w:t>
      </w:r>
      <w:r>
        <w:t>Firebase. Recuperado el 3 de septiembre de 2026, de https://firebase.google.com/docs/firestore</w:t>
      </w:r>
    </w:p>
    <w:p w14:paraId="40E940F5" w14:textId="77777777" w:rsidR="00F76D3D" w:rsidRPr="001626FB" w:rsidRDefault="00000000">
      <w:pPr>
        <w:spacing w:after="160" w:line="276" w:lineRule="auto"/>
        <w:ind w:left="480" w:hanging="480"/>
        <w:jc w:val="both"/>
        <w:rPr>
          <w:lang w:val="en-US"/>
        </w:rPr>
      </w:pPr>
      <w:r w:rsidRPr="001626FB">
        <w:rPr>
          <w:lang w:val="en-US"/>
        </w:rPr>
        <w:t>Johnson, G., Whittington, R., Scholes, K., Angwin, D., y Regnér, P. (2017). Exploring strategy: Text and cases (11.ª ed.). Pearson.</w:t>
      </w:r>
    </w:p>
    <w:p w14:paraId="4F6DC514" w14:textId="77777777" w:rsidR="00F76D3D" w:rsidRDefault="00000000">
      <w:pPr>
        <w:spacing w:after="160" w:line="276" w:lineRule="auto"/>
        <w:ind w:left="480" w:hanging="480"/>
        <w:jc w:val="both"/>
      </w:pPr>
      <w:r w:rsidRPr="001626FB">
        <w:rPr>
          <w:lang w:val="en-US"/>
        </w:rPr>
        <w:lastRenderedPageBreak/>
        <w:t xml:space="preserve">Ley 19.628 de 1999. </w:t>
      </w:r>
      <w:r>
        <w:t>Sobre protección de la vida privada. 28 de agosto de 1999. Diario Oficial de la República de Chile.</w:t>
      </w:r>
    </w:p>
    <w:p w14:paraId="412E7472" w14:textId="77777777" w:rsidR="00F76D3D" w:rsidRDefault="00000000">
      <w:pPr>
        <w:spacing w:after="160" w:line="276" w:lineRule="auto"/>
        <w:ind w:left="480" w:hanging="480"/>
        <w:jc w:val="both"/>
      </w:pPr>
      <w:r>
        <w:t>Ley 21.719 de 2024. Que regula la protección y el tratamiento de los datos personales y crea la Agencia de Protección de Datos Personales. 13 de diciembre de 2024. Diario Oficial de la República de Chile.</w:t>
      </w:r>
    </w:p>
    <w:p w14:paraId="2E360DA3" w14:textId="77777777" w:rsidR="00F76D3D" w:rsidRDefault="00000000">
      <w:pPr>
        <w:spacing w:after="160" w:line="276" w:lineRule="auto"/>
        <w:ind w:left="480" w:hanging="480"/>
        <w:jc w:val="both"/>
      </w:pPr>
      <w:r>
        <w:t>Pantaleo, G., y Rinaudo, L. (2015). Ingeniería de software. Alfaomega.</w:t>
      </w:r>
    </w:p>
    <w:p w14:paraId="6AB5DFFB" w14:textId="77777777" w:rsidR="00F76D3D" w:rsidRDefault="00000000">
      <w:pPr>
        <w:spacing w:after="160" w:line="276" w:lineRule="auto"/>
        <w:ind w:left="480" w:hanging="480"/>
        <w:jc w:val="both"/>
      </w:pPr>
      <w:r>
        <w:t xml:space="preserve">Porter, M. E. (2008). </w:t>
      </w:r>
      <w:r w:rsidRPr="001626FB">
        <w:rPr>
          <w:lang w:val="en-US"/>
        </w:rPr>
        <w:t xml:space="preserve">The five competitive forces that shape strategy. </w:t>
      </w:r>
      <w:r>
        <w:t>Harvard Business Review, 86(1), 78-93.</w:t>
      </w:r>
    </w:p>
    <w:p w14:paraId="5E5EA21C" w14:textId="77777777" w:rsidR="00F76D3D" w:rsidRDefault="00000000">
      <w:pPr>
        <w:spacing w:after="160" w:line="276" w:lineRule="auto"/>
        <w:ind w:left="480" w:hanging="480"/>
        <w:jc w:val="both"/>
      </w:pPr>
      <w:r>
        <w:t>Project Management Institute. (2017). Guía de los fundamentos para la dirección de proyectos (Guía del PMBOK) (6.ª ed.). Project Management Institute.</w:t>
      </w:r>
    </w:p>
    <w:p w14:paraId="6F7DE4A9" w14:textId="77777777" w:rsidR="00F76D3D" w:rsidRDefault="00000000">
      <w:pPr>
        <w:spacing w:after="160" w:line="276" w:lineRule="auto"/>
        <w:ind w:left="480" w:hanging="480"/>
        <w:jc w:val="both"/>
      </w:pPr>
      <w:r>
        <w:t>Schwaber, K., y Sutherland, J. (2020). La Guía de Scrum: La guía definitiva de Scrum, las reglas del juego. https://scrumguides.org</w:t>
      </w:r>
    </w:p>
    <w:p w14:paraId="4BBA1517" w14:textId="77777777" w:rsidR="00F76D3D" w:rsidRDefault="00000000">
      <w:pPr>
        <w:spacing w:after="160" w:line="276" w:lineRule="auto"/>
        <w:ind w:left="480" w:hanging="480"/>
        <w:jc w:val="both"/>
      </w:pPr>
      <w:r>
        <w:t>Sommerville, I. (2011). Ingeniería de software (9.ª ed.). Pearson.</w:t>
      </w:r>
    </w:p>
    <w:p w14:paraId="3CC7EA33" w14:textId="77777777" w:rsidR="00F76D3D" w:rsidRDefault="00F76D3D">
      <w:pPr>
        <w:spacing w:after="100" w:line="276" w:lineRule="auto"/>
        <w:jc w:val="both"/>
      </w:pPr>
    </w:p>
    <w:p w14:paraId="5C706E02" w14:textId="77777777" w:rsidR="00F76D3D" w:rsidRDefault="00000000">
      <w:pPr>
        <w:spacing w:after="120" w:line="276" w:lineRule="auto"/>
        <w:jc w:val="both"/>
      </w:pPr>
      <w:r>
        <w:rPr>
          <w:i/>
          <w:iCs/>
          <w:sz w:val="18"/>
          <w:szCs w:val="18"/>
        </w:rPr>
        <w:t>Documentación técnica de la empresa contraparte, de circulación restringida por acuerdo de confidencialidad y por tanto no incluida en el listado público de referencias: especificación del contrato de API del cliente del alumno, modelo de datos de la plataforma, wireframe funcional de la aplicación y manual de marca (Alloxentric, 2026).</w:t>
      </w:r>
    </w:p>
    <w:sectPr w:rsidR="00F76D3D">
      <w:headerReference w:type="default" r:id="rId9"/>
      <w:pgSz w:w="11906" w:h="16838"/>
      <w:pgMar w:top="1100" w:right="1000" w:bottom="1100" w:left="10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17C6F" w14:textId="77777777" w:rsidR="008F04CB" w:rsidRDefault="008F04CB">
      <w:r>
        <w:separator/>
      </w:r>
    </w:p>
  </w:endnote>
  <w:endnote w:type="continuationSeparator" w:id="0">
    <w:p w14:paraId="10FB9DE0" w14:textId="77777777" w:rsidR="008F04CB" w:rsidRDefault="008F0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CB25718-599B-4335-B760-1C212D1FC9E3}"/>
    <w:embedBold r:id="rId2" w:fontKey="{1C58C5FB-6AB0-4D1F-B290-AD7D3C3AACFD}"/>
    <w:embedItalic r:id="rId3" w:fontKey="{F7E6B540-B8F4-4E01-A4FB-1BB22C32417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7D20561-89C8-42E7-9C5F-09337CDE78B2}"/>
  </w:font>
  <w:font w:name="Cambria">
    <w:panose1 w:val="02040503050406030204"/>
    <w:charset w:val="00"/>
    <w:family w:val="roman"/>
    <w:pitch w:val="variable"/>
    <w:sig w:usb0="E00006FF" w:usb1="420024FF" w:usb2="02000000" w:usb3="00000000" w:csb0="0000019F" w:csb1="00000000"/>
    <w:embedRegular r:id="rId5" w:fontKey="{87DB95C3-3241-4DCB-904A-C4C12C5128A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E0A2" w14:textId="77777777" w:rsidR="008F04CB" w:rsidRDefault="008F04CB">
      <w:r>
        <w:separator/>
      </w:r>
    </w:p>
  </w:footnote>
  <w:footnote w:type="continuationSeparator" w:id="0">
    <w:p w14:paraId="169F0933" w14:textId="77777777" w:rsidR="008F04CB" w:rsidRDefault="008F0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87B5" w14:textId="77777777" w:rsidR="00F76D3D" w:rsidRDefault="00000000">
    <w:r>
      <w:rPr>
        <w:noProof/>
      </w:rPr>
      <w:drawing>
        <wp:inline distT="19050" distB="19050" distL="19050" distR="19050" wp14:anchorId="3A2C29B7" wp14:editId="4B491690">
          <wp:extent cx="2250107" cy="559117"/>
          <wp:effectExtent l="0" t="0" r="0" b="0"/>
          <wp:docPr id="2" name="image1.jpg" descr="EscuelaIT Duoc UC - Escuela de Informática y Telecomunicaciones Duoc UC - Duoc  UC | LinkedIn"/>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Duoc  UC | LinkedIn"/>
                  <pic:cNvPicPr preferRelativeResize="0"/>
                </pic:nvPicPr>
                <pic:blipFill>
                  <a:blip r:embed="rId1"/>
                  <a:srcRect/>
                  <a:stretch>
                    <a:fillRect/>
                  </a:stretch>
                </pic:blipFill>
                <pic:spPr>
                  <a:xfrm>
                    <a:off x="0" y="0"/>
                    <a:ext cx="2250107" cy="559117"/>
                  </a:xfrm>
                  <a:prstGeom prst="rect">
                    <a:avLst/>
                  </a:prstGeom>
                  <a:ln/>
                </pic:spPr>
              </pic:pic>
            </a:graphicData>
          </a:graphic>
        </wp:inline>
      </w:drawing>
    </w:r>
  </w:p>
  <w:p w14:paraId="42A2E50D" w14:textId="77777777" w:rsidR="00F76D3D" w:rsidRDefault="00000000">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40EA"/>
    <w:multiLevelType w:val="multilevel"/>
    <w:tmpl w:val="077EA7BE"/>
    <w:lvl w:ilvl="0">
      <w:start w:val="1"/>
      <w:numFmt w:val="bullet"/>
      <w:lvlText w:val="•"/>
      <w:lvlJc w:val="left"/>
      <w:pPr>
        <w:ind w:left="34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274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3D"/>
    <w:rsid w:val="001626FB"/>
    <w:rsid w:val="00263226"/>
    <w:rsid w:val="008F04CB"/>
    <w:rsid w:val="00F76D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A16F"/>
  <w15:docId w15:val="{2C41DCDB-3E41-434D-8886-53C6C1CA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MChuzl7nlbugnAatKCMdWlVZw==">CgMxLjA4AHIhMWhxN1Z5aXpGZ3k3YXZQVnVHc2Y4bzVsUkV0Z0V3ME41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7874</Words>
  <Characters>43309</Characters>
  <Application>Microsoft Office Word</Application>
  <DocSecurity>0</DocSecurity>
  <Lines>360</Lines>
  <Paragraphs>102</Paragraphs>
  <ScaleCrop>false</ScaleCrop>
  <Company/>
  <LinksUpToDate>false</LinksUpToDate>
  <CharactersWithSpaces>51081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JEREMIAS DANILO FERNANDEZ MILLACURA</cp:lastModifiedBy>
  <cp:revision>2</cp:revision>
  <dcterms:created xsi:type="dcterms:W3CDTF">2026-09-03T04:55:00Z</dcterms:created>
  <dcterms:modified xsi:type="dcterms:W3CDTF">2026-09-08T02:52:00Z</dcterms:modified>
</cp:coreProperties>
</file>