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75490" w14:textId="77777777" w:rsidR="00265B66" w:rsidRDefault="00000000">
      <w:pPr>
        <w:spacing w:before="600" w:after="500"/>
        <w:jc w:val="center"/>
      </w:pPr>
      <w:r>
        <w:rPr>
          <w:noProof/>
        </w:rPr>
        <w:drawing>
          <wp:inline distT="0" distB="0" distL="0" distR="0" wp14:anchorId="0120F6B3" wp14:editId="68A4EED7">
            <wp:extent cx="2476500" cy="704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704850"/>
                    </a:xfrm>
                    <a:prstGeom prst="rect">
                      <a:avLst/>
                    </a:prstGeom>
                  </pic:spPr>
                </pic:pic>
              </a:graphicData>
            </a:graphic>
          </wp:inline>
        </w:drawing>
      </w:r>
    </w:p>
    <w:p w14:paraId="6243C69E" w14:textId="77777777" w:rsidR="00265B66" w:rsidRDefault="00000000">
      <w:pPr>
        <w:spacing w:after="120"/>
        <w:jc w:val="center"/>
      </w:pPr>
      <w:r>
        <w:rPr>
          <w:b/>
          <w:bCs/>
          <w:color w:val="1F3864"/>
        </w:rPr>
        <w:t>ESCUELA DE INFORMÁTICA Y TELECOMUNICACIONES</w:t>
      </w:r>
    </w:p>
    <w:p w14:paraId="5D277EFA" w14:textId="77777777" w:rsidR="00265B66" w:rsidRDefault="00000000">
      <w:pPr>
        <w:spacing w:after="700"/>
        <w:jc w:val="center"/>
      </w:pPr>
      <w:r>
        <w:rPr>
          <w:color w:val="595959"/>
          <w:sz w:val="20"/>
          <w:szCs w:val="20"/>
        </w:rPr>
        <w:t>INGENIERÍA EN INFORMÁTICA</w:t>
      </w:r>
    </w:p>
    <w:p w14:paraId="4F3F2605" w14:textId="536C146C" w:rsidR="00265B66" w:rsidRDefault="00000000">
      <w:pPr>
        <w:spacing w:after="160"/>
        <w:jc w:val="center"/>
      </w:pPr>
      <w:r>
        <w:rPr>
          <w:b/>
          <w:bCs/>
          <w:color w:val="1F3864"/>
          <w:sz w:val="36"/>
          <w:szCs w:val="36"/>
        </w:rPr>
        <w:t xml:space="preserve">Autoevaluación </w:t>
      </w:r>
      <w:r w:rsidR="00221FED">
        <w:rPr>
          <w:b/>
          <w:bCs/>
          <w:color w:val="1F3864"/>
          <w:sz w:val="36"/>
          <w:szCs w:val="36"/>
        </w:rPr>
        <w:t>-</w:t>
      </w:r>
      <w:r>
        <w:rPr>
          <w:b/>
          <w:bCs/>
          <w:color w:val="1F3864"/>
          <w:sz w:val="36"/>
          <w:szCs w:val="36"/>
        </w:rPr>
        <w:t xml:space="preserve"> Definición del Proyecto APT</w:t>
      </w:r>
    </w:p>
    <w:p w14:paraId="44A2688E" w14:textId="77777777" w:rsidR="00265B66" w:rsidRDefault="00000000">
      <w:pPr>
        <w:pBdr>
          <w:bottom w:val="single" w:sz="12" w:space="10" w:color="1F3864"/>
        </w:pBdr>
        <w:spacing w:after="500"/>
        <w:jc w:val="center"/>
      </w:pPr>
      <w:r>
        <w:rPr>
          <w:color w:val="595959"/>
          <w:sz w:val="24"/>
          <w:szCs w:val="24"/>
        </w:rPr>
        <w:t>Fase 1 · Documento 1.3 · Evaluación individual formativa</w:t>
      </w:r>
    </w:p>
    <w:p w14:paraId="2591E827" w14:textId="7E297A30" w:rsidR="00265B66" w:rsidRDefault="00000000">
      <w:pPr>
        <w:spacing w:after="120"/>
        <w:jc w:val="center"/>
      </w:pPr>
      <w:r>
        <w:rPr>
          <w:b/>
          <w:bCs/>
          <w:sz w:val="28"/>
          <w:szCs w:val="28"/>
        </w:rPr>
        <w:t xml:space="preserve">Módulo de Preguntas </w:t>
      </w:r>
      <w:r w:rsidR="00221FED">
        <w:rPr>
          <w:b/>
          <w:bCs/>
          <w:sz w:val="28"/>
          <w:szCs w:val="28"/>
        </w:rPr>
        <w:t>-</w:t>
      </w:r>
      <w:r>
        <w:rPr>
          <w:b/>
          <w:bCs/>
          <w:sz w:val="28"/>
          <w:szCs w:val="28"/>
        </w:rPr>
        <w:t xml:space="preserve"> App móvil Aprueba</w:t>
      </w:r>
    </w:p>
    <w:p w14:paraId="6983EE77" w14:textId="77777777" w:rsidR="00265B66" w:rsidRDefault="00000000">
      <w:pPr>
        <w:spacing w:after="600"/>
        <w:jc w:val="center"/>
      </w:pPr>
      <w:r>
        <w:rPr>
          <w:color w:val="404040"/>
          <w:sz w:val="20"/>
          <w:szCs w:val="20"/>
        </w:rPr>
        <w:t xml:space="preserve">Empresa contraparte: </w:t>
      </w:r>
      <w:proofErr w:type="spellStart"/>
      <w:r>
        <w:rPr>
          <w:color w:val="404040"/>
          <w:sz w:val="20"/>
          <w:szCs w:val="20"/>
        </w:rPr>
        <w:t>Alloxentric</w:t>
      </w:r>
      <w:proofErr w:type="spellEnd"/>
    </w:p>
    <w:tbl>
      <w:tblPr>
        <w:tblW w:w="8200" w:type="dxa"/>
        <w:tblCellMar>
          <w:left w:w="10" w:type="dxa"/>
          <w:right w:w="10" w:type="dxa"/>
        </w:tblCellMar>
        <w:tblLook w:val="0000" w:firstRow="0" w:lastRow="0" w:firstColumn="0" w:lastColumn="0" w:noHBand="0" w:noVBand="0"/>
      </w:tblPr>
      <w:tblGrid>
        <w:gridCol w:w="3200"/>
        <w:gridCol w:w="5000"/>
      </w:tblGrid>
      <w:tr w:rsidR="00265B66" w14:paraId="2CD06E6A" w14:textId="77777777">
        <w:tblPrEx>
          <w:tblCellMar>
            <w:top w:w="0" w:type="dxa"/>
            <w:bottom w:w="0" w:type="dxa"/>
          </w:tblCellMar>
        </w:tblPrEx>
        <w:tc>
          <w:tcPr>
            <w:tcW w:w="3200" w:type="dxa"/>
            <w:tcMar>
              <w:top w:w="40" w:type="dxa"/>
              <w:left w:w="0" w:type="dxa"/>
              <w:bottom w:w="40" w:type="dxa"/>
              <w:right w:w="0" w:type="dxa"/>
            </w:tcMar>
          </w:tcPr>
          <w:p w14:paraId="05604452" w14:textId="77777777" w:rsidR="00265B66" w:rsidRDefault="00000000">
            <w:pPr>
              <w:jc w:val="right"/>
            </w:pPr>
            <w:r>
              <w:rPr>
                <w:b/>
                <w:bCs/>
                <w:color w:val="1F3864"/>
                <w:sz w:val="20"/>
                <w:szCs w:val="20"/>
              </w:rPr>
              <w:t>Estudiante</w:t>
            </w:r>
          </w:p>
        </w:tc>
        <w:tc>
          <w:tcPr>
            <w:tcW w:w="5000" w:type="dxa"/>
            <w:tcMar>
              <w:top w:w="40" w:type="dxa"/>
              <w:left w:w="220" w:type="dxa"/>
              <w:bottom w:w="40" w:type="dxa"/>
              <w:right w:w="0" w:type="dxa"/>
            </w:tcMar>
          </w:tcPr>
          <w:p w14:paraId="59299F48" w14:textId="77777777" w:rsidR="00265B66" w:rsidRDefault="00000000">
            <w:r>
              <w:rPr>
                <w:sz w:val="20"/>
                <w:szCs w:val="20"/>
              </w:rPr>
              <w:t>Martin Alonso Espinoza Morales</w:t>
            </w:r>
          </w:p>
        </w:tc>
      </w:tr>
      <w:tr w:rsidR="00265B66" w14:paraId="25667AA8" w14:textId="77777777">
        <w:tblPrEx>
          <w:tblCellMar>
            <w:top w:w="0" w:type="dxa"/>
            <w:bottom w:w="0" w:type="dxa"/>
          </w:tblCellMar>
        </w:tblPrEx>
        <w:tc>
          <w:tcPr>
            <w:tcW w:w="3200" w:type="dxa"/>
            <w:tcMar>
              <w:top w:w="40" w:type="dxa"/>
              <w:left w:w="0" w:type="dxa"/>
              <w:bottom w:w="40" w:type="dxa"/>
              <w:right w:w="0" w:type="dxa"/>
            </w:tcMar>
          </w:tcPr>
          <w:p w14:paraId="5328A981" w14:textId="77777777" w:rsidR="00265B66" w:rsidRDefault="00000000">
            <w:pPr>
              <w:jc w:val="right"/>
            </w:pPr>
            <w:r>
              <w:rPr>
                <w:b/>
                <w:bCs/>
                <w:color w:val="1F3864"/>
                <w:sz w:val="20"/>
                <w:szCs w:val="20"/>
              </w:rPr>
              <w:t>Rol en el equipo</w:t>
            </w:r>
          </w:p>
        </w:tc>
        <w:tc>
          <w:tcPr>
            <w:tcW w:w="5000" w:type="dxa"/>
            <w:tcMar>
              <w:top w:w="40" w:type="dxa"/>
              <w:left w:w="220" w:type="dxa"/>
              <w:bottom w:w="40" w:type="dxa"/>
              <w:right w:w="0" w:type="dxa"/>
            </w:tcMar>
          </w:tcPr>
          <w:p w14:paraId="59FBA143" w14:textId="77777777" w:rsidR="00265B66" w:rsidRDefault="00000000">
            <w:r>
              <w:rPr>
                <w:sz w:val="20"/>
                <w:szCs w:val="20"/>
              </w:rPr>
              <w:t>Coach y Tracker</w:t>
            </w:r>
          </w:p>
        </w:tc>
      </w:tr>
      <w:tr w:rsidR="00265B66" w14:paraId="2F5D9671" w14:textId="77777777">
        <w:tblPrEx>
          <w:tblCellMar>
            <w:top w:w="0" w:type="dxa"/>
            <w:bottom w:w="0" w:type="dxa"/>
          </w:tblCellMar>
        </w:tblPrEx>
        <w:tc>
          <w:tcPr>
            <w:tcW w:w="3200" w:type="dxa"/>
            <w:tcMar>
              <w:top w:w="40" w:type="dxa"/>
              <w:left w:w="0" w:type="dxa"/>
              <w:bottom w:w="40" w:type="dxa"/>
              <w:right w:w="0" w:type="dxa"/>
            </w:tcMar>
          </w:tcPr>
          <w:p w14:paraId="677C4769" w14:textId="77777777" w:rsidR="00265B66" w:rsidRDefault="00000000">
            <w:pPr>
              <w:jc w:val="right"/>
            </w:pPr>
            <w:r>
              <w:rPr>
                <w:b/>
                <w:bCs/>
                <w:color w:val="1F3864"/>
                <w:sz w:val="20"/>
                <w:szCs w:val="20"/>
              </w:rPr>
              <w:t>Asignatura</w:t>
            </w:r>
          </w:p>
        </w:tc>
        <w:tc>
          <w:tcPr>
            <w:tcW w:w="5000" w:type="dxa"/>
            <w:tcMar>
              <w:top w:w="40" w:type="dxa"/>
              <w:left w:w="220" w:type="dxa"/>
              <w:bottom w:w="40" w:type="dxa"/>
              <w:right w:w="0" w:type="dxa"/>
            </w:tcMar>
          </w:tcPr>
          <w:p w14:paraId="25CC72D2" w14:textId="77777777" w:rsidR="00265B66" w:rsidRDefault="00000000">
            <w:r>
              <w:rPr>
                <w:sz w:val="20"/>
                <w:szCs w:val="20"/>
              </w:rPr>
              <w:t xml:space="preserve">PTY4614 </w:t>
            </w:r>
            <w:proofErr w:type="spellStart"/>
            <w:r>
              <w:rPr>
                <w:sz w:val="20"/>
                <w:szCs w:val="20"/>
              </w:rPr>
              <w:t>Capstone</w:t>
            </w:r>
            <w:proofErr w:type="spellEnd"/>
          </w:p>
        </w:tc>
      </w:tr>
      <w:tr w:rsidR="00265B66" w14:paraId="1E3D1A41" w14:textId="77777777">
        <w:tblPrEx>
          <w:tblCellMar>
            <w:top w:w="0" w:type="dxa"/>
            <w:bottom w:w="0" w:type="dxa"/>
          </w:tblCellMar>
        </w:tblPrEx>
        <w:tc>
          <w:tcPr>
            <w:tcW w:w="3200" w:type="dxa"/>
            <w:tcMar>
              <w:top w:w="40" w:type="dxa"/>
              <w:left w:w="0" w:type="dxa"/>
              <w:bottom w:w="40" w:type="dxa"/>
              <w:right w:w="0" w:type="dxa"/>
            </w:tcMar>
          </w:tcPr>
          <w:p w14:paraId="346130B6" w14:textId="77777777" w:rsidR="00265B66" w:rsidRDefault="00000000">
            <w:pPr>
              <w:jc w:val="right"/>
            </w:pPr>
            <w:r>
              <w:rPr>
                <w:b/>
                <w:bCs/>
                <w:color w:val="1F3864"/>
                <w:sz w:val="20"/>
                <w:szCs w:val="20"/>
              </w:rPr>
              <w:t>Sección</w:t>
            </w:r>
          </w:p>
        </w:tc>
        <w:tc>
          <w:tcPr>
            <w:tcW w:w="5000" w:type="dxa"/>
            <w:tcMar>
              <w:top w:w="40" w:type="dxa"/>
              <w:left w:w="220" w:type="dxa"/>
              <w:bottom w:w="40" w:type="dxa"/>
              <w:right w:w="0" w:type="dxa"/>
            </w:tcMar>
          </w:tcPr>
          <w:p w14:paraId="0F9690C9" w14:textId="77777777" w:rsidR="00265B66" w:rsidRDefault="00000000">
            <w:r>
              <w:rPr>
                <w:sz w:val="20"/>
                <w:szCs w:val="20"/>
              </w:rPr>
              <w:t>CAPSTONE_002D</w:t>
            </w:r>
          </w:p>
        </w:tc>
      </w:tr>
      <w:tr w:rsidR="00265B66" w14:paraId="2834A9C7" w14:textId="77777777">
        <w:tblPrEx>
          <w:tblCellMar>
            <w:top w:w="0" w:type="dxa"/>
            <w:bottom w:w="0" w:type="dxa"/>
          </w:tblCellMar>
        </w:tblPrEx>
        <w:tc>
          <w:tcPr>
            <w:tcW w:w="3200" w:type="dxa"/>
            <w:tcMar>
              <w:top w:w="40" w:type="dxa"/>
              <w:left w:w="0" w:type="dxa"/>
              <w:bottom w:w="40" w:type="dxa"/>
              <w:right w:w="0" w:type="dxa"/>
            </w:tcMar>
          </w:tcPr>
          <w:p w14:paraId="29250209" w14:textId="77777777" w:rsidR="00265B66" w:rsidRDefault="00000000">
            <w:pPr>
              <w:jc w:val="right"/>
            </w:pPr>
            <w:r>
              <w:rPr>
                <w:b/>
                <w:bCs/>
                <w:color w:val="1F3864"/>
                <w:sz w:val="20"/>
                <w:szCs w:val="20"/>
              </w:rPr>
              <w:t>Equipo</w:t>
            </w:r>
          </w:p>
        </w:tc>
        <w:tc>
          <w:tcPr>
            <w:tcW w:w="5000" w:type="dxa"/>
            <w:tcMar>
              <w:top w:w="40" w:type="dxa"/>
              <w:left w:w="220" w:type="dxa"/>
              <w:bottom w:w="40" w:type="dxa"/>
              <w:right w:w="0" w:type="dxa"/>
            </w:tcMar>
          </w:tcPr>
          <w:p w14:paraId="0BCBE59F" w14:textId="77777777" w:rsidR="00265B66" w:rsidRDefault="00000000">
            <w:r>
              <w:rPr>
                <w:sz w:val="20"/>
                <w:szCs w:val="20"/>
              </w:rPr>
              <w:t>Grupo 9</w:t>
            </w:r>
          </w:p>
        </w:tc>
      </w:tr>
      <w:tr w:rsidR="00265B66" w14:paraId="08E305A9" w14:textId="77777777">
        <w:tblPrEx>
          <w:tblCellMar>
            <w:top w:w="0" w:type="dxa"/>
            <w:bottom w:w="0" w:type="dxa"/>
          </w:tblCellMar>
        </w:tblPrEx>
        <w:tc>
          <w:tcPr>
            <w:tcW w:w="3200" w:type="dxa"/>
            <w:tcMar>
              <w:top w:w="40" w:type="dxa"/>
              <w:left w:w="0" w:type="dxa"/>
              <w:bottom w:w="40" w:type="dxa"/>
              <w:right w:w="0" w:type="dxa"/>
            </w:tcMar>
          </w:tcPr>
          <w:p w14:paraId="076206CC" w14:textId="77777777" w:rsidR="00265B66" w:rsidRDefault="00000000">
            <w:pPr>
              <w:jc w:val="right"/>
            </w:pPr>
            <w:r>
              <w:rPr>
                <w:b/>
                <w:bCs/>
                <w:color w:val="1F3864"/>
                <w:sz w:val="20"/>
                <w:szCs w:val="20"/>
              </w:rPr>
              <w:t>Profesora guía</w:t>
            </w:r>
          </w:p>
        </w:tc>
        <w:tc>
          <w:tcPr>
            <w:tcW w:w="5000" w:type="dxa"/>
            <w:tcMar>
              <w:top w:w="40" w:type="dxa"/>
              <w:left w:w="220" w:type="dxa"/>
              <w:bottom w:w="40" w:type="dxa"/>
              <w:right w:w="0" w:type="dxa"/>
            </w:tcMar>
          </w:tcPr>
          <w:p w14:paraId="56AB68DF" w14:textId="77777777" w:rsidR="00265B66" w:rsidRDefault="00000000">
            <w:r>
              <w:rPr>
                <w:sz w:val="20"/>
                <w:szCs w:val="20"/>
              </w:rPr>
              <w:t>Eliana Mallen González</w:t>
            </w:r>
          </w:p>
        </w:tc>
      </w:tr>
      <w:tr w:rsidR="00265B66" w14:paraId="77B6B864" w14:textId="77777777">
        <w:tblPrEx>
          <w:tblCellMar>
            <w:top w:w="0" w:type="dxa"/>
            <w:bottom w:w="0" w:type="dxa"/>
          </w:tblCellMar>
        </w:tblPrEx>
        <w:tc>
          <w:tcPr>
            <w:tcW w:w="3200" w:type="dxa"/>
            <w:tcMar>
              <w:top w:w="40" w:type="dxa"/>
              <w:left w:w="0" w:type="dxa"/>
              <w:bottom w:w="40" w:type="dxa"/>
              <w:right w:w="0" w:type="dxa"/>
            </w:tcMar>
          </w:tcPr>
          <w:p w14:paraId="085CE549" w14:textId="77777777" w:rsidR="00265B66" w:rsidRDefault="00000000">
            <w:pPr>
              <w:jc w:val="right"/>
            </w:pPr>
            <w:r>
              <w:rPr>
                <w:b/>
                <w:bCs/>
                <w:color w:val="1F3864"/>
                <w:sz w:val="20"/>
                <w:szCs w:val="20"/>
              </w:rPr>
              <w:t>Sede</w:t>
            </w:r>
          </w:p>
        </w:tc>
        <w:tc>
          <w:tcPr>
            <w:tcW w:w="5000" w:type="dxa"/>
            <w:tcMar>
              <w:top w:w="40" w:type="dxa"/>
              <w:left w:w="220" w:type="dxa"/>
              <w:bottom w:w="40" w:type="dxa"/>
              <w:right w:w="0" w:type="dxa"/>
            </w:tcMar>
          </w:tcPr>
          <w:p w14:paraId="6ED4E088" w14:textId="77777777" w:rsidR="00265B66" w:rsidRDefault="00000000">
            <w:r>
              <w:rPr>
                <w:sz w:val="20"/>
                <w:szCs w:val="20"/>
              </w:rPr>
              <w:t>San Bernardo</w:t>
            </w:r>
          </w:p>
        </w:tc>
      </w:tr>
      <w:tr w:rsidR="00265B66" w14:paraId="41ED3A94" w14:textId="77777777">
        <w:tblPrEx>
          <w:tblCellMar>
            <w:top w:w="0" w:type="dxa"/>
            <w:bottom w:w="0" w:type="dxa"/>
          </w:tblCellMar>
        </w:tblPrEx>
        <w:tc>
          <w:tcPr>
            <w:tcW w:w="3200" w:type="dxa"/>
            <w:tcMar>
              <w:top w:w="40" w:type="dxa"/>
              <w:left w:w="0" w:type="dxa"/>
              <w:bottom w:w="40" w:type="dxa"/>
              <w:right w:w="0" w:type="dxa"/>
            </w:tcMar>
          </w:tcPr>
          <w:p w14:paraId="37CCBF40" w14:textId="77777777" w:rsidR="00265B66" w:rsidRDefault="00000000">
            <w:pPr>
              <w:jc w:val="right"/>
            </w:pPr>
            <w:r>
              <w:rPr>
                <w:b/>
                <w:bCs/>
                <w:color w:val="1F3864"/>
                <w:sz w:val="20"/>
                <w:szCs w:val="20"/>
              </w:rPr>
              <w:t>Fecha</w:t>
            </w:r>
          </w:p>
        </w:tc>
        <w:tc>
          <w:tcPr>
            <w:tcW w:w="5000" w:type="dxa"/>
            <w:tcMar>
              <w:top w:w="40" w:type="dxa"/>
              <w:left w:w="220" w:type="dxa"/>
              <w:bottom w:w="40" w:type="dxa"/>
              <w:right w:w="0" w:type="dxa"/>
            </w:tcMar>
          </w:tcPr>
          <w:p w14:paraId="44D1DBE2" w14:textId="77777777" w:rsidR="00265B66" w:rsidRDefault="00000000">
            <w:r>
              <w:rPr>
                <w:sz w:val="20"/>
                <w:szCs w:val="20"/>
              </w:rPr>
              <w:t>08 de septiembre de 2026</w:t>
            </w:r>
          </w:p>
        </w:tc>
      </w:tr>
    </w:tbl>
    <w:p w14:paraId="44ED1290" w14:textId="77777777" w:rsidR="00265B66" w:rsidRDefault="00000000">
      <w:r>
        <w:br w:type="page"/>
      </w:r>
    </w:p>
    <w:p w14:paraId="55EDED23" w14:textId="77777777" w:rsidR="00265B66" w:rsidRDefault="00000000">
      <w:pPr>
        <w:pStyle w:val="Ttulo2"/>
        <w:spacing w:before="300" w:after="140"/>
      </w:pPr>
      <w:r>
        <w:rPr>
          <w:b/>
          <w:bCs/>
          <w:color w:val="1F3864"/>
        </w:rPr>
        <w:lastRenderedPageBreak/>
        <w:t>1. Propósito de la autoevaluación</w:t>
      </w:r>
    </w:p>
    <w:p w14:paraId="23AF34DA" w14:textId="77777777" w:rsidR="00265B66" w:rsidRDefault="00000000">
      <w:pPr>
        <w:spacing w:after="120" w:line="290" w:lineRule="auto"/>
        <w:jc w:val="both"/>
      </w:pPr>
      <w:r>
        <w:t>Este instrumento es formativo y no pondera sobre la nota final. Su objetivo es contrastar la definición del Proyecto APT contra la rúbrica de la asignatura, identificar qué está logrado y qué falta, y ajustar el proyecto antes de la evaluación sumativa.</w:t>
      </w:r>
    </w:p>
    <w:p w14:paraId="2BB0E9DD" w14:textId="5357D73D" w:rsidR="00265B66" w:rsidRDefault="00000000" w:rsidP="0036283D">
      <w:pPr>
        <w:spacing w:after="120" w:line="290" w:lineRule="auto"/>
        <w:jc w:val="both"/>
      </w:pPr>
      <w:r>
        <w:t xml:space="preserve">La autoevaluación se realiza sobre los documentos entregados por el equipo: Guía 1.5 de Definición del Proyecto APT, Acta de Constitución, </w:t>
      </w:r>
      <w:proofErr w:type="spellStart"/>
      <w:r>
        <w:t>Product</w:t>
      </w:r>
      <w:proofErr w:type="spellEnd"/>
      <w:r>
        <w:t xml:space="preserve"> Vision </w:t>
      </w:r>
      <w:proofErr w:type="spellStart"/>
      <w:r>
        <w:t>Statement</w:t>
      </w:r>
      <w:proofErr w:type="spellEnd"/>
      <w:r>
        <w:t>, Enunciado de Alcance Preliminar, estructura de desglose del trabajo con su diccionario, lista de historias de usuario priorizada, documento de requerimientos, carta Gantt y registro de interesados.</w:t>
      </w:r>
    </w:p>
    <w:p w14:paraId="3D089D6D" w14:textId="77777777" w:rsidR="00265B66" w:rsidRDefault="00000000">
      <w:pPr>
        <w:pStyle w:val="Ttulo2"/>
        <w:spacing w:before="300" w:after="140"/>
      </w:pPr>
      <w:r>
        <w:rPr>
          <w:b/>
          <w:bCs/>
          <w:color w:val="1F3864"/>
        </w:rPr>
        <w:t>2. Escala utilizada</w:t>
      </w:r>
    </w:p>
    <w:tbl>
      <w:tblPr>
        <w:tblW w:w="90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000" w:firstRow="0" w:lastRow="0" w:firstColumn="0" w:lastColumn="0" w:noHBand="0" w:noVBand="0"/>
      </w:tblPr>
      <w:tblGrid>
        <w:gridCol w:w="2600"/>
        <w:gridCol w:w="1200"/>
        <w:gridCol w:w="5200"/>
      </w:tblGrid>
      <w:tr w:rsidR="00265B66" w14:paraId="3A17D34D" w14:textId="77777777">
        <w:tblPrEx>
          <w:tblCellMar>
            <w:top w:w="0" w:type="dxa"/>
            <w:bottom w:w="0" w:type="dxa"/>
          </w:tblCellMar>
        </w:tblPrEx>
        <w:trPr>
          <w:tblHeader/>
        </w:trPr>
        <w:tc>
          <w:tcPr>
            <w:tcW w:w="2600" w:type="dxa"/>
            <w:shd w:val="clear" w:color="auto" w:fill="1F3864"/>
            <w:tcMar>
              <w:top w:w="60" w:type="dxa"/>
              <w:left w:w="85" w:type="dxa"/>
              <w:bottom w:w="60" w:type="dxa"/>
              <w:right w:w="85" w:type="dxa"/>
            </w:tcMar>
          </w:tcPr>
          <w:p w14:paraId="0E8C25C8" w14:textId="77777777" w:rsidR="00265B66" w:rsidRDefault="00000000">
            <w:pPr>
              <w:spacing w:after="40" w:line="255" w:lineRule="auto"/>
              <w:jc w:val="center"/>
            </w:pPr>
            <w:r>
              <w:rPr>
                <w:b/>
                <w:bCs/>
                <w:color w:val="FFFFFF"/>
                <w:sz w:val="17"/>
                <w:szCs w:val="17"/>
              </w:rPr>
              <w:t>Categoría</w:t>
            </w:r>
          </w:p>
        </w:tc>
        <w:tc>
          <w:tcPr>
            <w:tcW w:w="1200" w:type="dxa"/>
            <w:shd w:val="clear" w:color="auto" w:fill="1F3864"/>
            <w:tcMar>
              <w:top w:w="60" w:type="dxa"/>
              <w:left w:w="85" w:type="dxa"/>
              <w:bottom w:w="60" w:type="dxa"/>
              <w:right w:w="85" w:type="dxa"/>
            </w:tcMar>
          </w:tcPr>
          <w:p w14:paraId="31923290" w14:textId="77777777" w:rsidR="00265B66" w:rsidRDefault="00000000">
            <w:pPr>
              <w:spacing w:after="40" w:line="255" w:lineRule="auto"/>
              <w:jc w:val="center"/>
            </w:pPr>
            <w:r>
              <w:rPr>
                <w:b/>
                <w:bCs/>
                <w:color w:val="FFFFFF"/>
                <w:sz w:val="17"/>
                <w:szCs w:val="17"/>
              </w:rPr>
              <w:t>% logro</w:t>
            </w:r>
          </w:p>
        </w:tc>
        <w:tc>
          <w:tcPr>
            <w:tcW w:w="5200" w:type="dxa"/>
            <w:shd w:val="clear" w:color="auto" w:fill="1F3864"/>
            <w:tcMar>
              <w:top w:w="60" w:type="dxa"/>
              <w:left w:w="85" w:type="dxa"/>
              <w:bottom w:w="60" w:type="dxa"/>
              <w:right w:w="85" w:type="dxa"/>
            </w:tcMar>
          </w:tcPr>
          <w:p w14:paraId="50AA8E09" w14:textId="77777777" w:rsidR="00265B66" w:rsidRDefault="00000000">
            <w:pPr>
              <w:spacing w:after="40" w:line="255" w:lineRule="auto"/>
              <w:jc w:val="center"/>
            </w:pPr>
            <w:r>
              <w:rPr>
                <w:b/>
                <w:bCs/>
                <w:color w:val="FFFFFF"/>
                <w:sz w:val="17"/>
                <w:szCs w:val="17"/>
              </w:rPr>
              <w:t>Descripción</w:t>
            </w:r>
          </w:p>
        </w:tc>
      </w:tr>
      <w:tr w:rsidR="00265B66" w14:paraId="769C2CBD" w14:textId="77777777">
        <w:tblPrEx>
          <w:tblCellMar>
            <w:top w:w="0" w:type="dxa"/>
            <w:bottom w:w="0" w:type="dxa"/>
          </w:tblCellMar>
        </w:tblPrEx>
        <w:tc>
          <w:tcPr>
            <w:tcW w:w="2600" w:type="dxa"/>
            <w:tcMar>
              <w:top w:w="60" w:type="dxa"/>
              <w:left w:w="85" w:type="dxa"/>
              <w:bottom w:w="60" w:type="dxa"/>
              <w:right w:w="85" w:type="dxa"/>
            </w:tcMar>
          </w:tcPr>
          <w:p w14:paraId="3F11F741" w14:textId="77777777" w:rsidR="00265B66" w:rsidRDefault="00000000">
            <w:pPr>
              <w:spacing w:after="40" w:line="255" w:lineRule="auto"/>
            </w:pPr>
            <w:r>
              <w:rPr>
                <w:sz w:val="17"/>
                <w:szCs w:val="17"/>
              </w:rPr>
              <w:t>Completamente logrado</w:t>
            </w:r>
          </w:p>
        </w:tc>
        <w:tc>
          <w:tcPr>
            <w:tcW w:w="1200" w:type="dxa"/>
            <w:tcMar>
              <w:top w:w="60" w:type="dxa"/>
              <w:left w:w="85" w:type="dxa"/>
              <w:bottom w:w="60" w:type="dxa"/>
              <w:right w:w="85" w:type="dxa"/>
            </w:tcMar>
          </w:tcPr>
          <w:p w14:paraId="2F4760FD" w14:textId="77777777" w:rsidR="00265B66" w:rsidRDefault="00000000">
            <w:pPr>
              <w:spacing w:after="40" w:line="255" w:lineRule="auto"/>
              <w:jc w:val="center"/>
            </w:pPr>
            <w:r>
              <w:rPr>
                <w:sz w:val="17"/>
                <w:szCs w:val="17"/>
              </w:rPr>
              <w:t>100%</w:t>
            </w:r>
          </w:p>
        </w:tc>
        <w:tc>
          <w:tcPr>
            <w:tcW w:w="5200" w:type="dxa"/>
            <w:tcMar>
              <w:top w:w="60" w:type="dxa"/>
              <w:left w:w="85" w:type="dxa"/>
              <w:bottom w:w="60" w:type="dxa"/>
              <w:right w:w="85" w:type="dxa"/>
            </w:tcMar>
          </w:tcPr>
          <w:p w14:paraId="6060A4B9" w14:textId="77777777" w:rsidR="00265B66" w:rsidRDefault="00000000">
            <w:pPr>
              <w:spacing w:after="40" w:line="255" w:lineRule="auto"/>
            </w:pPr>
            <w:r>
              <w:rPr>
                <w:sz w:val="17"/>
                <w:szCs w:val="17"/>
              </w:rPr>
              <w:t>Logro destacado en todos los aspectos evaluados en el indicador.</w:t>
            </w:r>
          </w:p>
        </w:tc>
      </w:tr>
      <w:tr w:rsidR="00265B66" w14:paraId="2552C752" w14:textId="77777777">
        <w:tblPrEx>
          <w:tblCellMar>
            <w:top w:w="0" w:type="dxa"/>
            <w:bottom w:w="0" w:type="dxa"/>
          </w:tblCellMar>
        </w:tblPrEx>
        <w:tc>
          <w:tcPr>
            <w:tcW w:w="2600" w:type="dxa"/>
            <w:tcMar>
              <w:top w:w="60" w:type="dxa"/>
              <w:left w:w="85" w:type="dxa"/>
              <w:bottom w:w="60" w:type="dxa"/>
              <w:right w:w="85" w:type="dxa"/>
            </w:tcMar>
          </w:tcPr>
          <w:p w14:paraId="606D3F33" w14:textId="77777777" w:rsidR="00265B66" w:rsidRDefault="00000000">
            <w:pPr>
              <w:spacing w:after="40" w:line="255" w:lineRule="auto"/>
            </w:pPr>
            <w:r>
              <w:rPr>
                <w:sz w:val="17"/>
                <w:szCs w:val="17"/>
              </w:rPr>
              <w:t>Logrado</w:t>
            </w:r>
          </w:p>
        </w:tc>
        <w:tc>
          <w:tcPr>
            <w:tcW w:w="1200" w:type="dxa"/>
            <w:tcMar>
              <w:top w:w="60" w:type="dxa"/>
              <w:left w:w="85" w:type="dxa"/>
              <w:bottom w:w="60" w:type="dxa"/>
              <w:right w:w="85" w:type="dxa"/>
            </w:tcMar>
          </w:tcPr>
          <w:p w14:paraId="5A1E8122" w14:textId="77777777" w:rsidR="00265B66" w:rsidRDefault="00000000">
            <w:pPr>
              <w:spacing w:after="40" w:line="255" w:lineRule="auto"/>
              <w:jc w:val="center"/>
            </w:pPr>
            <w:r>
              <w:rPr>
                <w:sz w:val="17"/>
                <w:szCs w:val="17"/>
              </w:rPr>
              <w:t>60%</w:t>
            </w:r>
          </w:p>
        </w:tc>
        <w:tc>
          <w:tcPr>
            <w:tcW w:w="5200" w:type="dxa"/>
            <w:tcMar>
              <w:top w:w="60" w:type="dxa"/>
              <w:left w:w="85" w:type="dxa"/>
              <w:bottom w:w="60" w:type="dxa"/>
              <w:right w:w="85" w:type="dxa"/>
            </w:tcMar>
          </w:tcPr>
          <w:p w14:paraId="5F4CEDFC" w14:textId="77777777" w:rsidR="00265B66" w:rsidRDefault="00000000">
            <w:pPr>
              <w:spacing w:after="40" w:line="255" w:lineRule="auto"/>
            </w:pPr>
            <w:r>
              <w:rPr>
                <w:sz w:val="17"/>
                <w:szCs w:val="17"/>
              </w:rPr>
              <w:t>Logro en los elementos básicos; las omisiones o errores permiten ser considerado competente.</w:t>
            </w:r>
          </w:p>
        </w:tc>
      </w:tr>
      <w:tr w:rsidR="00265B66" w14:paraId="001E0BCA" w14:textId="77777777">
        <w:tblPrEx>
          <w:tblCellMar>
            <w:top w:w="0" w:type="dxa"/>
            <w:bottom w:w="0" w:type="dxa"/>
          </w:tblCellMar>
        </w:tblPrEx>
        <w:tc>
          <w:tcPr>
            <w:tcW w:w="2600" w:type="dxa"/>
            <w:tcMar>
              <w:top w:w="60" w:type="dxa"/>
              <w:left w:w="85" w:type="dxa"/>
              <w:bottom w:w="60" w:type="dxa"/>
              <w:right w:w="85" w:type="dxa"/>
            </w:tcMar>
          </w:tcPr>
          <w:p w14:paraId="73B56868" w14:textId="77777777" w:rsidR="00265B66" w:rsidRDefault="00000000">
            <w:pPr>
              <w:spacing w:after="40" w:line="255" w:lineRule="auto"/>
            </w:pPr>
            <w:r>
              <w:rPr>
                <w:sz w:val="17"/>
                <w:szCs w:val="17"/>
              </w:rPr>
              <w:t>Logro incipiente</w:t>
            </w:r>
          </w:p>
        </w:tc>
        <w:tc>
          <w:tcPr>
            <w:tcW w:w="1200" w:type="dxa"/>
            <w:tcMar>
              <w:top w:w="60" w:type="dxa"/>
              <w:left w:w="85" w:type="dxa"/>
              <w:bottom w:w="60" w:type="dxa"/>
              <w:right w:w="85" w:type="dxa"/>
            </w:tcMar>
          </w:tcPr>
          <w:p w14:paraId="117352E6" w14:textId="77777777" w:rsidR="00265B66" w:rsidRDefault="00000000">
            <w:pPr>
              <w:spacing w:after="40" w:line="255" w:lineRule="auto"/>
              <w:jc w:val="center"/>
            </w:pPr>
            <w:r>
              <w:rPr>
                <w:sz w:val="17"/>
                <w:szCs w:val="17"/>
              </w:rPr>
              <w:t>30%</w:t>
            </w:r>
          </w:p>
        </w:tc>
        <w:tc>
          <w:tcPr>
            <w:tcW w:w="5200" w:type="dxa"/>
            <w:tcMar>
              <w:top w:w="60" w:type="dxa"/>
              <w:left w:w="85" w:type="dxa"/>
              <w:bottom w:w="60" w:type="dxa"/>
              <w:right w:w="85" w:type="dxa"/>
            </w:tcMar>
          </w:tcPr>
          <w:p w14:paraId="103FF170" w14:textId="77777777" w:rsidR="00265B66" w:rsidRDefault="00000000">
            <w:pPr>
              <w:spacing w:after="40" w:line="255" w:lineRule="auto"/>
            </w:pPr>
            <w:r>
              <w:rPr>
                <w:sz w:val="17"/>
                <w:szCs w:val="17"/>
              </w:rPr>
              <w:t>Omisiones o errores importantes que no permiten evidenciar los elementos básicos.</w:t>
            </w:r>
          </w:p>
        </w:tc>
      </w:tr>
      <w:tr w:rsidR="00265B66" w14:paraId="62EF0912" w14:textId="77777777">
        <w:tblPrEx>
          <w:tblCellMar>
            <w:top w:w="0" w:type="dxa"/>
            <w:bottom w:w="0" w:type="dxa"/>
          </w:tblCellMar>
        </w:tblPrEx>
        <w:tc>
          <w:tcPr>
            <w:tcW w:w="2600" w:type="dxa"/>
            <w:tcMar>
              <w:top w:w="60" w:type="dxa"/>
              <w:left w:w="85" w:type="dxa"/>
              <w:bottom w:w="60" w:type="dxa"/>
              <w:right w:w="85" w:type="dxa"/>
            </w:tcMar>
          </w:tcPr>
          <w:p w14:paraId="1BB6FD68" w14:textId="77777777" w:rsidR="00265B66" w:rsidRDefault="00000000">
            <w:pPr>
              <w:spacing w:after="40" w:line="255" w:lineRule="auto"/>
            </w:pPr>
            <w:r>
              <w:rPr>
                <w:sz w:val="17"/>
                <w:szCs w:val="17"/>
              </w:rPr>
              <w:t>No logrado</w:t>
            </w:r>
          </w:p>
        </w:tc>
        <w:tc>
          <w:tcPr>
            <w:tcW w:w="1200" w:type="dxa"/>
            <w:tcMar>
              <w:top w:w="60" w:type="dxa"/>
              <w:left w:w="85" w:type="dxa"/>
              <w:bottom w:w="60" w:type="dxa"/>
              <w:right w:w="85" w:type="dxa"/>
            </w:tcMar>
          </w:tcPr>
          <w:p w14:paraId="56243B06" w14:textId="77777777" w:rsidR="00265B66" w:rsidRDefault="00000000">
            <w:pPr>
              <w:spacing w:after="40" w:line="255" w:lineRule="auto"/>
              <w:jc w:val="center"/>
            </w:pPr>
            <w:r>
              <w:rPr>
                <w:sz w:val="17"/>
                <w:szCs w:val="17"/>
              </w:rPr>
              <w:t>0%</w:t>
            </w:r>
          </w:p>
        </w:tc>
        <w:tc>
          <w:tcPr>
            <w:tcW w:w="5200" w:type="dxa"/>
            <w:tcMar>
              <w:top w:w="60" w:type="dxa"/>
              <w:left w:w="85" w:type="dxa"/>
              <w:bottom w:w="60" w:type="dxa"/>
              <w:right w:w="85" w:type="dxa"/>
            </w:tcMar>
          </w:tcPr>
          <w:p w14:paraId="46F93EE7" w14:textId="77777777" w:rsidR="00265B66" w:rsidRDefault="00000000">
            <w:pPr>
              <w:spacing w:after="40" w:line="255" w:lineRule="auto"/>
            </w:pPr>
            <w:r>
              <w:rPr>
                <w:sz w:val="17"/>
                <w:szCs w:val="17"/>
              </w:rPr>
              <w:t>Ausencia o incorrecto logro de los aspectos evaluados.</w:t>
            </w:r>
          </w:p>
        </w:tc>
      </w:tr>
    </w:tbl>
    <w:p w14:paraId="073BD9A0" w14:textId="77777777" w:rsidR="00265B66" w:rsidRDefault="00000000">
      <w:r>
        <w:br w:type="page"/>
      </w:r>
    </w:p>
    <w:p w14:paraId="1E1879B0" w14:textId="77777777" w:rsidR="00265B66" w:rsidRDefault="00000000">
      <w:pPr>
        <w:pStyle w:val="Ttulo2"/>
        <w:spacing w:before="300" w:after="140"/>
      </w:pPr>
      <w:r>
        <w:rPr>
          <w:b/>
          <w:bCs/>
          <w:color w:val="1F3864"/>
        </w:rPr>
        <w:lastRenderedPageBreak/>
        <w:t>3. Autoevaluación por indicador</w:t>
      </w:r>
    </w:p>
    <w:p w14:paraId="2C010F02" w14:textId="77777777" w:rsidR="00265B66" w:rsidRDefault="00000000">
      <w:pPr>
        <w:spacing w:after="120" w:line="290" w:lineRule="auto"/>
        <w:jc w:val="both"/>
      </w:pPr>
      <w:r>
        <w:t>Cada indicador se evalúa contra la evidencia concreta que lo respalda. Donde el nivel no es el máximo se indica qué falta para alcanzarlo.</w:t>
      </w:r>
    </w:p>
    <w:tbl>
      <w:tblPr>
        <w:tblW w:w="90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000" w:firstRow="0" w:lastRow="0" w:firstColumn="0" w:lastColumn="0" w:noHBand="0" w:noVBand="0"/>
      </w:tblPr>
      <w:tblGrid>
        <w:gridCol w:w="600"/>
        <w:gridCol w:w="2500"/>
        <w:gridCol w:w="1500"/>
        <w:gridCol w:w="3500"/>
        <w:gridCol w:w="900"/>
      </w:tblGrid>
      <w:tr w:rsidR="00265B66" w14:paraId="74F70856" w14:textId="77777777">
        <w:tblPrEx>
          <w:tblCellMar>
            <w:top w:w="0" w:type="dxa"/>
            <w:bottom w:w="0" w:type="dxa"/>
          </w:tblCellMar>
        </w:tblPrEx>
        <w:trPr>
          <w:tblHeader/>
        </w:trPr>
        <w:tc>
          <w:tcPr>
            <w:tcW w:w="600" w:type="dxa"/>
            <w:shd w:val="clear" w:color="auto" w:fill="1F3864"/>
            <w:tcMar>
              <w:top w:w="60" w:type="dxa"/>
              <w:left w:w="85" w:type="dxa"/>
              <w:bottom w:w="60" w:type="dxa"/>
              <w:right w:w="85" w:type="dxa"/>
            </w:tcMar>
          </w:tcPr>
          <w:p w14:paraId="3FA990CD" w14:textId="77777777" w:rsidR="00265B66" w:rsidRDefault="00000000">
            <w:pPr>
              <w:spacing w:after="40" w:line="255" w:lineRule="auto"/>
              <w:jc w:val="center"/>
            </w:pPr>
            <w:r>
              <w:rPr>
                <w:b/>
                <w:bCs/>
                <w:color w:val="FFFFFF"/>
                <w:sz w:val="17"/>
                <w:szCs w:val="17"/>
              </w:rPr>
              <w:t>N.º</w:t>
            </w:r>
          </w:p>
        </w:tc>
        <w:tc>
          <w:tcPr>
            <w:tcW w:w="2500" w:type="dxa"/>
            <w:shd w:val="clear" w:color="auto" w:fill="1F3864"/>
            <w:tcMar>
              <w:top w:w="60" w:type="dxa"/>
              <w:left w:w="85" w:type="dxa"/>
              <w:bottom w:w="60" w:type="dxa"/>
              <w:right w:w="85" w:type="dxa"/>
            </w:tcMar>
          </w:tcPr>
          <w:p w14:paraId="6724D07A" w14:textId="77777777" w:rsidR="00265B66" w:rsidRDefault="00000000">
            <w:pPr>
              <w:spacing w:after="40" w:line="255" w:lineRule="auto"/>
              <w:jc w:val="center"/>
            </w:pPr>
            <w:r>
              <w:rPr>
                <w:b/>
                <w:bCs/>
                <w:color w:val="FFFFFF"/>
                <w:sz w:val="17"/>
                <w:szCs w:val="17"/>
              </w:rPr>
              <w:t>Indicador de evaluación</w:t>
            </w:r>
          </w:p>
        </w:tc>
        <w:tc>
          <w:tcPr>
            <w:tcW w:w="1500" w:type="dxa"/>
            <w:shd w:val="clear" w:color="auto" w:fill="1F3864"/>
            <w:tcMar>
              <w:top w:w="60" w:type="dxa"/>
              <w:left w:w="85" w:type="dxa"/>
              <w:bottom w:w="60" w:type="dxa"/>
              <w:right w:w="85" w:type="dxa"/>
            </w:tcMar>
          </w:tcPr>
          <w:p w14:paraId="0A5EC784" w14:textId="77777777" w:rsidR="00265B66" w:rsidRDefault="00000000">
            <w:pPr>
              <w:spacing w:after="40" w:line="255" w:lineRule="auto"/>
              <w:jc w:val="center"/>
            </w:pPr>
            <w:r>
              <w:rPr>
                <w:b/>
                <w:bCs/>
                <w:color w:val="FFFFFF"/>
                <w:sz w:val="17"/>
                <w:szCs w:val="17"/>
              </w:rPr>
              <w:t>Nivel alcanzado</w:t>
            </w:r>
          </w:p>
        </w:tc>
        <w:tc>
          <w:tcPr>
            <w:tcW w:w="3500" w:type="dxa"/>
            <w:shd w:val="clear" w:color="auto" w:fill="1F3864"/>
            <w:tcMar>
              <w:top w:w="60" w:type="dxa"/>
              <w:left w:w="85" w:type="dxa"/>
              <w:bottom w:w="60" w:type="dxa"/>
              <w:right w:w="85" w:type="dxa"/>
            </w:tcMar>
          </w:tcPr>
          <w:p w14:paraId="7118DBB5" w14:textId="77777777" w:rsidR="00265B66" w:rsidRDefault="00000000">
            <w:pPr>
              <w:spacing w:after="40" w:line="255" w:lineRule="auto"/>
              <w:jc w:val="center"/>
            </w:pPr>
            <w:r>
              <w:rPr>
                <w:b/>
                <w:bCs/>
                <w:color w:val="FFFFFF"/>
                <w:sz w:val="17"/>
                <w:szCs w:val="17"/>
              </w:rPr>
              <w:t>Justificación con la evidencia</w:t>
            </w:r>
          </w:p>
        </w:tc>
        <w:tc>
          <w:tcPr>
            <w:tcW w:w="900" w:type="dxa"/>
            <w:shd w:val="clear" w:color="auto" w:fill="1F3864"/>
            <w:tcMar>
              <w:top w:w="60" w:type="dxa"/>
              <w:left w:w="85" w:type="dxa"/>
              <w:bottom w:w="60" w:type="dxa"/>
              <w:right w:w="85" w:type="dxa"/>
            </w:tcMar>
          </w:tcPr>
          <w:p w14:paraId="61B196E7" w14:textId="77777777" w:rsidR="00265B66" w:rsidRDefault="00000000">
            <w:pPr>
              <w:spacing w:after="40" w:line="255" w:lineRule="auto"/>
              <w:jc w:val="center"/>
            </w:pPr>
            <w:r>
              <w:rPr>
                <w:b/>
                <w:bCs/>
                <w:color w:val="FFFFFF"/>
                <w:sz w:val="17"/>
                <w:szCs w:val="17"/>
              </w:rPr>
              <w:t>Puntaje</w:t>
            </w:r>
          </w:p>
        </w:tc>
      </w:tr>
      <w:tr w:rsidR="00265B66" w14:paraId="2B515104" w14:textId="77777777">
        <w:tblPrEx>
          <w:tblCellMar>
            <w:top w:w="0" w:type="dxa"/>
            <w:bottom w:w="0" w:type="dxa"/>
          </w:tblCellMar>
        </w:tblPrEx>
        <w:tc>
          <w:tcPr>
            <w:tcW w:w="600" w:type="dxa"/>
            <w:tcMar>
              <w:top w:w="60" w:type="dxa"/>
              <w:left w:w="85" w:type="dxa"/>
              <w:bottom w:w="60" w:type="dxa"/>
              <w:right w:w="85" w:type="dxa"/>
            </w:tcMar>
          </w:tcPr>
          <w:p w14:paraId="4407C513" w14:textId="77777777" w:rsidR="00265B66" w:rsidRDefault="00000000">
            <w:pPr>
              <w:spacing w:after="40" w:line="255" w:lineRule="auto"/>
              <w:jc w:val="center"/>
            </w:pPr>
            <w:r>
              <w:rPr>
                <w:sz w:val="17"/>
                <w:szCs w:val="17"/>
              </w:rPr>
              <w:t>1</w:t>
            </w:r>
          </w:p>
        </w:tc>
        <w:tc>
          <w:tcPr>
            <w:tcW w:w="2500" w:type="dxa"/>
            <w:tcMar>
              <w:top w:w="60" w:type="dxa"/>
              <w:left w:w="85" w:type="dxa"/>
              <w:bottom w:w="60" w:type="dxa"/>
              <w:right w:w="85" w:type="dxa"/>
            </w:tcMar>
          </w:tcPr>
          <w:p w14:paraId="7920513A" w14:textId="77777777" w:rsidR="00265B66" w:rsidRDefault="00000000">
            <w:pPr>
              <w:spacing w:after="40" w:line="255" w:lineRule="auto"/>
            </w:pPr>
            <w:r>
              <w:rPr>
                <w:sz w:val="17"/>
                <w:szCs w:val="17"/>
              </w:rPr>
              <w:t>Describe brevemente en qué consiste el Proyecto APT, justificando su relevancia para el campo laboral de su carrera.</w:t>
            </w:r>
          </w:p>
        </w:tc>
        <w:tc>
          <w:tcPr>
            <w:tcW w:w="1500" w:type="dxa"/>
            <w:shd w:val="clear" w:color="auto" w:fill="E2EFDA"/>
            <w:tcMar>
              <w:top w:w="60" w:type="dxa"/>
              <w:left w:w="85" w:type="dxa"/>
              <w:bottom w:w="60" w:type="dxa"/>
              <w:right w:w="85" w:type="dxa"/>
            </w:tcMar>
          </w:tcPr>
          <w:p w14:paraId="67D90A6A" w14:textId="77777777" w:rsidR="00265B66" w:rsidRDefault="00000000">
            <w:pPr>
              <w:spacing w:after="40" w:line="255" w:lineRule="auto"/>
              <w:jc w:val="center"/>
            </w:pPr>
            <w:r>
              <w:rPr>
                <w:b/>
                <w:bCs/>
                <w:sz w:val="17"/>
                <w:szCs w:val="17"/>
              </w:rPr>
              <w:t>Completamente logrado</w:t>
            </w:r>
          </w:p>
        </w:tc>
        <w:tc>
          <w:tcPr>
            <w:tcW w:w="3500" w:type="dxa"/>
            <w:tcMar>
              <w:top w:w="60" w:type="dxa"/>
              <w:left w:w="85" w:type="dxa"/>
              <w:bottom w:w="60" w:type="dxa"/>
              <w:right w:w="85" w:type="dxa"/>
            </w:tcMar>
          </w:tcPr>
          <w:p w14:paraId="0C717787" w14:textId="77777777" w:rsidR="00265B66" w:rsidRDefault="00000000">
            <w:pPr>
              <w:spacing w:after="40" w:line="255" w:lineRule="auto"/>
            </w:pPr>
            <w:r>
              <w:rPr>
                <w:sz w:val="17"/>
                <w:szCs w:val="17"/>
              </w:rPr>
              <w:t>La guía 1.5 describe el módulo y justifica su relevancia con la cifra de 300.623 inscritos en la PAES Regular 2025 y con el costo de la preparación tradicional. Explica además que el proyecto reproduce condiciones laborales reales: contrato de servicios cerrado, código existente, acuerdo de confidencialidad y contraparte que no participa del trabajo diario.</w:t>
            </w:r>
          </w:p>
        </w:tc>
        <w:tc>
          <w:tcPr>
            <w:tcW w:w="900" w:type="dxa"/>
            <w:tcMar>
              <w:top w:w="60" w:type="dxa"/>
              <w:left w:w="85" w:type="dxa"/>
              <w:bottom w:w="60" w:type="dxa"/>
              <w:right w:w="85" w:type="dxa"/>
            </w:tcMar>
          </w:tcPr>
          <w:p w14:paraId="7803228C" w14:textId="77777777" w:rsidR="00265B66" w:rsidRDefault="00000000">
            <w:pPr>
              <w:spacing w:after="40" w:line="255" w:lineRule="auto"/>
              <w:jc w:val="center"/>
            </w:pPr>
            <w:r>
              <w:rPr>
                <w:b/>
                <w:bCs/>
                <w:sz w:val="17"/>
                <w:szCs w:val="17"/>
              </w:rPr>
              <w:t>5,0</w:t>
            </w:r>
          </w:p>
        </w:tc>
      </w:tr>
      <w:tr w:rsidR="00265B66" w14:paraId="3F371173" w14:textId="77777777">
        <w:tblPrEx>
          <w:tblCellMar>
            <w:top w:w="0" w:type="dxa"/>
            <w:bottom w:w="0" w:type="dxa"/>
          </w:tblCellMar>
        </w:tblPrEx>
        <w:tc>
          <w:tcPr>
            <w:tcW w:w="600" w:type="dxa"/>
            <w:tcMar>
              <w:top w:w="60" w:type="dxa"/>
              <w:left w:w="85" w:type="dxa"/>
              <w:bottom w:w="60" w:type="dxa"/>
              <w:right w:w="85" w:type="dxa"/>
            </w:tcMar>
          </w:tcPr>
          <w:p w14:paraId="699DDF8A" w14:textId="77777777" w:rsidR="00265B66" w:rsidRDefault="00000000">
            <w:pPr>
              <w:spacing w:after="40" w:line="255" w:lineRule="auto"/>
              <w:jc w:val="center"/>
            </w:pPr>
            <w:r>
              <w:rPr>
                <w:sz w:val="17"/>
                <w:szCs w:val="17"/>
              </w:rPr>
              <w:t>2</w:t>
            </w:r>
          </w:p>
        </w:tc>
        <w:tc>
          <w:tcPr>
            <w:tcW w:w="2500" w:type="dxa"/>
            <w:tcMar>
              <w:top w:w="60" w:type="dxa"/>
              <w:left w:w="85" w:type="dxa"/>
              <w:bottom w:w="60" w:type="dxa"/>
              <w:right w:w="85" w:type="dxa"/>
            </w:tcMar>
          </w:tcPr>
          <w:p w14:paraId="6895B036" w14:textId="77777777" w:rsidR="00265B66" w:rsidRDefault="00000000">
            <w:pPr>
              <w:spacing w:after="40" w:line="255" w:lineRule="auto"/>
            </w:pPr>
            <w:r>
              <w:rPr>
                <w:sz w:val="17"/>
                <w:szCs w:val="17"/>
              </w:rPr>
              <w:t>Relaciona el Proyecto APT con las competencias del perfil de egreso.</w:t>
            </w:r>
          </w:p>
        </w:tc>
        <w:tc>
          <w:tcPr>
            <w:tcW w:w="1500" w:type="dxa"/>
            <w:shd w:val="clear" w:color="auto" w:fill="E2EFDA"/>
            <w:tcMar>
              <w:top w:w="60" w:type="dxa"/>
              <w:left w:w="85" w:type="dxa"/>
              <w:bottom w:w="60" w:type="dxa"/>
              <w:right w:w="85" w:type="dxa"/>
            </w:tcMar>
          </w:tcPr>
          <w:p w14:paraId="5195E3DA" w14:textId="77777777" w:rsidR="00265B66" w:rsidRDefault="00000000">
            <w:pPr>
              <w:spacing w:after="40" w:line="255" w:lineRule="auto"/>
              <w:jc w:val="center"/>
            </w:pPr>
            <w:r>
              <w:rPr>
                <w:b/>
                <w:bCs/>
                <w:sz w:val="17"/>
                <w:szCs w:val="17"/>
              </w:rPr>
              <w:t>Completamente logrado</w:t>
            </w:r>
          </w:p>
        </w:tc>
        <w:tc>
          <w:tcPr>
            <w:tcW w:w="3500" w:type="dxa"/>
            <w:tcMar>
              <w:top w:w="60" w:type="dxa"/>
              <w:left w:w="85" w:type="dxa"/>
              <w:bottom w:w="60" w:type="dxa"/>
              <w:right w:w="85" w:type="dxa"/>
            </w:tcMar>
          </w:tcPr>
          <w:p w14:paraId="7E531309" w14:textId="77777777" w:rsidR="00265B66" w:rsidRDefault="00000000">
            <w:pPr>
              <w:spacing w:after="40" w:line="255" w:lineRule="auto"/>
            </w:pPr>
            <w:r>
              <w:rPr>
                <w:sz w:val="17"/>
                <w:szCs w:val="17"/>
              </w:rPr>
              <w:t>La sección 2 de la guía identifica las cuatro competencias y una tabla especifica, para cada una, en qué actividad concreta se ejerce y cuál es la evidencia comprometida. Se integran cuatro competencias, por sobre las tres que exige el criterio de los proyectos APT.</w:t>
            </w:r>
          </w:p>
        </w:tc>
        <w:tc>
          <w:tcPr>
            <w:tcW w:w="900" w:type="dxa"/>
            <w:tcMar>
              <w:top w:w="60" w:type="dxa"/>
              <w:left w:w="85" w:type="dxa"/>
              <w:bottom w:w="60" w:type="dxa"/>
              <w:right w:w="85" w:type="dxa"/>
            </w:tcMar>
          </w:tcPr>
          <w:p w14:paraId="540E2F3D" w14:textId="77777777" w:rsidR="00265B66" w:rsidRDefault="00000000">
            <w:pPr>
              <w:spacing w:after="40" w:line="255" w:lineRule="auto"/>
              <w:jc w:val="center"/>
            </w:pPr>
            <w:r>
              <w:rPr>
                <w:b/>
                <w:bCs/>
                <w:sz w:val="17"/>
                <w:szCs w:val="17"/>
              </w:rPr>
              <w:t>5,0</w:t>
            </w:r>
          </w:p>
        </w:tc>
      </w:tr>
      <w:tr w:rsidR="00265B66" w14:paraId="4D80322C" w14:textId="77777777">
        <w:tblPrEx>
          <w:tblCellMar>
            <w:top w:w="0" w:type="dxa"/>
            <w:bottom w:w="0" w:type="dxa"/>
          </w:tblCellMar>
        </w:tblPrEx>
        <w:tc>
          <w:tcPr>
            <w:tcW w:w="600" w:type="dxa"/>
            <w:tcMar>
              <w:top w:w="60" w:type="dxa"/>
              <w:left w:w="85" w:type="dxa"/>
              <w:bottom w:w="60" w:type="dxa"/>
              <w:right w:w="85" w:type="dxa"/>
            </w:tcMar>
          </w:tcPr>
          <w:p w14:paraId="3EA53DE5" w14:textId="77777777" w:rsidR="00265B66" w:rsidRDefault="00000000">
            <w:pPr>
              <w:spacing w:after="40" w:line="255" w:lineRule="auto"/>
              <w:jc w:val="center"/>
            </w:pPr>
            <w:r>
              <w:rPr>
                <w:sz w:val="17"/>
                <w:szCs w:val="17"/>
              </w:rPr>
              <w:t>3</w:t>
            </w:r>
          </w:p>
        </w:tc>
        <w:tc>
          <w:tcPr>
            <w:tcW w:w="2500" w:type="dxa"/>
            <w:tcMar>
              <w:top w:w="60" w:type="dxa"/>
              <w:left w:w="85" w:type="dxa"/>
              <w:bottom w:w="60" w:type="dxa"/>
              <w:right w:w="85" w:type="dxa"/>
            </w:tcMar>
          </w:tcPr>
          <w:p w14:paraId="64446137" w14:textId="77777777" w:rsidR="00265B66" w:rsidRDefault="00000000">
            <w:pPr>
              <w:spacing w:after="40" w:line="255" w:lineRule="auto"/>
            </w:pPr>
            <w:r>
              <w:rPr>
                <w:sz w:val="17"/>
                <w:szCs w:val="17"/>
              </w:rPr>
              <w:t>Relaciona el Proyecto APT con sus intereses profesionales.</w:t>
            </w:r>
          </w:p>
        </w:tc>
        <w:tc>
          <w:tcPr>
            <w:tcW w:w="1500" w:type="dxa"/>
            <w:shd w:val="clear" w:color="auto" w:fill="FDF0E3"/>
            <w:tcMar>
              <w:top w:w="60" w:type="dxa"/>
              <w:left w:w="85" w:type="dxa"/>
              <w:bottom w:w="60" w:type="dxa"/>
              <w:right w:w="85" w:type="dxa"/>
            </w:tcMar>
          </w:tcPr>
          <w:p w14:paraId="2E5271D1" w14:textId="77777777" w:rsidR="00265B66" w:rsidRDefault="00000000">
            <w:pPr>
              <w:spacing w:after="40" w:line="255" w:lineRule="auto"/>
              <w:jc w:val="center"/>
            </w:pPr>
            <w:r>
              <w:rPr>
                <w:b/>
                <w:bCs/>
                <w:sz w:val="17"/>
                <w:szCs w:val="17"/>
              </w:rPr>
              <w:t>Logrado</w:t>
            </w:r>
          </w:p>
        </w:tc>
        <w:tc>
          <w:tcPr>
            <w:tcW w:w="3500" w:type="dxa"/>
            <w:tcMar>
              <w:top w:w="60" w:type="dxa"/>
              <w:left w:w="85" w:type="dxa"/>
              <w:bottom w:w="60" w:type="dxa"/>
              <w:right w:w="85" w:type="dxa"/>
            </w:tcMar>
          </w:tcPr>
          <w:p w14:paraId="2BE53BEA" w14:textId="77777777" w:rsidR="00265B66" w:rsidRDefault="00000000">
            <w:pPr>
              <w:spacing w:after="40" w:line="255" w:lineRule="auto"/>
            </w:pPr>
            <w:r>
              <w:rPr>
                <w:sz w:val="17"/>
                <w:szCs w:val="17"/>
              </w:rPr>
              <w:t xml:space="preserve">La guía menciona el interés compartido del equipo en el desarrollo de software y en la gestión ágil, y señala que el desarrollo móvil es un </w:t>
            </w:r>
            <w:proofErr w:type="spellStart"/>
            <w:r>
              <w:rPr>
                <w:sz w:val="17"/>
                <w:szCs w:val="17"/>
              </w:rPr>
              <w:t>stack</w:t>
            </w:r>
            <w:proofErr w:type="spellEnd"/>
            <w:r>
              <w:rPr>
                <w:sz w:val="17"/>
                <w:szCs w:val="17"/>
              </w:rPr>
              <w:t xml:space="preserve"> nuevo para los tres. Falta explicitar con mayor precisión cómo mi interés en la coordinación técnica y el trabajo transversal entre cliente y servidor se refleja en el rol de Coach y Tracker que asumo.</w:t>
            </w:r>
          </w:p>
        </w:tc>
        <w:tc>
          <w:tcPr>
            <w:tcW w:w="900" w:type="dxa"/>
            <w:tcMar>
              <w:top w:w="60" w:type="dxa"/>
              <w:left w:w="85" w:type="dxa"/>
              <w:bottom w:w="60" w:type="dxa"/>
              <w:right w:w="85" w:type="dxa"/>
            </w:tcMar>
          </w:tcPr>
          <w:p w14:paraId="14384372" w14:textId="77777777" w:rsidR="00265B66" w:rsidRDefault="00000000">
            <w:pPr>
              <w:spacing w:after="40" w:line="255" w:lineRule="auto"/>
              <w:jc w:val="center"/>
            </w:pPr>
            <w:r>
              <w:rPr>
                <w:b/>
                <w:bCs/>
                <w:sz w:val="17"/>
                <w:szCs w:val="17"/>
              </w:rPr>
              <w:t>3,0</w:t>
            </w:r>
          </w:p>
        </w:tc>
      </w:tr>
      <w:tr w:rsidR="00265B66" w14:paraId="687A8B32" w14:textId="77777777">
        <w:tblPrEx>
          <w:tblCellMar>
            <w:top w:w="0" w:type="dxa"/>
            <w:bottom w:w="0" w:type="dxa"/>
          </w:tblCellMar>
        </w:tblPrEx>
        <w:tc>
          <w:tcPr>
            <w:tcW w:w="600" w:type="dxa"/>
            <w:tcMar>
              <w:top w:w="60" w:type="dxa"/>
              <w:left w:w="85" w:type="dxa"/>
              <w:bottom w:w="60" w:type="dxa"/>
              <w:right w:w="85" w:type="dxa"/>
            </w:tcMar>
          </w:tcPr>
          <w:p w14:paraId="4A119FF2" w14:textId="77777777" w:rsidR="00265B66" w:rsidRDefault="00000000">
            <w:pPr>
              <w:spacing w:after="40" w:line="255" w:lineRule="auto"/>
              <w:jc w:val="center"/>
            </w:pPr>
            <w:r>
              <w:rPr>
                <w:sz w:val="17"/>
                <w:szCs w:val="17"/>
              </w:rPr>
              <w:t>4</w:t>
            </w:r>
          </w:p>
        </w:tc>
        <w:tc>
          <w:tcPr>
            <w:tcW w:w="2500" w:type="dxa"/>
            <w:tcMar>
              <w:top w:w="60" w:type="dxa"/>
              <w:left w:w="85" w:type="dxa"/>
              <w:bottom w:w="60" w:type="dxa"/>
              <w:right w:w="85" w:type="dxa"/>
            </w:tcMar>
          </w:tcPr>
          <w:p w14:paraId="2131D837" w14:textId="77777777" w:rsidR="00265B66" w:rsidRDefault="00000000">
            <w:pPr>
              <w:spacing w:after="40" w:line="255" w:lineRule="auto"/>
            </w:pPr>
            <w:r>
              <w:rPr>
                <w:sz w:val="17"/>
                <w:szCs w:val="17"/>
              </w:rPr>
              <w:t>Argumenta por qué el proyecto es factible de realizarse en el marco de la asignatura.</w:t>
            </w:r>
          </w:p>
        </w:tc>
        <w:tc>
          <w:tcPr>
            <w:tcW w:w="1500" w:type="dxa"/>
            <w:shd w:val="clear" w:color="auto" w:fill="E2EFDA"/>
            <w:tcMar>
              <w:top w:w="60" w:type="dxa"/>
              <w:left w:w="85" w:type="dxa"/>
              <w:bottom w:w="60" w:type="dxa"/>
              <w:right w:w="85" w:type="dxa"/>
            </w:tcMar>
          </w:tcPr>
          <w:p w14:paraId="10406C88" w14:textId="77777777" w:rsidR="00265B66" w:rsidRDefault="00000000">
            <w:pPr>
              <w:spacing w:after="40" w:line="255" w:lineRule="auto"/>
              <w:jc w:val="center"/>
            </w:pPr>
            <w:r>
              <w:rPr>
                <w:b/>
                <w:bCs/>
                <w:sz w:val="17"/>
                <w:szCs w:val="17"/>
              </w:rPr>
              <w:t>Completamente logrado</w:t>
            </w:r>
          </w:p>
        </w:tc>
        <w:tc>
          <w:tcPr>
            <w:tcW w:w="3500" w:type="dxa"/>
            <w:tcMar>
              <w:top w:w="60" w:type="dxa"/>
              <w:left w:w="85" w:type="dxa"/>
              <w:bottom w:w="60" w:type="dxa"/>
              <w:right w:w="85" w:type="dxa"/>
            </w:tcMar>
          </w:tcPr>
          <w:p w14:paraId="129059E0" w14:textId="77777777" w:rsidR="00265B66" w:rsidRDefault="00000000">
            <w:pPr>
              <w:spacing w:after="40" w:line="255" w:lineRule="auto"/>
            </w:pPr>
            <w:r>
              <w:rPr>
                <w:sz w:val="17"/>
                <w:szCs w:val="17"/>
              </w:rPr>
              <w:t>La sección de factibilidad cubre las dimensiones técnica, operativa, económica, legal y temporal, y una tabla de facilitadores y obstaculizadores asocia a cada dificultad su acción de mitigación: iteración de habilitación, trabajo en pares, bitácora de supuestos e integración continua diaria.</w:t>
            </w:r>
          </w:p>
        </w:tc>
        <w:tc>
          <w:tcPr>
            <w:tcW w:w="900" w:type="dxa"/>
            <w:tcMar>
              <w:top w:w="60" w:type="dxa"/>
              <w:left w:w="85" w:type="dxa"/>
              <w:bottom w:w="60" w:type="dxa"/>
              <w:right w:w="85" w:type="dxa"/>
            </w:tcMar>
          </w:tcPr>
          <w:p w14:paraId="46D4B041" w14:textId="77777777" w:rsidR="00265B66" w:rsidRDefault="00000000">
            <w:pPr>
              <w:spacing w:after="40" w:line="255" w:lineRule="auto"/>
              <w:jc w:val="center"/>
            </w:pPr>
            <w:r>
              <w:rPr>
                <w:b/>
                <w:bCs/>
                <w:sz w:val="17"/>
                <w:szCs w:val="17"/>
              </w:rPr>
              <w:t>5,0</w:t>
            </w:r>
          </w:p>
        </w:tc>
      </w:tr>
      <w:tr w:rsidR="00265B66" w14:paraId="472A0A4C" w14:textId="77777777">
        <w:tblPrEx>
          <w:tblCellMar>
            <w:top w:w="0" w:type="dxa"/>
            <w:bottom w:w="0" w:type="dxa"/>
          </w:tblCellMar>
        </w:tblPrEx>
        <w:tc>
          <w:tcPr>
            <w:tcW w:w="600" w:type="dxa"/>
            <w:tcMar>
              <w:top w:w="60" w:type="dxa"/>
              <w:left w:w="85" w:type="dxa"/>
              <w:bottom w:w="60" w:type="dxa"/>
              <w:right w:w="85" w:type="dxa"/>
            </w:tcMar>
          </w:tcPr>
          <w:p w14:paraId="403AF859" w14:textId="77777777" w:rsidR="00265B66" w:rsidRDefault="00000000">
            <w:pPr>
              <w:spacing w:after="40" w:line="255" w:lineRule="auto"/>
              <w:jc w:val="center"/>
            </w:pPr>
            <w:r>
              <w:rPr>
                <w:sz w:val="17"/>
                <w:szCs w:val="17"/>
              </w:rPr>
              <w:t>5</w:t>
            </w:r>
          </w:p>
        </w:tc>
        <w:tc>
          <w:tcPr>
            <w:tcW w:w="2500" w:type="dxa"/>
            <w:tcMar>
              <w:top w:w="60" w:type="dxa"/>
              <w:left w:w="85" w:type="dxa"/>
              <w:bottom w:w="60" w:type="dxa"/>
              <w:right w:w="85" w:type="dxa"/>
            </w:tcMar>
          </w:tcPr>
          <w:p w14:paraId="3156397D" w14:textId="77777777" w:rsidR="00265B66" w:rsidRDefault="00000000">
            <w:pPr>
              <w:spacing w:after="40" w:line="255" w:lineRule="auto"/>
            </w:pPr>
            <w:r>
              <w:rPr>
                <w:sz w:val="17"/>
                <w:szCs w:val="17"/>
              </w:rPr>
              <w:t>Formula objetivos claros, concisos y coherentes con la disciplina y la situación a abordar.</w:t>
            </w:r>
          </w:p>
        </w:tc>
        <w:tc>
          <w:tcPr>
            <w:tcW w:w="1500" w:type="dxa"/>
            <w:shd w:val="clear" w:color="auto" w:fill="E2EFDA"/>
            <w:tcMar>
              <w:top w:w="60" w:type="dxa"/>
              <w:left w:w="85" w:type="dxa"/>
              <w:bottom w:w="60" w:type="dxa"/>
              <w:right w:w="85" w:type="dxa"/>
            </w:tcMar>
          </w:tcPr>
          <w:p w14:paraId="53E82B01" w14:textId="77777777" w:rsidR="00265B66" w:rsidRDefault="00000000">
            <w:pPr>
              <w:spacing w:after="40" w:line="255" w:lineRule="auto"/>
              <w:jc w:val="center"/>
            </w:pPr>
            <w:r>
              <w:rPr>
                <w:b/>
                <w:bCs/>
                <w:sz w:val="17"/>
                <w:szCs w:val="17"/>
              </w:rPr>
              <w:t>Completamente logrado</w:t>
            </w:r>
          </w:p>
        </w:tc>
        <w:tc>
          <w:tcPr>
            <w:tcW w:w="3500" w:type="dxa"/>
            <w:tcMar>
              <w:top w:w="60" w:type="dxa"/>
              <w:left w:w="85" w:type="dxa"/>
              <w:bottom w:w="60" w:type="dxa"/>
              <w:right w:w="85" w:type="dxa"/>
            </w:tcMar>
          </w:tcPr>
          <w:p w14:paraId="0CC6A0DB" w14:textId="77777777" w:rsidR="00265B66" w:rsidRDefault="00000000">
            <w:pPr>
              <w:spacing w:after="40" w:line="255" w:lineRule="auto"/>
            </w:pPr>
            <w:r>
              <w:rPr>
                <w:sz w:val="17"/>
                <w:szCs w:val="17"/>
              </w:rPr>
              <w:t>Un objetivo general y cinco específicos, cada uno redactado como resultado verificable y trazable a una fase del desarrollo: especificación de requisitos, modelo de datos, pantallas, servicios y validación con documentación.</w:t>
            </w:r>
          </w:p>
        </w:tc>
        <w:tc>
          <w:tcPr>
            <w:tcW w:w="900" w:type="dxa"/>
            <w:tcMar>
              <w:top w:w="60" w:type="dxa"/>
              <w:left w:w="85" w:type="dxa"/>
              <w:bottom w:w="60" w:type="dxa"/>
              <w:right w:w="85" w:type="dxa"/>
            </w:tcMar>
          </w:tcPr>
          <w:p w14:paraId="3B159CB8" w14:textId="77777777" w:rsidR="00265B66" w:rsidRDefault="00000000">
            <w:pPr>
              <w:spacing w:after="40" w:line="255" w:lineRule="auto"/>
              <w:jc w:val="center"/>
            </w:pPr>
            <w:r>
              <w:rPr>
                <w:b/>
                <w:bCs/>
                <w:sz w:val="17"/>
                <w:szCs w:val="17"/>
              </w:rPr>
              <w:t>10,0</w:t>
            </w:r>
          </w:p>
        </w:tc>
      </w:tr>
      <w:tr w:rsidR="00265B66" w14:paraId="4A5883AE" w14:textId="77777777">
        <w:tblPrEx>
          <w:tblCellMar>
            <w:top w:w="0" w:type="dxa"/>
            <w:bottom w:w="0" w:type="dxa"/>
          </w:tblCellMar>
        </w:tblPrEx>
        <w:tc>
          <w:tcPr>
            <w:tcW w:w="600" w:type="dxa"/>
            <w:tcMar>
              <w:top w:w="60" w:type="dxa"/>
              <w:left w:w="85" w:type="dxa"/>
              <w:bottom w:w="60" w:type="dxa"/>
              <w:right w:w="85" w:type="dxa"/>
            </w:tcMar>
          </w:tcPr>
          <w:p w14:paraId="32D9DC14" w14:textId="77777777" w:rsidR="00265B66" w:rsidRDefault="00000000">
            <w:pPr>
              <w:spacing w:after="40" w:line="255" w:lineRule="auto"/>
              <w:jc w:val="center"/>
            </w:pPr>
            <w:r>
              <w:rPr>
                <w:sz w:val="17"/>
                <w:szCs w:val="17"/>
              </w:rPr>
              <w:t>6</w:t>
            </w:r>
          </w:p>
        </w:tc>
        <w:tc>
          <w:tcPr>
            <w:tcW w:w="2500" w:type="dxa"/>
            <w:tcMar>
              <w:top w:w="60" w:type="dxa"/>
              <w:left w:w="85" w:type="dxa"/>
              <w:bottom w:w="60" w:type="dxa"/>
              <w:right w:w="85" w:type="dxa"/>
            </w:tcMar>
          </w:tcPr>
          <w:p w14:paraId="6ADCB644" w14:textId="77777777" w:rsidR="00265B66" w:rsidRDefault="00000000">
            <w:pPr>
              <w:spacing w:after="40" w:line="255" w:lineRule="auto"/>
            </w:pPr>
            <w:r>
              <w:rPr>
                <w:sz w:val="17"/>
                <w:szCs w:val="17"/>
              </w:rPr>
              <w:t>Propone una metodología de trabajo que permite alcanzar los objetivos y es pertinente con los requerimientos disciplinares.</w:t>
            </w:r>
          </w:p>
        </w:tc>
        <w:tc>
          <w:tcPr>
            <w:tcW w:w="1500" w:type="dxa"/>
            <w:shd w:val="clear" w:color="auto" w:fill="E2EFDA"/>
            <w:tcMar>
              <w:top w:w="60" w:type="dxa"/>
              <w:left w:w="85" w:type="dxa"/>
              <w:bottom w:w="60" w:type="dxa"/>
              <w:right w:w="85" w:type="dxa"/>
            </w:tcMar>
          </w:tcPr>
          <w:p w14:paraId="30494817" w14:textId="77777777" w:rsidR="00265B66" w:rsidRDefault="00000000">
            <w:pPr>
              <w:spacing w:after="40" w:line="255" w:lineRule="auto"/>
              <w:jc w:val="center"/>
            </w:pPr>
            <w:r>
              <w:rPr>
                <w:b/>
                <w:bCs/>
                <w:sz w:val="17"/>
                <w:szCs w:val="17"/>
              </w:rPr>
              <w:t>Completamente logrado</w:t>
            </w:r>
          </w:p>
        </w:tc>
        <w:tc>
          <w:tcPr>
            <w:tcW w:w="3500" w:type="dxa"/>
            <w:tcMar>
              <w:top w:w="60" w:type="dxa"/>
              <w:left w:w="85" w:type="dxa"/>
              <w:bottom w:w="60" w:type="dxa"/>
              <w:right w:w="85" w:type="dxa"/>
            </w:tcMar>
          </w:tcPr>
          <w:p w14:paraId="065F57BA" w14:textId="77777777" w:rsidR="00265B66" w:rsidRDefault="00000000">
            <w:pPr>
              <w:spacing w:after="40" w:line="255" w:lineRule="auto"/>
            </w:pPr>
            <w:r>
              <w:rPr>
                <w:sz w:val="17"/>
                <w:szCs w:val="17"/>
              </w:rPr>
              <w:t xml:space="preserve">Se comparan tres alternativas con criterios explícitos y se justifica la elección de Extreme </w:t>
            </w:r>
            <w:proofErr w:type="spellStart"/>
            <w:r>
              <w:rPr>
                <w:sz w:val="17"/>
                <w:szCs w:val="17"/>
              </w:rPr>
              <w:t>Programming</w:t>
            </w:r>
            <w:proofErr w:type="spellEnd"/>
            <w:r>
              <w:rPr>
                <w:sz w:val="17"/>
                <w:szCs w:val="17"/>
              </w:rPr>
              <w:t xml:space="preserve"> a partir del diagnóstico real del equipo. Se declaran las doce prácticas adoptadas y se explicita la práctica de cliente en sitio que no se puede cumplir, con su mitigación documentada.</w:t>
            </w:r>
          </w:p>
        </w:tc>
        <w:tc>
          <w:tcPr>
            <w:tcW w:w="900" w:type="dxa"/>
            <w:tcMar>
              <w:top w:w="60" w:type="dxa"/>
              <w:left w:w="85" w:type="dxa"/>
              <w:bottom w:w="60" w:type="dxa"/>
              <w:right w:w="85" w:type="dxa"/>
            </w:tcMar>
          </w:tcPr>
          <w:p w14:paraId="12B524FC" w14:textId="77777777" w:rsidR="00265B66" w:rsidRDefault="00000000">
            <w:pPr>
              <w:spacing w:after="40" w:line="255" w:lineRule="auto"/>
              <w:jc w:val="center"/>
            </w:pPr>
            <w:r>
              <w:rPr>
                <w:b/>
                <w:bCs/>
                <w:sz w:val="17"/>
                <w:szCs w:val="17"/>
              </w:rPr>
              <w:t>10,0</w:t>
            </w:r>
          </w:p>
        </w:tc>
      </w:tr>
      <w:tr w:rsidR="00265B66" w14:paraId="4399ECB2" w14:textId="77777777">
        <w:tblPrEx>
          <w:tblCellMar>
            <w:top w:w="0" w:type="dxa"/>
            <w:bottom w:w="0" w:type="dxa"/>
          </w:tblCellMar>
        </w:tblPrEx>
        <w:tc>
          <w:tcPr>
            <w:tcW w:w="600" w:type="dxa"/>
            <w:tcMar>
              <w:top w:w="60" w:type="dxa"/>
              <w:left w:w="85" w:type="dxa"/>
              <w:bottom w:w="60" w:type="dxa"/>
              <w:right w:w="85" w:type="dxa"/>
            </w:tcMar>
          </w:tcPr>
          <w:p w14:paraId="40C08387" w14:textId="77777777" w:rsidR="00265B66" w:rsidRDefault="00000000">
            <w:pPr>
              <w:spacing w:after="40" w:line="255" w:lineRule="auto"/>
              <w:jc w:val="center"/>
            </w:pPr>
            <w:r>
              <w:rPr>
                <w:sz w:val="17"/>
                <w:szCs w:val="17"/>
              </w:rPr>
              <w:t>7</w:t>
            </w:r>
          </w:p>
        </w:tc>
        <w:tc>
          <w:tcPr>
            <w:tcW w:w="2500" w:type="dxa"/>
            <w:tcMar>
              <w:top w:w="60" w:type="dxa"/>
              <w:left w:w="85" w:type="dxa"/>
              <w:bottom w:w="60" w:type="dxa"/>
              <w:right w:w="85" w:type="dxa"/>
            </w:tcMar>
          </w:tcPr>
          <w:p w14:paraId="3482994D" w14:textId="77777777" w:rsidR="00265B66" w:rsidRDefault="00000000">
            <w:pPr>
              <w:spacing w:after="40" w:line="255" w:lineRule="auto"/>
            </w:pPr>
            <w:r>
              <w:rPr>
                <w:sz w:val="17"/>
                <w:szCs w:val="17"/>
              </w:rPr>
              <w:t>Establece un plan de trabajo considerando recursos, duración, facilitadores y obstaculizadores.</w:t>
            </w:r>
          </w:p>
        </w:tc>
        <w:tc>
          <w:tcPr>
            <w:tcW w:w="1500" w:type="dxa"/>
            <w:shd w:val="clear" w:color="auto" w:fill="E2EFDA"/>
            <w:tcMar>
              <w:top w:w="60" w:type="dxa"/>
              <w:left w:w="85" w:type="dxa"/>
              <w:bottom w:w="60" w:type="dxa"/>
              <w:right w:w="85" w:type="dxa"/>
            </w:tcMar>
          </w:tcPr>
          <w:p w14:paraId="113FEED9" w14:textId="77777777" w:rsidR="00265B66" w:rsidRDefault="00000000">
            <w:pPr>
              <w:spacing w:after="40" w:line="255" w:lineRule="auto"/>
              <w:jc w:val="center"/>
            </w:pPr>
            <w:r>
              <w:rPr>
                <w:b/>
                <w:bCs/>
                <w:sz w:val="17"/>
                <w:szCs w:val="17"/>
              </w:rPr>
              <w:t>Completamente logrado</w:t>
            </w:r>
          </w:p>
        </w:tc>
        <w:tc>
          <w:tcPr>
            <w:tcW w:w="3500" w:type="dxa"/>
            <w:tcMar>
              <w:top w:w="60" w:type="dxa"/>
              <w:left w:w="85" w:type="dxa"/>
              <w:bottom w:w="60" w:type="dxa"/>
              <w:right w:w="85" w:type="dxa"/>
            </w:tcMar>
          </w:tcPr>
          <w:p w14:paraId="5CBAC66F" w14:textId="77777777" w:rsidR="00265B66" w:rsidRDefault="00000000">
            <w:pPr>
              <w:spacing w:after="40" w:line="255" w:lineRule="auto"/>
            </w:pPr>
            <w:r>
              <w:rPr>
                <w:sz w:val="17"/>
                <w:szCs w:val="17"/>
              </w:rPr>
              <w:t>El plan cubre las dieciocho semanas con actividad, descripción, recursos, responsable y observaciones. Se apoya en una estructura de desglose de cuarenta y tres paquetes y en una carta Gantt con los hitos evaluativos. Cada actividad indica si pesa un facilitador o un obstaculizador.</w:t>
            </w:r>
          </w:p>
        </w:tc>
        <w:tc>
          <w:tcPr>
            <w:tcW w:w="900" w:type="dxa"/>
            <w:tcMar>
              <w:top w:w="60" w:type="dxa"/>
              <w:left w:w="85" w:type="dxa"/>
              <w:bottom w:w="60" w:type="dxa"/>
              <w:right w:w="85" w:type="dxa"/>
            </w:tcMar>
          </w:tcPr>
          <w:p w14:paraId="045B74BB" w14:textId="77777777" w:rsidR="00265B66" w:rsidRDefault="00000000">
            <w:pPr>
              <w:spacing w:after="40" w:line="255" w:lineRule="auto"/>
              <w:jc w:val="center"/>
            </w:pPr>
            <w:r>
              <w:rPr>
                <w:b/>
                <w:bCs/>
                <w:sz w:val="17"/>
                <w:szCs w:val="17"/>
              </w:rPr>
              <w:t>10,0</w:t>
            </w:r>
          </w:p>
        </w:tc>
      </w:tr>
      <w:tr w:rsidR="00265B66" w14:paraId="50461371" w14:textId="77777777">
        <w:tblPrEx>
          <w:tblCellMar>
            <w:top w:w="0" w:type="dxa"/>
            <w:bottom w:w="0" w:type="dxa"/>
          </w:tblCellMar>
        </w:tblPrEx>
        <w:tc>
          <w:tcPr>
            <w:tcW w:w="600" w:type="dxa"/>
            <w:tcMar>
              <w:top w:w="60" w:type="dxa"/>
              <w:left w:w="85" w:type="dxa"/>
              <w:bottom w:w="60" w:type="dxa"/>
              <w:right w:w="85" w:type="dxa"/>
            </w:tcMar>
          </w:tcPr>
          <w:p w14:paraId="031A3C70" w14:textId="77777777" w:rsidR="00265B66" w:rsidRDefault="00000000">
            <w:pPr>
              <w:spacing w:after="40" w:line="255" w:lineRule="auto"/>
              <w:jc w:val="center"/>
            </w:pPr>
            <w:r>
              <w:rPr>
                <w:sz w:val="17"/>
                <w:szCs w:val="17"/>
              </w:rPr>
              <w:lastRenderedPageBreak/>
              <w:t>8</w:t>
            </w:r>
          </w:p>
        </w:tc>
        <w:tc>
          <w:tcPr>
            <w:tcW w:w="2500" w:type="dxa"/>
            <w:tcMar>
              <w:top w:w="60" w:type="dxa"/>
              <w:left w:w="85" w:type="dxa"/>
              <w:bottom w:w="60" w:type="dxa"/>
              <w:right w:w="85" w:type="dxa"/>
            </w:tcMar>
          </w:tcPr>
          <w:p w14:paraId="208D4B03" w14:textId="77777777" w:rsidR="00265B66" w:rsidRDefault="00000000">
            <w:pPr>
              <w:spacing w:after="40" w:line="255" w:lineRule="auto"/>
            </w:pPr>
            <w:r>
              <w:rPr>
                <w:sz w:val="17"/>
                <w:szCs w:val="17"/>
              </w:rPr>
              <w:t>Determina evidencias, justificando cómo dan cuenta del logro de las actividades.</w:t>
            </w:r>
          </w:p>
        </w:tc>
        <w:tc>
          <w:tcPr>
            <w:tcW w:w="1500" w:type="dxa"/>
            <w:shd w:val="clear" w:color="auto" w:fill="E2EFDA"/>
            <w:tcMar>
              <w:top w:w="60" w:type="dxa"/>
              <w:left w:w="85" w:type="dxa"/>
              <w:bottom w:w="60" w:type="dxa"/>
              <w:right w:w="85" w:type="dxa"/>
            </w:tcMar>
          </w:tcPr>
          <w:p w14:paraId="67838004" w14:textId="77777777" w:rsidR="00265B66" w:rsidRDefault="00000000">
            <w:pPr>
              <w:spacing w:after="40" w:line="255" w:lineRule="auto"/>
              <w:jc w:val="center"/>
            </w:pPr>
            <w:r>
              <w:rPr>
                <w:b/>
                <w:bCs/>
                <w:sz w:val="17"/>
                <w:szCs w:val="17"/>
              </w:rPr>
              <w:t>Completamente logrado</w:t>
            </w:r>
          </w:p>
        </w:tc>
        <w:tc>
          <w:tcPr>
            <w:tcW w:w="3500" w:type="dxa"/>
            <w:tcMar>
              <w:top w:w="60" w:type="dxa"/>
              <w:left w:w="85" w:type="dxa"/>
              <w:bottom w:w="60" w:type="dxa"/>
              <w:right w:w="85" w:type="dxa"/>
            </w:tcMar>
          </w:tcPr>
          <w:p w14:paraId="3AD306B3" w14:textId="77777777" w:rsidR="00265B66" w:rsidRDefault="00000000">
            <w:pPr>
              <w:spacing w:after="40" w:line="255" w:lineRule="auto"/>
            </w:pPr>
            <w:r>
              <w:rPr>
                <w:sz w:val="17"/>
                <w:szCs w:val="17"/>
              </w:rPr>
              <w:t>Se declaran evidencias de avance y finales, cada una con su descripción y la justificación de por qué demuestra el cumplimiento: repositorio con contribución individual, tablero de iteraciones, bitácora de supuestos, documento de diseño, manual técnico, plan de pruebas y módulo funcionando.</w:t>
            </w:r>
          </w:p>
        </w:tc>
        <w:tc>
          <w:tcPr>
            <w:tcW w:w="900" w:type="dxa"/>
            <w:tcMar>
              <w:top w:w="60" w:type="dxa"/>
              <w:left w:w="85" w:type="dxa"/>
              <w:bottom w:w="60" w:type="dxa"/>
              <w:right w:w="85" w:type="dxa"/>
            </w:tcMar>
          </w:tcPr>
          <w:p w14:paraId="4CB4D46C" w14:textId="77777777" w:rsidR="00265B66" w:rsidRDefault="00000000">
            <w:pPr>
              <w:spacing w:after="40" w:line="255" w:lineRule="auto"/>
              <w:jc w:val="center"/>
            </w:pPr>
            <w:r>
              <w:rPr>
                <w:b/>
                <w:bCs/>
                <w:sz w:val="17"/>
                <w:szCs w:val="17"/>
              </w:rPr>
              <w:t>10,0</w:t>
            </w:r>
          </w:p>
        </w:tc>
      </w:tr>
      <w:tr w:rsidR="00265B66" w14:paraId="3A0C8C3B" w14:textId="77777777">
        <w:tblPrEx>
          <w:tblCellMar>
            <w:top w:w="0" w:type="dxa"/>
            <w:bottom w:w="0" w:type="dxa"/>
          </w:tblCellMar>
        </w:tblPrEx>
        <w:tc>
          <w:tcPr>
            <w:tcW w:w="600" w:type="dxa"/>
            <w:tcMar>
              <w:top w:w="60" w:type="dxa"/>
              <w:left w:w="85" w:type="dxa"/>
              <w:bottom w:w="60" w:type="dxa"/>
              <w:right w:w="85" w:type="dxa"/>
            </w:tcMar>
          </w:tcPr>
          <w:p w14:paraId="2B64B895" w14:textId="77777777" w:rsidR="00265B66" w:rsidRDefault="00000000">
            <w:pPr>
              <w:spacing w:after="40" w:line="255" w:lineRule="auto"/>
              <w:jc w:val="center"/>
            </w:pPr>
            <w:r>
              <w:rPr>
                <w:sz w:val="17"/>
                <w:szCs w:val="17"/>
              </w:rPr>
              <w:t>9</w:t>
            </w:r>
          </w:p>
        </w:tc>
        <w:tc>
          <w:tcPr>
            <w:tcW w:w="2500" w:type="dxa"/>
            <w:tcMar>
              <w:top w:w="60" w:type="dxa"/>
              <w:left w:w="85" w:type="dxa"/>
              <w:bottom w:w="60" w:type="dxa"/>
              <w:right w:w="85" w:type="dxa"/>
            </w:tcMar>
          </w:tcPr>
          <w:p w14:paraId="520A007F" w14:textId="77777777" w:rsidR="00265B66" w:rsidRDefault="00000000">
            <w:pPr>
              <w:spacing w:after="40" w:line="255" w:lineRule="auto"/>
            </w:pPr>
            <w:r>
              <w:rPr>
                <w:sz w:val="17"/>
                <w:szCs w:val="17"/>
              </w:rPr>
              <w:t>Utiliza reglas de redacción, ortografía y las normas para citas y referencias.</w:t>
            </w:r>
          </w:p>
        </w:tc>
        <w:tc>
          <w:tcPr>
            <w:tcW w:w="1500" w:type="dxa"/>
            <w:shd w:val="clear" w:color="auto" w:fill="FDF0E3"/>
            <w:tcMar>
              <w:top w:w="60" w:type="dxa"/>
              <w:left w:w="85" w:type="dxa"/>
              <w:bottom w:w="60" w:type="dxa"/>
              <w:right w:w="85" w:type="dxa"/>
            </w:tcMar>
          </w:tcPr>
          <w:p w14:paraId="64C1F634" w14:textId="77777777" w:rsidR="00265B66" w:rsidRDefault="00000000">
            <w:pPr>
              <w:spacing w:after="40" w:line="255" w:lineRule="auto"/>
              <w:jc w:val="center"/>
            </w:pPr>
            <w:r>
              <w:rPr>
                <w:b/>
                <w:bCs/>
                <w:sz w:val="17"/>
                <w:szCs w:val="17"/>
              </w:rPr>
              <w:t>Logrado</w:t>
            </w:r>
          </w:p>
        </w:tc>
        <w:tc>
          <w:tcPr>
            <w:tcW w:w="3500" w:type="dxa"/>
            <w:tcMar>
              <w:top w:w="60" w:type="dxa"/>
              <w:left w:w="85" w:type="dxa"/>
              <w:bottom w:w="60" w:type="dxa"/>
              <w:right w:w="85" w:type="dxa"/>
            </w:tcMar>
          </w:tcPr>
          <w:p w14:paraId="000F2294" w14:textId="77777777" w:rsidR="00265B66" w:rsidRDefault="00000000">
            <w:pPr>
              <w:spacing w:after="40" w:line="255" w:lineRule="auto"/>
            </w:pPr>
            <w:r>
              <w:rPr>
                <w:sz w:val="17"/>
                <w:szCs w:val="17"/>
              </w:rPr>
              <w:t>Los documentos usan normas APA séptima edición con lista de referencias y sangría francesa, y las citas verificables se contrastaron con la fuente original. Falta una revisión ortográfica final cruzada entre los tres integrantes antes de la entrega sumativa.</w:t>
            </w:r>
          </w:p>
        </w:tc>
        <w:tc>
          <w:tcPr>
            <w:tcW w:w="900" w:type="dxa"/>
            <w:tcMar>
              <w:top w:w="60" w:type="dxa"/>
              <w:left w:w="85" w:type="dxa"/>
              <w:bottom w:w="60" w:type="dxa"/>
              <w:right w:w="85" w:type="dxa"/>
            </w:tcMar>
          </w:tcPr>
          <w:p w14:paraId="5FAE3AA4" w14:textId="77777777" w:rsidR="00265B66" w:rsidRDefault="00000000">
            <w:pPr>
              <w:spacing w:after="40" w:line="255" w:lineRule="auto"/>
              <w:jc w:val="center"/>
            </w:pPr>
            <w:r>
              <w:rPr>
                <w:b/>
                <w:bCs/>
                <w:sz w:val="17"/>
                <w:szCs w:val="17"/>
              </w:rPr>
              <w:t>3,0</w:t>
            </w:r>
          </w:p>
        </w:tc>
      </w:tr>
      <w:tr w:rsidR="00265B66" w14:paraId="12FFBEF9" w14:textId="77777777">
        <w:tblPrEx>
          <w:tblCellMar>
            <w:top w:w="0" w:type="dxa"/>
            <w:bottom w:w="0" w:type="dxa"/>
          </w:tblCellMar>
        </w:tblPrEx>
        <w:tc>
          <w:tcPr>
            <w:tcW w:w="600" w:type="dxa"/>
            <w:tcMar>
              <w:top w:w="60" w:type="dxa"/>
              <w:left w:w="85" w:type="dxa"/>
              <w:bottom w:w="60" w:type="dxa"/>
              <w:right w:w="85" w:type="dxa"/>
            </w:tcMar>
          </w:tcPr>
          <w:p w14:paraId="0E6C9512" w14:textId="77777777" w:rsidR="00265B66" w:rsidRDefault="00000000">
            <w:pPr>
              <w:spacing w:after="40" w:line="255" w:lineRule="auto"/>
              <w:jc w:val="center"/>
            </w:pPr>
            <w:r>
              <w:rPr>
                <w:sz w:val="17"/>
                <w:szCs w:val="17"/>
              </w:rPr>
              <w:t>10</w:t>
            </w:r>
          </w:p>
        </w:tc>
        <w:tc>
          <w:tcPr>
            <w:tcW w:w="2500" w:type="dxa"/>
            <w:tcMar>
              <w:top w:w="60" w:type="dxa"/>
              <w:left w:w="85" w:type="dxa"/>
              <w:bottom w:w="60" w:type="dxa"/>
              <w:right w:w="85" w:type="dxa"/>
            </w:tcMar>
          </w:tcPr>
          <w:p w14:paraId="769F7AA6" w14:textId="77777777" w:rsidR="00265B66" w:rsidRDefault="00000000">
            <w:pPr>
              <w:spacing w:after="40" w:line="255" w:lineRule="auto"/>
            </w:pPr>
            <w:r>
              <w:rPr>
                <w:sz w:val="17"/>
                <w:szCs w:val="17"/>
              </w:rPr>
              <w:t>Cumple con el formato del informe establecido por la disciplina.</w:t>
            </w:r>
          </w:p>
        </w:tc>
        <w:tc>
          <w:tcPr>
            <w:tcW w:w="1500" w:type="dxa"/>
            <w:shd w:val="clear" w:color="auto" w:fill="E2EFDA"/>
            <w:tcMar>
              <w:top w:w="60" w:type="dxa"/>
              <w:left w:w="85" w:type="dxa"/>
              <w:bottom w:w="60" w:type="dxa"/>
              <w:right w:w="85" w:type="dxa"/>
            </w:tcMar>
          </w:tcPr>
          <w:p w14:paraId="5F312B76" w14:textId="77777777" w:rsidR="00265B66" w:rsidRDefault="00000000">
            <w:pPr>
              <w:spacing w:after="40" w:line="255" w:lineRule="auto"/>
              <w:jc w:val="center"/>
            </w:pPr>
            <w:r>
              <w:rPr>
                <w:b/>
                <w:bCs/>
                <w:sz w:val="17"/>
                <w:szCs w:val="17"/>
              </w:rPr>
              <w:t>Completamente logrado</w:t>
            </w:r>
          </w:p>
        </w:tc>
        <w:tc>
          <w:tcPr>
            <w:tcW w:w="3500" w:type="dxa"/>
            <w:tcMar>
              <w:top w:w="60" w:type="dxa"/>
              <w:left w:w="85" w:type="dxa"/>
              <w:bottom w:w="60" w:type="dxa"/>
              <w:right w:w="85" w:type="dxa"/>
            </w:tcMar>
          </w:tcPr>
          <w:p w14:paraId="7C5D4320" w14:textId="77777777" w:rsidR="00265B66" w:rsidRDefault="00000000">
            <w:pPr>
              <w:spacing w:after="40" w:line="255" w:lineRule="auto"/>
            </w:pPr>
            <w:r>
              <w:rPr>
                <w:sz w:val="17"/>
                <w:szCs w:val="17"/>
              </w:rPr>
              <w:t>El documento tiene portada institucional con logo, índice, encabezado con logo en todas las páginas, numeración, tipografía y tamaño conformes, interlineado ajustado, propiedades del documento completas, figuras numeradas con su autoría declarada y bibliografía.</w:t>
            </w:r>
          </w:p>
        </w:tc>
        <w:tc>
          <w:tcPr>
            <w:tcW w:w="900" w:type="dxa"/>
            <w:tcMar>
              <w:top w:w="60" w:type="dxa"/>
              <w:left w:w="85" w:type="dxa"/>
              <w:bottom w:w="60" w:type="dxa"/>
              <w:right w:w="85" w:type="dxa"/>
            </w:tcMar>
          </w:tcPr>
          <w:p w14:paraId="20E52D18" w14:textId="77777777" w:rsidR="00265B66" w:rsidRDefault="00000000">
            <w:pPr>
              <w:spacing w:after="40" w:line="255" w:lineRule="auto"/>
              <w:jc w:val="center"/>
            </w:pPr>
            <w:r>
              <w:rPr>
                <w:b/>
                <w:bCs/>
                <w:sz w:val="17"/>
                <w:szCs w:val="17"/>
              </w:rPr>
              <w:t>5,0</w:t>
            </w:r>
          </w:p>
        </w:tc>
      </w:tr>
      <w:tr w:rsidR="00265B66" w14:paraId="4F2B4F77" w14:textId="77777777">
        <w:tblPrEx>
          <w:tblCellMar>
            <w:top w:w="0" w:type="dxa"/>
            <w:bottom w:w="0" w:type="dxa"/>
          </w:tblCellMar>
        </w:tblPrEx>
        <w:tc>
          <w:tcPr>
            <w:tcW w:w="600" w:type="dxa"/>
            <w:tcMar>
              <w:top w:w="60" w:type="dxa"/>
              <w:left w:w="85" w:type="dxa"/>
              <w:bottom w:w="60" w:type="dxa"/>
              <w:right w:w="85" w:type="dxa"/>
            </w:tcMar>
          </w:tcPr>
          <w:p w14:paraId="784E1458" w14:textId="77777777" w:rsidR="00265B66" w:rsidRDefault="00000000">
            <w:pPr>
              <w:spacing w:after="40" w:line="255" w:lineRule="auto"/>
              <w:jc w:val="center"/>
            </w:pPr>
            <w:r>
              <w:rPr>
                <w:sz w:val="17"/>
                <w:szCs w:val="17"/>
              </w:rPr>
              <w:t>11</w:t>
            </w:r>
          </w:p>
        </w:tc>
        <w:tc>
          <w:tcPr>
            <w:tcW w:w="2500" w:type="dxa"/>
            <w:tcMar>
              <w:top w:w="60" w:type="dxa"/>
              <w:left w:w="85" w:type="dxa"/>
              <w:bottom w:w="60" w:type="dxa"/>
              <w:right w:w="85" w:type="dxa"/>
            </w:tcMar>
          </w:tcPr>
          <w:p w14:paraId="666F7585" w14:textId="77777777" w:rsidR="00265B66" w:rsidRDefault="00000000">
            <w:pPr>
              <w:spacing w:after="40" w:line="255" w:lineRule="auto"/>
            </w:pPr>
            <w:r>
              <w:rPr>
                <w:sz w:val="17"/>
                <w:szCs w:val="17"/>
              </w:rPr>
              <w:t>Cumple con los indicadores de calidad requeridos en la presentación del diseño del Proyecto APT.</w:t>
            </w:r>
          </w:p>
        </w:tc>
        <w:tc>
          <w:tcPr>
            <w:tcW w:w="1500" w:type="dxa"/>
            <w:shd w:val="clear" w:color="auto" w:fill="FDF0E3"/>
            <w:tcMar>
              <w:top w:w="60" w:type="dxa"/>
              <w:left w:w="85" w:type="dxa"/>
              <w:bottom w:w="60" w:type="dxa"/>
              <w:right w:w="85" w:type="dxa"/>
            </w:tcMar>
          </w:tcPr>
          <w:p w14:paraId="5CFC4B67" w14:textId="77777777" w:rsidR="00265B66" w:rsidRDefault="00000000">
            <w:pPr>
              <w:spacing w:after="40" w:line="255" w:lineRule="auto"/>
              <w:jc w:val="center"/>
            </w:pPr>
            <w:r>
              <w:rPr>
                <w:b/>
                <w:bCs/>
                <w:sz w:val="17"/>
                <w:szCs w:val="17"/>
              </w:rPr>
              <w:t>Logrado</w:t>
            </w:r>
          </w:p>
        </w:tc>
        <w:tc>
          <w:tcPr>
            <w:tcW w:w="3500" w:type="dxa"/>
            <w:tcMar>
              <w:top w:w="60" w:type="dxa"/>
              <w:left w:w="85" w:type="dxa"/>
              <w:bottom w:w="60" w:type="dxa"/>
              <w:right w:w="85" w:type="dxa"/>
            </w:tcMar>
          </w:tcPr>
          <w:p w14:paraId="55E59153" w14:textId="77777777" w:rsidR="00265B66" w:rsidRDefault="00000000">
            <w:pPr>
              <w:spacing w:after="40" w:line="255" w:lineRule="auto"/>
            </w:pPr>
            <w:r>
              <w:rPr>
                <w:sz w:val="17"/>
                <w:szCs w:val="17"/>
              </w:rPr>
              <w:t>Los indicadores de planificación y de diseño están cubiertos en esta fase. Los que exigen aplicar pruebas, implementar el modelo de datos, construir, integrar e implantar la solución corresponden por naturaleza a la Fase 2 y en la definición solo están planificados, no demostrados. El detalle está en la sección 4.</w:t>
            </w:r>
          </w:p>
        </w:tc>
        <w:tc>
          <w:tcPr>
            <w:tcW w:w="900" w:type="dxa"/>
            <w:tcMar>
              <w:top w:w="60" w:type="dxa"/>
              <w:left w:w="85" w:type="dxa"/>
              <w:bottom w:w="60" w:type="dxa"/>
              <w:right w:w="85" w:type="dxa"/>
            </w:tcMar>
          </w:tcPr>
          <w:p w14:paraId="6304EE00" w14:textId="77777777" w:rsidR="00265B66" w:rsidRDefault="00000000">
            <w:pPr>
              <w:spacing w:after="40" w:line="255" w:lineRule="auto"/>
              <w:jc w:val="center"/>
            </w:pPr>
            <w:r>
              <w:rPr>
                <w:b/>
                <w:bCs/>
                <w:sz w:val="17"/>
                <w:szCs w:val="17"/>
              </w:rPr>
              <w:t>12,0</w:t>
            </w:r>
          </w:p>
        </w:tc>
      </w:tr>
      <w:tr w:rsidR="00265B66" w14:paraId="7F37C377" w14:textId="77777777">
        <w:tblPrEx>
          <w:tblCellMar>
            <w:top w:w="0" w:type="dxa"/>
            <w:bottom w:w="0" w:type="dxa"/>
          </w:tblCellMar>
        </w:tblPrEx>
        <w:tc>
          <w:tcPr>
            <w:tcW w:w="600" w:type="dxa"/>
            <w:tcMar>
              <w:top w:w="60" w:type="dxa"/>
              <w:left w:w="85" w:type="dxa"/>
              <w:bottom w:w="60" w:type="dxa"/>
              <w:right w:w="85" w:type="dxa"/>
            </w:tcMar>
          </w:tcPr>
          <w:p w14:paraId="4B945D6C" w14:textId="77777777" w:rsidR="00265B66" w:rsidRDefault="00000000">
            <w:pPr>
              <w:spacing w:after="40" w:line="255" w:lineRule="auto"/>
              <w:jc w:val="center"/>
            </w:pPr>
            <w:r>
              <w:rPr>
                <w:sz w:val="17"/>
                <w:szCs w:val="17"/>
              </w:rPr>
              <w:t>12</w:t>
            </w:r>
          </w:p>
        </w:tc>
        <w:tc>
          <w:tcPr>
            <w:tcW w:w="2500" w:type="dxa"/>
            <w:tcMar>
              <w:top w:w="60" w:type="dxa"/>
              <w:left w:w="85" w:type="dxa"/>
              <w:bottom w:w="60" w:type="dxa"/>
              <w:right w:w="85" w:type="dxa"/>
            </w:tcMar>
          </w:tcPr>
          <w:p w14:paraId="15D0E63B" w14:textId="77777777" w:rsidR="00265B66" w:rsidRDefault="00000000">
            <w:pPr>
              <w:spacing w:after="40" w:line="255" w:lineRule="auto"/>
            </w:pPr>
            <w:r>
              <w:rPr>
                <w:sz w:val="17"/>
                <w:szCs w:val="17"/>
              </w:rPr>
              <w:t xml:space="preserve">Redacta el </w:t>
            </w:r>
            <w:proofErr w:type="spellStart"/>
            <w:proofErr w:type="gramStart"/>
            <w:r>
              <w:rPr>
                <w:sz w:val="17"/>
                <w:szCs w:val="17"/>
              </w:rPr>
              <w:t>abstract</w:t>
            </w:r>
            <w:proofErr w:type="spellEnd"/>
            <w:proofErr w:type="gramEnd"/>
            <w:r>
              <w:rPr>
                <w:sz w:val="17"/>
                <w:szCs w:val="17"/>
              </w:rPr>
              <w:t>, las conclusiones y la reflexión en inglés.</w:t>
            </w:r>
          </w:p>
        </w:tc>
        <w:tc>
          <w:tcPr>
            <w:tcW w:w="1500" w:type="dxa"/>
            <w:tcMar>
              <w:top w:w="60" w:type="dxa"/>
              <w:left w:w="85" w:type="dxa"/>
              <w:bottom w:w="60" w:type="dxa"/>
              <w:right w:w="85" w:type="dxa"/>
            </w:tcMar>
          </w:tcPr>
          <w:p w14:paraId="0A1D31CA" w14:textId="77777777" w:rsidR="00265B66" w:rsidRDefault="00000000">
            <w:pPr>
              <w:spacing w:after="40" w:line="255" w:lineRule="auto"/>
              <w:jc w:val="center"/>
            </w:pPr>
            <w:r>
              <w:rPr>
                <w:b/>
                <w:bCs/>
                <w:sz w:val="17"/>
                <w:szCs w:val="17"/>
              </w:rPr>
              <w:t>No aplica</w:t>
            </w:r>
          </w:p>
        </w:tc>
        <w:tc>
          <w:tcPr>
            <w:tcW w:w="3500" w:type="dxa"/>
            <w:tcMar>
              <w:top w:w="60" w:type="dxa"/>
              <w:left w:w="85" w:type="dxa"/>
              <w:bottom w:w="60" w:type="dxa"/>
              <w:right w:w="85" w:type="dxa"/>
            </w:tcMar>
          </w:tcPr>
          <w:p w14:paraId="1D0BC962" w14:textId="77777777" w:rsidR="00265B66" w:rsidRDefault="00000000">
            <w:pPr>
              <w:spacing w:after="40" w:line="255" w:lineRule="auto"/>
            </w:pPr>
            <w:r>
              <w:rPr>
                <w:sz w:val="17"/>
                <w:szCs w:val="17"/>
              </w:rPr>
              <w:t>La versión en inglés figura como optativa en la estructura de evidencias de la asignatura. El equipo trabaja solo en español, confirmado con la profesora guía.</w:t>
            </w:r>
          </w:p>
        </w:tc>
        <w:tc>
          <w:tcPr>
            <w:tcW w:w="900" w:type="dxa"/>
            <w:tcMar>
              <w:top w:w="60" w:type="dxa"/>
              <w:left w:w="85" w:type="dxa"/>
              <w:bottom w:w="60" w:type="dxa"/>
              <w:right w:w="85" w:type="dxa"/>
            </w:tcMar>
          </w:tcPr>
          <w:p w14:paraId="68397483" w14:textId="77777777" w:rsidR="00265B66" w:rsidRDefault="00000000">
            <w:pPr>
              <w:spacing w:after="40" w:line="255" w:lineRule="auto"/>
              <w:jc w:val="center"/>
            </w:pPr>
            <w:r>
              <w:rPr>
                <w:b/>
                <w:bCs/>
                <w:sz w:val="17"/>
                <w:szCs w:val="17"/>
              </w:rPr>
              <w:t>—</w:t>
            </w:r>
          </w:p>
        </w:tc>
      </w:tr>
    </w:tbl>
    <w:p w14:paraId="1952B26E" w14:textId="77777777" w:rsidR="00265B66" w:rsidRDefault="00265B66">
      <w:pPr>
        <w:spacing w:after="100" w:line="290" w:lineRule="auto"/>
        <w:jc w:val="both"/>
      </w:pPr>
    </w:p>
    <w:tbl>
      <w:tblPr>
        <w:tblW w:w="90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000" w:firstRow="0" w:lastRow="0" w:firstColumn="0" w:lastColumn="0" w:noHBand="0" w:noVBand="0"/>
      </w:tblPr>
      <w:tblGrid>
        <w:gridCol w:w="6100"/>
        <w:gridCol w:w="1500"/>
        <w:gridCol w:w="1400"/>
      </w:tblGrid>
      <w:tr w:rsidR="00265B66" w14:paraId="53235C0A" w14:textId="77777777">
        <w:tblPrEx>
          <w:tblCellMar>
            <w:top w:w="0" w:type="dxa"/>
            <w:bottom w:w="0" w:type="dxa"/>
          </w:tblCellMar>
        </w:tblPrEx>
        <w:tc>
          <w:tcPr>
            <w:tcW w:w="6100" w:type="dxa"/>
            <w:shd w:val="clear" w:color="auto" w:fill="DCE6F1"/>
            <w:tcMar>
              <w:top w:w="60" w:type="dxa"/>
              <w:left w:w="85" w:type="dxa"/>
              <w:bottom w:w="60" w:type="dxa"/>
              <w:right w:w="85" w:type="dxa"/>
            </w:tcMar>
          </w:tcPr>
          <w:p w14:paraId="1493E5BA" w14:textId="77777777" w:rsidR="00265B66" w:rsidRDefault="00000000">
            <w:pPr>
              <w:spacing w:after="40" w:line="255" w:lineRule="auto"/>
            </w:pPr>
            <w:r>
              <w:rPr>
                <w:sz w:val="20"/>
                <w:szCs w:val="20"/>
              </w:rPr>
              <w:t>Puntaje autoevaluado</w:t>
            </w:r>
          </w:p>
        </w:tc>
        <w:tc>
          <w:tcPr>
            <w:tcW w:w="1500" w:type="dxa"/>
            <w:shd w:val="clear" w:color="auto" w:fill="DCE6F1"/>
            <w:tcMar>
              <w:top w:w="60" w:type="dxa"/>
              <w:left w:w="85" w:type="dxa"/>
              <w:bottom w:w="60" w:type="dxa"/>
              <w:right w:w="85" w:type="dxa"/>
            </w:tcMar>
          </w:tcPr>
          <w:p w14:paraId="08E0DA27" w14:textId="77777777" w:rsidR="00265B66" w:rsidRDefault="00000000">
            <w:pPr>
              <w:spacing w:after="40" w:line="255" w:lineRule="auto"/>
              <w:jc w:val="center"/>
            </w:pPr>
            <w:r>
              <w:rPr>
                <w:sz w:val="20"/>
                <w:szCs w:val="20"/>
              </w:rPr>
              <w:t>78,0 de 90,0</w:t>
            </w:r>
          </w:p>
        </w:tc>
        <w:tc>
          <w:tcPr>
            <w:tcW w:w="1400" w:type="dxa"/>
            <w:shd w:val="clear" w:color="auto" w:fill="DCE6F1"/>
            <w:tcMar>
              <w:top w:w="60" w:type="dxa"/>
              <w:left w:w="85" w:type="dxa"/>
              <w:bottom w:w="60" w:type="dxa"/>
              <w:right w:w="85" w:type="dxa"/>
            </w:tcMar>
          </w:tcPr>
          <w:p w14:paraId="351DCBE2" w14:textId="77777777" w:rsidR="00265B66" w:rsidRDefault="00000000">
            <w:pPr>
              <w:spacing w:after="40" w:line="255" w:lineRule="auto"/>
              <w:jc w:val="center"/>
            </w:pPr>
            <w:r>
              <w:rPr>
                <w:sz w:val="20"/>
                <w:szCs w:val="20"/>
              </w:rPr>
              <w:t>86,7%</w:t>
            </w:r>
          </w:p>
        </w:tc>
      </w:tr>
    </w:tbl>
    <w:p w14:paraId="0E8EDBA7" w14:textId="77777777" w:rsidR="00265B66" w:rsidRDefault="00265B66">
      <w:pPr>
        <w:spacing w:after="100" w:line="290" w:lineRule="auto"/>
        <w:jc w:val="both"/>
      </w:pPr>
    </w:p>
    <w:p w14:paraId="198D5E5A" w14:textId="77777777" w:rsidR="00265B66" w:rsidRDefault="00000000">
      <w:pPr>
        <w:spacing w:after="120" w:line="290" w:lineRule="auto"/>
        <w:jc w:val="both"/>
      </w:pPr>
      <w:r>
        <w:rPr>
          <w:i/>
          <w:iCs/>
          <w:sz w:val="19"/>
          <w:szCs w:val="19"/>
        </w:rPr>
        <w:t>El total se calcula sobre noventa puntos, excluyendo el indicador 12 por no aplicar.</w:t>
      </w:r>
    </w:p>
    <w:p w14:paraId="5F695D83" w14:textId="77777777" w:rsidR="00265B66" w:rsidRDefault="00000000">
      <w:r>
        <w:br w:type="page"/>
      </w:r>
    </w:p>
    <w:p w14:paraId="68355AFB" w14:textId="77777777" w:rsidR="00265B66" w:rsidRDefault="00000000">
      <w:pPr>
        <w:pStyle w:val="Ttulo2"/>
        <w:spacing w:before="300" w:after="140"/>
      </w:pPr>
      <w:r>
        <w:rPr>
          <w:b/>
          <w:bCs/>
          <w:color w:val="1F3864"/>
        </w:rPr>
        <w:lastRenderedPageBreak/>
        <w:t>4. Revisión de los indicadores de calidad disciplinarios</w:t>
      </w:r>
    </w:p>
    <w:p w14:paraId="61F03AB4" w14:textId="77777777" w:rsidR="00265B66" w:rsidRDefault="00000000">
      <w:pPr>
        <w:spacing w:after="120" w:line="290" w:lineRule="auto"/>
        <w:jc w:val="both"/>
      </w:pPr>
      <w:r>
        <w:t>El indicador 11 exige revisar si la definición del proyecto cumple con los indicadores de calidad propios de las competencias del perfil de egreso involucradas. La tabla siguiente los revisa uno por uno.</w:t>
      </w:r>
    </w:p>
    <w:tbl>
      <w:tblPr>
        <w:tblW w:w="90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000" w:firstRow="0" w:lastRow="0" w:firstColumn="0" w:lastColumn="0" w:noHBand="0" w:noVBand="0"/>
      </w:tblPr>
      <w:tblGrid>
        <w:gridCol w:w="800"/>
        <w:gridCol w:w="3600"/>
        <w:gridCol w:w="1500"/>
        <w:gridCol w:w="3100"/>
      </w:tblGrid>
      <w:tr w:rsidR="00265B66" w14:paraId="0D2C057C" w14:textId="77777777">
        <w:tblPrEx>
          <w:tblCellMar>
            <w:top w:w="0" w:type="dxa"/>
            <w:bottom w:w="0" w:type="dxa"/>
          </w:tblCellMar>
        </w:tblPrEx>
        <w:trPr>
          <w:tblHeader/>
        </w:trPr>
        <w:tc>
          <w:tcPr>
            <w:tcW w:w="800" w:type="dxa"/>
            <w:shd w:val="clear" w:color="auto" w:fill="1F3864"/>
            <w:tcMar>
              <w:top w:w="60" w:type="dxa"/>
              <w:left w:w="85" w:type="dxa"/>
              <w:bottom w:w="60" w:type="dxa"/>
              <w:right w:w="85" w:type="dxa"/>
            </w:tcMar>
          </w:tcPr>
          <w:p w14:paraId="5808FE54" w14:textId="77777777" w:rsidR="00265B66" w:rsidRDefault="00000000">
            <w:pPr>
              <w:spacing w:after="40" w:line="255" w:lineRule="auto"/>
              <w:jc w:val="center"/>
            </w:pPr>
            <w:proofErr w:type="spellStart"/>
            <w:r>
              <w:rPr>
                <w:b/>
                <w:bCs/>
                <w:color w:val="FFFFFF"/>
                <w:sz w:val="17"/>
                <w:szCs w:val="17"/>
              </w:rPr>
              <w:t>Ind</w:t>
            </w:r>
            <w:proofErr w:type="spellEnd"/>
            <w:r>
              <w:rPr>
                <w:b/>
                <w:bCs/>
                <w:color w:val="FFFFFF"/>
                <w:sz w:val="17"/>
                <w:szCs w:val="17"/>
              </w:rPr>
              <w:t>.</w:t>
            </w:r>
          </w:p>
        </w:tc>
        <w:tc>
          <w:tcPr>
            <w:tcW w:w="3600" w:type="dxa"/>
            <w:shd w:val="clear" w:color="auto" w:fill="1F3864"/>
            <w:tcMar>
              <w:top w:w="60" w:type="dxa"/>
              <w:left w:w="85" w:type="dxa"/>
              <w:bottom w:w="60" w:type="dxa"/>
              <w:right w:w="85" w:type="dxa"/>
            </w:tcMar>
          </w:tcPr>
          <w:p w14:paraId="6C11CEC7" w14:textId="77777777" w:rsidR="00265B66" w:rsidRDefault="00000000">
            <w:pPr>
              <w:spacing w:after="40" w:line="255" w:lineRule="auto"/>
              <w:jc w:val="center"/>
            </w:pPr>
            <w:r>
              <w:rPr>
                <w:b/>
                <w:bCs/>
                <w:color w:val="FFFFFF"/>
                <w:sz w:val="17"/>
                <w:szCs w:val="17"/>
              </w:rPr>
              <w:t>Indicador de calidad</w:t>
            </w:r>
          </w:p>
        </w:tc>
        <w:tc>
          <w:tcPr>
            <w:tcW w:w="1500" w:type="dxa"/>
            <w:shd w:val="clear" w:color="auto" w:fill="1F3864"/>
            <w:tcMar>
              <w:top w:w="60" w:type="dxa"/>
              <w:left w:w="85" w:type="dxa"/>
              <w:bottom w:w="60" w:type="dxa"/>
              <w:right w:w="85" w:type="dxa"/>
            </w:tcMar>
          </w:tcPr>
          <w:p w14:paraId="0236A893" w14:textId="77777777" w:rsidR="00265B66" w:rsidRDefault="00000000">
            <w:pPr>
              <w:spacing w:after="40" w:line="255" w:lineRule="auto"/>
              <w:jc w:val="center"/>
            </w:pPr>
            <w:r>
              <w:rPr>
                <w:b/>
                <w:bCs/>
                <w:color w:val="FFFFFF"/>
                <w:sz w:val="17"/>
                <w:szCs w:val="17"/>
              </w:rPr>
              <w:t>Estado en Fase 1</w:t>
            </w:r>
          </w:p>
        </w:tc>
        <w:tc>
          <w:tcPr>
            <w:tcW w:w="3100" w:type="dxa"/>
            <w:shd w:val="clear" w:color="auto" w:fill="1F3864"/>
            <w:tcMar>
              <w:top w:w="60" w:type="dxa"/>
              <w:left w:w="85" w:type="dxa"/>
              <w:bottom w:w="60" w:type="dxa"/>
              <w:right w:w="85" w:type="dxa"/>
            </w:tcMar>
          </w:tcPr>
          <w:p w14:paraId="05EDC1AF" w14:textId="77777777" w:rsidR="00265B66" w:rsidRDefault="00000000">
            <w:pPr>
              <w:spacing w:after="40" w:line="255" w:lineRule="auto"/>
              <w:jc w:val="center"/>
            </w:pPr>
            <w:r>
              <w:rPr>
                <w:b/>
                <w:bCs/>
                <w:color w:val="FFFFFF"/>
                <w:sz w:val="17"/>
                <w:szCs w:val="17"/>
              </w:rPr>
              <w:t>Observación</w:t>
            </w:r>
          </w:p>
        </w:tc>
      </w:tr>
      <w:tr w:rsidR="00265B66" w14:paraId="67D1D657" w14:textId="77777777">
        <w:tblPrEx>
          <w:tblCellMar>
            <w:top w:w="0" w:type="dxa"/>
            <w:bottom w:w="0" w:type="dxa"/>
          </w:tblCellMar>
        </w:tblPrEx>
        <w:tc>
          <w:tcPr>
            <w:tcW w:w="800" w:type="dxa"/>
            <w:tcMar>
              <w:top w:w="60" w:type="dxa"/>
              <w:left w:w="85" w:type="dxa"/>
              <w:bottom w:w="60" w:type="dxa"/>
              <w:right w:w="85" w:type="dxa"/>
            </w:tcMar>
          </w:tcPr>
          <w:p w14:paraId="6CDB2546" w14:textId="77777777" w:rsidR="00265B66" w:rsidRDefault="00000000">
            <w:pPr>
              <w:spacing w:after="40" w:line="255" w:lineRule="auto"/>
            </w:pPr>
            <w:r>
              <w:rPr>
                <w:sz w:val="17"/>
                <w:szCs w:val="17"/>
              </w:rPr>
              <w:t>1.1</w:t>
            </w:r>
          </w:p>
        </w:tc>
        <w:tc>
          <w:tcPr>
            <w:tcW w:w="3600" w:type="dxa"/>
            <w:tcMar>
              <w:top w:w="60" w:type="dxa"/>
              <w:left w:w="85" w:type="dxa"/>
              <w:bottom w:w="60" w:type="dxa"/>
              <w:right w:w="85" w:type="dxa"/>
            </w:tcMar>
          </w:tcPr>
          <w:p w14:paraId="2E31EB11" w14:textId="77777777" w:rsidR="00265B66" w:rsidRDefault="00000000">
            <w:pPr>
              <w:spacing w:after="40" w:line="255" w:lineRule="auto"/>
            </w:pPr>
            <w:r>
              <w:rPr>
                <w:sz w:val="17"/>
                <w:szCs w:val="17"/>
              </w:rPr>
              <w:t>Diseña pruebas de validación de productos y procesos.</w:t>
            </w:r>
          </w:p>
        </w:tc>
        <w:tc>
          <w:tcPr>
            <w:tcW w:w="1500" w:type="dxa"/>
            <w:tcMar>
              <w:top w:w="60" w:type="dxa"/>
              <w:left w:w="85" w:type="dxa"/>
              <w:bottom w:w="60" w:type="dxa"/>
              <w:right w:w="85" w:type="dxa"/>
            </w:tcMar>
          </w:tcPr>
          <w:p w14:paraId="4C13A8B1" w14:textId="77777777" w:rsidR="00265B66" w:rsidRDefault="00000000">
            <w:pPr>
              <w:spacing w:after="40" w:line="255" w:lineRule="auto"/>
            </w:pPr>
            <w:r>
              <w:rPr>
                <w:sz w:val="17"/>
                <w:szCs w:val="17"/>
              </w:rPr>
              <w:t>Presente</w:t>
            </w:r>
          </w:p>
        </w:tc>
        <w:tc>
          <w:tcPr>
            <w:tcW w:w="3100" w:type="dxa"/>
            <w:tcMar>
              <w:top w:w="60" w:type="dxa"/>
              <w:left w:w="85" w:type="dxa"/>
              <w:bottom w:w="60" w:type="dxa"/>
              <w:right w:w="85" w:type="dxa"/>
            </w:tcMar>
          </w:tcPr>
          <w:p w14:paraId="293B6D03" w14:textId="77777777" w:rsidR="00265B66" w:rsidRDefault="00000000">
            <w:pPr>
              <w:spacing w:after="40" w:line="255" w:lineRule="auto"/>
            </w:pPr>
            <w:r>
              <w:rPr>
                <w:sz w:val="17"/>
                <w:szCs w:val="17"/>
              </w:rPr>
              <w:t xml:space="preserve">Los criterios de terminado y el plan de pruebas están definidos, y las reglas de cuota, recompensas y </w:t>
            </w:r>
            <w:proofErr w:type="spellStart"/>
            <w:r>
              <w:rPr>
                <w:sz w:val="17"/>
                <w:szCs w:val="17"/>
              </w:rPr>
              <w:t>recorrección</w:t>
            </w:r>
            <w:proofErr w:type="spellEnd"/>
            <w:r>
              <w:rPr>
                <w:sz w:val="17"/>
                <w:szCs w:val="17"/>
              </w:rPr>
              <w:t xml:space="preserve"> se identificaron como verificables.</w:t>
            </w:r>
          </w:p>
        </w:tc>
      </w:tr>
      <w:tr w:rsidR="00265B66" w14:paraId="707CA7B0" w14:textId="77777777">
        <w:tblPrEx>
          <w:tblCellMar>
            <w:top w:w="0" w:type="dxa"/>
            <w:bottom w:w="0" w:type="dxa"/>
          </w:tblCellMar>
        </w:tblPrEx>
        <w:tc>
          <w:tcPr>
            <w:tcW w:w="800" w:type="dxa"/>
            <w:tcMar>
              <w:top w:w="60" w:type="dxa"/>
              <w:left w:w="85" w:type="dxa"/>
              <w:bottom w:w="60" w:type="dxa"/>
              <w:right w:w="85" w:type="dxa"/>
            </w:tcMar>
          </w:tcPr>
          <w:p w14:paraId="7818C808" w14:textId="77777777" w:rsidR="00265B66" w:rsidRDefault="00000000">
            <w:pPr>
              <w:spacing w:after="40" w:line="255" w:lineRule="auto"/>
            </w:pPr>
            <w:r>
              <w:rPr>
                <w:sz w:val="17"/>
                <w:szCs w:val="17"/>
              </w:rPr>
              <w:t>1.2</w:t>
            </w:r>
          </w:p>
        </w:tc>
        <w:tc>
          <w:tcPr>
            <w:tcW w:w="3600" w:type="dxa"/>
            <w:tcMar>
              <w:top w:w="60" w:type="dxa"/>
              <w:left w:w="85" w:type="dxa"/>
              <w:bottom w:w="60" w:type="dxa"/>
              <w:right w:w="85" w:type="dxa"/>
            </w:tcMar>
          </w:tcPr>
          <w:p w14:paraId="69BEC17B" w14:textId="77777777" w:rsidR="00265B66" w:rsidRDefault="00000000">
            <w:pPr>
              <w:spacing w:after="40" w:line="255" w:lineRule="auto"/>
            </w:pPr>
            <w:r>
              <w:rPr>
                <w:sz w:val="17"/>
                <w:szCs w:val="17"/>
              </w:rPr>
              <w:t>Aplica pruebas de validación.</w:t>
            </w:r>
          </w:p>
        </w:tc>
        <w:tc>
          <w:tcPr>
            <w:tcW w:w="1500" w:type="dxa"/>
            <w:tcMar>
              <w:top w:w="60" w:type="dxa"/>
              <w:left w:w="85" w:type="dxa"/>
              <w:bottom w:w="60" w:type="dxa"/>
              <w:right w:w="85" w:type="dxa"/>
            </w:tcMar>
          </w:tcPr>
          <w:p w14:paraId="56117F26" w14:textId="77777777" w:rsidR="00265B66" w:rsidRDefault="00000000">
            <w:pPr>
              <w:spacing w:after="40" w:line="255" w:lineRule="auto"/>
            </w:pPr>
            <w:r>
              <w:rPr>
                <w:sz w:val="17"/>
                <w:szCs w:val="17"/>
              </w:rPr>
              <w:t>Planificado</w:t>
            </w:r>
          </w:p>
        </w:tc>
        <w:tc>
          <w:tcPr>
            <w:tcW w:w="3100" w:type="dxa"/>
            <w:tcMar>
              <w:top w:w="60" w:type="dxa"/>
              <w:left w:w="85" w:type="dxa"/>
              <w:bottom w:w="60" w:type="dxa"/>
              <w:right w:w="85" w:type="dxa"/>
            </w:tcMar>
          </w:tcPr>
          <w:p w14:paraId="7847AB1E" w14:textId="77777777" w:rsidR="00265B66" w:rsidRDefault="00000000">
            <w:pPr>
              <w:spacing w:after="40" w:line="255" w:lineRule="auto"/>
            </w:pPr>
            <w:r>
              <w:rPr>
                <w:sz w:val="17"/>
                <w:szCs w:val="17"/>
              </w:rPr>
              <w:t>Se ejecutan desde la iteración 2. En la definición no hay ejecución que demostrar.</w:t>
            </w:r>
          </w:p>
        </w:tc>
      </w:tr>
      <w:tr w:rsidR="00265B66" w14:paraId="3FD67090" w14:textId="77777777">
        <w:tblPrEx>
          <w:tblCellMar>
            <w:top w:w="0" w:type="dxa"/>
            <w:bottom w:w="0" w:type="dxa"/>
          </w:tblCellMar>
        </w:tblPrEx>
        <w:tc>
          <w:tcPr>
            <w:tcW w:w="800" w:type="dxa"/>
            <w:tcMar>
              <w:top w:w="60" w:type="dxa"/>
              <w:left w:w="85" w:type="dxa"/>
              <w:bottom w:w="60" w:type="dxa"/>
              <w:right w:w="85" w:type="dxa"/>
            </w:tcMar>
          </w:tcPr>
          <w:p w14:paraId="793A0CA3" w14:textId="77777777" w:rsidR="00265B66" w:rsidRDefault="00000000">
            <w:pPr>
              <w:spacing w:after="40" w:line="255" w:lineRule="auto"/>
            </w:pPr>
            <w:r>
              <w:rPr>
                <w:sz w:val="17"/>
                <w:szCs w:val="17"/>
              </w:rPr>
              <w:t>1.3</w:t>
            </w:r>
          </w:p>
        </w:tc>
        <w:tc>
          <w:tcPr>
            <w:tcW w:w="3600" w:type="dxa"/>
            <w:tcMar>
              <w:top w:w="60" w:type="dxa"/>
              <w:left w:w="85" w:type="dxa"/>
              <w:bottom w:w="60" w:type="dxa"/>
              <w:right w:w="85" w:type="dxa"/>
            </w:tcMar>
          </w:tcPr>
          <w:p w14:paraId="4303B33D" w14:textId="77777777" w:rsidR="00265B66" w:rsidRDefault="00000000">
            <w:pPr>
              <w:spacing w:after="40" w:line="255" w:lineRule="auto"/>
            </w:pPr>
            <w:r>
              <w:rPr>
                <w:sz w:val="17"/>
                <w:szCs w:val="17"/>
              </w:rPr>
              <w:t>Desarrolla mejoras al producto según el resultado de las pruebas.</w:t>
            </w:r>
          </w:p>
        </w:tc>
        <w:tc>
          <w:tcPr>
            <w:tcW w:w="1500" w:type="dxa"/>
            <w:tcMar>
              <w:top w:w="60" w:type="dxa"/>
              <w:left w:w="85" w:type="dxa"/>
              <w:bottom w:w="60" w:type="dxa"/>
              <w:right w:w="85" w:type="dxa"/>
            </w:tcMar>
          </w:tcPr>
          <w:p w14:paraId="000005E7" w14:textId="77777777" w:rsidR="00265B66" w:rsidRDefault="00000000">
            <w:pPr>
              <w:spacing w:after="40" w:line="255" w:lineRule="auto"/>
            </w:pPr>
            <w:r>
              <w:rPr>
                <w:sz w:val="17"/>
                <w:szCs w:val="17"/>
              </w:rPr>
              <w:t>Planificado</w:t>
            </w:r>
          </w:p>
        </w:tc>
        <w:tc>
          <w:tcPr>
            <w:tcW w:w="3100" w:type="dxa"/>
            <w:tcMar>
              <w:top w:w="60" w:type="dxa"/>
              <w:left w:w="85" w:type="dxa"/>
              <w:bottom w:w="60" w:type="dxa"/>
              <w:right w:w="85" w:type="dxa"/>
            </w:tcMar>
          </w:tcPr>
          <w:p w14:paraId="1BEF211F" w14:textId="77777777" w:rsidR="00265B66" w:rsidRDefault="00000000">
            <w:pPr>
              <w:spacing w:after="40" w:line="255" w:lineRule="auto"/>
            </w:pPr>
            <w:r>
              <w:rPr>
                <w:sz w:val="17"/>
                <w:szCs w:val="17"/>
              </w:rPr>
              <w:t>La refactorización continua está declarada como práctica, pero se evidencia en Fase 2.</w:t>
            </w:r>
          </w:p>
        </w:tc>
      </w:tr>
      <w:tr w:rsidR="00265B66" w14:paraId="23D27D75" w14:textId="77777777">
        <w:tblPrEx>
          <w:tblCellMar>
            <w:top w:w="0" w:type="dxa"/>
            <w:bottom w:w="0" w:type="dxa"/>
          </w:tblCellMar>
        </w:tblPrEx>
        <w:tc>
          <w:tcPr>
            <w:tcW w:w="800" w:type="dxa"/>
            <w:tcMar>
              <w:top w:w="60" w:type="dxa"/>
              <w:left w:w="85" w:type="dxa"/>
              <w:bottom w:w="60" w:type="dxa"/>
              <w:right w:w="85" w:type="dxa"/>
            </w:tcMar>
          </w:tcPr>
          <w:p w14:paraId="20A924D3" w14:textId="77777777" w:rsidR="00265B66" w:rsidRDefault="00000000">
            <w:pPr>
              <w:spacing w:after="40" w:line="255" w:lineRule="auto"/>
            </w:pPr>
            <w:r>
              <w:rPr>
                <w:sz w:val="17"/>
                <w:szCs w:val="17"/>
              </w:rPr>
              <w:t>2.1</w:t>
            </w:r>
          </w:p>
        </w:tc>
        <w:tc>
          <w:tcPr>
            <w:tcW w:w="3600" w:type="dxa"/>
            <w:tcMar>
              <w:top w:w="60" w:type="dxa"/>
              <w:left w:w="85" w:type="dxa"/>
              <w:bottom w:w="60" w:type="dxa"/>
              <w:right w:w="85" w:type="dxa"/>
            </w:tcMar>
          </w:tcPr>
          <w:p w14:paraId="13F66455" w14:textId="77777777" w:rsidR="00265B66" w:rsidRDefault="00000000">
            <w:pPr>
              <w:spacing w:after="40" w:line="255" w:lineRule="auto"/>
            </w:pPr>
            <w:r>
              <w:rPr>
                <w:sz w:val="17"/>
                <w:szCs w:val="17"/>
              </w:rPr>
              <w:t>Planifica proyectos informáticos.</w:t>
            </w:r>
          </w:p>
        </w:tc>
        <w:tc>
          <w:tcPr>
            <w:tcW w:w="1500" w:type="dxa"/>
            <w:tcMar>
              <w:top w:w="60" w:type="dxa"/>
              <w:left w:w="85" w:type="dxa"/>
              <w:bottom w:w="60" w:type="dxa"/>
              <w:right w:w="85" w:type="dxa"/>
            </w:tcMar>
          </w:tcPr>
          <w:p w14:paraId="6E73D4C3" w14:textId="77777777" w:rsidR="00265B66" w:rsidRDefault="00000000">
            <w:pPr>
              <w:spacing w:after="40" w:line="255" w:lineRule="auto"/>
            </w:pPr>
            <w:r>
              <w:rPr>
                <w:sz w:val="17"/>
                <w:szCs w:val="17"/>
              </w:rPr>
              <w:t>Presente</w:t>
            </w:r>
          </w:p>
        </w:tc>
        <w:tc>
          <w:tcPr>
            <w:tcW w:w="3100" w:type="dxa"/>
            <w:tcMar>
              <w:top w:w="60" w:type="dxa"/>
              <w:left w:w="85" w:type="dxa"/>
              <w:bottom w:w="60" w:type="dxa"/>
              <w:right w:w="85" w:type="dxa"/>
            </w:tcMar>
          </w:tcPr>
          <w:p w14:paraId="6CB62C68" w14:textId="77777777" w:rsidR="00265B66" w:rsidRDefault="00000000">
            <w:pPr>
              <w:spacing w:after="40" w:line="255" w:lineRule="auto"/>
            </w:pPr>
            <w:r>
              <w:rPr>
                <w:sz w:val="17"/>
                <w:szCs w:val="17"/>
              </w:rPr>
              <w:t>Estructura de desglose con cuarenta y tres paquetes, carta Gantt de dieciocho semanas y plan de diez iteraciones.</w:t>
            </w:r>
          </w:p>
        </w:tc>
      </w:tr>
      <w:tr w:rsidR="00265B66" w14:paraId="68F7664E" w14:textId="77777777">
        <w:tblPrEx>
          <w:tblCellMar>
            <w:top w:w="0" w:type="dxa"/>
            <w:bottom w:w="0" w:type="dxa"/>
          </w:tblCellMar>
        </w:tblPrEx>
        <w:tc>
          <w:tcPr>
            <w:tcW w:w="800" w:type="dxa"/>
            <w:tcMar>
              <w:top w:w="60" w:type="dxa"/>
              <w:left w:w="85" w:type="dxa"/>
              <w:bottom w:w="60" w:type="dxa"/>
              <w:right w:w="85" w:type="dxa"/>
            </w:tcMar>
          </w:tcPr>
          <w:p w14:paraId="5D23A5BA" w14:textId="77777777" w:rsidR="00265B66" w:rsidRDefault="00000000">
            <w:pPr>
              <w:spacing w:after="40" w:line="255" w:lineRule="auto"/>
            </w:pPr>
            <w:r>
              <w:rPr>
                <w:sz w:val="17"/>
                <w:szCs w:val="17"/>
              </w:rPr>
              <w:t>2.2</w:t>
            </w:r>
          </w:p>
        </w:tc>
        <w:tc>
          <w:tcPr>
            <w:tcW w:w="3600" w:type="dxa"/>
            <w:tcMar>
              <w:top w:w="60" w:type="dxa"/>
              <w:left w:w="85" w:type="dxa"/>
              <w:bottom w:w="60" w:type="dxa"/>
              <w:right w:w="85" w:type="dxa"/>
            </w:tcMar>
          </w:tcPr>
          <w:p w14:paraId="3B99C190" w14:textId="77777777" w:rsidR="00265B66" w:rsidRDefault="00000000">
            <w:pPr>
              <w:spacing w:after="40" w:line="255" w:lineRule="auto"/>
            </w:pPr>
            <w:r>
              <w:rPr>
                <w:sz w:val="17"/>
                <w:szCs w:val="17"/>
              </w:rPr>
              <w:t>Controla proyectos informáticos.</w:t>
            </w:r>
          </w:p>
        </w:tc>
        <w:tc>
          <w:tcPr>
            <w:tcW w:w="1500" w:type="dxa"/>
            <w:tcMar>
              <w:top w:w="60" w:type="dxa"/>
              <w:left w:w="85" w:type="dxa"/>
              <w:bottom w:w="60" w:type="dxa"/>
              <w:right w:w="85" w:type="dxa"/>
            </w:tcMar>
          </w:tcPr>
          <w:p w14:paraId="14A387DC" w14:textId="77777777" w:rsidR="00265B66" w:rsidRDefault="00000000">
            <w:pPr>
              <w:spacing w:after="40" w:line="255" w:lineRule="auto"/>
            </w:pPr>
            <w:r>
              <w:rPr>
                <w:sz w:val="17"/>
                <w:szCs w:val="17"/>
              </w:rPr>
              <w:t>Presente</w:t>
            </w:r>
          </w:p>
        </w:tc>
        <w:tc>
          <w:tcPr>
            <w:tcW w:w="3100" w:type="dxa"/>
            <w:tcMar>
              <w:top w:w="60" w:type="dxa"/>
              <w:left w:w="85" w:type="dxa"/>
              <w:bottom w:w="60" w:type="dxa"/>
              <w:right w:w="85" w:type="dxa"/>
            </w:tcMar>
          </w:tcPr>
          <w:p w14:paraId="609FAE87" w14:textId="77777777" w:rsidR="00265B66" w:rsidRDefault="00000000">
            <w:pPr>
              <w:spacing w:after="40" w:line="255" w:lineRule="auto"/>
            </w:pPr>
            <w:r>
              <w:rPr>
                <w:sz w:val="17"/>
                <w:szCs w:val="17"/>
              </w:rPr>
              <w:t>Medición de velocidad por iteración, tablero de gestión y bitácora de supuestos definidos y en uso desde la Fase 1.</w:t>
            </w:r>
          </w:p>
        </w:tc>
      </w:tr>
      <w:tr w:rsidR="00265B66" w14:paraId="5D6051E1" w14:textId="77777777">
        <w:tblPrEx>
          <w:tblCellMar>
            <w:top w:w="0" w:type="dxa"/>
            <w:bottom w:w="0" w:type="dxa"/>
          </w:tblCellMar>
        </w:tblPrEx>
        <w:tc>
          <w:tcPr>
            <w:tcW w:w="800" w:type="dxa"/>
            <w:tcMar>
              <w:top w:w="60" w:type="dxa"/>
              <w:left w:w="85" w:type="dxa"/>
              <w:bottom w:w="60" w:type="dxa"/>
              <w:right w:w="85" w:type="dxa"/>
            </w:tcMar>
          </w:tcPr>
          <w:p w14:paraId="761CA270" w14:textId="77777777" w:rsidR="00265B66" w:rsidRDefault="00000000">
            <w:pPr>
              <w:spacing w:after="40" w:line="255" w:lineRule="auto"/>
            </w:pPr>
            <w:r>
              <w:rPr>
                <w:sz w:val="17"/>
                <w:szCs w:val="17"/>
              </w:rPr>
              <w:t>3.1</w:t>
            </w:r>
          </w:p>
        </w:tc>
        <w:tc>
          <w:tcPr>
            <w:tcW w:w="3600" w:type="dxa"/>
            <w:tcMar>
              <w:top w:w="60" w:type="dxa"/>
              <w:left w:w="85" w:type="dxa"/>
              <w:bottom w:w="60" w:type="dxa"/>
              <w:right w:w="85" w:type="dxa"/>
            </w:tcMar>
          </w:tcPr>
          <w:p w14:paraId="4390964D" w14:textId="77777777" w:rsidR="00265B66" w:rsidRDefault="00000000">
            <w:pPr>
              <w:spacing w:after="40" w:line="255" w:lineRule="auto"/>
            </w:pPr>
            <w:r>
              <w:rPr>
                <w:sz w:val="17"/>
                <w:szCs w:val="17"/>
              </w:rPr>
              <w:t>Diseña modelos de datos escalables.</w:t>
            </w:r>
          </w:p>
        </w:tc>
        <w:tc>
          <w:tcPr>
            <w:tcW w:w="1500" w:type="dxa"/>
            <w:tcMar>
              <w:top w:w="60" w:type="dxa"/>
              <w:left w:w="85" w:type="dxa"/>
              <w:bottom w:w="60" w:type="dxa"/>
              <w:right w:w="85" w:type="dxa"/>
            </w:tcMar>
          </w:tcPr>
          <w:p w14:paraId="1CE2EC4E" w14:textId="77777777" w:rsidR="00265B66" w:rsidRDefault="00000000">
            <w:pPr>
              <w:spacing w:after="40" w:line="255" w:lineRule="auto"/>
            </w:pPr>
            <w:r>
              <w:rPr>
                <w:sz w:val="17"/>
                <w:szCs w:val="17"/>
              </w:rPr>
              <w:t>Presente</w:t>
            </w:r>
          </w:p>
        </w:tc>
        <w:tc>
          <w:tcPr>
            <w:tcW w:w="3100" w:type="dxa"/>
            <w:tcMar>
              <w:top w:w="60" w:type="dxa"/>
              <w:left w:w="85" w:type="dxa"/>
              <w:bottom w:w="60" w:type="dxa"/>
              <w:right w:w="85" w:type="dxa"/>
            </w:tcMar>
          </w:tcPr>
          <w:p w14:paraId="48902821" w14:textId="77777777" w:rsidR="00265B66" w:rsidRDefault="00000000">
            <w:pPr>
              <w:spacing w:after="40" w:line="255" w:lineRule="auto"/>
            </w:pPr>
            <w:r>
              <w:rPr>
                <w:sz w:val="17"/>
                <w:szCs w:val="17"/>
              </w:rPr>
              <w:t>Colecciones del módulo, índices compuestos y precálculo de los valores que requieren agregación, definidos en el documento de requerimientos.</w:t>
            </w:r>
          </w:p>
        </w:tc>
      </w:tr>
      <w:tr w:rsidR="00265B66" w14:paraId="00CE74B5" w14:textId="77777777">
        <w:tblPrEx>
          <w:tblCellMar>
            <w:top w:w="0" w:type="dxa"/>
            <w:bottom w:w="0" w:type="dxa"/>
          </w:tblCellMar>
        </w:tblPrEx>
        <w:tc>
          <w:tcPr>
            <w:tcW w:w="800" w:type="dxa"/>
            <w:tcMar>
              <w:top w:w="60" w:type="dxa"/>
              <w:left w:w="85" w:type="dxa"/>
              <w:bottom w:w="60" w:type="dxa"/>
              <w:right w:w="85" w:type="dxa"/>
            </w:tcMar>
          </w:tcPr>
          <w:p w14:paraId="5332010D" w14:textId="77777777" w:rsidR="00265B66" w:rsidRDefault="00000000">
            <w:pPr>
              <w:spacing w:after="40" w:line="255" w:lineRule="auto"/>
            </w:pPr>
            <w:r>
              <w:rPr>
                <w:sz w:val="17"/>
                <w:szCs w:val="17"/>
              </w:rPr>
              <w:t>3.2</w:t>
            </w:r>
          </w:p>
        </w:tc>
        <w:tc>
          <w:tcPr>
            <w:tcW w:w="3600" w:type="dxa"/>
            <w:tcMar>
              <w:top w:w="60" w:type="dxa"/>
              <w:left w:w="85" w:type="dxa"/>
              <w:bottom w:w="60" w:type="dxa"/>
              <w:right w:w="85" w:type="dxa"/>
            </w:tcMar>
          </w:tcPr>
          <w:p w14:paraId="405F212C" w14:textId="77777777" w:rsidR="00265B66" w:rsidRDefault="00000000">
            <w:pPr>
              <w:spacing w:after="40" w:line="255" w:lineRule="auto"/>
            </w:pPr>
            <w:r>
              <w:rPr>
                <w:sz w:val="17"/>
                <w:szCs w:val="17"/>
              </w:rPr>
              <w:t>Implementa modelos de datos.</w:t>
            </w:r>
          </w:p>
        </w:tc>
        <w:tc>
          <w:tcPr>
            <w:tcW w:w="1500" w:type="dxa"/>
            <w:tcMar>
              <w:top w:w="60" w:type="dxa"/>
              <w:left w:w="85" w:type="dxa"/>
              <w:bottom w:w="60" w:type="dxa"/>
              <w:right w:w="85" w:type="dxa"/>
            </w:tcMar>
          </w:tcPr>
          <w:p w14:paraId="1C885979" w14:textId="77777777" w:rsidR="00265B66" w:rsidRDefault="00000000">
            <w:pPr>
              <w:spacing w:after="40" w:line="255" w:lineRule="auto"/>
            </w:pPr>
            <w:r>
              <w:rPr>
                <w:sz w:val="17"/>
                <w:szCs w:val="17"/>
              </w:rPr>
              <w:t>Planificado</w:t>
            </w:r>
          </w:p>
        </w:tc>
        <w:tc>
          <w:tcPr>
            <w:tcW w:w="3100" w:type="dxa"/>
            <w:tcMar>
              <w:top w:w="60" w:type="dxa"/>
              <w:left w:w="85" w:type="dxa"/>
              <w:bottom w:w="60" w:type="dxa"/>
              <w:right w:w="85" w:type="dxa"/>
            </w:tcMar>
          </w:tcPr>
          <w:p w14:paraId="35DD2B2F" w14:textId="77777777" w:rsidR="00265B66" w:rsidRDefault="00000000">
            <w:pPr>
              <w:spacing w:after="40" w:line="255" w:lineRule="auto"/>
            </w:pPr>
            <w:r>
              <w:rPr>
                <w:sz w:val="17"/>
                <w:szCs w:val="17"/>
              </w:rPr>
              <w:t>Corresponde a la iteración 2.</w:t>
            </w:r>
          </w:p>
        </w:tc>
      </w:tr>
      <w:tr w:rsidR="00265B66" w14:paraId="0E9DACA8" w14:textId="77777777">
        <w:tblPrEx>
          <w:tblCellMar>
            <w:top w:w="0" w:type="dxa"/>
            <w:bottom w:w="0" w:type="dxa"/>
          </w:tblCellMar>
        </w:tblPrEx>
        <w:tc>
          <w:tcPr>
            <w:tcW w:w="800" w:type="dxa"/>
            <w:tcMar>
              <w:top w:w="60" w:type="dxa"/>
              <w:left w:w="85" w:type="dxa"/>
              <w:bottom w:w="60" w:type="dxa"/>
              <w:right w:w="85" w:type="dxa"/>
            </w:tcMar>
          </w:tcPr>
          <w:p w14:paraId="0B5FF3F0" w14:textId="77777777" w:rsidR="00265B66" w:rsidRDefault="00000000">
            <w:pPr>
              <w:spacing w:after="40" w:line="255" w:lineRule="auto"/>
            </w:pPr>
            <w:r>
              <w:rPr>
                <w:sz w:val="17"/>
                <w:szCs w:val="17"/>
              </w:rPr>
              <w:t>4.1</w:t>
            </w:r>
          </w:p>
        </w:tc>
        <w:tc>
          <w:tcPr>
            <w:tcW w:w="3600" w:type="dxa"/>
            <w:tcMar>
              <w:top w:w="60" w:type="dxa"/>
              <w:left w:w="85" w:type="dxa"/>
              <w:bottom w:w="60" w:type="dxa"/>
              <w:right w:w="85" w:type="dxa"/>
            </w:tcMar>
          </w:tcPr>
          <w:p w14:paraId="7B1DE9CB" w14:textId="77777777" w:rsidR="00265B66" w:rsidRDefault="00000000">
            <w:pPr>
              <w:spacing w:after="40" w:line="255" w:lineRule="auto"/>
            </w:pPr>
            <w:r>
              <w:rPr>
                <w:sz w:val="17"/>
                <w:szCs w:val="17"/>
              </w:rPr>
              <w:t>Construye una solución de software.</w:t>
            </w:r>
          </w:p>
        </w:tc>
        <w:tc>
          <w:tcPr>
            <w:tcW w:w="1500" w:type="dxa"/>
            <w:tcMar>
              <w:top w:w="60" w:type="dxa"/>
              <w:left w:w="85" w:type="dxa"/>
              <w:bottom w:w="60" w:type="dxa"/>
              <w:right w:w="85" w:type="dxa"/>
            </w:tcMar>
          </w:tcPr>
          <w:p w14:paraId="459F1183" w14:textId="77777777" w:rsidR="00265B66" w:rsidRDefault="00000000">
            <w:pPr>
              <w:spacing w:after="40" w:line="255" w:lineRule="auto"/>
            </w:pPr>
            <w:r>
              <w:rPr>
                <w:sz w:val="17"/>
                <w:szCs w:val="17"/>
              </w:rPr>
              <w:t>Planificado</w:t>
            </w:r>
          </w:p>
        </w:tc>
        <w:tc>
          <w:tcPr>
            <w:tcW w:w="3100" w:type="dxa"/>
            <w:tcMar>
              <w:top w:w="60" w:type="dxa"/>
              <w:left w:w="85" w:type="dxa"/>
              <w:bottom w:w="60" w:type="dxa"/>
              <w:right w:w="85" w:type="dxa"/>
            </w:tcMar>
          </w:tcPr>
          <w:p w14:paraId="026F9B19" w14:textId="77777777" w:rsidR="00265B66" w:rsidRDefault="00000000">
            <w:pPr>
              <w:spacing w:after="40" w:line="255" w:lineRule="auto"/>
            </w:pPr>
            <w:r>
              <w:rPr>
                <w:sz w:val="17"/>
                <w:szCs w:val="17"/>
              </w:rPr>
              <w:t>Corresponde a las iteraciones 3 a 10.</w:t>
            </w:r>
          </w:p>
        </w:tc>
      </w:tr>
      <w:tr w:rsidR="00265B66" w14:paraId="2AD06DBF" w14:textId="77777777">
        <w:tblPrEx>
          <w:tblCellMar>
            <w:top w:w="0" w:type="dxa"/>
            <w:bottom w:w="0" w:type="dxa"/>
          </w:tblCellMar>
        </w:tblPrEx>
        <w:tc>
          <w:tcPr>
            <w:tcW w:w="800" w:type="dxa"/>
            <w:tcMar>
              <w:top w:w="60" w:type="dxa"/>
              <w:left w:w="85" w:type="dxa"/>
              <w:bottom w:w="60" w:type="dxa"/>
              <w:right w:w="85" w:type="dxa"/>
            </w:tcMar>
          </w:tcPr>
          <w:p w14:paraId="51F560B4" w14:textId="77777777" w:rsidR="00265B66" w:rsidRDefault="00000000">
            <w:pPr>
              <w:spacing w:after="40" w:line="255" w:lineRule="auto"/>
            </w:pPr>
            <w:r>
              <w:rPr>
                <w:sz w:val="17"/>
                <w:szCs w:val="17"/>
              </w:rPr>
              <w:t>4.2</w:t>
            </w:r>
          </w:p>
        </w:tc>
        <w:tc>
          <w:tcPr>
            <w:tcW w:w="3600" w:type="dxa"/>
            <w:tcMar>
              <w:top w:w="60" w:type="dxa"/>
              <w:left w:w="85" w:type="dxa"/>
              <w:bottom w:w="60" w:type="dxa"/>
              <w:right w:w="85" w:type="dxa"/>
            </w:tcMar>
          </w:tcPr>
          <w:p w14:paraId="4D8BC8A9" w14:textId="77777777" w:rsidR="00265B66" w:rsidRDefault="00000000">
            <w:pPr>
              <w:spacing w:after="40" w:line="255" w:lineRule="auto"/>
            </w:pPr>
            <w:r>
              <w:rPr>
                <w:sz w:val="17"/>
                <w:szCs w:val="17"/>
              </w:rPr>
              <w:t>Integra los distintos componentes.</w:t>
            </w:r>
          </w:p>
        </w:tc>
        <w:tc>
          <w:tcPr>
            <w:tcW w:w="1500" w:type="dxa"/>
            <w:tcMar>
              <w:top w:w="60" w:type="dxa"/>
              <w:left w:w="85" w:type="dxa"/>
              <w:bottom w:w="60" w:type="dxa"/>
              <w:right w:w="85" w:type="dxa"/>
            </w:tcMar>
          </w:tcPr>
          <w:p w14:paraId="069DCB1F" w14:textId="77777777" w:rsidR="00265B66" w:rsidRDefault="00000000">
            <w:pPr>
              <w:spacing w:after="40" w:line="255" w:lineRule="auto"/>
            </w:pPr>
            <w:r>
              <w:rPr>
                <w:sz w:val="17"/>
                <w:szCs w:val="17"/>
              </w:rPr>
              <w:t>Planificado</w:t>
            </w:r>
          </w:p>
        </w:tc>
        <w:tc>
          <w:tcPr>
            <w:tcW w:w="3100" w:type="dxa"/>
            <w:tcMar>
              <w:top w:w="60" w:type="dxa"/>
              <w:left w:w="85" w:type="dxa"/>
              <w:bottom w:w="60" w:type="dxa"/>
              <w:right w:w="85" w:type="dxa"/>
            </w:tcMar>
          </w:tcPr>
          <w:p w14:paraId="6E8621ED" w14:textId="77777777" w:rsidR="00265B66" w:rsidRDefault="00000000">
            <w:pPr>
              <w:spacing w:after="40" w:line="255" w:lineRule="auto"/>
            </w:pPr>
            <w:r>
              <w:rPr>
                <w:sz w:val="17"/>
                <w:szCs w:val="17"/>
              </w:rPr>
              <w:t>La integración continua diaria está acordada, pero se evidencia con código.</w:t>
            </w:r>
          </w:p>
        </w:tc>
      </w:tr>
      <w:tr w:rsidR="00265B66" w14:paraId="4BB08D51" w14:textId="77777777">
        <w:tblPrEx>
          <w:tblCellMar>
            <w:top w:w="0" w:type="dxa"/>
            <w:bottom w:w="0" w:type="dxa"/>
          </w:tblCellMar>
        </w:tblPrEx>
        <w:tc>
          <w:tcPr>
            <w:tcW w:w="800" w:type="dxa"/>
            <w:tcMar>
              <w:top w:w="60" w:type="dxa"/>
              <w:left w:w="85" w:type="dxa"/>
              <w:bottom w:w="60" w:type="dxa"/>
              <w:right w:w="85" w:type="dxa"/>
            </w:tcMar>
          </w:tcPr>
          <w:p w14:paraId="190EFA8D" w14:textId="77777777" w:rsidR="00265B66" w:rsidRDefault="00000000">
            <w:pPr>
              <w:spacing w:after="40" w:line="255" w:lineRule="auto"/>
            </w:pPr>
            <w:r>
              <w:rPr>
                <w:sz w:val="17"/>
                <w:szCs w:val="17"/>
              </w:rPr>
              <w:t>4.3</w:t>
            </w:r>
          </w:p>
        </w:tc>
        <w:tc>
          <w:tcPr>
            <w:tcW w:w="3600" w:type="dxa"/>
            <w:tcMar>
              <w:top w:w="60" w:type="dxa"/>
              <w:left w:w="85" w:type="dxa"/>
              <w:bottom w:w="60" w:type="dxa"/>
              <w:right w:w="85" w:type="dxa"/>
            </w:tcMar>
          </w:tcPr>
          <w:p w14:paraId="6EAEB59B" w14:textId="77777777" w:rsidR="00265B66" w:rsidRDefault="00000000">
            <w:pPr>
              <w:spacing w:after="40" w:line="255" w:lineRule="auto"/>
            </w:pPr>
            <w:r>
              <w:rPr>
                <w:sz w:val="17"/>
                <w:szCs w:val="17"/>
              </w:rPr>
              <w:t>Implanta la solución.</w:t>
            </w:r>
          </w:p>
        </w:tc>
        <w:tc>
          <w:tcPr>
            <w:tcW w:w="1500" w:type="dxa"/>
            <w:tcMar>
              <w:top w:w="60" w:type="dxa"/>
              <w:left w:w="85" w:type="dxa"/>
              <w:bottom w:w="60" w:type="dxa"/>
              <w:right w:w="85" w:type="dxa"/>
            </w:tcMar>
          </w:tcPr>
          <w:p w14:paraId="3F79F8F7" w14:textId="77777777" w:rsidR="00265B66" w:rsidRDefault="00000000">
            <w:pPr>
              <w:spacing w:after="40" w:line="255" w:lineRule="auto"/>
            </w:pPr>
            <w:r>
              <w:rPr>
                <w:sz w:val="17"/>
                <w:szCs w:val="17"/>
              </w:rPr>
              <w:t>Planificado</w:t>
            </w:r>
          </w:p>
        </w:tc>
        <w:tc>
          <w:tcPr>
            <w:tcW w:w="3100" w:type="dxa"/>
            <w:tcMar>
              <w:top w:w="60" w:type="dxa"/>
              <w:left w:w="85" w:type="dxa"/>
              <w:bottom w:w="60" w:type="dxa"/>
              <w:right w:w="85" w:type="dxa"/>
            </w:tcMar>
          </w:tcPr>
          <w:p w14:paraId="4550E6BC" w14:textId="77777777" w:rsidR="00265B66" w:rsidRDefault="00000000">
            <w:pPr>
              <w:spacing w:after="40" w:line="255" w:lineRule="auto"/>
            </w:pPr>
            <w:r>
              <w:rPr>
                <w:sz w:val="17"/>
                <w:szCs w:val="17"/>
              </w:rPr>
              <w:t>Contenedores y despliegue reproducible, paquete 1.3.6.4, en la iteración 10.</w:t>
            </w:r>
          </w:p>
        </w:tc>
      </w:tr>
    </w:tbl>
    <w:p w14:paraId="5513F5D5" w14:textId="77777777" w:rsidR="00265B66" w:rsidRDefault="00265B66">
      <w:pPr>
        <w:spacing w:after="100" w:line="290" w:lineRule="auto"/>
        <w:jc w:val="both"/>
      </w:pPr>
    </w:p>
    <w:p w14:paraId="79CAC5B1" w14:textId="77777777" w:rsidR="00265B66" w:rsidRDefault="00000000">
      <w:pPr>
        <w:pStyle w:val="Ttulo2"/>
        <w:spacing w:before="300" w:after="140"/>
      </w:pPr>
      <w:r>
        <w:rPr>
          <w:b/>
          <w:bCs/>
          <w:color w:val="1F3864"/>
        </w:rPr>
        <w:t>5. Fortalezas identificadas</w:t>
      </w:r>
    </w:p>
    <w:p w14:paraId="730F04EB" w14:textId="77777777" w:rsidR="00265B66" w:rsidRDefault="00000000">
      <w:pPr>
        <w:pStyle w:val="Prrafodelista"/>
        <w:numPr>
          <w:ilvl w:val="0"/>
          <w:numId w:val="2"/>
        </w:numPr>
        <w:spacing w:after="70" w:line="290" w:lineRule="auto"/>
        <w:jc w:val="both"/>
      </w:pPr>
      <w:r>
        <w:t>La trazabilidad entre documentos. Las historias de usuario, los paquetes de la estructura de desglose, los requisitos del documento de especificación y las actividades de la carta Gantt usan los mismos códigos, de modo que cualquiera puede cruzarlos y verificar que no hay trabajo comprometido sin respaldo.</w:t>
      </w:r>
    </w:p>
    <w:p w14:paraId="223CA1AF" w14:textId="77777777" w:rsidR="00265B66" w:rsidRDefault="00000000">
      <w:pPr>
        <w:pStyle w:val="Prrafodelista"/>
        <w:numPr>
          <w:ilvl w:val="0"/>
          <w:numId w:val="2"/>
        </w:numPr>
        <w:spacing w:after="70" w:line="290" w:lineRule="auto"/>
        <w:jc w:val="both"/>
      </w:pPr>
      <w:r>
        <w:t>La delimitación explícita del alcance. Declarar por escrito qué queda fuera resultó tan útil como describir lo que se construirá, porque permitió dimensionar el trabajo real y evitar que creciera de forma difusa.</w:t>
      </w:r>
    </w:p>
    <w:p w14:paraId="0B138939" w14:textId="77777777" w:rsidR="00265B66" w:rsidRDefault="00000000">
      <w:pPr>
        <w:pStyle w:val="Prrafodelista"/>
        <w:numPr>
          <w:ilvl w:val="0"/>
          <w:numId w:val="2"/>
        </w:numPr>
        <w:spacing w:after="70" w:line="290" w:lineRule="auto"/>
        <w:jc w:val="both"/>
      </w:pPr>
      <w:r>
        <w:t xml:space="preserve">La decisión metodológica fundamentada. La elección de Extreme </w:t>
      </w:r>
      <w:proofErr w:type="spellStart"/>
      <w:r>
        <w:t>Programming</w:t>
      </w:r>
      <w:proofErr w:type="spellEnd"/>
      <w:r>
        <w:t xml:space="preserve"> responde a un diagnóstico del problema del equipo y no a una preferencia, y viene acompañada de la declaración honesta de la práctica que no se puede cumplir.</w:t>
      </w:r>
    </w:p>
    <w:p w14:paraId="07841099" w14:textId="77777777" w:rsidR="00265B66" w:rsidRDefault="00000000">
      <w:pPr>
        <w:pStyle w:val="Prrafodelista"/>
        <w:numPr>
          <w:ilvl w:val="0"/>
          <w:numId w:val="2"/>
        </w:numPr>
        <w:spacing w:after="70" w:line="290" w:lineRule="auto"/>
        <w:jc w:val="both"/>
      </w:pPr>
      <w:r>
        <w:t>La bitácora de supuestos como instrumento de trabajo. Permite avanzar sin bloquear la iteración cuando falta definición de la contraparte, y deja registro de qué se asumió y por qué.</w:t>
      </w:r>
    </w:p>
    <w:p w14:paraId="707D7C98" w14:textId="77777777" w:rsidR="00265B66" w:rsidRDefault="00265B66">
      <w:pPr>
        <w:spacing w:after="100" w:line="290" w:lineRule="auto"/>
        <w:jc w:val="both"/>
      </w:pPr>
    </w:p>
    <w:p w14:paraId="1921CA35" w14:textId="77777777" w:rsidR="00265B66" w:rsidRDefault="00000000">
      <w:pPr>
        <w:pStyle w:val="Ttulo2"/>
        <w:spacing w:before="300" w:after="140"/>
      </w:pPr>
      <w:r>
        <w:rPr>
          <w:b/>
          <w:bCs/>
          <w:color w:val="1F3864"/>
        </w:rPr>
        <w:lastRenderedPageBreak/>
        <w:t>6. Aspectos por mejorar y ajustes comprometidos</w:t>
      </w:r>
    </w:p>
    <w:tbl>
      <w:tblPr>
        <w:tblW w:w="90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000" w:firstRow="0" w:lastRow="0" w:firstColumn="0" w:lastColumn="0" w:noHBand="0" w:noVBand="0"/>
      </w:tblPr>
      <w:tblGrid>
        <w:gridCol w:w="2200"/>
        <w:gridCol w:w="3400"/>
        <w:gridCol w:w="3400"/>
      </w:tblGrid>
      <w:tr w:rsidR="00265B66" w14:paraId="553AE37B" w14:textId="77777777">
        <w:tblPrEx>
          <w:tblCellMar>
            <w:top w:w="0" w:type="dxa"/>
            <w:bottom w:w="0" w:type="dxa"/>
          </w:tblCellMar>
        </w:tblPrEx>
        <w:trPr>
          <w:tblHeader/>
        </w:trPr>
        <w:tc>
          <w:tcPr>
            <w:tcW w:w="2200" w:type="dxa"/>
            <w:shd w:val="clear" w:color="auto" w:fill="1F3864"/>
            <w:tcMar>
              <w:top w:w="60" w:type="dxa"/>
              <w:left w:w="85" w:type="dxa"/>
              <w:bottom w:w="60" w:type="dxa"/>
              <w:right w:w="85" w:type="dxa"/>
            </w:tcMar>
          </w:tcPr>
          <w:p w14:paraId="405717D0" w14:textId="77777777" w:rsidR="00265B66" w:rsidRDefault="00000000">
            <w:pPr>
              <w:spacing w:after="40" w:line="255" w:lineRule="auto"/>
              <w:jc w:val="center"/>
            </w:pPr>
            <w:r>
              <w:rPr>
                <w:b/>
                <w:bCs/>
                <w:color w:val="FFFFFF"/>
                <w:sz w:val="17"/>
                <w:szCs w:val="17"/>
              </w:rPr>
              <w:t>Aspecto</w:t>
            </w:r>
          </w:p>
        </w:tc>
        <w:tc>
          <w:tcPr>
            <w:tcW w:w="3400" w:type="dxa"/>
            <w:shd w:val="clear" w:color="auto" w:fill="1F3864"/>
            <w:tcMar>
              <w:top w:w="60" w:type="dxa"/>
              <w:left w:w="85" w:type="dxa"/>
              <w:bottom w:w="60" w:type="dxa"/>
              <w:right w:w="85" w:type="dxa"/>
            </w:tcMar>
          </w:tcPr>
          <w:p w14:paraId="6839681E" w14:textId="77777777" w:rsidR="00265B66" w:rsidRDefault="00000000">
            <w:pPr>
              <w:spacing w:after="40" w:line="255" w:lineRule="auto"/>
              <w:jc w:val="center"/>
            </w:pPr>
            <w:r>
              <w:rPr>
                <w:b/>
                <w:bCs/>
                <w:color w:val="FFFFFF"/>
                <w:sz w:val="17"/>
                <w:szCs w:val="17"/>
              </w:rPr>
              <w:t>Qué falta</w:t>
            </w:r>
          </w:p>
        </w:tc>
        <w:tc>
          <w:tcPr>
            <w:tcW w:w="3400" w:type="dxa"/>
            <w:shd w:val="clear" w:color="auto" w:fill="1F3864"/>
            <w:tcMar>
              <w:top w:w="60" w:type="dxa"/>
              <w:left w:w="85" w:type="dxa"/>
              <w:bottom w:w="60" w:type="dxa"/>
              <w:right w:w="85" w:type="dxa"/>
            </w:tcMar>
          </w:tcPr>
          <w:p w14:paraId="7D5C33C4" w14:textId="77777777" w:rsidR="00265B66" w:rsidRDefault="00000000">
            <w:pPr>
              <w:spacing w:after="40" w:line="255" w:lineRule="auto"/>
              <w:jc w:val="center"/>
            </w:pPr>
            <w:r>
              <w:rPr>
                <w:b/>
                <w:bCs/>
                <w:color w:val="FFFFFF"/>
                <w:sz w:val="17"/>
                <w:szCs w:val="17"/>
              </w:rPr>
              <w:t>Ajuste comprometido</w:t>
            </w:r>
          </w:p>
        </w:tc>
      </w:tr>
      <w:tr w:rsidR="00265B66" w14:paraId="269D7237" w14:textId="77777777">
        <w:tblPrEx>
          <w:tblCellMar>
            <w:top w:w="0" w:type="dxa"/>
            <w:bottom w:w="0" w:type="dxa"/>
          </w:tblCellMar>
        </w:tblPrEx>
        <w:tc>
          <w:tcPr>
            <w:tcW w:w="2200" w:type="dxa"/>
            <w:tcMar>
              <w:top w:w="60" w:type="dxa"/>
              <w:left w:w="85" w:type="dxa"/>
              <w:bottom w:w="60" w:type="dxa"/>
              <w:right w:w="85" w:type="dxa"/>
            </w:tcMar>
          </w:tcPr>
          <w:p w14:paraId="4F35DA7F" w14:textId="77777777" w:rsidR="00265B66" w:rsidRDefault="00000000">
            <w:pPr>
              <w:spacing w:after="40" w:line="255" w:lineRule="auto"/>
            </w:pPr>
            <w:r>
              <w:rPr>
                <w:sz w:val="17"/>
                <w:szCs w:val="17"/>
              </w:rPr>
              <w:t>Intereses profesionales (indicador 3)</w:t>
            </w:r>
          </w:p>
        </w:tc>
        <w:tc>
          <w:tcPr>
            <w:tcW w:w="3400" w:type="dxa"/>
            <w:tcMar>
              <w:top w:w="60" w:type="dxa"/>
              <w:left w:w="85" w:type="dxa"/>
              <w:bottom w:w="60" w:type="dxa"/>
              <w:right w:w="85" w:type="dxa"/>
            </w:tcMar>
          </w:tcPr>
          <w:p w14:paraId="600C1ACB" w14:textId="77777777" w:rsidR="00265B66" w:rsidRDefault="00000000">
            <w:pPr>
              <w:spacing w:after="40" w:line="255" w:lineRule="auto"/>
            </w:pPr>
            <w:r>
              <w:rPr>
                <w:sz w:val="17"/>
                <w:szCs w:val="17"/>
              </w:rPr>
              <w:t>La sección presenta el interés compartido del equipo, pero mi conexión individual con el rol de Coach y Tracker está descrita de forma general.</w:t>
            </w:r>
          </w:p>
        </w:tc>
        <w:tc>
          <w:tcPr>
            <w:tcW w:w="3400" w:type="dxa"/>
            <w:tcMar>
              <w:top w:w="60" w:type="dxa"/>
              <w:left w:w="85" w:type="dxa"/>
              <w:bottom w:w="60" w:type="dxa"/>
              <w:right w:w="85" w:type="dxa"/>
            </w:tcMar>
          </w:tcPr>
          <w:p w14:paraId="4B6CC3B9" w14:textId="05F7748B" w:rsidR="00265B66" w:rsidRDefault="00000000">
            <w:pPr>
              <w:spacing w:after="40" w:line="255" w:lineRule="auto"/>
            </w:pPr>
            <w:r>
              <w:rPr>
                <w:sz w:val="17"/>
                <w:szCs w:val="17"/>
              </w:rPr>
              <w:t>Reescribir el párrafo individual expl</w:t>
            </w:r>
            <w:r w:rsidR="0036283D">
              <w:rPr>
                <w:sz w:val="17"/>
                <w:szCs w:val="17"/>
              </w:rPr>
              <w:t>icando</w:t>
            </w:r>
            <w:r>
              <w:rPr>
                <w:sz w:val="17"/>
                <w:szCs w:val="17"/>
              </w:rPr>
              <w:t xml:space="preserve"> cómo el interés en la coordinación técnica y en el trabajo transversal entre cliente y servidor se ejerce en este proyecto y hacia qué rol profesional proyecta.</w:t>
            </w:r>
          </w:p>
        </w:tc>
      </w:tr>
      <w:tr w:rsidR="00265B66" w14:paraId="367E7538" w14:textId="77777777">
        <w:tblPrEx>
          <w:tblCellMar>
            <w:top w:w="0" w:type="dxa"/>
            <w:bottom w:w="0" w:type="dxa"/>
          </w:tblCellMar>
        </w:tblPrEx>
        <w:tc>
          <w:tcPr>
            <w:tcW w:w="2200" w:type="dxa"/>
            <w:tcMar>
              <w:top w:w="60" w:type="dxa"/>
              <w:left w:w="85" w:type="dxa"/>
              <w:bottom w:w="60" w:type="dxa"/>
              <w:right w:w="85" w:type="dxa"/>
            </w:tcMar>
          </w:tcPr>
          <w:p w14:paraId="013371F0" w14:textId="77777777" w:rsidR="00265B66" w:rsidRDefault="00000000">
            <w:pPr>
              <w:spacing w:after="40" w:line="255" w:lineRule="auto"/>
            </w:pPr>
            <w:r>
              <w:rPr>
                <w:sz w:val="17"/>
                <w:szCs w:val="17"/>
              </w:rPr>
              <w:t>Revisión formal (indicador 9)</w:t>
            </w:r>
          </w:p>
        </w:tc>
        <w:tc>
          <w:tcPr>
            <w:tcW w:w="3400" w:type="dxa"/>
            <w:tcMar>
              <w:top w:w="60" w:type="dxa"/>
              <w:left w:w="85" w:type="dxa"/>
              <w:bottom w:w="60" w:type="dxa"/>
              <w:right w:w="85" w:type="dxa"/>
            </w:tcMar>
          </w:tcPr>
          <w:p w14:paraId="2DA6C261" w14:textId="77777777" w:rsidR="00265B66" w:rsidRDefault="00000000">
            <w:pPr>
              <w:spacing w:after="40" w:line="255" w:lineRule="auto"/>
            </w:pPr>
            <w:r>
              <w:rPr>
                <w:sz w:val="17"/>
                <w:szCs w:val="17"/>
              </w:rPr>
              <w:t>Los documentos no han pasado una revisión ortográfica cruzada entre los tres integrantes.</w:t>
            </w:r>
          </w:p>
        </w:tc>
        <w:tc>
          <w:tcPr>
            <w:tcW w:w="3400" w:type="dxa"/>
            <w:tcMar>
              <w:top w:w="60" w:type="dxa"/>
              <w:left w:w="85" w:type="dxa"/>
              <w:bottom w:w="60" w:type="dxa"/>
              <w:right w:w="85" w:type="dxa"/>
            </w:tcMar>
          </w:tcPr>
          <w:p w14:paraId="717BD3EF" w14:textId="77777777" w:rsidR="00265B66" w:rsidRDefault="00000000">
            <w:pPr>
              <w:spacing w:after="40" w:line="255" w:lineRule="auto"/>
            </w:pPr>
            <w:r>
              <w:rPr>
                <w:sz w:val="17"/>
                <w:szCs w:val="17"/>
              </w:rPr>
              <w:t>Revisión cruzada de los cuatro documentos principales antes de la entrega sumativa, con verificación de las referencias contra su fuente.</w:t>
            </w:r>
          </w:p>
        </w:tc>
      </w:tr>
      <w:tr w:rsidR="00265B66" w14:paraId="7555B92C" w14:textId="77777777">
        <w:tblPrEx>
          <w:tblCellMar>
            <w:top w:w="0" w:type="dxa"/>
            <w:bottom w:w="0" w:type="dxa"/>
          </w:tblCellMar>
        </w:tblPrEx>
        <w:tc>
          <w:tcPr>
            <w:tcW w:w="2200" w:type="dxa"/>
            <w:tcMar>
              <w:top w:w="60" w:type="dxa"/>
              <w:left w:w="85" w:type="dxa"/>
              <w:bottom w:w="60" w:type="dxa"/>
              <w:right w:w="85" w:type="dxa"/>
            </w:tcMar>
          </w:tcPr>
          <w:p w14:paraId="2C63AB1A" w14:textId="77777777" w:rsidR="00265B66" w:rsidRDefault="00000000">
            <w:pPr>
              <w:spacing w:after="40" w:line="255" w:lineRule="auto"/>
            </w:pPr>
            <w:r>
              <w:rPr>
                <w:sz w:val="17"/>
                <w:szCs w:val="17"/>
              </w:rPr>
              <w:t>Indicadores de calidad (indicador 11)</w:t>
            </w:r>
          </w:p>
        </w:tc>
        <w:tc>
          <w:tcPr>
            <w:tcW w:w="3400" w:type="dxa"/>
            <w:tcMar>
              <w:top w:w="60" w:type="dxa"/>
              <w:left w:w="85" w:type="dxa"/>
              <w:bottom w:w="60" w:type="dxa"/>
              <w:right w:w="85" w:type="dxa"/>
            </w:tcMar>
          </w:tcPr>
          <w:p w14:paraId="06A7E269" w14:textId="77777777" w:rsidR="00265B66" w:rsidRDefault="00000000">
            <w:pPr>
              <w:spacing w:after="40" w:line="255" w:lineRule="auto"/>
            </w:pPr>
            <w:r>
              <w:rPr>
                <w:sz w:val="17"/>
                <w:szCs w:val="17"/>
              </w:rPr>
              <w:t>Cinco de los diez indicadores solo están planificados, porque exigen código en ejecución.</w:t>
            </w:r>
          </w:p>
        </w:tc>
        <w:tc>
          <w:tcPr>
            <w:tcW w:w="3400" w:type="dxa"/>
            <w:tcMar>
              <w:top w:w="60" w:type="dxa"/>
              <w:left w:w="85" w:type="dxa"/>
              <w:bottom w:w="60" w:type="dxa"/>
              <w:right w:w="85" w:type="dxa"/>
            </w:tcMar>
          </w:tcPr>
          <w:p w14:paraId="71A58113" w14:textId="77777777" w:rsidR="00265B66" w:rsidRDefault="00000000">
            <w:pPr>
              <w:spacing w:after="40" w:line="255" w:lineRule="auto"/>
            </w:pPr>
            <w:r>
              <w:rPr>
                <w:sz w:val="17"/>
                <w:szCs w:val="17"/>
              </w:rPr>
              <w:t>Sostener el plan de iteraciones para que la primera entrega funcional, en la iteración 3, demuestre en concreto los indicadores de construcción e integración.</w:t>
            </w:r>
          </w:p>
        </w:tc>
      </w:tr>
      <w:tr w:rsidR="00265B66" w14:paraId="3E7E9FA2" w14:textId="77777777">
        <w:tblPrEx>
          <w:tblCellMar>
            <w:top w:w="0" w:type="dxa"/>
            <w:bottom w:w="0" w:type="dxa"/>
          </w:tblCellMar>
        </w:tblPrEx>
        <w:tc>
          <w:tcPr>
            <w:tcW w:w="2200" w:type="dxa"/>
            <w:tcMar>
              <w:top w:w="60" w:type="dxa"/>
              <w:left w:w="85" w:type="dxa"/>
              <w:bottom w:w="60" w:type="dxa"/>
              <w:right w:w="85" w:type="dxa"/>
            </w:tcMar>
          </w:tcPr>
          <w:p w14:paraId="74ADD62D" w14:textId="77777777" w:rsidR="00265B66" w:rsidRDefault="00000000">
            <w:pPr>
              <w:spacing w:after="40" w:line="255" w:lineRule="auto"/>
            </w:pPr>
            <w:r>
              <w:rPr>
                <w:sz w:val="17"/>
                <w:szCs w:val="17"/>
              </w:rPr>
              <w:t>Validación con la contraparte</w:t>
            </w:r>
          </w:p>
        </w:tc>
        <w:tc>
          <w:tcPr>
            <w:tcW w:w="3400" w:type="dxa"/>
            <w:tcMar>
              <w:top w:w="60" w:type="dxa"/>
              <w:left w:w="85" w:type="dxa"/>
              <w:bottom w:w="60" w:type="dxa"/>
              <w:right w:w="85" w:type="dxa"/>
            </w:tcMar>
          </w:tcPr>
          <w:p w14:paraId="4BFE6CAA" w14:textId="77777777" w:rsidR="00265B66" w:rsidRDefault="00000000">
            <w:pPr>
              <w:spacing w:after="40" w:line="255" w:lineRule="auto"/>
            </w:pPr>
            <w:r>
              <w:rPr>
                <w:sz w:val="17"/>
                <w:szCs w:val="17"/>
              </w:rPr>
              <w:t>Varias definiciones se sostienen sobre supuestos declarados y aún no confirmados por la empresa.</w:t>
            </w:r>
          </w:p>
        </w:tc>
        <w:tc>
          <w:tcPr>
            <w:tcW w:w="3400" w:type="dxa"/>
            <w:tcMar>
              <w:top w:w="60" w:type="dxa"/>
              <w:left w:w="85" w:type="dxa"/>
              <w:bottom w:w="60" w:type="dxa"/>
              <w:right w:w="85" w:type="dxa"/>
            </w:tcMar>
          </w:tcPr>
          <w:p w14:paraId="7A9B9A62" w14:textId="77777777" w:rsidR="00265B66" w:rsidRDefault="00000000">
            <w:pPr>
              <w:spacing w:after="40" w:line="255" w:lineRule="auto"/>
            </w:pPr>
            <w:r>
              <w:rPr>
                <w:sz w:val="17"/>
                <w:szCs w:val="17"/>
              </w:rPr>
              <w:t>Llevar los supuestos vigentes a la reunión semanal con la contraparte y actualizar la bitácora con las confirmaciones o correcciones que resulten.</w:t>
            </w:r>
          </w:p>
        </w:tc>
      </w:tr>
    </w:tbl>
    <w:p w14:paraId="1ABED169" w14:textId="77777777" w:rsidR="00265B66" w:rsidRDefault="00265B66">
      <w:pPr>
        <w:spacing w:after="100" w:line="290" w:lineRule="auto"/>
        <w:jc w:val="both"/>
      </w:pPr>
    </w:p>
    <w:p w14:paraId="25746E88" w14:textId="77777777" w:rsidR="00265B66" w:rsidRDefault="00000000">
      <w:pPr>
        <w:pStyle w:val="Ttulo2"/>
        <w:spacing w:before="300" w:after="140"/>
      </w:pPr>
      <w:r>
        <w:rPr>
          <w:b/>
          <w:bCs/>
          <w:color w:val="1F3864"/>
        </w:rPr>
        <w:t>7. Conclusión de la autoevaluación</w:t>
      </w:r>
    </w:p>
    <w:p w14:paraId="7EC11285" w14:textId="77777777" w:rsidR="00265B66" w:rsidRDefault="00000000">
      <w:pPr>
        <w:spacing w:after="120" w:line="290" w:lineRule="auto"/>
        <w:jc w:val="both"/>
      </w:pPr>
      <w:r>
        <w:t>La definición del proyecto alcanza un nivel autoevaluado de 78 sobre 90 puntos, equivalente al 86,7%. Los ocho indicadores de fundamentación, objetivos, metodología, plan de trabajo, evidencias y formato están completamente logrados, con evidencia documental que los respalda.</w:t>
      </w:r>
    </w:p>
    <w:p w14:paraId="4FF08495" w14:textId="77777777" w:rsidR="00265B66" w:rsidRDefault="00000000">
      <w:pPr>
        <w:spacing w:after="120" w:line="290" w:lineRule="auto"/>
        <w:jc w:val="both"/>
      </w:pPr>
      <w:r>
        <w:t>Los tres indicadores en nivel logrado corresponden a situaciones distintas. El de intereses profesionales requiere una reescritura acotada y depende solo de mí. El de aspectos formales requiere una revisión cruzada del equipo antes de la entrega. Y el de indicadores de calidad disciplinarios no puede alcanzar el nivel máximo en esta fase, porque cinco de los diez exigen código en ejecución y corresponden por naturaleza a la Fase 2. Reconocerlo es más útil que forzar una autoevaluación perfecta que la evidencia no sostiene.</w:t>
      </w:r>
    </w:p>
    <w:p w14:paraId="591B232A" w14:textId="77777777" w:rsidR="00265B66" w:rsidRDefault="00000000">
      <w:pPr>
        <w:spacing w:after="120" w:line="290" w:lineRule="auto"/>
        <w:jc w:val="both"/>
      </w:pPr>
      <w:r>
        <w:t>Los ajustes comprometidos en la sección 6 se realizan antes de la exposición sumativa de la semana 5.</w:t>
      </w:r>
    </w:p>
    <w:sectPr w:rsidR="00265B66">
      <w:headerReference w:type="default" r:id="rId8"/>
      <w:footerReference w:type="default" r:id="rId9"/>
      <w:headerReference w:type="first" r:id="rId10"/>
      <w:pgSz w:w="11906" w:h="16838"/>
      <w:pgMar w:top="1400" w:right="1000" w:bottom="1100" w:left="10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F2691" w14:textId="77777777" w:rsidR="00D651B1" w:rsidRDefault="00D651B1">
      <w:r>
        <w:separator/>
      </w:r>
    </w:p>
  </w:endnote>
  <w:endnote w:type="continuationSeparator" w:id="0">
    <w:p w14:paraId="6520ACE6" w14:textId="77777777" w:rsidR="00D651B1" w:rsidRDefault="00D651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33153" w14:textId="77777777" w:rsidR="00265B66" w:rsidRDefault="00000000">
    <w:pPr>
      <w:spacing w:before="120"/>
      <w:jc w:val="center"/>
    </w:pPr>
    <w:r>
      <w:rPr>
        <w:color w:val="808080"/>
        <w:sz w:val="16"/>
        <w:szCs w:val="16"/>
      </w:rPr>
      <w:t xml:space="preserve">Autoevaluación Fase 1 · Martin Espinoza Morales · Grupo 9    |    </w:t>
    </w:r>
    <w:r>
      <w:rPr>
        <w:color w:val="808080"/>
        <w:sz w:val="16"/>
        <w:szCs w:val="16"/>
      </w:rPr>
      <w:fldChar w:fldCharType="begin"/>
    </w:r>
    <w:r>
      <w:rPr>
        <w:color w:val="808080"/>
        <w:sz w:val="16"/>
        <w:szCs w:val="16"/>
      </w:rPr>
      <w:instrText>PAGE</w:instrText>
    </w:r>
    <w:r>
      <w:rPr>
        <w:color w:val="808080"/>
        <w:sz w:val="16"/>
        <w:szCs w:val="16"/>
      </w:rPr>
      <w:fldChar w:fldCharType="separate"/>
    </w:r>
    <w:r w:rsidR="00221FED">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F0B1D" w14:textId="77777777" w:rsidR="00D651B1" w:rsidRDefault="00D651B1">
      <w:r>
        <w:separator/>
      </w:r>
    </w:p>
  </w:footnote>
  <w:footnote w:type="continuationSeparator" w:id="0">
    <w:p w14:paraId="5ACB3343" w14:textId="77777777" w:rsidR="00D651B1" w:rsidRDefault="00D651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C8867" w14:textId="77777777" w:rsidR="00265B66" w:rsidRDefault="00000000">
    <w:pPr>
      <w:pBdr>
        <w:bottom w:val="single" w:sz="6" w:space="6" w:color="1F3864"/>
      </w:pBdr>
      <w:spacing w:after="160"/>
      <w:jc w:val="right"/>
    </w:pPr>
    <w:r>
      <w:rPr>
        <w:noProof/>
      </w:rPr>
      <w:drawing>
        <wp:inline distT="0" distB="0" distL="0" distR="0" wp14:anchorId="0DC0F766" wp14:editId="3EDFC073">
          <wp:extent cx="1066800" cy="304800"/>
          <wp:effectExtent l="0" t="0" r="0" b="0"/>
          <wp:docPr id="349246479" name="Imagen 34924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066800" cy="3048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3D10" w14:textId="77777777" w:rsidR="00265B66" w:rsidRDefault="00265B6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4566"/>
    <w:multiLevelType w:val="hybridMultilevel"/>
    <w:tmpl w:val="EB78E6B6"/>
    <w:lvl w:ilvl="0" w:tplc="73DE909E">
      <w:start w:val="1"/>
      <w:numFmt w:val="bullet"/>
      <w:lvlText w:val="●"/>
      <w:lvlJc w:val="left"/>
      <w:pPr>
        <w:ind w:left="720" w:hanging="360"/>
      </w:pPr>
    </w:lvl>
    <w:lvl w:ilvl="1" w:tplc="6988E0EA">
      <w:start w:val="1"/>
      <w:numFmt w:val="bullet"/>
      <w:lvlText w:val="○"/>
      <w:lvlJc w:val="left"/>
      <w:pPr>
        <w:ind w:left="1440" w:hanging="360"/>
      </w:pPr>
    </w:lvl>
    <w:lvl w:ilvl="2" w:tplc="15362818">
      <w:start w:val="1"/>
      <w:numFmt w:val="bullet"/>
      <w:lvlText w:val="■"/>
      <w:lvlJc w:val="left"/>
      <w:pPr>
        <w:ind w:left="2160" w:hanging="360"/>
      </w:pPr>
    </w:lvl>
    <w:lvl w:ilvl="3" w:tplc="69A0A06A">
      <w:start w:val="1"/>
      <w:numFmt w:val="bullet"/>
      <w:lvlText w:val="●"/>
      <w:lvlJc w:val="left"/>
      <w:pPr>
        <w:ind w:left="2880" w:hanging="360"/>
      </w:pPr>
    </w:lvl>
    <w:lvl w:ilvl="4" w:tplc="B17C7180">
      <w:start w:val="1"/>
      <w:numFmt w:val="bullet"/>
      <w:lvlText w:val="○"/>
      <w:lvlJc w:val="left"/>
      <w:pPr>
        <w:ind w:left="3600" w:hanging="360"/>
      </w:pPr>
    </w:lvl>
    <w:lvl w:ilvl="5" w:tplc="B4FA551A">
      <w:start w:val="1"/>
      <w:numFmt w:val="bullet"/>
      <w:lvlText w:val="■"/>
      <w:lvlJc w:val="left"/>
      <w:pPr>
        <w:ind w:left="4320" w:hanging="360"/>
      </w:pPr>
    </w:lvl>
    <w:lvl w:ilvl="6" w:tplc="33D250E0">
      <w:start w:val="1"/>
      <w:numFmt w:val="bullet"/>
      <w:lvlText w:val="●"/>
      <w:lvlJc w:val="left"/>
      <w:pPr>
        <w:ind w:left="5040" w:hanging="360"/>
      </w:pPr>
    </w:lvl>
    <w:lvl w:ilvl="7" w:tplc="20908A6A">
      <w:start w:val="1"/>
      <w:numFmt w:val="bullet"/>
      <w:lvlText w:val="●"/>
      <w:lvlJc w:val="left"/>
      <w:pPr>
        <w:ind w:left="5760" w:hanging="360"/>
      </w:pPr>
    </w:lvl>
    <w:lvl w:ilvl="8" w:tplc="A0C64622">
      <w:start w:val="1"/>
      <w:numFmt w:val="bullet"/>
      <w:lvlText w:val="●"/>
      <w:lvlJc w:val="left"/>
      <w:pPr>
        <w:ind w:left="6480" w:hanging="360"/>
      </w:pPr>
    </w:lvl>
  </w:abstractNum>
  <w:abstractNum w:abstractNumId="1" w15:restartNumberingAfterBreak="0">
    <w:nsid w:val="0E0C1C0A"/>
    <w:multiLevelType w:val="hybridMultilevel"/>
    <w:tmpl w:val="DCD6BD9C"/>
    <w:lvl w:ilvl="0" w:tplc="7E3EA702">
      <w:start w:val="1"/>
      <w:numFmt w:val="bullet"/>
      <w:lvlText w:val="•"/>
      <w:lvlJc w:val="left"/>
      <w:pPr>
        <w:ind w:left="340" w:hanging="200"/>
      </w:pPr>
    </w:lvl>
    <w:lvl w:ilvl="1" w:tplc="84FA0E1A">
      <w:numFmt w:val="decimal"/>
      <w:lvlText w:val=""/>
      <w:lvlJc w:val="left"/>
    </w:lvl>
    <w:lvl w:ilvl="2" w:tplc="3F4814B0">
      <w:numFmt w:val="decimal"/>
      <w:lvlText w:val=""/>
      <w:lvlJc w:val="left"/>
    </w:lvl>
    <w:lvl w:ilvl="3" w:tplc="FCA4BC40">
      <w:numFmt w:val="decimal"/>
      <w:lvlText w:val=""/>
      <w:lvlJc w:val="left"/>
    </w:lvl>
    <w:lvl w:ilvl="4" w:tplc="5C42DD96">
      <w:numFmt w:val="decimal"/>
      <w:lvlText w:val=""/>
      <w:lvlJc w:val="left"/>
    </w:lvl>
    <w:lvl w:ilvl="5" w:tplc="7D92C4D4">
      <w:numFmt w:val="decimal"/>
      <w:lvlText w:val=""/>
      <w:lvlJc w:val="left"/>
    </w:lvl>
    <w:lvl w:ilvl="6" w:tplc="81E6B4D4">
      <w:numFmt w:val="decimal"/>
      <w:lvlText w:val=""/>
      <w:lvlJc w:val="left"/>
    </w:lvl>
    <w:lvl w:ilvl="7" w:tplc="C9F454D0">
      <w:numFmt w:val="decimal"/>
      <w:lvlText w:val=""/>
      <w:lvlJc w:val="left"/>
    </w:lvl>
    <w:lvl w:ilvl="8" w:tplc="18F23B54">
      <w:numFmt w:val="decimal"/>
      <w:lvlText w:val=""/>
      <w:lvlJc w:val="left"/>
    </w:lvl>
  </w:abstractNum>
  <w:num w:numId="1" w16cid:durableId="461925540">
    <w:abstractNumId w:val="0"/>
    <w:lvlOverride w:ilvl="0">
      <w:startOverride w:val="1"/>
    </w:lvlOverride>
  </w:num>
  <w:num w:numId="2" w16cid:durableId="8371620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B66"/>
    <w:rsid w:val="00221FED"/>
    <w:rsid w:val="00265B66"/>
    <w:rsid w:val="0036283D"/>
    <w:rsid w:val="006E6518"/>
    <w:rsid w:val="00D651B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4F9A5"/>
  <w15:docId w15:val="{E429BA24-EF00-42DC-9E8C-014FB084B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Autoevaluación Fase 1 — Definición del Proyecto APT</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Autoevaluación Fase 1 — Definición del Proyecto APT</dc:title>
  <dc:subject>Módulo de Preguntas — App móvil Aprueba · Autoevaluación individual</dc:subject>
  <dc:creator>Martin Alonso Espinoza Morales — Grupo 9, CAPSTONE_002D</dc:creator>
  <cp:keywords>Capstone; Duoc UC; autoevaluación; Proyecto APT; Aprueba; Alloxentric</cp:keywords>
  <dc:description>Documento 1.3, autoevaluación individual de la Fase 1 de la asignatura PTY4614 Capstone, sección CAPSTONE_002D, Duoc UC Sede San Bernardo.</dc:description>
  <cp:lastModifiedBy>MARTIN ALONSO ESPINOZA MORALES</cp:lastModifiedBy>
  <cp:revision>3</cp:revision>
  <dcterms:created xsi:type="dcterms:W3CDTF">2026-09-08T19:40:00Z</dcterms:created>
  <dcterms:modified xsi:type="dcterms:W3CDTF">2026-09-08T20:08:00Z</dcterms:modified>
</cp:coreProperties>
</file>