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color w:val="1f3864"/>
          <w:sz w:val="32"/>
          <w:szCs w:val="32"/>
          <w:rtl w:val="0"/>
        </w:rPr>
        <w:t xml:space="preserve">Acta de Constitución del Proyecto</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b w:val="1"/>
          <w:bCs w:val="1"/>
          <w:sz w:val="24"/>
          <w:szCs w:val="24"/>
          <w:rtl w:val="0"/>
        </w:rPr>
        <w:t xml:space="preserve">Módulo de Preguntas - App móvil Aprueba</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color w:val="404040"/>
          <w:sz w:val="20"/>
          <w:szCs w:val="20"/>
          <w:rtl w:val="0"/>
        </w:rPr>
        <w:t xml:space="preserve">PTY4614 Capstone · Sección CAPSTONE_002D · Grupo 9</w:t>
      </w:r>
      <w:r w:rsidDel="00000000" w:rsidR="00000000" w:rsidRPr="00000000">
        <w:rPr>
          <w:rtl w:val="0"/>
        </w:rPr>
      </w:r>
    </w:p>
    <w:p w:rsidR="00000000" w:rsidDel="00000000" w:rsidP="00000000" w:rsidRDefault="00000000" w:rsidRPr="00000000" w14:paraId="00000004">
      <w:pPr>
        <w:pBdr>
          <w:bottom w:color="1f3864" w:space="6" w:sz="8" w:val="single"/>
        </w:pBdr>
        <w:spacing w:after="300" w:lineRule="auto"/>
        <w:jc w:val="center"/>
        <w:rPr/>
      </w:pPr>
      <w:r w:rsidDel="00000000" w:rsidR="00000000" w:rsidRPr="00000000">
        <w:rPr>
          <w:color w:val="595959"/>
          <w:sz w:val="18"/>
          <w:szCs w:val="18"/>
          <w:rtl w:val="0"/>
        </w:rPr>
        <w:t xml:space="preserve">Escuela de Informática y Telecomunicaciones · Duoc UC Sede San Bernardo</w:t>
      </w:r>
      <w:r w:rsidDel="00000000" w:rsidR="00000000" w:rsidRPr="00000000">
        <w:rPr>
          <w:rtl w:val="0"/>
        </w:rPr>
      </w:r>
    </w:p>
    <w:p w:rsidR="00000000" w:rsidDel="00000000" w:rsidP="00000000" w:rsidRDefault="00000000" w:rsidRPr="00000000" w14:paraId="00000005">
      <w:pPr>
        <w:pStyle w:val="Heading2"/>
        <w:spacing w:after="130" w:before="280" w:lineRule="auto"/>
        <w:rPr/>
      </w:pPr>
      <w:r w:rsidDel="00000000" w:rsidR="00000000" w:rsidRPr="00000000">
        <w:rPr>
          <w:b w:val="1"/>
          <w:bCs w:val="1"/>
          <w:color w:val="1f3864"/>
          <w:sz w:val="23"/>
          <w:szCs w:val="23"/>
          <w:rtl w:val="0"/>
        </w:rPr>
        <w:t xml:space="preserve">1. Identificación del proyecto</w:t>
      </w:r>
      <w:r w:rsidDel="00000000" w:rsidR="00000000" w:rsidRPr="00000000">
        <w:rPr>
          <w:rtl w:val="0"/>
        </w:rPr>
      </w:r>
    </w:p>
    <w:tbl>
      <w:tblPr>
        <w:tblStyle w:val="Table1"/>
        <w:tblW w:w="900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2500"/>
        <w:gridCol w:w="6500"/>
        <w:tblGridChange w:id="0">
          <w:tblGrid>
            <w:gridCol w:w="2500"/>
            <w:gridCol w:w="6500"/>
          </w:tblGrid>
        </w:tblGridChange>
      </w:tblGrid>
      <w:tr>
        <w:trPr>
          <w:cantSplit w:val="0"/>
          <w:tblHeader w:val="0"/>
        </w:trPr>
        <w:tc>
          <w:tcPr>
            <w:shd w:fill="dce6f1" w:val="clear"/>
            <w:tcMar>
              <w:top w:w="60.0" w:type="dxa"/>
              <w:left w:w="90.0" w:type="dxa"/>
              <w:bottom w:w="60.0" w:type="dxa"/>
              <w:right w:w="90.0" w:type="dxa"/>
            </w:tcMar>
          </w:tcPr>
          <w:p w:rsidR="00000000" w:rsidDel="00000000" w:rsidP="00000000" w:rsidRDefault="00000000" w:rsidRPr="00000000" w14:paraId="00000006">
            <w:pPr>
              <w:spacing w:after="40" w:line="255" w:lineRule="auto"/>
              <w:jc w:val="left"/>
              <w:rPr/>
            </w:pPr>
            <w:r w:rsidDel="00000000" w:rsidR="00000000" w:rsidRPr="00000000">
              <w:rPr>
                <w:b w:val="1"/>
                <w:bCs w:val="1"/>
                <w:sz w:val="18"/>
                <w:szCs w:val="18"/>
                <w:rtl w:val="0"/>
              </w:rPr>
              <w:t xml:space="preserve">Nombre del proyecto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07">
            <w:pPr>
              <w:spacing w:after="40" w:line="255" w:lineRule="auto"/>
              <w:jc w:val="left"/>
              <w:rPr/>
            </w:pPr>
            <w:r w:rsidDel="00000000" w:rsidR="00000000" w:rsidRPr="00000000">
              <w:rPr>
                <w:b w:val="0"/>
                <w:bCs w:val="0"/>
                <w:sz w:val="18"/>
                <w:szCs w:val="18"/>
                <w:rtl w:val="0"/>
              </w:rPr>
              <w:t xml:space="preserve">Módulo de Preguntas </w:t>
            </w:r>
            <w:r w:rsidDel="00000000" w:rsidR="00000000" w:rsidRPr="00000000">
              <w:rPr>
                <w:sz w:val="18"/>
                <w:szCs w:val="18"/>
                <w:rtl w:val="0"/>
              </w:rPr>
              <w:t xml:space="preserve">-</w:t>
            </w:r>
            <w:r w:rsidDel="00000000" w:rsidR="00000000" w:rsidRPr="00000000">
              <w:rPr>
                <w:b w:val="0"/>
                <w:bCs w:val="0"/>
                <w:sz w:val="18"/>
                <w:szCs w:val="18"/>
                <w:rtl w:val="0"/>
              </w:rPr>
              <w:t xml:space="preserve"> App móvil Aprueba</w:t>
            </w:r>
            <w:r w:rsidDel="00000000" w:rsidR="00000000" w:rsidRPr="00000000">
              <w:rPr>
                <w:rtl w:val="0"/>
              </w:rPr>
            </w:r>
          </w:p>
        </w:tc>
      </w:tr>
      <w:tr>
        <w:trPr>
          <w:cantSplit w:val="0"/>
          <w:tblHeader w:val="0"/>
        </w:trPr>
        <w:tc>
          <w:tcPr>
            <w:shd w:fill="dce6f1" w:val="clear"/>
            <w:tcMar>
              <w:top w:w="60.0" w:type="dxa"/>
              <w:left w:w="90.0" w:type="dxa"/>
              <w:bottom w:w="60.0" w:type="dxa"/>
              <w:right w:w="90.0" w:type="dxa"/>
            </w:tcMar>
          </w:tcPr>
          <w:p w:rsidR="00000000" w:rsidDel="00000000" w:rsidP="00000000" w:rsidRDefault="00000000" w:rsidRPr="00000000" w14:paraId="00000008">
            <w:pPr>
              <w:spacing w:after="40" w:line="255" w:lineRule="auto"/>
              <w:jc w:val="left"/>
              <w:rPr/>
            </w:pPr>
            <w:r w:rsidDel="00000000" w:rsidR="00000000" w:rsidRPr="00000000">
              <w:rPr>
                <w:b w:val="1"/>
                <w:bCs w:val="1"/>
                <w:sz w:val="18"/>
                <w:szCs w:val="18"/>
                <w:rtl w:val="0"/>
              </w:rPr>
              <w:t xml:space="preserve">Producto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09">
            <w:pPr>
              <w:spacing w:after="40" w:line="255" w:lineRule="auto"/>
              <w:jc w:val="left"/>
              <w:rPr/>
            </w:pPr>
            <w:r w:rsidDel="00000000" w:rsidR="00000000" w:rsidRPr="00000000">
              <w:rPr>
                <w:b w:val="0"/>
                <w:bCs w:val="0"/>
                <w:sz w:val="18"/>
                <w:szCs w:val="18"/>
                <w:rtl w:val="0"/>
              </w:rPr>
              <w:t xml:space="preserve">Aprueba, plataforma freemium de práctica para exámenes de admisión universitaria</w:t>
            </w:r>
            <w:r w:rsidDel="00000000" w:rsidR="00000000" w:rsidRPr="00000000">
              <w:rPr>
                <w:rtl w:val="0"/>
              </w:rPr>
            </w:r>
          </w:p>
        </w:tc>
      </w:tr>
      <w:tr>
        <w:trPr>
          <w:cantSplit w:val="0"/>
          <w:tblHeader w:val="0"/>
        </w:trPr>
        <w:tc>
          <w:tcPr>
            <w:shd w:fill="dce6f1" w:val="clear"/>
            <w:tcMar>
              <w:top w:w="60.0" w:type="dxa"/>
              <w:left w:w="90.0" w:type="dxa"/>
              <w:bottom w:w="60.0" w:type="dxa"/>
              <w:right w:w="90.0" w:type="dxa"/>
            </w:tcMar>
          </w:tcPr>
          <w:p w:rsidR="00000000" w:rsidDel="00000000" w:rsidP="00000000" w:rsidRDefault="00000000" w:rsidRPr="00000000" w14:paraId="0000000A">
            <w:pPr>
              <w:spacing w:after="40" w:line="255" w:lineRule="auto"/>
              <w:jc w:val="left"/>
              <w:rPr/>
            </w:pPr>
            <w:r w:rsidDel="00000000" w:rsidR="00000000" w:rsidRPr="00000000">
              <w:rPr>
                <w:b w:val="1"/>
                <w:bCs w:val="1"/>
                <w:sz w:val="18"/>
                <w:szCs w:val="18"/>
                <w:rtl w:val="0"/>
              </w:rPr>
              <w:t xml:space="preserve">Empresa contraparte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0B">
            <w:pPr>
              <w:spacing w:after="40" w:line="255" w:lineRule="auto"/>
              <w:jc w:val="left"/>
              <w:rPr/>
            </w:pPr>
            <w:r w:rsidDel="00000000" w:rsidR="00000000" w:rsidRPr="00000000">
              <w:rPr>
                <w:b w:val="0"/>
                <w:bCs w:val="0"/>
                <w:sz w:val="18"/>
                <w:szCs w:val="18"/>
                <w:rtl w:val="0"/>
              </w:rPr>
              <w:t xml:space="preserve">Alloxentric, vinculada mediante la Incubadora Duoc UC San Bernardo</w:t>
            </w:r>
            <w:r w:rsidDel="00000000" w:rsidR="00000000" w:rsidRPr="00000000">
              <w:rPr>
                <w:rtl w:val="0"/>
              </w:rPr>
            </w:r>
          </w:p>
        </w:tc>
      </w:tr>
      <w:tr>
        <w:trPr>
          <w:cantSplit w:val="0"/>
          <w:tblHeader w:val="0"/>
        </w:trPr>
        <w:tc>
          <w:tcPr>
            <w:shd w:fill="dce6f1" w:val="clear"/>
            <w:tcMar>
              <w:top w:w="60.0" w:type="dxa"/>
              <w:left w:w="90.0" w:type="dxa"/>
              <w:bottom w:w="60.0" w:type="dxa"/>
              <w:right w:w="90.0" w:type="dxa"/>
            </w:tcMar>
          </w:tcPr>
          <w:p w:rsidR="00000000" w:rsidDel="00000000" w:rsidP="00000000" w:rsidRDefault="00000000" w:rsidRPr="00000000" w14:paraId="0000000C">
            <w:pPr>
              <w:spacing w:after="40" w:line="255" w:lineRule="auto"/>
              <w:jc w:val="left"/>
              <w:rPr/>
            </w:pPr>
            <w:r w:rsidDel="00000000" w:rsidR="00000000" w:rsidRPr="00000000">
              <w:rPr>
                <w:b w:val="1"/>
                <w:bCs w:val="1"/>
                <w:sz w:val="18"/>
                <w:szCs w:val="18"/>
                <w:rtl w:val="0"/>
              </w:rPr>
              <w:t xml:space="preserve">Contraparte técnica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0D">
            <w:pPr>
              <w:spacing w:after="40" w:line="255" w:lineRule="auto"/>
              <w:jc w:val="left"/>
              <w:rPr/>
            </w:pPr>
            <w:r w:rsidDel="00000000" w:rsidR="00000000" w:rsidRPr="00000000">
              <w:rPr>
                <w:b w:val="0"/>
                <w:bCs w:val="0"/>
                <w:sz w:val="18"/>
                <w:szCs w:val="18"/>
                <w:rtl w:val="0"/>
              </w:rPr>
              <w:t xml:space="preserve">Karina, Alloxentric. Reuniones de seguimiento los miércoles.</w:t>
            </w:r>
            <w:r w:rsidDel="00000000" w:rsidR="00000000" w:rsidRPr="00000000">
              <w:rPr>
                <w:rtl w:val="0"/>
              </w:rPr>
            </w:r>
          </w:p>
        </w:tc>
      </w:tr>
      <w:tr>
        <w:trPr>
          <w:cantSplit w:val="0"/>
          <w:tblHeader w:val="0"/>
        </w:trPr>
        <w:tc>
          <w:tcPr>
            <w:shd w:fill="dce6f1" w:val="clear"/>
            <w:tcMar>
              <w:top w:w="60.0" w:type="dxa"/>
              <w:left w:w="90.0" w:type="dxa"/>
              <w:bottom w:w="60.0" w:type="dxa"/>
              <w:right w:w="90.0" w:type="dxa"/>
            </w:tcMar>
          </w:tcPr>
          <w:p w:rsidR="00000000" w:rsidDel="00000000" w:rsidP="00000000" w:rsidRDefault="00000000" w:rsidRPr="00000000" w14:paraId="0000000E">
            <w:pPr>
              <w:spacing w:after="40" w:line="255" w:lineRule="auto"/>
              <w:jc w:val="left"/>
              <w:rPr/>
            </w:pPr>
            <w:r w:rsidDel="00000000" w:rsidR="00000000" w:rsidRPr="00000000">
              <w:rPr>
                <w:b w:val="1"/>
                <w:bCs w:val="1"/>
                <w:sz w:val="18"/>
                <w:szCs w:val="18"/>
                <w:rtl w:val="0"/>
              </w:rPr>
              <w:t xml:space="preserve">Patrocinio académico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0F">
            <w:pPr>
              <w:spacing w:after="40" w:line="255" w:lineRule="auto"/>
              <w:jc w:val="left"/>
              <w:rPr/>
            </w:pPr>
            <w:r w:rsidDel="00000000" w:rsidR="00000000" w:rsidRPr="00000000">
              <w:rPr>
                <w:b w:val="0"/>
                <w:bCs w:val="0"/>
                <w:sz w:val="18"/>
                <w:szCs w:val="18"/>
                <w:rtl w:val="0"/>
              </w:rPr>
              <w:t xml:space="preserve">Centro de Innovación y Transferencia Tecnológica, Duoc UC Sede San Bernardo</w:t>
            </w:r>
            <w:r w:rsidDel="00000000" w:rsidR="00000000" w:rsidRPr="00000000">
              <w:rPr>
                <w:rtl w:val="0"/>
              </w:rPr>
            </w:r>
          </w:p>
        </w:tc>
      </w:tr>
      <w:tr>
        <w:trPr>
          <w:cantSplit w:val="0"/>
          <w:tblHeader w:val="0"/>
        </w:trPr>
        <w:tc>
          <w:tcPr>
            <w:shd w:fill="dce6f1" w:val="clear"/>
            <w:tcMar>
              <w:top w:w="60.0" w:type="dxa"/>
              <w:left w:w="90.0" w:type="dxa"/>
              <w:bottom w:w="60.0" w:type="dxa"/>
              <w:right w:w="90.0" w:type="dxa"/>
            </w:tcMar>
          </w:tcPr>
          <w:p w:rsidR="00000000" w:rsidDel="00000000" w:rsidP="00000000" w:rsidRDefault="00000000" w:rsidRPr="00000000" w14:paraId="00000010">
            <w:pPr>
              <w:spacing w:after="40" w:line="255" w:lineRule="auto"/>
              <w:jc w:val="left"/>
              <w:rPr/>
            </w:pPr>
            <w:r w:rsidDel="00000000" w:rsidR="00000000" w:rsidRPr="00000000">
              <w:rPr>
                <w:b w:val="1"/>
                <w:bCs w:val="1"/>
                <w:sz w:val="18"/>
                <w:szCs w:val="18"/>
                <w:rtl w:val="0"/>
              </w:rPr>
              <w:t xml:space="preserve">Profesora guía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11">
            <w:pPr>
              <w:spacing w:after="40" w:line="255" w:lineRule="auto"/>
              <w:jc w:val="left"/>
              <w:rPr/>
            </w:pPr>
            <w:r w:rsidDel="00000000" w:rsidR="00000000" w:rsidRPr="00000000">
              <w:rPr>
                <w:b w:val="0"/>
                <w:bCs w:val="0"/>
                <w:sz w:val="18"/>
                <w:szCs w:val="18"/>
                <w:rtl w:val="0"/>
              </w:rPr>
              <w:t xml:space="preserve">Eliana Mallen González. Reuniones de seguimiento los jueves.</w:t>
            </w:r>
            <w:r w:rsidDel="00000000" w:rsidR="00000000" w:rsidRPr="00000000">
              <w:rPr>
                <w:rtl w:val="0"/>
              </w:rPr>
            </w:r>
          </w:p>
        </w:tc>
      </w:tr>
      <w:tr>
        <w:trPr>
          <w:cantSplit w:val="0"/>
          <w:tblHeader w:val="0"/>
        </w:trPr>
        <w:tc>
          <w:tcPr>
            <w:shd w:fill="dce6f1" w:val="clear"/>
            <w:tcMar>
              <w:top w:w="60.0" w:type="dxa"/>
              <w:left w:w="90.0" w:type="dxa"/>
              <w:bottom w:w="60.0" w:type="dxa"/>
              <w:right w:w="90.0" w:type="dxa"/>
            </w:tcMar>
          </w:tcPr>
          <w:p w:rsidR="00000000" w:rsidDel="00000000" w:rsidP="00000000" w:rsidRDefault="00000000" w:rsidRPr="00000000" w14:paraId="00000012">
            <w:pPr>
              <w:spacing w:after="40" w:line="255" w:lineRule="auto"/>
              <w:jc w:val="left"/>
              <w:rPr/>
            </w:pPr>
            <w:r w:rsidDel="00000000" w:rsidR="00000000" w:rsidRPr="00000000">
              <w:rPr>
                <w:b w:val="1"/>
                <w:bCs w:val="1"/>
                <w:sz w:val="18"/>
                <w:szCs w:val="18"/>
                <w:rtl w:val="0"/>
              </w:rPr>
              <w:t xml:space="preserve">Equipo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13">
            <w:pPr>
              <w:spacing w:after="40" w:line="255" w:lineRule="auto"/>
              <w:jc w:val="left"/>
              <w:rPr/>
            </w:pPr>
            <w:r w:rsidDel="00000000" w:rsidR="00000000" w:rsidRPr="00000000">
              <w:rPr>
                <w:b w:val="0"/>
                <w:bCs w:val="0"/>
                <w:sz w:val="18"/>
                <w:szCs w:val="18"/>
                <w:rtl w:val="0"/>
              </w:rPr>
              <w:t xml:space="preserve">Martin Espinoza Morales · Jeremías Fernández Millacura · Sebastián Acevedo Araya</w:t>
            </w:r>
            <w:r w:rsidDel="00000000" w:rsidR="00000000" w:rsidRPr="00000000">
              <w:rPr>
                <w:rtl w:val="0"/>
              </w:rPr>
            </w:r>
          </w:p>
        </w:tc>
      </w:tr>
      <w:tr>
        <w:trPr>
          <w:cantSplit w:val="0"/>
          <w:tblHeader w:val="0"/>
        </w:trPr>
        <w:tc>
          <w:tcPr>
            <w:shd w:fill="dce6f1" w:val="clear"/>
            <w:tcMar>
              <w:top w:w="60.0" w:type="dxa"/>
              <w:left w:w="90.0" w:type="dxa"/>
              <w:bottom w:w="60.0" w:type="dxa"/>
              <w:right w:w="90.0" w:type="dxa"/>
            </w:tcMar>
          </w:tcPr>
          <w:p w:rsidR="00000000" w:rsidDel="00000000" w:rsidP="00000000" w:rsidRDefault="00000000" w:rsidRPr="00000000" w14:paraId="00000014">
            <w:pPr>
              <w:spacing w:after="40" w:line="255" w:lineRule="auto"/>
              <w:jc w:val="left"/>
              <w:rPr/>
            </w:pPr>
            <w:r w:rsidDel="00000000" w:rsidR="00000000" w:rsidRPr="00000000">
              <w:rPr>
                <w:b w:val="1"/>
                <w:bCs w:val="1"/>
                <w:sz w:val="18"/>
                <w:szCs w:val="18"/>
                <w:rtl w:val="0"/>
              </w:rPr>
              <w:t xml:space="preserve">Metodología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15">
            <w:pPr>
              <w:spacing w:after="40" w:line="255" w:lineRule="auto"/>
              <w:jc w:val="left"/>
              <w:rPr/>
            </w:pPr>
            <w:r w:rsidDel="00000000" w:rsidR="00000000" w:rsidRPr="00000000">
              <w:rPr>
                <w:b w:val="0"/>
                <w:bCs w:val="0"/>
                <w:sz w:val="18"/>
                <w:szCs w:val="18"/>
                <w:rtl w:val="0"/>
              </w:rPr>
              <w:t xml:space="preserve">Extreme Programming. Diez iteraciones semanales agrupadas en tres entregas funcionales.</w:t>
            </w:r>
            <w:r w:rsidDel="00000000" w:rsidR="00000000" w:rsidRPr="00000000">
              <w:rPr>
                <w:rtl w:val="0"/>
              </w:rPr>
            </w:r>
          </w:p>
        </w:tc>
      </w:tr>
      <w:tr>
        <w:trPr>
          <w:cantSplit w:val="0"/>
          <w:tblHeader w:val="0"/>
        </w:trPr>
        <w:tc>
          <w:tcPr>
            <w:shd w:fill="dce6f1" w:val="clear"/>
            <w:tcMar>
              <w:top w:w="60.0" w:type="dxa"/>
              <w:left w:w="90.0" w:type="dxa"/>
              <w:bottom w:w="60.0" w:type="dxa"/>
              <w:right w:w="90.0" w:type="dxa"/>
            </w:tcMar>
          </w:tcPr>
          <w:p w:rsidR="00000000" w:rsidDel="00000000" w:rsidP="00000000" w:rsidRDefault="00000000" w:rsidRPr="00000000" w14:paraId="00000016">
            <w:pPr>
              <w:spacing w:after="40" w:line="255" w:lineRule="auto"/>
              <w:jc w:val="left"/>
              <w:rPr/>
            </w:pPr>
            <w:r w:rsidDel="00000000" w:rsidR="00000000" w:rsidRPr="00000000">
              <w:rPr>
                <w:b w:val="1"/>
                <w:bCs w:val="1"/>
                <w:sz w:val="18"/>
                <w:szCs w:val="18"/>
                <w:rtl w:val="0"/>
              </w:rPr>
              <w:t xml:space="preserve">Período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17">
            <w:pPr>
              <w:spacing w:after="40" w:line="255" w:lineRule="auto"/>
              <w:jc w:val="left"/>
              <w:rPr/>
            </w:pPr>
            <w:r w:rsidDel="00000000" w:rsidR="00000000" w:rsidRPr="00000000">
              <w:rPr>
                <w:b w:val="0"/>
                <w:bCs w:val="0"/>
                <w:sz w:val="18"/>
                <w:szCs w:val="18"/>
                <w:rtl w:val="0"/>
              </w:rPr>
              <w:t xml:space="preserve">10 de agosto al 12 de diciembre de 2026, dieciocho semanas</w:t>
            </w:r>
            <w:r w:rsidDel="00000000" w:rsidR="00000000" w:rsidRPr="00000000">
              <w:rPr>
                <w:rtl w:val="0"/>
              </w:rPr>
            </w:r>
          </w:p>
        </w:tc>
      </w:tr>
      <w:tr>
        <w:trPr>
          <w:cantSplit w:val="0"/>
          <w:tblHeader w:val="0"/>
        </w:trPr>
        <w:tc>
          <w:tcPr>
            <w:shd w:fill="dce6f1" w:val="clear"/>
            <w:tcMar>
              <w:top w:w="60.0" w:type="dxa"/>
              <w:left w:w="90.0" w:type="dxa"/>
              <w:bottom w:w="60.0" w:type="dxa"/>
              <w:right w:w="90.0" w:type="dxa"/>
            </w:tcMar>
          </w:tcPr>
          <w:p w:rsidR="00000000" w:rsidDel="00000000" w:rsidP="00000000" w:rsidRDefault="00000000" w:rsidRPr="00000000" w14:paraId="00000018">
            <w:pPr>
              <w:spacing w:after="40" w:line="255" w:lineRule="auto"/>
              <w:jc w:val="left"/>
              <w:rPr/>
            </w:pPr>
            <w:r w:rsidDel="00000000" w:rsidR="00000000" w:rsidRPr="00000000">
              <w:rPr>
                <w:b w:val="1"/>
                <w:bCs w:val="1"/>
                <w:sz w:val="18"/>
                <w:szCs w:val="18"/>
                <w:rtl w:val="0"/>
              </w:rPr>
              <w:t xml:space="preserve">Versión y fecha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19">
            <w:pPr>
              <w:spacing w:after="40" w:line="255" w:lineRule="auto"/>
              <w:jc w:val="left"/>
              <w:rPr/>
            </w:pPr>
            <w:r w:rsidDel="00000000" w:rsidR="00000000" w:rsidRPr="00000000">
              <w:rPr>
                <w:b w:val="0"/>
                <w:bCs w:val="0"/>
                <w:sz w:val="18"/>
                <w:szCs w:val="18"/>
                <w:rtl w:val="0"/>
              </w:rPr>
              <w:t xml:space="preserve">Versión 1.0 </w:t>
            </w:r>
            <w:r w:rsidDel="00000000" w:rsidR="00000000" w:rsidRPr="00000000">
              <w:rPr>
                <w:sz w:val="18"/>
                <w:szCs w:val="18"/>
                <w:rtl w:val="0"/>
              </w:rPr>
              <w:t xml:space="preserve">-</w:t>
            </w:r>
            <w:r w:rsidDel="00000000" w:rsidR="00000000" w:rsidRPr="00000000">
              <w:rPr>
                <w:b w:val="0"/>
                <w:bCs w:val="0"/>
                <w:sz w:val="18"/>
                <w:szCs w:val="18"/>
                <w:rtl w:val="0"/>
              </w:rPr>
              <w:t xml:space="preserve"> 06 de septiembre de 2026</w:t>
            </w:r>
            <w:r w:rsidDel="00000000" w:rsidR="00000000" w:rsidRPr="00000000">
              <w:rPr>
                <w:rtl w:val="0"/>
              </w:rPr>
            </w:r>
          </w:p>
        </w:tc>
      </w:tr>
    </w:tbl>
    <w:p w:rsidR="00000000" w:rsidDel="00000000" w:rsidP="00000000" w:rsidRDefault="00000000" w:rsidRPr="00000000" w14:paraId="0000001A">
      <w:pPr>
        <w:spacing w:after="100" w:line="276" w:lineRule="auto"/>
        <w:jc w:val="both"/>
        <w:rPr/>
      </w:pPr>
      <w:r w:rsidDel="00000000" w:rsidR="00000000" w:rsidRPr="00000000">
        <w:rPr>
          <w:rtl w:val="0"/>
        </w:rPr>
      </w:r>
    </w:p>
    <w:p w:rsidR="00000000" w:rsidDel="00000000" w:rsidP="00000000" w:rsidRDefault="00000000" w:rsidRPr="00000000" w14:paraId="0000001B">
      <w:pPr>
        <w:pStyle w:val="Heading2"/>
        <w:spacing w:after="130" w:before="280" w:lineRule="auto"/>
        <w:rPr/>
      </w:pPr>
      <w:r w:rsidDel="00000000" w:rsidR="00000000" w:rsidRPr="00000000">
        <w:rPr>
          <w:b w:val="1"/>
          <w:bCs w:val="1"/>
          <w:color w:val="1f3864"/>
          <w:sz w:val="23"/>
          <w:szCs w:val="23"/>
          <w:rtl w:val="0"/>
        </w:rPr>
        <w:t xml:space="preserve">2. Justificación del proyecto</w:t>
      </w:r>
      <w:r w:rsidDel="00000000" w:rsidR="00000000" w:rsidRPr="00000000">
        <w:rPr>
          <w:rtl w:val="0"/>
        </w:rPr>
      </w:r>
    </w:p>
    <w:p w:rsidR="00000000" w:rsidDel="00000000" w:rsidP="00000000" w:rsidRDefault="00000000" w:rsidRPr="00000000" w14:paraId="0000001C">
      <w:pPr>
        <w:pStyle w:val="Heading3"/>
        <w:spacing w:after="100" w:before="200" w:lineRule="auto"/>
        <w:rPr/>
      </w:pPr>
      <w:r w:rsidDel="00000000" w:rsidR="00000000" w:rsidRPr="00000000">
        <w:rPr>
          <w:b w:val="1"/>
          <w:bCs w:val="1"/>
          <w:color w:val="1f3864"/>
          <w:sz w:val="21"/>
          <w:szCs w:val="21"/>
          <w:rtl w:val="0"/>
        </w:rPr>
        <w:t xml:space="preserve">2.1 Problema u oportunidad</w:t>
      </w:r>
      <w:r w:rsidDel="00000000" w:rsidR="00000000" w:rsidRPr="00000000">
        <w:rPr>
          <w:rtl w:val="0"/>
        </w:rPr>
      </w:r>
    </w:p>
    <w:p w:rsidR="00000000" w:rsidDel="00000000" w:rsidP="00000000" w:rsidRDefault="00000000" w:rsidRPr="00000000" w14:paraId="0000001D">
      <w:pPr>
        <w:spacing w:after="120" w:line="276" w:lineRule="auto"/>
        <w:jc w:val="both"/>
        <w:rPr/>
      </w:pPr>
      <w:r w:rsidDel="00000000" w:rsidR="00000000" w:rsidRPr="00000000">
        <w:rPr>
          <w:b w:val="0"/>
          <w:bCs w:val="0"/>
          <w:i w:val="0"/>
          <w:iCs w:val="0"/>
          <w:sz w:val="20"/>
          <w:szCs w:val="20"/>
          <w:rtl w:val="0"/>
        </w:rPr>
        <w:t xml:space="preserve">La aplicación móvil de Aprueba no tiene un módulo de preguntas operativo. Sin él, la aplicación no entrega valor educativo ni activa su modelo de negocio, porque el ciclo de práctica es el corazón funcional del producto: sin ese ciclo, el resto de las pantallas carece de propósito.</w:t>
      </w:r>
      <w:r w:rsidDel="00000000" w:rsidR="00000000" w:rsidRPr="00000000">
        <w:rPr>
          <w:rtl w:val="0"/>
        </w:rPr>
      </w:r>
    </w:p>
    <w:p w:rsidR="00000000" w:rsidDel="00000000" w:rsidP="00000000" w:rsidRDefault="00000000" w:rsidRPr="00000000" w14:paraId="0000001E">
      <w:pPr>
        <w:spacing w:after="120" w:line="276" w:lineRule="auto"/>
        <w:jc w:val="both"/>
        <w:rPr/>
      </w:pPr>
      <w:r w:rsidDel="00000000" w:rsidR="00000000" w:rsidRPr="00000000">
        <w:rPr>
          <w:b w:val="0"/>
          <w:bCs w:val="0"/>
          <w:i w:val="0"/>
          <w:iCs w:val="0"/>
          <w:sz w:val="20"/>
          <w:szCs w:val="20"/>
          <w:rtl w:val="0"/>
        </w:rPr>
        <w:t xml:space="preserve">El problema tiene cuatro caras. El estudiante practica y se equivoca sin entender por qué, porque no existe un flujo cliente que consuma los servicios de explicación y de habilidad. La empresa no puede convertir usuarios gratuitos en suscriptores, porque la cuota diaria escalonada y la economía de recompensas están especificadas pero no implementadas. El banco de preguntas no tiene cómo corregirse, porque falta el canal por el que los propios estudiantes reporten enunciados erróneos. Y quienes tienen conectividad intermitente quedan fuera, porque la capa de sincronización local no está construida.</w:t>
      </w:r>
      <w:r w:rsidDel="00000000" w:rsidR="00000000" w:rsidRPr="00000000">
        <w:rPr>
          <w:rtl w:val="0"/>
        </w:rPr>
      </w:r>
    </w:p>
    <w:p w:rsidR="00000000" w:rsidDel="00000000" w:rsidP="00000000" w:rsidRDefault="00000000" w:rsidRPr="00000000" w14:paraId="0000001F">
      <w:pPr>
        <w:pStyle w:val="Heading3"/>
        <w:spacing w:after="100" w:before="200" w:lineRule="auto"/>
        <w:rPr/>
      </w:pPr>
      <w:r w:rsidDel="00000000" w:rsidR="00000000" w:rsidRPr="00000000">
        <w:rPr>
          <w:b w:val="1"/>
          <w:bCs w:val="1"/>
          <w:color w:val="1f3864"/>
          <w:sz w:val="21"/>
          <w:szCs w:val="21"/>
          <w:rtl w:val="0"/>
        </w:rPr>
        <w:t xml:space="preserve">2.2 Justificación de la solución</w:t>
      </w:r>
      <w:r w:rsidDel="00000000" w:rsidR="00000000" w:rsidRPr="00000000">
        <w:rPr>
          <w:rtl w:val="0"/>
        </w:rPr>
      </w:r>
    </w:p>
    <w:p w:rsidR="00000000" w:rsidDel="00000000" w:rsidP="00000000" w:rsidRDefault="00000000" w:rsidRPr="00000000" w14:paraId="00000020">
      <w:pPr>
        <w:spacing w:after="120" w:line="276" w:lineRule="auto"/>
        <w:jc w:val="both"/>
        <w:rPr/>
      </w:pPr>
      <w:r w:rsidDel="00000000" w:rsidR="00000000" w:rsidRPr="00000000">
        <w:rPr>
          <w:b w:val="0"/>
          <w:bCs w:val="0"/>
          <w:i w:val="0"/>
          <w:iCs w:val="0"/>
          <w:sz w:val="20"/>
          <w:szCs w:val="20"/>
          <w:rtl w:val="0"/>
        </w:rPr>
        <w:t xml:space="preserve">El mercado justifica la inversión. La PAES Regular 2025, del proceso de Admisión 2026, cerró su inscripción con 300.623 personas, la cifra más alta registrada. La preparación mediante preuniversitarios presenciales tiene un costo que buena parte de esas familias no puede asumir, y un modelo de suscripción del orden de uno a cinco dólares mensuales se posiciona justamente en ese espacio.</w:t>
      </w:r>
      <w:r w:rsidDel="00000000" w:rsidR="00000000" w:rsidRPr="00000000">
        <w:rPr>
          <w:rtl w:val="0"/>
        </w:rPr>
      </w:r>
    </w:p>
    <w:p w:rsidR="00000000" w:rsidDel="00000000" w:rsidP="00000000" w:rsidRDefault="00000000" w:rsidRPr="00000000" w14:paraId="00000021">
      <w:pPr>
        <w:spacing w:after="120" w:line="276" w:lineRule="auto"/>
        <w:jc w:val="both"/>
        <w:rPr/>
      </w:pPr>
      <w:r w:rsidDel="00000000" w:rsidR="00000000" w:rsidRPr="00000000">
        <w:rPr>
          <w:b w:val="0"/>
          <w:bCs w:val="0"/>
          <w:i w:val="0"/>
          <w:iCs w:val="0"/>
          <w:sz w:val="20"/>
          <w:szCs w:val="20"/>
          <w:rtl w:val="0"/>
        </w:rPr>
        <w:t xml:space="preserve">Para el equipo, el proyecto integra las cuatro competencias del perfil de egreso sobre un caso real, con una empresa de por medio y un impacto medible en su operación. Para Alloxentric, habilita el lanzamiento del producto en el siguiente ciclo de admisión.</w:t>
      </w:r>
      <w:r w:rsidDel="00000000" w:rsidR="00000000" w:rsidRPr="00000000">
        <w:rPr>
          <w:rtl w:val="0"/>
        </w:rPr>
      </w:r>
    </w:p>
    <w:p w:rsidR="00000000" w:rsidDel="00000000" w:rsidP="00000000" w:rsidRDefault="00000000" w:rsidRPr="00000000" w14:paraId="00000022">
      <w:pPr>
        <w:spacing w:after="100"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after="100" w:line="276" w:lineRule="auto"/>
        <w:jc w:val="both"/>
        <w:rPr/>
      </w:pPr>
      <w:r w:rsidDel="00000000" w:rsidR="00000000" w:rsidRPr="00000000">
        <w:rPr>
          <w:rtl w:val="0"/>
        </w:rPr>
      </w:r>
    </w:p>
    <w:p w:rsidR="00000000" w:rsidDel="00000000" w:rsidP="00000000" w:rsidRDefault="00000000" w:rsidRPr="00000000" w14:paraId="00000024">
      <w:pPr>
        <w:pStyle w:val="Heading2"/>
        <w:spacing w:after="130" w:before="280" w:lineRule="auto"/>
        <w:rPr/>
      </w:pPr>
      <w:r w:rsidDel="00000000" w:rsidR="00000000" w:rsidRPr="00000000">
        <w:rPr>
          <w:b w:val="1"/>
          <w:bCs w:val="1"/>
          <w:color w:val="1f3864"/>
          <w:sz w:val="23"/>
          <w:szCs w:val="23"/>
          <w:rtl w:val="0"/>
        </w:rPr>
        <w:t xml:space="preserve">3. Objetivos y criterios de éxito</w:t>
      </w:r>
      <w:r w:rsidDel="00000000" w:rsidR="00000000" w:rsidRPr="00000000">
        <w:rPr>
          <w:rtl w:val="0"/>
        </w:rPr>
      </w:r>
    </w:p>
    <w:tbl>
      <w:tblPr>
        <w:tblStyle w:val="Table2"/>
        <w:tblW w:w="900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2500"/>
        <w:gridCol w:w="6500"/>
        <w:tblGridChange w:id="0">
          <w:tblGrid>
            <w:gridCol w:w="2500"/>
            <w:gridCol w:w="6500"/>
          </w:tblGrid>
        </w:tblGridChange>
      </w:tblGrid>
      <w:tr>
        <w:trPr>
          <w:cantSplit w:val="0"/>
          <w:tblHeader w:val="0"/>
        </w:trPr>
        <w:tc>
          <w:tcPr>
            <w:shd w:fill="dce6f1" w:val="clear"/>
            <w:tcMar>
              <w:top w:w="60.0" w:type="dxa"/>
              <w:left w:w="90.0" w:type="dxa"/>
              <w:bottom w:w="60.0" w:type="dxa"/>
              <w:right w:w="90.0" w:type="dxa"/>
            </w:tcMar>
          </w:tcPr>
          <w:p w:rsidR="00000000" w:rsidDel="00000000" w:rsidP="00000000" w:rsidRDefault="00000000" w:rsidRPr="00000000" w14:paraId="00000025">
            <w:pPr>
              <w:spacing w:after="40" w:line="255" w:lineRule="auto"/>
              <w:jc w:val="left"/>
              <w:rPr/>
            </w:pPr>
            <w:r w:rsidDel="00000000" w:rsidR="00000000" w:rsidRPr="00000000">
              <w:rPr>
                <w:b w:val="1"/>
                <w:bCs w:val="1"/>
                <w:sz w:val="18"/>
                <w:szCs w:val="18"/>
                <w:rtl w:val="0"/>
              </w:rPr>
              <w:t xml:space="preserve">Objetivo general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6">
            <w:pPr>
              <w:spacing w:after="40" w:line="255" w:lineRule="auto"/>
              <w:jc w:val="left"/>
              <w:rPr/>
            </w:pPr>
            <w:r w:rsidDel="00000000" w:rsidR="00000000" w:rsidRPr="00000000">
              <w:rPr>
                <w:b w:val="0"/>
                <w:bCs w:val="0"/>
                <w:sz w:val="18"/>
                <w:szCs w:val="18"/>
                <w:rtl w:val="0"/>
              </w:rPr>
              <w:t xml:space="preserve">Desarrollar el módulo de preguntas de la aplicación móvil Aprueba, comprendiendo tanto el cliente Flutter como los servicios de backend que lo alimentan, de modo que el estudiante pueda practicar reactivos de la PAES con retroalimentación inmediata, seguimiento de su dominio por habilidad, canal de recorrección y gestión de cuota diaria.</w:t>
            </w:r>
            <w:r w:rsidDel="00000000" w:rsidR="00000000" w:rsidRPr="00000000">
              <w:rPr>
                <w:rtl w:val="0"/>
              </w:rPr>
            </w:r>
          </w:p>
        </w:tc>
      </w:tr>
    </w:tbl>
    <w:p w:rsidR="00000000" w:rsidDel="00000000" w:rsidP="00000000" w:rsidRDefault="00000000" w:rsidRPr="00000000" w14:paraId="00000027">
      <w:pPr>
        <w:spacing w:after="100" w:line="276" w:lineRule="auto"/>
        <w:jc w:val="both"/>
        <w:rPr/>
      </w:pPr>
      <w:r w:rsidDel="00000000" w:rsidR="00000000" w:rsidRPr="00000000">
        <w:rPr>
          <w:rtl w:val="0"/>
        </w:rPr>
      </w:r>
    </w:p>
    <w:tbl>
      <w:tblPr>
        <w:tblStyle w:val="Table3"/>
        <w:tblW w:w="900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700"/>
        <w:gridCol w:w="8300"/>
        <w:tblGridChange w:id="0">
          <w:tblGrid>
            <w:gridCol w:w="700"/>
            <w:gridCol w:w="8300"/>
          </w:tblGrid>
        </w:tblGridChange>
      </w:tblGrid>
      <w:tr>
        <w:trPr>
          <w:cantSplit w:val="0"/>
          <w:tblHeader w:val="0"/>
        </w:trPr>
        <w:tc>
          <w:tcPr>
            <w:tcMar>
              <w:top w:w="60.0" w:type="dxa"/>
              <w:left w:w="90.0" w:type="dxa"/>
              <w:bottom w:w="60.0" w:type="dxa"/>
              <w:right w:w="90.0" w:type="dxa"/>
            </w:tcMar>
          </w:tcPr>
          <w:p w:rsidR="00000000" w:rsidDel="00000000" w:rsidP="00000000" w:rsidRDefault="00000000" w:rsidRPr="00000000" w14:paraId="00000028">
            <w:pPr>
              <w:spacing w:after="40" w:line="255" w:lineRule="auto"/>
              <w:jc w:val="left"/>
              <w:rPr/>
            </w:pPr>
            <w:r w:rsidDel="00000000" w:rsidR="00000000" w:rsidRPr="00000000">
              <w:rPr>
                <w:b w:val="0"/>
                <w:bCs w:val="0"/>
                <w:sz w:val="18"/>
                <w:szCs w:val="18"/>
                <w:rtl w:val="0"/>
              </w:rPr>
              <w:t xml:space="preserve">OE1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9">
            <w:pPr>
              <w:spacing w:after="40" w:line="255" w:lineRule="auto"/>
              <w:jc w:val="left"/>
              <w:rPr/>
            </w:pPr>
            <w:r w:rsidDel="00000000" w:rsidR="00000000" w:rsidRPr="00000000">
              <w:rPr>
                <w:b w:val="0"/>
                <w:bCs w:val="0"/>
                <w:sz w:val="18"/>
                <w:szCs w:val="18"/>
                <w:rtl w:val="0"/>
              </w:rPr>
              <w:t xml:space="preserve">Especificar los requerimientos funcionales y no funcionales del módulo a partir del contrato de servicios, el wireframe funcional y las reglas de negocio definidas por Alloxentric.</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2A">
            <w:pPr>
              <w:spacing w:after="40" w:line="255" w:lineRule="auto"/>
              <w:jc w:val="left"/>
              <w:rPr/>
            </w:pPr>
            <w:r w:rsidDel="00000000" w:rsidR="00000000" w:rsidRPr="00000000">
              <w:rPr>
                <w:b w:val="0"/>
                <w:bCs w:val="0"/>
                <w:sz w:val="18"/>
                <w:szCs w:val="18"/>
                <w:rtl w:val="0"/>
              </w:rPr>
              <w:t xml:space="preserve">OE2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B">
            <w:pPr>
              <w:spacing w:after="40" w:line="255" w:lineRule="auto"/>
              <w:jc w:val="left"/>
              <w:rPr/>
            </w:pPr>
            <w:r w:rsidDel="00000000" w:rsidR="00000000" w:rsidRPr="00000000">
              <w:rPr>
                <w:b w:val="0"/>
                <w:bCs w:val="0"/>
                <w:sz w:val="18"/>
                <w:szCs w:val="18"/>
                <w:rtl w:val="0"/>
              </w:rPr>
              <w:t xml:space="preserve">Diseñar el modelo de datos del módulo sobre Firestore y su correspondencia con la caché local, de modo que soporte el registro de respuestas, el estado de cuota y la práctica sin conexión.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2C">
            <w:pPr>
              <w:spacing w:after="40" w:line="255" w:lineRule="auto"/>
              <w:jc w:val="left"/>
              <w:rPr/>
            </w:pPr>
            <w:r w:rsidDel="00000000" w:rsidR="00000000" w:rsidRPr="00000000">
              <w:rPr>
                <w:b w:val="0"/>
                <w:bCs w:val="0"/>
                <w:sz w:val="18"/>
                <w:szCs w:val="18"/>
                <w:rtl w:val="0"/>
              </w:rPr>
              <w:t xml:space="preserve">OE3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D">
            <w:pPr>
              <w:spacing w:after="40" w:line="255" w:lineRule="auto"/>
              <w:jc w:val="left"/>
              <w:rPr/>
            </w:pPr>
            <w:r w:rsidDel="00000000" w:rsidR="00000000" w:rsidRPr="00000000">
              <w:rPr>
                <w:b w:val="0"/>
                <w:bCs w:val="0"/>
                <w:sz w:val="18"/>
                <w:szCs w:val="18"/>
                <w:rtl w:val="0"/>
              </w:rPr>
              <w:t xml:space="preserve">Implementar las seis pantallas del módulo en Flutter, sobre la arquitectura de gestión de estado, navegación y comunicación definida para el producto.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2E">
            <w:pPr>
              <w:spacing w:after="40" w:line="255" w:lineRule="auto"/>
              <w:jc w:val="left"/>
              <w:rPr/>
            </w:pPr>
            <w:r w:rsidDel="00000000" w:rsidR="00000000" w:rsidRPr="00000000">
              <w:rPr>
                <w:b w:val="0"/>
                <w:bCs w:val="0"/>
                <w:sz w:val="18"/>
                <w:szCs w:val="18"/>
                <w:rtl w:val="0"/>
              </w:rPr>
              <w:t xml:space="preserve">OE4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F">
            <w:pPr>
              <w:spacing w:after="40" w:line="255" w:lineRule="auto"/>
              <w:jc w:val="left"/>
              <w:rPr/>
            </w:pPr>
            <w:r w:rsidDel="00000000" w:rsidR="00000000" w:rsidRPr="00000000">
              <w:rPr>
                <w:b w:val="0"/>
                <w:bCs w:val="0"/>
                <w:sz w:val="18"/>
                <w:szCs w:val="18"/>
                <w:rtl w:val="0"/>
              </w:rPr>
              <w:t xml:space="preserve">Implementar los trece servicios REST del módulo en Node.js y Express, respetando la estructura de respuesta y el catálogo de errores, con la lógica de cuota escalonada, recompensas y recorrección.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30">
            <w:pPr>
              <w:spacing w:after="40" w:line="255" w:lineRule="auto"/>
              <w:jc w:val="left"/>
              <w:rPr/>
            </w:pPr>
            <w:r w:rsidDel="00000000" w:rsidR="00000000" w:rsidRPr="00000000">
              <w:rPr>
                <w:b w:val="0"/>
                <w:bCs w:val="0"/>
                <w:sz w:val="18"/>
                <w:szCs w:val="18"/>
                <w:rtl w:val="0"/>
              </w:rPr>
              <w:t xml:space="preserve">OE5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1">
            <w:pPr>
              <w:spacing w:after="40" w:line="255" w:lineRule="auto"/>
              <w:jc w:val="left"/>
              <w:rPr/>
            </w:pPr>
            <w:r w:rsidDel="00000000" w:rsidR="00000000" w:rsidRPr="00000000">
              <w:rPr>
                <w:b w:val="0"/>
                <w:bCs w:val="0"/>
                <w:sz w:val="18"/>
                <w:szCs w:val="18"/>
                <w:rtl w:val="0"/>
              </w:rPr>
              <w:t xml:space="preserve">Validar el módulo mediante desarrollo guiado por pruebas e integración continua, documentar la solución en un manual técnico y versionar toda la evidencia en el repositorio público del equipo.</w:t>
            </w:r>
            <w:r w:rsidDel="00000000" w:rsidR="00000000" w:rsidRPr="00000000">
              <w:rPr>
                <w:rtl w:val="0"/>
              </w:rPr>
            </w:r>
          </w:p>
        </w:tc>
      </w:tr>
    </w:tbl>
    <w:p w:rsidR="00000000" w:rsidDel="00000000" w:rsidP="00000000" w:rsidRDefault="00000000" w:rsidRPr="00000000" w14:paraId="00000032">
      <w:pPr>
        <w:spacing w:after="100" w:line="276" w:lineRule="auto"/>
        <w:jc w:val="both"/>
        <w:rPr/>
      </w:pPr>
      <w:r w:rsidDel="00000000" w:rsidR="00000000" w:rsidRPr="00000000">
        <w:rPr>
          <w:rtl w:val="0"/>
        </w:rPr>
      </w:r>
    </w:p>
    <w:p w:rsidR="00000000" w:rsidDel="00000000" w:rsidP="00000000" w:rsidRDefault="00000000" w:rsidRPr="00000000" w14:paraId="00000033">
      <w:pPr>
        <w:spacing w:after="80" w:line="276" w:lineRule="auto"/>
        <w:jc w:val="both"/>
        <w:rPr/>
      </w:pPr>
      <w:r w:rsidDel="00000000" w:rsidR="00000000" w:rsidRPr="00000000">
        <w:rPr>
          <w:b w:val="1"/>
          <w:bCs w:val="1"/>
          <w:i w:val="0"/>
          <w:iCs w:val="0"/>
          <w:sz w:val="20"/>
          <w:szCs w:val="20"/>
          <w:rtl w:val="0"/>
        </w:rPr>
        <w:t xml:space="preserve">Criterios de éxito del proyecto:</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Las seis pantallas navegan de extremo a extremo contra los trece servicios.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respuesta correcta no es accesible desde el cliente antes de que el estudiante responda, verificable por inspección de la carga útil.</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cuota diaria respeta el valor base, ambas bonificaciones y el tope, con reinicio diario.</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Sin conexión, la aplicación sirve la última copia descargada sin cerrarse de forma inesperada.</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proyecto compila, las pruebas pasan y el analizador estático no arroja advertencias.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repositorio queda sin credenciales versionadas y con un procedimiento de despliegue reproducible por un tercero.</w:t>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2"/>
        <w:spacing w:after="130" w:before="280" w:lineRule="auto"/>
        <w:rPr/>
      </w:pPr>
      <w:r w:rsidDel="00000000" w:rsidR="00000000" w:rsidRPr="00000000">
        <w:rPr>
          <w:b w:val="1"/>
          <w:bCs w:val="1"/>
          <w:color w:val="1f3864"/>
          <w:sz w:val="23"/>
          <w:szCs w:val="23"/>
          <w:rtl w:val="0"/>
        </w:rPr>
        <w:t xml:space="preserve">4. Alcance preliminar</w:t>
      </w:r>
      <w:r w:rsidDel="00000000" w:rsidR="00000000" w:rsidRPr="00000000">
        <w:rPr>
          <w:rtl w:val="0"/>
        </w:rPr>
      </w:r>
    </w:p>
    <w:p w:rsidR="00000000" w:rsidDel="00000000" w:rsidP="00000000" w:rsidRDefault="00000000" w:rsidRPr="00000000" w14:paraId="0000003C">
      <w:pPr>
        <w:pStyle w:val="Heading3"/>
        <w:spacing w:after="100" w:before="200" w:lineRule="auto"/>
        <w:rPr/>
      </w:pPr>
      <w:r w:rsidDel="00000000" w:rsidR="00000000" w:rsidRPr="00000000">
        <w:rPr>
          <w:b w:val="1"/>
          <w:bCs w:val="1"/>
          <w:color w:val="1f3864"/>
          <w:sz w:val="21"/>
          <w:szCs w:val="21"/>
          <w:rtl w:val="0"/>
        </w:rPr>
        <w:t xml:space="preserve">4.1 Entregables del producto</w:t>
      </w:r>
      <w:r w:rsidDel="00000000" w:rsidR="00000000" w:rsidRPr="00000000">
        <w:rPr>
          <w:rtl w:val="0"/>
        </w:rPr>
      </w:r>
    </w:p>
    <w:tbl>
      <w:tblPr>
        <w:tblStyle w:val="Table4"/>
        <w:tblW w:w="900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03D">
            <w:pPr>
              <w:spacing w:after="40" w:line="255" w:lineRule="auto"/>
              <w:jc w:val="center"/>
              <w:rPr/>
            </w:pPr>
            <w:r w:rsidDel="00000000" w:rsidR="00000000" w:rsidRPr="00000000">
              <w:rPr>
                <w:b w:val="1"/>
                <w:bCs w:val="1"/>
                <w:color w:val="ffffff"/>
                <w:sz w:val="18"/>
                <w:szCs w:val="18"/>
                <w:rtl w:val="0"/>
              </w:rPr>
              <w:t xml:space="preserve">Incluido</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3E">
            <w:pPr>
              <w:spacing w:after="40" w:line="255" w:lineRule="auto"/>
              <w:jc w:val="center"/>
              <w:rPr/>
            </w:pPr>
            <w:r w:rsidDel="00000000" w:rsidR="00000000" w:rsidRPr="00000000">
              <w:rPr>
                <w:b w:val="1"/>
                <w:bCs w:val="1"/>
                <w:color w:val="ffffff"/>
                <w:sz w:val="18"/>
                <w:szCs w:val="18"/>
                <w:rtl w:val="0"/>
              </w:rPr>
              <w:t xml:space="preserve">Excluido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Seis pantallas del módulo: Pregunta, Resultado, Explicación detallada, Habilidad, Recorrección y Desbloqueo de cuota.</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Trece servicios REST agrupados en práctica, cuota, recorrección y configuración.</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Lógica de cuota diaria escalonada y economía de recompensas.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Flujo completo de recorrección, con envío y seguimiento de estado.</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Modelo de datos del módulo y caché local para práctica sin conexión.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Integración del manejo de sesión y renovación de credenciales.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Pruebas unitarias y de integración, contenedores y despliegue documentado.</w:t>
            </w:r>
          </w:p>
        </w:tc>
        <w:tc>
          <w:tcPr>
            <w:tcMar>
              <w:top w:w="60.0" w:type="dxa"/>
              <w:left w:w="90.0" w:type="dxa"/>
              <w:bottom w:w="60.0" w:type="dxa"/>
              <w:right w:w="90.0" w:type="dxa"/>
            </w:tcMar>
          </w:tcPr>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Registro, autenticación, incorporación inicial y pantalla de inicio.</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Medallas y canjes, regalos, beneficios, grupos, comunidad y tutores.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Muro de pago, suscripción, ajustes y notificaciones.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Consola de administración, generador de preguntas, sitio web del alumno y sitio de aterrizaje.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Pasarela de pago, inicio de sesión social y notificaciones push, que la aplicación usa pero el equipo no interviene.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Generación y curaduría del banco de preguntas, que es insumo de la empresa.</w:t>
            </w:r>
          </w:p>
        </w:tc>
      </w:tr>
    </w:tbl>
    <w:p w:rsidR="00000000" w:rsidDel="00000000" w:rsidP="00000000" w:rsidRDefault="00000000" w:rsidRPr="00000000" w14:paraId="0000004C">
      <w:pPr>
        <w:pStyle w:val="Heading3"/>
        <w:spacing w:after="100" w:before="200" w:lineRule="auto"/>
        <w:rPr/>
      </w:pPr>
      <w:r w:rsidDel="00000000" w:rsidR="00000000" w:rsidRPr="00000000">
        <w:rPr>
          <w:b w:val="1"/>
          <w:bCs w:val="1"/>
          <w:color w:val="1f3864"/>
          <w:sz w:val="21"/>
          <w:szCs w:val="21"/>
          <w:rtl w:val="0"/>
        </w:rPr>
        <w:t xml:space="preserve">4.2 Entregables de gestión académica</w:t>
      </w:r>
      <w:r w:rsidDel="00000000" w:rsidR="00000000" w:rsidRPr="00000000">
        <w:rPr>
          <w:rtl w:val="0"/>
        </w:rPr>
      </w:r>
    </w:p>
    <w:p w:rsidR="00000000" w:rsidDel="00000000" w:rsidP="00000000" w:rsidRDefault="00000000" w:rsidRPr="00000000" w14:paraId="0000004D">
      <w:pPr>
        <w:spacing w:after="120" w:line="276" w:lineRule="auto"/>
        <w:jc w:val="both"/>
        <w:rPr/>
      </w:pPr>
      <w:r w:rsidDel="00000000" w:rsidR="00000000" w:rsidRPr="00000000">
        <w:rPr>
          <w:b w:val="0"/>
          <w:bCs w:val="0"/>
          <w:i w:val="0"/>
          <w:iCs w:val="0"/>
          <w:sz w:val="20"/>
          <w:szCs w:val="20"/>
          <w:rtl w:val="0"/>
        </w:rPr>
        <w:t xml:space="preserve">Acta de Constitución, Product Vision Statement, Enunciado de Alcance Preliminar, EDT y su diccionario, lista de historias de usuario priorizada, documento de requerimientos, cronograma, definición de tecnologías, registro de interesados, repositorio configurado, diagrama de arquitectura, informe de avance, informe final, manual técnico y las presentaciones de cada fase. La empresa no exige documentación propia; todo lo anterior se produce para la evaluación de Duoc UC.</w:t>
      </w:r>
      <w:r w:rsidDel="00000000" w:rsidR="00000000" w:rsidRPr="00000000">
        <w:rPr>
          <w:rtl w:val="0"/>
        </w:rPr>
      </w:r>
    </w:p>
    <w:p w:rsidR="00000000" w:rsidDel="00000000" w:rsidP="00000000" w:rsidRDefault="00000000" w:rsidRPr="00000000" w14:paraId="0000004E">
      <w:pPr>
        <w:spacing w:after="100" w:line="276" w:lineRule="auto"/>
        <w:jc w:val="both"/>
        <w:rPr/>
      </w:pPr>
      <w:r w:rsidDel="00000000" w:rsidR="00000000" w:rsidRPr="00000000">
        <w:rPr>
          <w:rtl w:val="0"/>
        </w:rPr>
      </w:r>
    </w:p>
    <w:p w:rsidR="00000000" w:rsidDel="00000000" w:rsidP="00000000" w:rsidRDefault="00000000" w:rsidRPr="00000000" w14:paraId="0000004F">
      <w:pPr>
        <w:pStyle w:val="Heading2"/>
        <w:spacing w:after="130" w:before="280" w:lineRule="auto"/>
        <w:rPr/>
      </w:pPr>
      <w:r w:rsidDel="00000000" w:rsidR="00000000" w:rsidRPr="00000000">
        <w:rPr>
          <w:b w:val="1"/>
          <w:bCs w:val="1"/>
          <w:color w:val="1f3864"/>
          <w:sz w:val="23"/>
          <w:szCs w:val="23"/>
          <w:rtl w:val="0"/>
        </w:rPr>
        <w:t xml:space="preserve">5. Requisitos de alto nivel</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módulo consume servicios que comparten estructura de respuesta, esquema de autenticación y catálogo de errores con el resto de la plataforma.</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respuesta correcta no viaja al cliente antes de que el estudiante responda.</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cuota diaria opera de forma escalonada y sin límite para usuarios con plan de pago.</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Los errores de negocio se presentan como estados de interfaz comprensibles.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práctica sin conexión forma parte del diseño y no es una función adicional.</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tratamiento de datos personales aplica minimización y consentimiento explícito, considerando que parte de los usuarios son menores de edad.</w:t>
      </w:r>
    </w:p>
    <w:p w:rsidR="00000000" w:rsidDel="00000000" w:rsidP="00000000" w:rsidRDefault="00000000" w:rsidRPr="00000000" w14:paraId="00000056">
      <w:pPr>
        <w:spacing w:after="100"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57">
      <w:pPr>
        <w:spacing w:after="100" w:line="276" w:lineRule="auto"/>
        <w:jc w:val="both"/>
        <w:rPr/>
      </w:pPr>
      <w:r w:rsidDel="00000000" w:rsidR="00000000" w:rsidRPr="00000000">
        <w:rPr>
          <w:rtl w:val="0"/>
        </w:rPr>
      </w:r>
    </w:p>
    <w:p w:rsidR="00000000" w:rsidDel="00000000" w:rsidP="00000000" w:rsidRDefault="00000000" w:rsidRPr="00000000" w14:paraId="00000058">
      <w:pPr>
        <w:pStyle w:val="Heading2"/>
        <w:spacing w:after="130" w:before="280" w:lineRule="auto"/>
        <w:rPr/>
      </w:pPr>
      <w:r w:rsidDel="00000000" w:rsidR="00000000" w:rsidRPr="00000000">
        <w:rPr>
          <w:b w:val="1"/>
          <w:bCs w:val="1"/>
          <w:color w:val="1f3864"/>
          <w:sz w:val="23"/>
          <w:szCs w:val="23"/>
          <w:rtl w:val="0"/>
        </w:rPr>
        <w:t xml:space="preserve">6. Hitos principales</w:t>
      </w:r>
      <w:r w:rsidDel="00000000" w:rsidR="00000000" w:rsidRPr="00000000">
        <w:rPr>
          <w:rtl w:val="0"/>
        </w:rPr>
      </w:r>
    </w:p>
    <w:tbl>
      <w:tblPr>
        <w:tblStyle w:val="Table5"/>
        <w:tblW w:w="900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1500"/>
        <w:gridCol w:w="2200"/>
        <w:gridCol w:w="5300"/>
        <w:tblGridChange w:id="0">
          <w:tblGrid>
            <w:gridCol w:w="1500"/>
            <w:gridCol w:w="2200"/>
            <w:gridCol w:w="530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059">
            <w:pPr>
              <w:spacing w:after="40" w:line="255" w:lineRule="auto"/>
              <w:jc w:val="center"/>
              <w:rPr/>
            </w:pPr>
            <w:r w:rsidDel="00000000" w:rsidR="00000000" w:rsidRPr="00000000">
              <w:rPr>
                <w:b w:val="1"/>
                <w:bCs w:val="1"/>
                <w:color w:val="ffffff"/>
                <w:sz w:val="18"/>
                <w:szCs w:val="18"/>
                <w:rtl w:val="0"/>
              </w:rPr>
              <w:t xml:space="preserve">Semana</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5A">
            <w:pPr>
              <w:spacing w:after="40" w:line="255" w:lineRule="auto"/>
              <w:jc w:val="center"/>
              <w:rPr/>
            </w:pPr>
            <w:r w:rsidDel="00000000" w:rsidR="00000000" w:rsidRPr="00000000">
              <w:rPr>
                <w:b w:val="1"/>
                <w:bCs w:val="1"/>
                <w:color w:val="ffffff"/>
                <w:sz w:val="18"/>
                <w:szCs w:val="18"/>
                <w:rtl w:val="0"/>
              </w:rPr>
              <w:t xml:space="preserve">Fecha</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5B">
            <w:pPr>
              <w:spacing w:after="40" w:line="255" w:lineRule="auto"/>
              <w:jc w:val="center"/>
              <w:rPr/>
            </w:pPr>
            <w:r w:rsidDel="00000000" w:rsidR="00000000" w:rsidRPr="00000000">
              <w:rPr>
                <w:b w:val="1"/>
                <w:bCs w:val="1"/>
                <w:color w:val="ffffff"/>
                <w:sz w:val="18"/>
                <w:szCs w:val="18"/>
                <w:rtl w:val="0"/>
              </w:rPr>
              <w:t xml:space="preserve">Hito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5C">
            <w:pPr>
              <w:spacing w:after="40" w:line="255" w:lineRule="auto"/>
              <w:jc w:val="left"/>
              <w:rPr/>
            </w:pPr>
            <w:r w:rsidDel="00000000" w:rsidR="00000000" w:rsidRPr="00000000">
              <w:rPr>
                <w:b w:val="0"/>
                <w:bCs w:val="0"/>
                <w:sz w:val="18"/>
                <w:szCs w:val="18"/>
                <w:rtl w:val="0"/>
              </w:rPr>
              <w:t xml:space="preserve">Semana 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D">
            <w:pPr>
              <w:spacing w:after="40" w:line="255" w:lineRule="auto"/>
              <w:jc w:val="left"/>
              <w:rPr/>
            </w:pPr>
            <w:r w:rsidDel="00000000" w:rsidR="00000000" w:rsidRPr="00000000">
              <w:rPr>
                <w:b w:val="0"/>
                <w:bCs w:val="0"/>
                <w:sz w:val="18"/>
                <w:szCs w:val="18"/>
                <w:rtl w:val="0"/>
              </w:rPr>
              <w:t xml:space="preserve">31/08 al 05/09/2026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E">
            <w:pPr>
              <w:spacing w:after="40" w:line="255" w:lineRule="auto"/>
              <w:jc w:val="left"/>
              <w:rPr/>
            </w:pPr>
            <w:r w:rsidDel="00000000" w:rsidR="00000000" w:rsidRPr="00000000">
              <w:rPr>
                <w:b w:val="0"/>
                <w:bCs w:val="0"/>
                <w:sz w:val="18"/>
                <w:szCs w:val="18"/>
                <w:rtl w:val="0"/>
              </w:rPr>
              <w:t xml:space="preserve">Entrega de la documentación de definición del proyecto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5F">
            <w:pPr>
              <w:spacing w:after="40" w:line="255" w:lineRule="auto"/>
              <w:jc w:val="left"/>
              <w:rPr/>
            </w:pPr>
            <w:r w:rsidDel="00000000" w:rsidR="00000000" w:rsidRPr="00000000">
              <w:rPr>
                <w:b w:val="0"/>
                <w:bCs w:val="0"/>
                <w:sz w:val="18"/>
                <w:szCs w:val="18"/>
                <w:rtl w:val="0"/>
              </w:rPr>
              <w:t xml:space="preserve">Semana 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0">
            <w:pPr>
              <w:spacing w:after="40" w:line="255" w:lineRule="auto"/>
              <w:jc w:val="left"/>
              <w:rPr/>
            </w:pPr>
            <w:r w:rsidDel="00000000" w:rsidR="00000000" w:rsidRPr="00000000">
              <w:rPr>
                <w:b w:val="0"/>
                <w:bCs w:val="0"/>
                <w:sz w:val="18"/>
                <w:szCs w:val="18"/>
                <w:rtl w:val="0"/>
              </w:rPr>
              <w:t xml:space="preserve">07/09 al 12/09/2026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1">
            <w:pPr>
              <w:spacing w:after="40" w:line="255" w:lineRule="auto"/>
              <w:jc w:val="left"/>
              <w:rPr/>
            </w:pPr>
            <w:r w:rsidDel="00000000" w:rsidR="00000000" w:rsidRPr="00000000">
              <w:rPr>
                <w:b w:val="0"/>
                <w:bCs w:val="0"/>
                <w:sz w:val="18"/>
                <w:szCs w:val="18"/>
                <w:rtl w:val="0"/>
              </w:rPr>
              <w:t xml:space="preserve">Exposición de Fase 1 e inicio de la iteración 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2">
            <w:pPr>
              <w:spacing w:after="40" w:line="255" w:lineRule="auto"/>
              <w:jc w:val="left"/>
              <w:rPr/>
            </w:pPr>
            <w:r w:rsidDel="00000000" w:rsidR="00000000" w:rsidRPr="00000000">
              <w:rPr>
                <w:b w:val="0"/>
                <w:bCs w:val="0"/>
                <w:sz w:val="18"/>
                <w:szCs w:val="18"/>
                <w:rtl w:val="0"/>
              </w:rPr>
              <w:t xml:space="preserve">Semana 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3">
            <w:pPr>
              <w:spacing w:after="40" w:line="255" w:lineRule="auto"/>
              <w:jc w:val="left"/>
              <w:rPr/>
            </w:pPr>
            <w:r w:rsidDel="00000000" w:rsidR="00000000" w:rsidRPr="00000000">
              <w:rPr>
                <w:b w:val="0"/>
                <w:bCs w:val="0"/>
                <w:sz w:val="18"/>
                <w:szCs w:val="18"/>
                <w:rtl w:val="0"/>
              </w:rPr>
              <w:t xml:space="preserve">21/09 al 26/09/2026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4">
            <w:pPr>
              <w:spacing w:after="40" w:line="255" w:lineRule="auto"/>
              <w:jc w:val="left"/>
              <w:rPr/>
            </w:pPr>
            <w:r w:rsidDel="00000000" w:rsidR="00000000" w:rsidRPr="00000000">
              <w:rPr>
                <w:b w:val="0"/>
                <w:bCs w:val="0"/>
                <w:sz w:val="18"/>
                <w:szCs w:val="18"/>
                <w:rtl w:val="0"/>
              </w:rPr>
              <w:t xml:space="preserve">Primera entrega funcional: primera pantalla operando de extremo a extremo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5">
            <w:pPr>
              <w:spacing w:after="40" w:line="255" w:lineRule="auto"/>
              <w:jc w:val="left"/>
              <w:rPr/>
            </w:pPr>
            <w:r w:rsidDel="00000000" w:rsidR="00000000" w:rsidRPr="00000000">
              <w:rPr>
                <w:b w:val="0"/>
                <w:bCs w:val="0"/>
                <w:sz w:val="18"/>
                <w:szCs w:val="18"/>
                <w:rtl w:val="0"/>
              </w:rPr>
              <w:t xml:space="preserve">Semana 10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6">
            <w:pPr>
              <w:spacing w:after="40" w:line="255" w:lineRule="auto"/>
              <w:jc w:val="left"/>
              <w:rPr/>
            </w:pPr>
            <w:r w:rsidDel="00000000" w:rsidR="00000000" w:rsidRPr="00000000">
              <w:rPr>
                <w:b w:val="0"/>
                <w:bCs w:val="0"/>
                <w:sz w:val="18"/>
                <w:szCs w:val="18"/>
                <w:rtl w:val="0"/>
              </w:rPr>
              <w:t xml:space="preserve">12/10 al 17/10/2026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7">
            <w:pPr>
              <w:spacing w:after="40" w:line="255" w:lineRule="auto"/>
              <w:jc w:val="left"/>
              <w:rPr/>
            </w:pPr>
            <w:r w:rsidDel="00000000" w:rsidR="00000000" w:rsidRPr="00000000">
              <w:rPr>
                <w:b w:val="0"/>
                <w:bCs w:val="0"/>
                <w:sz w:val="18"/>
                <w:szCs w:val="18"/>
                <w:rtl w:val="0"/>
              </w:rPr>
              <w:t xml:space="preserve">Segunda entrega funcional e Informe de Avance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8">
            <w:pPr>
              <w:spacing w:after="40" w:line="255" w:lineRule="auto"/>
              <w:jc w:val="left"/>
              <w:rPr/>
            </w:pPr>
            <w:r w:rsidDel="00000000" w:rsidR="00000000" w:rsidRPr="00000000">
              <w:rPr>
                <w:b w:val="0"/>
                <w:bCs w:val="0"/>
                <w:sz w:val="18"/>
                <w:szCs w:val="18"/>
                <w:rtl w:val="0"/>
              </w:rPr>
              <w:t xml:space="preserve">Semana 14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9">
            <w:pPr>
              <w:spacing w:after="40" w:line="255" w:lineRule="auto"/>
              <w:jc w:val="left"/>
              <w:rPr/>
            </w:pPr>
            <w:r w:rsidDel="00000000" w:rsidR="00000000" w:rsidRPr="00000000">
              <w:rPr>
                <w:b w:val="0"/>
                <w:bCs w:val="0"/>
                <w:sz w:val="18"/>
                <w:szCs w:val="18"/>
                <w:rtl w:val="0"/>
              </w:rPr>
              <w:t xml:space="preserve">09/11 al 14/11/2026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A">
            <w:pPr>
              <w:spacing w:after="40" w:line="255" w:lineRule="auto"/>
              <w:jc w:val="left"/>
              <w:rPr/>
            </w:pPr>
            <w:r w:rsidDel="00000000" w:rsidR="00000000" w:rsidRPr="00000000">
              <w:rPr>
                <w:b w:val="0"/>
                <w:bCs w:val="0"/>
                <w:sz w:val="18"/>
                <w:szCs w:val="18"/>
                <w:rtl w:val="0"/>
              </w:rPr>
              <w:t xml:space="preserve">Tercera entrega funcional y cierre del desarrollo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B">
            <w:pPr>
              <w:spacing w:after="40" w:line="255" w:lineRule="auto"/>
              <w:jc w:val="left"/>
              <w:rPr/>
            </w:pPr>
            <w:r w:rsidDel="00000000" w:rsidR="00000000" w:rsidRPr="00000000">
              <w:rPr>
                <w:b w:val="0"/>
                <w:bCs w:val="0"/>
                <w:sz w:val="18"/>
                <w:szCs w:val="18"/>
                <w:rtl w:val="0"/>
              </w:rPr>
              <w:t xml:space="preserve">Semana 15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C">
            <w:pPr>
              <w:spacing w:after="40" w:line="255" w:lineRule="auto"/>
              <w:jc w:val="left"/>
              <w:rPr/>
            </w:pPr>
            <w:r w:rsidDel="00000000" w:rsidR="00000000" w:rsidRPr="00000000">
              <w:rPr>
                <w:b w:val="0"/>
                <w:bCs w:val="0"/>
                <w:sz w:val="18"/>
                <w:szCs w:val="18"/>
                <w:rtl w:val="0"/>
              </w:rPr>
              <w:t xml:space="preserve">16/11 al 21/11/2026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D">
            <w:pPr>
              <w:spacing w:after="40" w:line="255" w:lineRule="auto"/>
              <w:jc w:val="left"/>
              <w:rPr/>
            </w:pPr>
            <w:r w:rsidDel="00000000" w:rsidR="00000000" w:rsidRPr="00000000">
              <w:rPr>
                <w:b w:val="0"/>
                <w:bCs w:val="0"/>
                <w:sz w:val="18"/>
                <w:szCs w:val="18"/>
                <w:rtl w:val="0"/>
              </w:rPr>
              <w:t xml:space="preserve">Informe Final, documentación y manual técnico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E">
            <w:pPr>
              <w:spacing w:after="40" w:line="255" w:lineRule="auto"/>
              <w:jc w:val="left"/>
              <w:rPr/>
            </w:pPr>
            <w:r w:rsidDel="00000000" w:rsidR="00000000" w:rsidRPr="00000000">
              <w:rPr>
                <w:b w:val="0"/>
                <w:bCs w:val="0"/>
                <w:sz w:val="18"/>
                <w:szCs w:val="18"/>
                <w:rtl w:val="0"/>
              </w:rPr>
              <w:t xml:space="preserve">Semana 17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F">
            <w:pPr>
              <w:spacing w:after="40" w:line="255" w:lineRule="auto"/>
              <w:jc w:val="left"/>
              <w:rPr/>
            </w:pPr>
            <w:r w:rsidDel="00000000" w:rsidR="00000000" w:rsidRPr="00000000">
              <w:rPr>
                <w:b w:val="0"/>
                <w:bCs w:val="0"/>
                <w:sz w:val="18"/>
                <w:szCs w:val="18"/>
                <w:rtl w:val="0"/>
              </w:rPr>
              <w:t xml:space="preserve">30/11 al 05/12/2026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0">
            <w:pPr>
              <w:spacing w:after="40" w:line="255" w:lineRule="auto"/>
              <w:jc w:val="left"/>
              <w:rPr/>
            </w:pPr>
            <w:r w:rsidDel="00000000" w:rsidR="00000000" w:rsidRPr="00000000">
              <w:rPr>
                <w:b w:val="0"/>
                <w:bCs w:val="0"/>
                <w:sz w:val="18"/>
                <w:szCs w:val="18"/>
                <w:rtl w:val="0"/>
              </w:rPr>
              <w:t xml:space="preserve">Presentación ante la comisión evaluadora</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71">
            <w:pPr>
              <w:spacing w:after="40" w:line="255" w:lineRule="auto"/>
              <w:jc w:val="left"/>
              <w:rPr/>
            </w:pPr>
            <w:r w:rsidDel="00000000" w:rsidR="00000000" w:rsidRPr="00000000">
              <w:rPr>
                <w:b w:val="0"/>
                <w:bCs w:val="0"/>
                <w:sz w:val="18"/>
                <w:szCs w:val="18"/>
                <w:rtl w:val="0"/>
              </w:rPr>
              <w:t xml:space="preserve">Semana 18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2">
            <w:pPr>
              <w:spacing w:after="40" w:line="255" w:lineRule="auto"/>
              <w:jc w:val="left"/>
              <w:rPr/>
            </w:pPr>
            <w:r w:rsidDel="00000000" w:rsidR="00000000" w:rsidRPr="00000000">
              <w:rPr>
                <w:b w:val="0"/>
                <w:bCs w:val="0"/>
                <w:sz w:val="18"/>
                <w:szCs w:val="18"/>
                <w:rtl w:val="0"/>
              </w:rPr>
              <w:t xml:space="preserve">07/12 al 12/12/2026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3">
            <w:pPr>
              <w:spacing w:after="40" w:line="255" w:lineRule="auto"/>
              <w:jc w:val="left"/>
              <w:rPr/>
            </w:pPr>
            <w:r w:rsidDel="00000000" w:rsidR="00000000" w:rsidRPr="00000000">
              <w:rPr>
                <w:b w:val="0"/>
                <w:bCs w:val="0"/>
                <w:sz w:val="18"/>
                <w:szCs w:val="18"/>
                <w:rtl w:val="0"/>
              </w:rPr>
              <w:t xml:space="preserve">Presentación a empresas vinculadas</w:t>
            </w:r>
            <w:r w:rsidDel="00000000" w:rsidR="00000000" w:rsidRPr="00000000">
              <w:rPr>
                <w:rtl w:val="0"/>
              </w:rPr>
            </w:r>
          </w:p>
        </w:tc>
      </w:tr>
    </w:tbl>
    <w:p w:rsidR="00000000" w:rsidDel="00000000" w:rsidP="00000000" w:rsidRDefault="00000000" w:rsidRPr="00000000" w14:paraId="00000074">
      <w:pPr>
        <w:spacing w:after="100" w:line="276" w:lineRule="auto"/>
        <w:jc w:val="both"/>
        <w:rPr/>
      </w:pPr>
      <w:r w:rsidDel="00000000" w:rsidR="00000000" w:rsidRPr="00000000">
        <w:rPr>
          <w:rtl w:val="0"/>
        </w:rPr>
      </w:r>
    </w:p>
    <w:p w:rsidR="00000000" w:rsidDel="00000000" w:rsidP="00000000" w:rsidRDefault="00000000" w:rsidRPr="00000000" w14:paraId="00000075">
      <w:pPr>
        <w:pStyle w:val="Heading2"/>
        <w:spacing w:after="130" w:before="280" w:lineRule="auto"/>
        <w:rPr/>
      </w:pPr>
      <w:r w:rsidDel="00000000" w:rsidR="00000000" w:rsidRPr="00000000">
        <w:rPr>
          <w:b w:val="1"/>
          <w:bCs w:val="1"/>
          <w:color w:val="1f3864"/>
          <w:sz w:val="23"/>
          <w:szCs w:val="23"/>
          <w:rtl w:val="0"/>
        </w:rPr>
        <w:t xml:space="preserve">7. Presupuesto estimado</w:t>
      </w:r>
      <w:r w:rsidDel="00000000" w:rsidR="00000000" w:rsidRPr="00000000">
        <w:rPr>
          <w:rtl w:val="0"/>
        </w:rPr>
      </w:r>
    </w:p>
    <w:p w:rsidR="00000000" w:rsidDel="00000000" w:rsidP="00000000" w:rsidRDefault="00000000" w:rsidRPr="00000000" w14:paraId="00000076">
      <w:pPr>
        <w:spacing w:after="120" w:line="276" w:lineRule="auto"/>
        <w:jc w:val="both"/>
        <w:rPr/>
      </w:pPr>
      <w:r w:rsidDel="00000000" w:rsidR="00000000" w:rsidRPr="00000000">
        <w:rPr>
          <w:b w:val="0"/>
          <w:bCs w:val="0"/>
          <w:i w:val="0"/>
          <w:iCs w:val="0"/>
          <w:sz w:val="20"/>
          <w:szCs w:val="20"/>
          <w:rtl w:val="0"/>
        </w:rPr>
        <w:t xml:space="preserve">El proyecto no requiere inversión monetaria directa. Las herramientas operan en sus niveles gratuitos: el framework y el entorno de ejecución son de código abierto, el repositorio y el tablero son gratuitos para uso académico, la base de datos se usa con emulador local durante el desarrollo y dentro de la capa sin costo en la nube, y las integraciones de pago quedan fuera del alcance. El equipo dispone de equipos propios y dispositivos de prueba.</w:t>
      </w:r>
      <w:r w:rsidDel="00000000" w:rsidR="00000000" w:rsidRPr="00000000">
        <w:rPr>
          <w:rtl w:val="0"/>
        </w:rPr>
      </w:r>
    </w:p>
    <w:p w:rsidR="00000000" w:rsidDel="00000000" w:rsidP="00000000" w:rsidRDefault="00000000" w:rsidRPr="00000000" w14:paraId="00000077">
      <w:pPr>
        <w:spacing w:after="120" w:line="276" w:lineRule="auto"/>
        <w:jc w:val="both"/>
        <w:rPr/>
      </w:pPr>
      <w:r w:rsidDel="00000000" w:rsidR="00000000" w:rsidRPr="00000000">
        <w:rPr>
          <w:b w:val="0"/>
          <w:bCs w:val="0"/>
          <w:i w:val="0"/>
          <w:iCs w:val="0"/>
          <w:sz w:val="20"/>
          <w:szCs w:val="20"/>
          <w:rtl w:val="0"/>
        </w:rPr>
        <w:t xml:space="preserve">El costo real corresponde a horas de trabajo. Considerando la carga formal de la asignatura, de veinte créditos con diez de trabajo autónomo, para tres integrantes durante dieciocho semanas, el esfuerzo estimado asciende aproximadamente a 800 horas persona. La cifra se declara como valorización referencial y no como desembolso.</w:t>
      </w: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2"/>
        <w:spacing w:after="130" w:before="280" w:lineRule="auto"/>
        <w:rPr/>
      </w:pPr>
      <w:r w:rsidDel="00000000" w:rsidR="00000000" w:rsidRPr="00000000">
        <w:rPr>
          <w:b w:val="1"/>
          <w:bCs w:val="1"/>
          <w:color w:val="1f3864"/>
          <w:sz w:val="23"/>
          <w:szCs w:val="23"/>
          <w:rtl w:val="0"/>
        </w:rPr>
        <w:t xml:space="preserve">8. Supuestos</w:t>
      </w:r>
      <w:r w:rsidDel="00000000" w:rsidR="00000000" w:rsidRPr="00000000">
        <w:rPr>
          <w:rtl w:val="0"/>
        </w:rPr>
      </w:r>
    </w:p>
    <w:p w:rsidR="00000000" w:rsidDel="00000000" w:rsidP="00000000" w:rsidRDefault="00000000" w:rsidRPr="00000000" w14:paraId="00000079">
      <w:pPr>
        <w:spacing w:after="120" w:line="276" w:lineRule="auto"/>
        <w:jc w:val="both"/>
        <w:rPr/>
      </w:pPr>
      <w:r w:rsidDel="00000000" w:rsidR="00000000" w:rsidRPr="00000000">
        <w:rPr>
          <w:b w:val="0"/>
          <w:bCs w:val="0"/>
          <w:i w:val="0"/>
          <w:iCs w:val="0"/>
          <w:sz w:val="20"/>
          <w:szCs w:val="20"/>
          <w:rtl w:val="0"/>
        </w:rPr>
        <w:t xml:space="preserve">Los supuestos siguientes provienen de la bitácora del equipo. Cada uno indica su fuente y el impacto que tendría si resulta equivocado. La bitácora es la mitigación declarada de la práctica de cliente en sitio, que el equipo no puede cumplir porque las reuniones con la contraparte son semanales.</w:t>
      </w:r>
      <w:r w:rsidDel="00000000" w:rsidR="00000000" w:rsidRPr="00000000">
        <w:rPr>
          <w:rtl w:val="0"/>
        </w:rPr>
      </w:r>
    </w:p>
    <w:tbl>
      <w:tblPr>
        <w:tblStyle w:val="Table6"/>
        <w:tblW w:w="900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600"/>
        <w:gridCol w:w="3400"/>
        <w:gridCol w:w="2400"/>
        <w:gridCol w:w="2600"/>
        <w:tblGridChange w:id="0">
          <w:tblGrid>
            <w:gridCol w:w="600"/>
            <w:gridCol w:w="3400"/>
            <w:gridCol w:w="2400"/>
            <w:gridCol w:w="260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07A">
            <w:pPr>
              <w:spacing w:after="40" w:line="255" w:lineRule="auto"/>
              <w:jc w:val="center"/>
              <w:rPr/>
            </w:pPr>
            <w:r w:rsidDel="00000000" w:rsidR="00000000" w:rsidRPr="00000000">
              <w:rPr>
                <w:b w:val="1"/>
                <w:bCs w:val="1"/>
                <w:color w:val="ffffff"/>
                <w:sz w:val="18"/>
                <w:szCs w:val="18"/>
                <w:rtl w:val="0"/>
              </w:rPr>
              <w:t xml:space="preserve">N.º</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7B">
            <w:pPr>
              <w:spacing w:after="40" w:line="255" w:lineRule="auto"/>
              <w:jc w:val="center"/>
              <w:rPr/>
            </w:pPr>
            <w:r w:rsidDel="00000000" w:rsidR="00000000" w:rsidRPr="00000000">
              <w:rPr>
                <w:b w:val="1"/>
                <w:bCs w:val="1"/>
                <w:color w:val="ffffff"/>
                <w:sz w:val="18"/>
                <w:szCs w:val="18"/>
                <w:rtl w:val="0"/>
              </w:rPr>
              <w:t xml:space="preserve">Supuesto</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7C">
            <w:pPr>
              <w:spacing w:after="40" w:line="255" w:lineRule="auto"/>
              <w:jc w:val="center"/>
              <w:rPr/>
            </w:pPr>
            <w:r w:rsidDel="00000000" w:rsidR="00000000" w:rsidRPr="00000000">
              <w:rPr>
                <w:b w:val="1"/>
                <w:bCs w:val="1"/>
                <w:color w:val="ffffff"/>
                <w:sz w:val="18"/>
                <w:szCs w:val="18"/>
                <w:rtl w:val="0"/>
              </w:rPr>
              <w:t xml:space="preserve">Fuente</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7D">
            <w:pPr>
              <w:spacing w:after="40" w:line="255" w:lineRule="auto"/>
              <w:jc w:val="center"/>
              <w:rPr/>
            </w:pPr>
            <w:r w:rsidDel="00000000" w:rsidR="00000000" w:rsidRPr="00000000">
              <w:rPr>
                <w:b w:val="1"/>
                <w:bCs w:val="1"/>
                <w:color w:val="ffffff"/>
                <w:sz w:val="18"/>
                <w:szCs w:val="18"/>
                <w:rtl w:val="0"/>
              </w:rPr>
              <w:t xml:space="preserve">Impacto si es falso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7E">
            <w:pPr>
              <w:spacing w:after="40" w:line="255" w:lineRule="auto"/>
              <w:jc w:val="left"/>
              <w:rPr/>
            </w:pPr>
            <w:r w:rsidDel="00000000" w:rsidR="00000000" w:rsidRPr="00000000">
              <w:rPr>
                <w:b w:val="0"/>
                <w:bCs w:val="0"/>
                <w:sz w:val="18"/>
                <w:szCs w:val="18"/>
                <w:rtl w:val="0"/>
              </w:rPr>
              <w:t xml:space="preserve">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F">
            <w:pPr>
              <w:spacing w:after="40" w:line="255" w:lineRule="auto"/>
              <w:jc w:val="left"/>
              <w:rPr/>
            </w:pPr>
            <w:r w:rsidDel="00000000" w:rsidR="00000000" w:rsidRPr="00000000">
              <w:rPr>
                <w:b w:val="0"/>
                <w:bCs w:val="0"/>
                <w:sz w:val="18"/>
                <w:szCs w:val="18"/>
                <w:rtl w:val="0"/>
              </w:rPr>
              <w:t xml:space="preserve">El alcance son las seis pantallas del módulo de práctica y los trece servicios que las alimentan.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0">
            <w:pPr>
              <w:spacing w:after="40" w:line="255" w:lineRule="auto"/>
              <w:jc w:val="left"/>
              <w:rPr/>
            </w:pPr>
            <w:r w:rsidDel="00000000" w:rsidR="00000000" w:rsidRPr="00000000">
              <w:rPr>
                <w:b w:val="0"/>
                <w:bCs w:val="0"/>
                <w:sz w:val="18"/>
                <w:szCs w:val="18"/>
                <w:rtl w:val="0"/>
              </w:rPr>
              <w:t xml:space="preserve">Reunión de inicio del 03/09/2026 y estructura del repositorio.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1">
            <w:pPr>
              <w:spacing w:after="40" w:line="255" w:lineRule="auto"/>
              <w:jc w:val="left"/>
              <w:rPr/>
            </w:pPr>
            <w:r w:rsidDel="00000000" w:rsidR="00000000" w:rsidRPr="00000000">
              <w:rPr>
                <w:b w:val="0"/>
                <w:bCs w:val="0"/>
                <w:sz w:val="18"/>
                <w:szCs w:val="18"/>
                <w:rtl w:val="0"/>
              </w:rPr>
              <w:t xml:space="preserve">Cambiaría la EDT completa.</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2">
            <w:pPr>
              <w:spacing w:after="40" w:line="255" w:lineRule="auto"/>
              <w:jc w:val="left"/>
              <w:rPr/>
            </w:pPr>
            <w:r w:rsidDel="00000000" w:rsidR="00000000" w:rsidRPr="00000000">
              <w:rPr>
                <w:b w:val="0"/>
                <w:bCs w:val="0"/>
                <w:sz w:val="18"/>
                <w:szCs w:val="18"/>
                <w:rtl w:val="0"/>
              </w:rPr>
              <w:t xml:space="preserve">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3">
            <w:pPr>
              <w:spacing w:after="40" w:line="255" w:lineRule="auto"/>
              <w:jc w:val="left"/>
              <w:rPr/>
            </w:pPr>
            <w:r w:rsidDel="00000000" w:rsidR="00000000" w:rsidRPr="00000000">
              <w:rPr>
                <w:b w:val="0"/>
                <w:bCs w:val="0"/>
                <w:sz w:val="18"/>
                <w:szCs w:val="18"/>
                <w:rtl w:val="0"/>
              </w:rPr>
              <w:t xml:space="preserve">El equipo trabaja de punta a punta, con cliente móvil y backend.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4">
            <w:pPr>
              <w:spacing w:after="40" w:line="255" w:lineRule="auto"/>
              <w:jc w:val="left"/>
              <w:rPr/>
            </w:pPr>
            <w:r w:rsidDel="00000000" w:rsidR="00000000" w:rsidRPr="00000000">
              <w:rPr>
                <w:b w:val="0"/>
                <w:bCs w:val="0"/>
                <w:sz w:val="18"/>
                <w:szCs w:val="18"/>
                <w:rtl w:val="0"/>
              </w:rPr>
              <w:t xml:space="preserve">Decisión del equipo, confirmada con la empresa.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5">
            <w:pPr>
              <w:spacing w:after="40" w:line="255" w:lineRule="auto"/>
              <w:jc w:val="left"/>
              <w:rPr/>
            </w:pPr>
            <w:r w:rsidDel="00000000" w:rsidR="00000000" w:rsidRPr="00000000">
              <w:rPr>
                <w:b w:val="0"/>
                <w:bCs w:val="0"/>
                <w:sz w:val="18"/>
                <w:szCs w:val="18"/>
                <w:rtl w:val="0"/>
              </w:rPr>
              <w:t xml:space="preserve">Si la empresa solo esperaba el cliente, sobra el trabajo de servicios.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6">
            <w:pPr>
              <w:spacing w:after="40" w:line="255" w:lineRule="auto"/>
              <w:jc w:val="left"/>
              <w:rPr/>
            </w:pPr>
            <w:r w:rsidDel="00000000" w:rsidR="00000000" w:rsidRPr="00000000">
              <w:rPr>
                <w:b w:val="0"/>
                <w:bCs w:val="0"/>
                <w:sz w:val="18"/>
                <w:szCs w:val="18"/>
                <w:rtl w:val="0"/>
              </w:rPr>
              <w:t xml:space="preserve">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7">
            <w:pPr>
              <w:spacing w:after="40" w:line="255" w:lineRule="auto"/>
              <w:jc w:val="left"/>
              <w:rPr/>
            </w:pPr>
            <w:r w:rsidDel="00000000" w:rsidR="00000000" w:rsidRPr="00000000">
              <w:rPr>
                <w:b w:val="0"/>
                <w:bCs w:val="0"/>
                <w:sz w:val="18"/>
                <w:szCs w:val="18"/>
                <w:rtl w:val="0"/>
              </w:rPr>
              <w:t xml:space="preserve">El backend de referencia existe y responde.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8">
            <w:pPr>
              <w:spacing w:after="40" w:line="255" w:lineRule="auto"/>
              <w:jc w:val="left"/>
              <w:rPr/>
            </w:pPr>
            <w:r w:rsidDel="00000000" w:rsidR="00000000" w:rsidRPr="00000000">
              <w:rPr>
                <w:b w:val="0"/>
                <w:bCs w:val="0"/>
                <w:sz w:val="18"/>
                <w:szCs w:val="18"/>
                <w:rtl w:val="0"/>
              </w:rPr>
              <w:t xml:space="preserve">Documento de cambios del frontend entregado por la empresa.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9">
            <w:pPr>
              <w:spacing w:after="40" w:line="255" w:lineRule="auto"/>
              <w:jc w:val="left"/>
              <w:rPr/>
            </w:pPr>
            <w:r w:rsidDel="00000000" w:rsidR="00000000" w:rsidRPr="00000000">
              <w:rPr>
                <w:b w:val="0"/>
                <w:bCs w:val="0"/>
                <w:sz w:val="18"/>
                <w:szCs w:val="18"/>
                <w:rtl w:val="0"/>
              </w:rPr>
              <w:t xml:space="preserve">El archivo descriptivo de la aplicación dice lo contrario, pero es anterior y quedó desactualizado.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A">
            <w:pPr>
              <w:spacing w:after="40" w:line="255" w:lineRule="auto"/>
              <w:jc w:val="left"/>
              <w:rPr/>
            </w:pPr>
            <w:r w:rsidDel="00000000" w:rsidR="00000000" w:rsidRPr="00000000">
              <w:rPr>
                <w:b w:val="0"/>
                <w:bCs w:val="0"/>
                <w:sz w:val="18"/>
                <w:szCs w:val="18"/>
                <w:rtl w:val="0"/>
              </w:rPr>
              <w:t xml:space="preserve">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B">
            <w:pPr>
              <w:spacing w:after="40" w:line="255" w:lineRule="auto"/>
              <w:jc w:val="left"/>
              <w:rPr/>
            </w:pPr>
            <w:r w:rsidDel="00000000" w:rsidR="00000000" w:rsidRPr="00000000">
              <w:rPr>
                <w:b w:val="0"/>
                <w:bCs w:val="0"/>
                <w:sz w:val="18"/>
                <w:szCs w:val="18"/>
                <w:rtl w:val="0"/>
              </w:rPr>
              <w:t xml:space="preserve">El contrato de servicios vigente es la versión 1.0, secciones 1.2 y 1.3.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C">
            <w:pPr>
              <w:spacing w:after="40" w:line="255" w:lineRule="auto"/>
              <w:jc w:val="left"/>
              <w:rPr/>
            </w:pPr>
            <w:r w:rsidDel="00000000" w:rsidR="00000000" w:rsidRPr="00000000">
              <w:rPr>
                <w:b w:val="0"/>
                <w:bCs w:val="0"/>
                <w:sz w:val="18"/>
                <w:szCs w:val="18"/>
                <w:rtl w:val="0"/>
              </w:rPr>
              <w:t xml:space="preserve">Documentación técnica de la empresa.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D">
            <w:pPr>
              <w:spacing w:after="40" w:line="255" w:lineRule="auto"/>
              <w:jc w:val="left"/>
              <w:rPr/>
            </w:pPr>
            <w:r w:rsidDel="00000000" w:rsidR="00000000" w:rsidRPr="00000000">
              <w:rPr>
                <w:b w:val="0"/>
                <w:bCs w:val="0"/>
                <w:sz w:val="18"/>
                <w:szCs w:val="18"/>
                <w:rtl w:val="0"/>
              </w:rPr>
              <w:t xml:space="preserve">Si existe una versión posterior, cambian las cargas útiles.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E">
            <w:pPr>
              <w:spacing w:after="40" w:line="255" w:lineRule="auto"/>
              <w:jc w:val="left"/>
              <w:rPr/>
            </w:pPr>
            <w:r w:rsidDel="00000000" w:rsidR="00000000" w:rsidRPr="00000000">
              <w:rPr>
                <w:b w:val="0"/>
                <w:bCs w:val="0"/>
                <w:sz w:val="18"/>
                <w:szCs w:val="18"/>
                <w:rtl w:val="0"/>
              </w:rPr>
              <w:t xml:space="preserve">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F">
            <w:pPr>
              <w:spacing w:after="40" w:line="255" w:lineRule="auto"/>
              <w:jc w:val="left"/>
              <w:rPr/>
            </w:pPr>
            <w:r w:rsidDel="00000000" w:rsidR="00000000" w:rsidRPr="00000000">
              <w:rPr>
                <w:b w:val="0"/>
                <w:bCs w:val="0"/>
                <w:sz w:val="18"/>
                <w:szCs w:val="18"/>
                <w:rtl w:val="0"/>
              </w:rPr>
              <w:t xml:space="preserve">La empresa no exige entregables documentales.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0">
            <w:pPr>
              <w:spacing w:after="40" w:line="255" w:lineRule="auto"/>
              <w:jc w:val="left"/>
              <w:rPr/>
            </w:pPr>
            <w:r w:rsidDel="00000000" w:rsidR="00000000" w:rsidRPr="00000000">
              <w:rPr>
                <w:b w:val="0"/>
                <w:bCs w:val="0"/>
                <w:sz w:val="18"/>
                <w:szCs w:val="18"/>
                <w:rtl w:val="0"/>
              </w:rPr>
              <w:t xml:space="preserve">Confirmado en la reunión del 03/09/2026.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1">
            <w:pPr>
              <w:spacing w:after="40" w:line="255" w:lineRule="auto"/>
              <w:jc w:val="left"/>
              <w:rPr/>
            </w:pPr>
            <w:r w:rsidDel="00000000" w:rsidR="00000000" w:rsidRPr="00000000">
              <w:rPr>
                <w:b w:val="0"/>
                <w:bCs w:val="0"/>
                <w:sz w:val="18"/>
                <w:szCs w:val="18"/>
                <w:rtl w:val="0"/>
              </w:rPr>
              <w:t xml:space="preserve">Aumentaría la carga de documentación del semestre.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2">
            <w:pPr>
              <w:spacing w:after="40" w:line="255" w:lineRule="auto"/>
              <w:jc w:val="left"/>
              <w:rPr/>
            </w:pPr>
            <w:r w:rsidDel="00000000" w:rsidR="00000000" w:rsidRPr="00000000">
              <w:rPr>
                <w:b w:val="0"/>
                <w:bCs w:val="0"/>
                <w:sz w:val="18"/>
                <w:szCs w:val="18"/>
                <w:rtl w:val="0"/>
              </w:rPr>
              <w:t xml:space="preserve">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3">
            <w:pPr>
              <w:spacing w:after="40" w:line="255" w:lineRule="auto"/>
              <w:jc w:val="left"/>
              <w:rPr/>
            </w:pPr>
            <w:r w:rsidDel="00000000" w:rsidR="00000000" w:rsidRPr="00000000">
              <w:rPr>
                <w:b w:val="0"/>
                <w:bCs w:val="0"/>
                <w:sz w:val="18"/>
                <w:szCs w:val="18"/>
                <w:rtl w:val="0"/>
              </w:rPr>
              <w:t xml:space="preserve">La metodología es Extreme Programming.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4">
            <w:pPr>
              <w:spacing w:after="40" w:line="255" w:lineRule="auto"/>
              <w:jc w:val="left"/>
              <w:rPr/>
            </w:pPr>
            <w:r w:rsidDel="00000000" w:rsidR="00000000" w:rsidRPr="00000000">
              <w:rPr>
                <w:b w:val="0"/>
                <w:bCs w:val="0"/>
                <w:sz w:val="18"/>
                <w:szCs w:val="18"/>
                <w:rtl w:val="0"/>
              </w:rPr>
              <w:t xml:space="preserve">Decisión del equipo del 04/09/2026, acordada con la profesora guía.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5">
            <w:pPr>
              <w:spacing w:after="40" w:line="255" w:lineRule="auto"/>
              <w:jc w:val="left"/>
              <w:rPr/>
            </w:pPr>
            <w:r w:rsidDel="00000000" w:rsidR="00000000" w:rsidRPr="00000000">
              <w:rPr>
                <w:b w:val="0"/>
                <w:bCs w:val="0"/>
                <w:sz w:val="18"/>
                <w:szCs w:val="18"/>
                <w:rtl w:val="0"/>
              </w:rPr>
              <w:t xml:space="preserve">Reemplaza al enfoque híbrido anterior.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6">
            <w:pPr>
              <w:spacing w:after="40" w:line="255" w:lineRule="auto"/>
              <w:jc w:val="left"/>
              <w:rPr/>
            </w:pPr>
            <w:r w:rsidDel="00000000" w:rsidR="00000000" w:rsidRPr="00000000">
              <w:rPr>
                <w:b w:val="0"/>
                <w:bCs w:val="0"/>
                <w:sz w:val="18"/>
                <w:szCs w:val="18"/>
                <w:rtl w:val="0"/>
              </w:rPr>
              <w:t xml:space="preserve">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7">
            <w:pPr>
              <w:spacing w:after="40" w:line="255" w:lineRule="auto"/>
              <w:jc w:val="left"/>
              <w:rPr/>
            </w:pPr>
            <w:r w:rsidDel="00000000" w:rsidR="00000000" w:rsidRPr="00000000">
              <w:rPr>
                <w:b w:val="0"/>
                <w:bCs w:val="0"/>
                <w:sz w:val="18"/>
                <w:szCs w:val="18"/>
                <w:rtl w:val="0"/>
              </w:rPr>
              <w:t xml:space="preserve">El equipo trabaja sobre el código existente de la aplicación.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8">
            <w:pPr>
              <w:spacing w:after="40" w:line="255" w:lineRule="auto"/>
              <w:jc w:val="left"/>
              <w:rPr/>
            </w:pPr>
            <w:r w:rsidDel="00000000" w:rsidR="00000000" w:rsidRPr="00000000">
              <w:rPr>
                <w:b w:val="0"/>
                <w:bCs w:val="0"/>
                <w:sz w:val="18"/>
                <w:szCs w:val="18"/>
                <w:rtl w:val="0"/>
              </w:rPr>
              <w:t xml:space="preserve">Confirmado con la empresa.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9">
            <w:pPr>
              <w:spacing w:after="40" w:line="255" w:lineRule="auto"/>
              <w:jc w:val="left"/>
              <w:rPr/>
            </w:pPr>
            <w:r w:rsidDel="00000000" w:rsidR="00000000" w:rsidRPr="00000000">
              <w:rPr>
                <w:b w:val="0"/>
                <w:bCs w:val="0"/>
                <w:sz w:val="18"/>
                <w:szCs w:val="18"/>
                <w:rtl w:val="0"/>
              </w:rPr>
              <w:t xml:space="preserve">Si hubiera que partir desde cero, cambiaría la estimación de las primeras iteraciones.</w:t>
            </w:r>
            <w:r w:rsidDel="00000000" w:rsidR="00000000" w:rsidRPr="00000000">
              <w:rPr>
                <w:rtl w:val="0"/>
              </w:rPr>
            </w:r>
          </w:p>
        </w:tc>
      </w:tr>
    </w:tbl>
    <w:p w:rsidR="00000000" w:rsidDel="00000000" w:rsidP="00000000" w:rsidRDefault="00000000" w:rsidRPr="00000000" w14:paraId="0000009A">
      <w:pPr>
        <w:spacing w:after="100" w:line="276" w:lineRule="auto"/>
        <w:jc w:val="both"/>
        <w:rPr/>
      </w:pPr>
      <w:r w:rsidDel="00000000" w:rsidR="00000000" w:rsidRPr="00000000">
        <w:rPr>
          <w:rtl w:val="0"/>
        </w:rPr>
      </w:r>
    </w:p>
    <w:p w:rsidR="00000000" w:rsidDel="00000000" w:rsidP="00000000" w:rsidRDefault="00000000" w:rsidRPr="00000000" w14:paraId="0000009B">
      <w:pPr>
        <w:pStyle w:val="Heading2"/>
        <w:spacing w:after="130" w:before="280" w:lineRule="auto"/>
        <w:rPr/>
      </w:pPr>
      <w:r w:rsidDel="00000000" w:rsidR="00000000" w:rsidRPr="00000000">
        <w:rPr>
          <w:b w:val="1"/>
          <w:bCs w:val="1"/>
          <w:color w:val="1f3864"/>
          <w:sz w:val="23"/>
          <w:szCs w:val="23"/>
          <w:rtl w:val="0"/>
        </w:rPr>
        <w:t xml:space="preserve">9. Restricciones</w:t>
      </w:r>
      <w:r w:rsidDel="00000000" w:rsidR="00000000" w:rsidRPr="00000000">
        <w:rPr>
          <w:rtl w:val="0"/>
        </w:rPr>
      </w:r>
    </w:p>
    <w:tbl>
      <w:tblPr>
        <w:tblStyle w:val="Table7"/>
        <w:tblW w:w="900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2100"/>
        <w:gridCol w:w="6900"/>
        <w:tblGridChange w:id="0">
          <w:tblGrid>
            <w:gridCol w:w="2100"/>
            <w:gridCol w:w="690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09C">
            <w:pPr>
              <w:spacing w:after="40" w:line="255" w:lineRule="auto"/>
              <w:jc w:val="center"/>
              <w:rPr/>
            </w:pPr>
            <w:r w:rsidDel="00000000" w:rsidR="00000000" w:rsidRPr="00000000">
              <w:rPr>
                <w:b w:val="1"/>
                <w:bCs w:val="1"/>
                <w:color w:val="ffffff"/>
                <w:sz w:val="18"/>
                <w:szCs w:val="18"/>
                <w:rtl w:val="0"/>
              </w:rPr>
              <w:t xml:space="preserve">Tipo</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9D">
            <w:pPr>
              <w:spacing w:after="40" w:line="255" w:lineRule="auto"/>
              <w:jc w:val="center"/>
              <w:rPr/>
            </w:pPr>
            <w:r w:rsidDel="00000000" w:rsidR="00000000" w:rsidRPr="00000000">
              <w:rPr>
                <w:b w:val="1"/>
                <w:bCs w:val="1"/>
                <w:color w:val="ffffff"/>
                <w:sz w:val="18"/>
                <w:szCs w:val="18"/>
                <w:rtl w:val="0"/>
              </w:rPr>
              <w:t xml:space="preserve">Restricción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E">
            <w:pPr>
              <w:spacing w:after="40" w:line="255" w:lineRule="auto"/>
              <w:jc w:val="left"/>
              <w:rPr/>
            </w:pPr>
            <w:r w:rsidDel="00000000" w:rsidR="00000000" w:rsidRPr="00000000">
              <w:rPr>
                <w:b w:val="0"/>
                <w:bCs w:val="0"/>
                <w:sz w:val="18"/>
                <w:szCs w:val="18"/>
                <w:rtl w:val="0"/>
              </w:rPr>
              <w:t xml:space="preserve">Alcance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F">
            <w:pPr>
              <w:spacing w:after="40" w:line="255" w:lineRule="auto"/>
              <w:jc w:val="left"/>
              <w:rPr/>
            </w:pPr>
            <w:r w:rsidDel="00000000" w:rsidR="00000000" w:rsidRPr="00000000">
              <w:rPr>
                <w:b w:val="0"/>
                <w:bCs w:val="0"/>
                <w:sz w:val="18"/>
                <w:szCs w:val="18"/>
                <w:rtl w:val="0"/>
              </w:rPr>
              <w:t xml:space="preserve">El contrato de servicios, el modelo de datos y el wireframe están definidos por la empresa. El equipo los implementa, no los rediseña.</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A0">
            <w:pPr>
              <w:spacing w:after="40" w:line="255" w:lineRule="auto"/>
              <w:jc w:val="left"/>
              <w:rPr/>
            </w:pPr>
            <w:r w:rsidDel="00000000" w:rsidR="00000000" w:rsidRPr="00000000">
              <w:rPr>
                <w:b w:val="0"/>
                <w:bCs w:val="0"/>
                <w:sz w:val="18"/>
                <w:szCs w:val="18"/>
                <w:rtl w:val="0"/>
              </w:rPr>
              <w:t xml:space="preserve">Tiempo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1">
            <w:pPr>
              <w:spacing w:after="40" w:line="255" w:lineRule="auto"/>
              <w:jc w:val="left"/>
              <w:rPr/>
            </w:pPr>
            <w:r w:rsidDel="00000000" w:rsidR="00000000" w:rsidRPr="00000000">
              <w:rPr>
                <w:b w:val="0"/>
                <w:bCs w:val="0"/>
                <w:sz w:val="18"/>
                <w:szCs w:val="18"/>
                <w:rtl w:val="0"/>
              </w:rPr>
              <w:t xml:space="preserve">El desarrollo se ejecuta en diez iteraciones semanales entre las semanas 5 y 14. Las fechas de evaluación de la asignatura son fijas y no admiten desplazamiento.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A2">
            <w:pPr>
              <w:spacing w:after="40" w:line="255" w:lineRule="auto"/>
              <w:jc w:val="left"/>
              <w:rPr/>
            </w:pPr>
            <w:r w:rsidDel="00000000" w:rsidR="00000000" w:rsidRPr="00000000">
              <w:rPr>
                <w:b w:val="0"/>
                <w:bCs w:val="0"/>
                <w:sz w:val="18"/>
                <w:szCs w:val="18"/>
                <w:rtl w:val="0"/>
              </w:rPr>
              <w:t xml:space="preserve">Recursos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3">
            <w:pPr>
              <w:spacing w:after="40" w:line="255" w:lineRule="auto"/>
              <w:jc w:val="left"/>
              <w:rPr/>
            </w:pPr>
            <w:r w:rsidDel="00000000" w:rsidR="00000000" w:rsidRPr="00000000">
              <w:rPr>
                <w:b w:val="0"/>
                <w:bCs w:val="0"/>
                <w:sz w:val="18"/>
                <w:szCs w:val="18"/>
                <w:rtl w:val="0"/>
              </w:rPr>
              <w:t xml:space="preserve">El equipo tiene tres integrantes, límite máximo que establece el instructivo, y trabaja con equipos propios.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A4">
            <w:pPr>
              <w:spacing w:after="40" w:line="255" w:lineRule="auto"/>
              <w:jc w:val="left"/>
              <w:rPr/>
            </w:pPr>
            <w:r w:rsidDel="00000000" w:rsidR="00000000" w:rsidRPr="00000000">
              <w:rPr>
                <w:b w:val="0"/>
                <w:bCs w:val="0"/>
                <w:sz w:val="18"/>
                <w:szCs w:val="18"/>
                <w:rtl w:val="0"/>
              </w:rPr>
              <w:t xml:space="preserve">Técnica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5">
            <w:pPr>
              <w:spacing w:after="40" w:line="255" w:lineRule="auto"/>
              <w:jc w:val="left"/>
              <w:rPr/>
            </w:pPr>
            <w:r w:rsidDel="00000000" w:rsidR="00000000" w:rsidRPr="00000000">
              <w:rPr>
                <w:b w:val="0"/>
                <w:bCs w:val="0"/>
                <w:sz w:val="18"/>
                <w:szCs w:val="18"/>
                <w:rtl w:val="0"/>
              </w:rPr>
              <w:t xml:space="preserve">Ningún integrante tenía experiencia previa en Dart ni en Flutter al iniciar el semestre. El proyecto no compila sin ejecutar el generador de código de la capa de persistencia.</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A6">
            <w:pPr>
              <w:spacing w:after="40" w:line="255" w:lineRule="auto"/>
              <w:jc w:val="left"/>
              <w:rPr/>
            </w:pPr>
            <w:r w:rsidDel="00000000" w:rsidR="00000000" w:rsidRPr="00000000">
              <w:rPr>
                <w:b w:val="0"/>
                <w:bCs w:val="0"/>
                <w:sz w:val="18"/>
                <w:szCs w:val="18"/>
                <w:rtl w:val="0"/>
              </w:rPr>
              <w:t xml:space="preserve">Confidencialidad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7">
            <w:pPr>
              <w:spacing w:after="40" w:line="255" w:lineRule="auto"/>
              <w:jc w:val="left"/>
              <w:rPr/>
            </w:pPr>
            <w:r w:rsidDel="00000000" w:rsidR="00000000" w:rsidRPr="00000000">
              <w:rPr>
                <w:b w:val="0"/>
                <w:bCs w:val="0"/>
                <w:sz w:val="18"/>
                <w:szCs w:val="18"/>
                <w:rtl w:val="0"/>
              </w:rPr>
              <w:t xml:space="preserve">El equipo firmó un acuerdo con la empresa que restringe la divulgación de documentación técnica y obliga a mantener el repositorio libre de credenciales y de datos reales de usuarios.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A8">
            <w:pPr>
              <w:spacing w:after="40" w:line="255" w:lineRule="auto"/>
              <w:jc w:val="left"/>
              <w:rPr/>
            </w:pPr>
            <w:r w:rsidDel="00000000" w:rsidR="00000000" w:rsidRPr="00000000">
              <w:rPr>
                <w:b w:val="0"/>
                <w:bCs w:val="0"/>
                <w:sz w:val="18"/>
                <w:szCs w:val="18"/>
                <w:rtl w:val="0"/>
              </w:rPr>
              <w:t xml:space="preserve">Normativa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9">
            <w:pPr>
              <w:spacing w:after="40" w:line="255" w:lineRule="auto"/>
              <w:jc w:val="left"/>
              <w:rPr/>
            </w:pPr>
            <w:r w:rsidDel="00000000" w:rsidR="00000000" w:rsidRPr="00000000">
              <w:rPr>
                <w:b w:val="0"/>
                <w:bCs w:val="0"/>
                <w:sz w:val="18"/>
                <w:szCs w:val="18"/>
                <w:rtl w:val="0"/>
              </w:rPr>
              <w:t xml:space="preserve">El tratamiento de datos personales queda sujeto a la Ley 19.628 y a la Ley 21.719, que entra en plena vigencia el 1 de diciembre de 2026, dentro del período de ejecución del proyecto.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AA">
            <w:pPr>
              <w:spacing w:after="40" w:line="255" w:lineRule="auto"/>
              <w:jc w:val="left"/>
              <w:rPr/>
            </w:pPr>
            <w:r w:rsidDel="00000000" w:rsidR="00000000" w:rsidRPr="00000000">
              <w:rPr>
                <w:b w:val="0"/>
                <w:bCs w:val="0"/>
                <w:sz w:val="18"/>
                <w:szCs w:val="18"/>
                <w:rtl w:val="0"/>
              </w:rPr>
              <w:t xml:space="preserve">Comunicación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B">
            <w:pPr>
              <w:spacing w:after="40" w:line="255" w:lineRule="auto"/>
              <w:jc w:val="left"/>
              <w:rPr/>
            </w:pPr>
            <w:r w:rsidDel="00000000" w:rsidR="00000000" w:rsidRPr="00000000">
              <w:rPr>
                <w:b w:val="0"/>
                <w:bCs w:val="0"/>
                <w:sz w:val="18"/>
                <w:szCs w:val="18"/>
                <w:rtl w:val="0"/>
              </w:rPr>
              <w:t xml:space="preserve">La contraparte no participa del trabajo diario. Las definiciones pendientes se resuelven en las reuniones semanales o se avanzan sobre supuesto declarado.</w:t>
            </w:r>
            <w:r w:rsidDel="00000000" w:rsidR="00000000" w:rsidRPr="00000000">
              <w:rPr>
                <w:rtl w:val="0"/>
              </w:rPr>
            </w:r>
          </w:p>
        </w:tc>
      </w:tr>
    </w:tbl>
    <w:p w:rsidR="00000000" w:rsidDel="00000000" w:rsidP="00000000" w:rsidRDefault="00000000" w:rsidRPr="00000000" w14:paraId="000000AC">
      <w:pPr>
        <w:spacing w:after="100" w:line="276" w:lineRule="auto"/>
        <w:jc w:val="both"/>
        <w:rPr/>
      </w:pPr>
      <w:r w:rsidDel="00000000" w:rsidR="00000000" w:rsidRPr="00000000">
        <w:rPr>
          <w:rtl w:val="0"/>
        </w:rPr>
      </w:r>
    </w:p>
    <w:p w:rsidR="00000000" w:rsidDel="00000000" w:rsidP="00000000" w:rsidRDefault="00000000" w:rsidRPr="00000000" w14:paraId="000000AD">
      <w:pPr>
        <w:pStyle w:val="Heading2"/>
        <w:spacing w:after="130" w:before="280" w:lineRule="auto"/>
        <w:rPr/>
      </w:pPr>
      <w:r w:rsidDel="00000000" w:rsidR="00000000" w:rsidRPr="00000000">
        <w:rPr>
          <w:b w:val="1"/>
          <w:bCs w:val="1"/>
          <w:color w:val="1f3864"/>
          <w:sz w:val="23"/>
          <w:szCs w:val="23"/>
          <w:rtl w:val="0"/>
        </w:rPr>
        <w:t xml:space="preserve">10. Riesgos de alto nivel</w:t>
      </w:r>
      <w:r w:rsidDel="00000000" w:rsidR="00000000" w:rsidRPr="00000000">
        <w:rPr>
          <w:rtl w:val="0"/>
        </w:rPr>
      </w:r>
    </w:p>
    <w:tbl>
      <w:tblPr>
        <w:tblStyle w:val="Table8"/>
        <w:tblW w:w="900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2400"/>
        <w:gridCol w:w="3300"/>
        <w:gridCol w:w="3300"/>
        <w:tblGridChange w:id="0">
          <w:tblGrid>
            <w:gridCol w:w="2400"/>
            <w:gridCol w:w="3300"/>
            <w:gridCol w:w="330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0AE">
            <w:pPr>
              <w:spacing w:after="40" w:line="255" w:lineRule="auto"/>
              <w:jc w:val="center"/>
              <w:rPr/>
            </w:pPr>
            <w:r w:rsidDel="00000000" w:rsidR="00000000" w:rsidRPr="00000000">
              <w:rPr>
                <w:b w:val="1"/>
                <w:bCs w:val="1"/>
                <w:color w:val="ffffff"/>
                <w:sz w:val="18"/>
                <w:szCs w:val="18"/>
                <w:rtl w:val="0"/>
              </w:rPr>
              <w:t xml:space="preserve">Riesgo</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AF">
            <w:pPr>
              <w:spacing w:after="40" w:line="255" w:lineRule="auto"/>
              <w:jc w:val="center"/>
              <w:rPr/>
            </w:pPr>
            <w:r w:rsidDel="00000000" w:rsidR="00000000" w:rsidRPr="00000000">
              <w:rPr>
                <w:b w:val="1"/>
                <w:bCs w:val="1"/>
                <w:color w:val="ffffff"/>
                <w:sz w:val="18"/>
                <w:szCs w:val="18"/>
                <w:rtl w:val="0"/>
              </w:rPr>
              <w:t xml:space="preserve">Efecto</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B0">
            <w:pPr>
              <w:spacing w:after="40" w:line="255" w:lineRule="auto"/>
              <w:jc w:val="center"/>
              <w:rPr/>
            </w:pPr>
            <w:r w:rsidDel="00000000" w:rsidR="00000000" w:rsidRPr="00000000">
              <w:rPr>
                <w:b w:val="1"/>
                <w:bCs w:val="1"/>
                <w:color w:val="ffffff"/>
                <w:sz w:val="18"/>
                <w:szCs w:val="18"/>
                <w:rtl w:val="0"/>
              </w:rPr>
              <w:t xml:space="preserve">Respuesta</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B1">
            <w:pPr>
              <w:spacing w:after="40" w:line="255" w:lineRule="auto"/>
              <w:jc w:val="left"/>
              <w:rPr/>
            </w:pPr>
            <w:r w:rsidDel="00000000" w:rsidR="00000000" w:rsidRPr="00000000">
              <w:rPr>
                <w:b w:val="0"/>
                <w:bCs w:val="0"/>
                <w:sz w:val="18"/>
                <w:szCs w:val="18"/>
                <w:rtl w:val="0"/>
              </w:rPr>
              <w:t xml:space="preserve">Curva de aprendizaje del stack</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2">
            <w:pPr>
              <w:spacing w:after="40" w:line="255" w:lineRule="auto"/>
              <w:jc w:val="left"/>
              <w:rPr/>
            </w:pPr>
            <w:r w:rsidDel="00000000" w:rsidR="00000000" w:rsidRPr="00000000">
              <w:rPr>
                <w:b w:val="0"/>
                <w:bCs w:val="0"/>
                <w:sz w:val="18"/>
                <w:szCs w:val="18"/>
                <w:rtl w:val="0"/>
              </w:rPr>
              <w:t xml:space="preserve">Las primeras iteraciones se retrasan y el código sale de baja calidad por desconocimiento del framework.</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3">
            <w:pPr>
              <w:spacing w:after="40" w:line="255" w:lineRule="auto"/>
              <w:jc w:val="left"/>
              <w:rPr/>
            </w:pPr>
            <w:r w:rsidDel="00000000" w:rsidR="00000000" w:rsidRPr="00000000">
              <w:rPr>
                <w:b w:val="0"/>
                <w:bCs w:val="0"/>
                <w:sz w:val="18"/>
                <w:szCs w:val="18"/>
                <w:rtl w:val="0"/>
              </w:rPr>
              <w:t xml:space="preserve">Reservar la iteración 1 completa a habilitación del entorno y trabajar en pares durante las tres primeras iteraciones.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B4">
            <w:pPr>
              <w:spacing w:after="40" w:line="255" w:lineRule="auto"/>
              <w:jc w:val="left"/>
              <w:rPr/>
            </w:pPr>
            <w:r w:rsidDel="00000000" w:rsidR="00000000" w:rsidRPr="00000000">
              <w:rPr>
                <w:b w:val="0"/>
                <w:bCs w:val="0"/>
                <w:sz w:val="18"/>
                <w:szCs w:val="18"/>
                <w:rtl w:val="0"/>
              </w:rPr>
              <w:t xml:space="preserve">Disponibilidad limitada de la contraparte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5">
            <w:pPr>
              <w:spacing w:after="40" w:line="255" w:lineRule="auto"/>
              <w:jc w:val="left"/>
              <w:rPr/>
            </w:pPr>
            <w:r w:rsidDel="00000000" w:rsidR="00000000" w:rsidRPr="00000000">
              <w:rPr>
                <w:b w:val="0"/>
                <w:bCs w:val="0"/>
                <w:sz w:val="18"/>
                <w:szCs w:val="18"/>
                <w:rtl w:val="0"/>
              </w:rPr>
              <w:t xml:space="preserve">Definiciones funcionales sin resolver que bloquean una iteración.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6">
            <w:pPr>
              <w:spacing w:after="40" w:line="255" w:lineRule="auto"/>
              <w:jc w:val="left"/>
              <w:rPr/>
            </w:pPr>
            <w:r w:rsidDel="00000000" w:rsidR="00000000" w:rsidRPr="00000000">
              <w:rPr>
                <w:b w:val="0"/>
                <w:bCs w:val="0"/>
                <w:sz w:val="18"/>
                <w:szCs w:val="18"/>
                <w:rtl w:val="0"/>
              </w:rPr>
              <w:t xml:space="preserve">Registrar el supuesto en la bitácora y avanzar sobre él, en lugar de detener la iteración.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B7">
            <w:pPr>
              <w:spacing w:after="40" w:line="255" w:lineRule="auto"/>
              <w:jc w:val="left"/>
              <w:rPr/>
            </w:pPr>
            <w:r w:rsidDel="00000000" w:rsidR="00000000" w:rsidRPr="00000000">
              <w:rPr>
                <w:b w:val="0"/>
                <w:bCs w:val="0"/>
                <w:sz w:val="18"/>
                <w:szCs w:val="18"/>
                <w:rtl w:val="0"/>
              </w:rPr>
              <w:t xml:space="preserve">Dependencia entre cliente y servicios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8">
            <w:pPr>
              <w:spacing w:after="40" w:line="255" w:lineRule="auto"/>
              <w:jc w:val="left"/>
              <w:rPr/>
            </w:pPr>
            <w:r w:rsidDel="00000000" w:rsidR="00000000" w:rsidRPr="00000000">
              <w:rPr>
                <w:b w:val="0"/>
                <w:bCs w:val="0"/>
                <w:sz w:val="18"/>
                <w:szCs w:val="18"/>
                <w:rtl w:val="0"/>
              </w:rPr>
              <w:t xml:space="preserve">Una pantalla no puede completarse sin su servicio, y al revés.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9">
            <w:pPr>
              <w:spacing w:after="40" w:line="255" w:lineRule="auto"/>
              <w:jc w:val="left"/>
              <w:rPr/>
            </w:pPr>
            <w:r w:rsidDel="00000000" w:rsidR="00000000" w:rsidRPr="00000000">
              <w:rPr>
                <w:b w:val="0"/>
                <w:bCs w:val="0"/>
                <w:sz w:val="18"/>
                <w:szCs w:val="18"/>
                <w:rtl w:val="0"/>
              </w:rPr>
              <w:t xml:space="preserve">Fijar los contratos con pruebas en la iteración 2 y mantener integración diaria a la rama principal.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BA">
            <w:pPr>
              <w:spacing w:after="40" w:line="255" w:lineRule="auto"/>
              <w:jc w:val="left"/>
              <w:rPr/>
            </w:pPr>
            <w:r w:rsidDel="00000000" w:rsidR="00000000" w:rsidRPr="00000000">
              <w:rPr>
                <w:b w:val="0"/>
                <w:bCs w:val="0"/>
                <w:sz w:val="18"/>
                <w:szCs w:val="18"/>
                <w:rtl w:val="0"/>
              </w:rPr>
              <w:t xml:space="preserve">Concentración de carga entre las semanas 7 y 12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B">
            <w:pPr>
              <w:spacing w:after="40" w:line="255" w:lineRule="auto"/>
              <w:jc w:val="left"/>
              <w:rPr/>
            </w:pPr>
            <w:r w:rsidDel="00000000" w:rsidR="00000000" w:rsidRPr="00000000">
              <w:rPr>
                <w:b w:val="0"/>
                <w:bCs w:val="0"/>
                <w:sz w:val="18"/>
                <w:szCs w:val="18"/>
                <w:rtl w:val="0"/>
              </w:rPr>
              <w:t xml:space="preserve">Seis iteraciones consecutivas con dependencia cruzada, en paralelo con las demás asignaturas.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C">
            <w:pPr>
              <w:spacing w:after="40" w:line="255" w:lineRule="auto"/>
              <w:jc w:val="left"/>
              <w:rPr/>
            </w:pPr>
            <w:r w:rsidDel="00000000" w:rsidR="00000000" w:rsidRPr="00000000">
              <w:rPr>
                <w:b w:val="0"/>
                <w:bCs w:val="0"/>
                <w:sz w:val="18"/>
                <w:szCs w:val="18"/>
                <w:rtl w:val="0"/>
              </w:rPr>
              <w:t xml:space="preserve">Aplicar ritmo sostenible y cerrar el alcance de cada iteración en el juego de planificación, sin incorporaciones a mitad de camino.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BD">
            <w:pPr>
              <w:spacing w:after="40" w:line="255" w:lineRule="auto"/>
              <w:jc w:val="left"/>
              <w:rPr/>
            </w:pPr>
            <w:r w:rsidDel="00000000" w:rsidR="00000000" w:rsidRPr="00000000">
              <w:rPr>
                <w:b w:val="0"/>
                <w:bCs w:val="0"/>
                <w:sz w:val="18"/>
                <w:szCs w:val="18"/>
                <w:rtl w:val="0"/>
              </w:rPr>
              <w:t xml:space="preserve">Configuración de dependencias nativas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E">
            <w:pPr>
              <w:spacing w:after="40" w:line="255" w:lineRule="auto"/>
              <w:jc w:val="left"/>
              <w:rPr/>
            </w:pPr>
            <w:r w:rsidDel="00000000" w:rsidR="00000000" w:rsidRPr="00000000">
              <w:rPr>
                <w:b w:val="0"/>
                <w:bCs w:val="0"/>
                <w:sz w:val="18"/>
                <w:szCs w:val="18"/>
                <w:rtl w:val="0"/>
              </w:rPr>
              <w:t xml:space="preserve">La puesta en marcha falla en equipos con distinta configuración.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F">
            <w:pPr>
              <w:spacing w:after="40" w:line="255" w:lineRule="auto"/>
              <w:jc w:val="left"/>
              <w:rPr/>
            </w:pPr>
            <w:r w:rsidDel="00000000" w:rsidR="00000000" w:rsidRPr="00000000">
              <w:rPr>
                <w:b w:val="0"/>
                <w:bCs w:val="0"/>
                <w:sz w:val="18"/>
                <w:szCs w:val="18"/>
                <w:rtl w:val="0"/>
              </w:rPr>
              <w:t xml:space="preserve">Documentar el procedimiento en el repositorio desde la iteración 1 y verificarlo en los tres equipos antes de cerrarla.</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C0">
            <w:pPr>
              <w:spacing w:after="40" w:line="255" w:lineRule="auto"/>
              <w:jc w:val="left"/>
              <w:rPr/>
            </w:pPr>
            <w:r w:rsidDel="00000000" w:rsidR="00000000" w:rsidRPr="00000000">
              <w:rPr>
                <w:b w:val="0"/>
                <w:bCs w:val="0"/>
                <w:sz w:val="18"/>
                <w:szCs w:val="18"/>
                <w:rtl w:val="0"/>
              </w:rPr>
              <w:t xml:space="preserve">Cambio en la especificación de la empresa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1">
            <w:pPr>
              <w:spacing w:after="40" w:line="255" w:lineRule="auto"/>
              <w:jc w:val="left"/>
              <w:rPr/>
            </w:pPr>
            <w:r w:rsidDel="00000000" w:rsidR="00000000" w:rsidRPr="00000000">
              <w:rPr>
                <w:b w:val="0"/>
                <w:bCs w:val="0"/>
                <w:sz w:val="18"/>
                <w:szCs w:val="18"/>
                <w:rtl w:val="0"/>
              </w:rPr>
              <w:t xml:space="preserve">Las cargas útiles y el modelo de datos dejan de calzar con lo implementado.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2">
            <w:pPr>
              <w:spacing w:after="40" w:line="255" w:lineRule="auto"/>
              <w:jc w:val="left"/>
              <w:rPr/>
            </w:pPr>
            <w:r w:rsidDel="00000000" w:rsidR="00000000" w:rsidRPr="00000000">
              <w:rPr>
                <w:b w:val="0"/>
                <w:bCs w:val="0"/>
                <w:sz w:val="18"/>
                <w:szCs w:val="18"/>
                <w:rtl w:val="0"/>
              </w:rPr>
              <w:t xml:space="preserve">Mantener el contrato versionado como supuesto y validar las entregas funcionales con la contraparte.</w:t>
            </w:r>
            <w:r w:rsidDel="00000000" w:rsidR="00000000" w:rsidRPr="00000000">
              <w:rPr>
                <w:rtl w:val="0"/>
              </w:rPr>
            </w:r>
          </w:p>
        </w:tc>
      </w:tr>
    </w:tbl>
    <w:p w:rsidR="00000000" w:rsidDel="00000000" w:rsidP="00000000" w:rsidRDefault="00000000" w:rsidRPr="00000000" w14:paraId="000000C3">
      <w:pPr>
        <w:rPr/>
      </w:pPr>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2"/>
        <w:spacing w:after="130" w:before="280" w:lineRule="auto"/>
        <w:rPr/>
      </w:pPr>
      <w:r w:rsidDel="00000000" w:rsidR="00000000" w:rsidRPr="00000000">
        <w:rPr>
          <w:b w:val="1"/>
          <w:bCs w:val="1"/>
          <w:color w:val="1f3864"/>
          <w:sz w:val="23"/>
          <w:szCs w:val="23"/>
          <w:rtl w:val="0"/>
        </w:rPr>
        <w:t xml:space="preserve">11. Interesados</w:t>
      </w:r>
      <w:r w:rsidDel="00000000" w:rsidR="00000000" w:rsidRPr="00000000">
        <w:rPr>
          <w:rtl w:val="0"/>
        </w:rPr>
      </w:r>
    </w:p>
    <w:tbl>
      <w:tblPr>
        <w:tblStyle w:val="Table9"/>
        <w:tblW w:w="900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2200"/>
        <w:gridCol w:w="2200"/>
        <w:gridCol w:w="2200"/>
        <w:gridCol w:w="2400"/>
        <w:tblGridChange w:id="0">
          <w:tblGrid>
            <w:gridCol w:w="2200"/>
            <w:gridCol w:w="2200"/>
            <w:gridCol w:w="2200"/>
            <w:gridCol w:w="240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0C5">
            <w:pPr>
              <w:spacing w:after="40" w:line="255" w:lineRule="auto"/>
              <w:jc w:val="center"/>
              <w:rPr/>
            </w:pPr>
            <w:r w:rsidDel="00000000" w:rsidR="00000000" w:rsidRPr="00000000">
              <w:rPr>
                <w:b w:val="1"/>
                <w:bCs w:val="1"/>
                <w:color w:val="ffffff"/>
                <w:sz w:val="18"/>
                <w:szCs w:val="18"/>
                <w:rtl w:val="0"/>
              </w:rPr>
              <w:t xml:space="preserve">Interesado</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C6">
            <w:pPr>
              <w:spacing w:after="40" w:line="255" w:lineRule="auto"/>
              <w:jc w:val="center"/>
              <w:rPr/>
            </w:pPr>
            <w:r w:rsidDel="00000000" w:rsidR="00000000" w:rsidRPr="00000000">
              <w:rPr>
                <w:b w:val="1"/>
                <w:bCs w:val="1"/>
                <w:color w:val="ffffff"/>
                <w:sz w:val="18"/>
                <w:szCs w:val="18"/>
                <w:rtl w:val="0"/>
              </w:rPr>
              <w:t xml:space="preserve">Rol</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C7">
            <w:pPr>
              <w:spacing w:after="40" w:line="255" w:lineRule="auto"/>
              <w:jc w:val="center"/>
              <w:rPr/>
            </w:pPr>
            <w:r w:rsidDel="00000000" w:rsidR="00000000" w:rsidRPr="00000000">
              <w:rPr>
                <w:b w:val="1"/>
                <w:bCs w:val="1"/>
                <w:color w:val="ffffff"/>
                <w:sz w:val="18"/>
                <w:szCs w:val="18"/>
                <w:rtl w:val="0"/>
              </w:rPr>
              <w:t xml:space="preserve">Interés</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C8">
            <w:pPr>
              <w:spacing w:after="40" w:line="255" w:lineRule="auto"/>
              <w:jc w:val="center"/>
              <w:rPr/>
            </w:pPr>
            <w:r w:rsidDel="00000000" w:rsidR="00000000" w:rsidRPr="00000000">
              <w:rPr>
                <w:b w:val="1"/>
                <w:bCs w:val="1"/>
                <w:color w:val="ffffff"/>
                <w:sz w:val="18"/>
                <w:szCs w:val="18"/>
                <w:rtl w:val="0"/>
              </w:rPr>
              <w:t xml:space="preserve">Comunicación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C9">
            <w:pPr>
              <w:spacing w:after="40" w:line="255" w:lineRule="auto"/>
              <w:jc w:val="left"/>
              <w:rPr/>
            </w:pPr>
            <w:r w:rsidDel="00000000" w:rsidR="00000000" w:rsidRPr="00000000">
              <w:rPr>
                <w:b w:val="0"/>
                <w:bCs w:val="0"/>
                <w:sz w:val="18"/>
                <w:szCs w:val="18"/>
                <w:rtl w:val="0"/>
              </w:rPr>
              <w:t xml:space="preserve">Alloxentric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A">
            <w:pPr>
              <w:spacing w:after="40" w:line="255" w:lineRule="auto"/>
              <w:jc w:val="left"/>
              <w:rPr/>
            </w:pPr>
            <w:r w:rsidDel="00000000" w:rsidR="00000000" w:rsidRPr="00000000">
              <w:rPr>
                <w:b w:val="0"/>
                <w:bCs w:val="0"/>
                <w:sz w:val="18"/>
                <w:szCs w:val="18"/>
                <w:rtl w:val="0"/>
              </w:rPr>
              <w:t xml:space="preserve">Empresa contraparte y dueña del producto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B">
            <w:pPr>
              <w:spacing w:after="40" w:line="255" w:lineRule="auto"/>
              <w:jc w:val="left"/>
              <w:rPr/>
            </w:pPr>
            <w:r w:rsidDel="00000000" w:rsidR="00000000" w:rsidRPr="00000000">
              <w:rPr>
                <w:b w:val="0"/>
                <w:bCs w:val="0"/>
                <w:sz w:val="18"/>
                <w:szCs w:val="18"/>
                <w:rtl w:val="0"/>
              </w:rPr>
              <w:t xml:space="preserve">Que el módulo habilite el lanzamiento del producto en el siguiente ciclo de admisión.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C">
            <w:pPr>
              <w:spacing w:after="40" w:line="255" w:lineRule="auto"/>
              <w:jc w:val="left"/>
              <w:rPr/>
            </w:pPr>
            <w:r w:rsidDel="00000000" w:rsidR="00000000" w:rsidRPr="00000000">
              <w:rPr>
                <w:b w:val="0"/>
                <w:bCs w:val="0"/>
                <w:sz w:val="18"/>
                <w:szCs w:val="18"/>
                <w:rtl w:val="0"/>
              </w:rPr>
              <w:t xml:space="preserve">Reunión semanal los miércoles con Karina.</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CD">
            <w:pPr>
              <w:spacing w:after="40" w:line="255" w:lineRule="auto"/>
              <w:jc w:val="left"/>
              <w:rPr/>
            </w:pPr>
            <w:r w:rsidDel="00000000" w:rsidR="00000000" w:rsidRPr="00000000">
              <w:rPr>
                <w:b w:val="0"/>
                <w:bCs w:val="0"/>
                <w:sz w:val="18"/>
                <w:szCs w:val="18"/>
                <w:rtl w:val="0"/>
              </w:rPr>
              <w:t xml:space="preserve">Karina, Alloxentric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E">
            <w:pPr>
              <w:spacing w:after="40" w:line="255" w:lineRule="auto"/>
              <w:jc w:val="left"/>
              <w:rPr/>
            </w:pPr>
            <w:r w:rsidDel="00000000" w:rsidR="00000000" w:rsidRPr="00000000">
              <w:rPr>
                <w:b w:val="0"/>
                <w:bCs w:val="0"/>
                <w:sz w:val="18"/>
                <w:szCs w:val="18"/>
                <w:rtl w:val="0"/>
              </w:rPr>
              <w:t xml:space="preserve">Contraparte técnica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F">
            <w:pPr>
              <w:spacing w:after="40" w:line="255" w:lineRule="auto"/>
              <w:jc w:val="left"/>
              <w:rPr/>
            </w:pPr>
            <w:r w:rsidDel="00000000" w:rsidR="00000000" w:rsidRPr="00000000">
              <w:rPr>
                <w:b w:val="0"/>
                <w:bCs w:val="0"/>
                <w:sz w:val="18"/>
                <w:szCs w:val="18"/>
                <w:rtl w:val="0"/>
              </w:rPr>
              <w:t xml:space="preserve">Que la implementación respete el contrato y las reglas de negocio definidas.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0">
            <w:pPr>
              <w:spacing w:after="40" w:line="255" w:lineRule="auto"/>
              <w:jc w:val="left"/>
              <w:rPr/>
            </w:pPr>
            <w:r w:rsidDel="00000000" w:rsidR="00000000" w:rsidRPr="00000000">
              <w:rPr>
                <w:b w:val="0"/>
                <w:bCs w:val="0"/>
                <w:sz w:val="18"/>
                <w:szCs w:val="18"/>
                <w:rtl w:val="0"/>
              </w:rPr>
              <w:t xml:space="preserve">Reunión semanal y validación de las entregas funcionales.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D1">
            <w:pPr>
              <w:spacing w:after="40" w:line="255" w:lineRule="auto"/>
              <w:jc w:val="left"/>
              <w:rPr/>
            </w:pPr>
            <w:r w:rsidDel="00000000" w:rsidR="00000000" w:rsidRPr="00000000">
              <w:rPr>
                <w:b w:val="0"/>
                <w:bCs w:val="0"/>
                <w:sz w:val="18"/>
                <w:szCs w:val="18"/>
                <w:rtl w:val="0"/>
              </w:rPr>
              <w:t xml:space="preserve">Eliana Mallen González</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2">
            <w:pPr>
              <w:spacing w:after="40" w:line="255" w:lineRule="auto"/>
              <w:jc w:val="left"/>
              <w:rPr/>
            </w:pPr>
            <w:r w:rsidDel="00000000" w:rsidR="00000000" w:rsidRPr="00000000">
              <w:rPr>
                <w:b w:val="0"/>
                <w:bCs w:val="0"/>
                <w:sz w:val="18"/>
                <w:szCs w:val="18"/>
                <w:rtl w:val="0"/>
              </w:rPr>
              <w:t xml:space="preserve">Profesora guía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3">
            <w:pPr>
              <w:spacing w:after="40" w:line="255" w:lineRule="auto"/>
              <w:jc w:val="left"/>
              <w:rPr/>
            </w:pPr>
            <w:r w:rsidDel="00000000" w:rsidR="00000000" w:rsidRPr="00000000">
              <w:rPr>
                <w:b w:val="0"/>
                <w:bCs w:val="0"/>
                <w:sz w:val="18"/>
                <w:szCs w:val="18"/>
                <w:rtl w:val="0"/>
              </w:rPr>
              <w:t xml:space="preserve">Que el proyecto cumpla los estándares de la asignatura y evidencie las competencias del perfil.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4">
            <w:pPr>
              <w:spacing w:after="40" w:line="255" w:lineRule="auto"/>
              <w:jc w:val="left"/>
              <w:rPr/>
            </w:pPr>
            <w:r w:rsidDel="00000000" w:rsidR="00000000" w:rsidRPr="00000000">
              <w:rPr>
                <w:b w:val="0"/>
                <w:bCs w:val="0"/>
                <w:sz w:val="18"/>
                <w:szCs w:val="18"/>
                <w:rtl w:val="0"/>
              </w:rPr>
              <w:t xml:space="preserve">Reunión semanal los jueves y entregas por plataforma.</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D5">
            <w:pPr>
              <w:spacing w:after="40" w:line="255" w:lineRule="auto"/>
              <w:jc w:val="left"/>
              <w:rPr/>
            </w:pPr>
            <w:r w:rsidDel="00000000" w:rsidR="00000000" w:rsidRPr="00000000">
              <w:rPr>
                <w:b w:val="0"/>
                <w:bCs w:val="0"/>
                <w:sz w:val="18"/>
                <w:szCs w:val="18"/>
                <w:rtl w:val="0"/>
              </w:rPr>
              <w:t xml:space="preserve">Comisión evaluadora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6">
            <w:pPr>
              <w:spacing w:after="40" w:line="255" w:lineRule="auto"/>
              <w:jc w:val="left"/>
              <w:rPr/>
            </w:pPr>
            <w:r w:rsidDel="00000000" w:rsidR="00000000" w:rsidRPr="00000000">
              <w:rPr>
                <w:b w:val="0"/>
                <w:bCs w:val="0"/>
                <w:sz w:val="18"/>
                <w:szCs w:val="18"/>
                <w:rtl w:val="0"/>
              </w:rPr>
              <w:t xml:space="preserve">Evaluación de Fase 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7">
            <w:pPr>
              <w:spacing w:after="40" w:line="255" w:lineRule="auto"/>
              <w:jc w:val="left"/>
              <w:rPr/>
            </w:pPr>
            <w:r w:rsidDel="00000000" w:rsidR="00000000" w:rsidRPr="00000000">
              <w:rPr>
                <w:b w:val="0"/>
                <w:bCs w:val="0"/>
                <w:sz w:val="18"/>
                <w:szCs w:val="18"/>
                <w:rtl w:val="0"/>
              </w:rPr>
              <w:t xml:space="preserve">Que el proyecto demuestre el logro del perfil de egreso.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8">
            <w:pPr>
              <w:spacing w:after="40" w:line="255" w:lineRule="auto"/>
              <w:jc w:val="left"/>
              <w:rPr/>
            </w:pPr>
            <w:r w:rsidDel="00000000" w:rsidR="00000000" w:rsidRPr="00000000">
              <w:rPr>
                <w:b w:val="0"/>
                <w:bCs w:val="0"/>
                <w:sz w:val="18"/>
                <w:szCs w:val="18"/>
                <w:rtl w:val="0"/>
              </w:rPr>
              <w:t xml:space="preserve">Presentación en la semana 17.</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D9">
            <w:pPr>
              <w:spacing w:after="40" w:line="255" w:lineRule="auto"/>
              <w:jc w:val="left"/>
              <w:rPr/>
            </w:pPr>
            <w:r w:rsidDel="00000000" w:rsidR="00000000" w:rsidRPr="00000000">
              <w:rPr>
                <w:b w:val="0"/>
                <w:bCs w:val="0"/>
                <w:sz w:val="18"/>
                <w:szCs w:val="18"/>
                <w:rtl w:val="0"/>
              </w:rPr>
              <w:t xml:space="preserve">CITT Duoc UC San Bernardo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A">
            <w:pPr>
              <w:spacing w:after="40" w:line="255" w:lineRule="auto"/>
              <w:jc w:val="left"/>
              <w:rPr/>
            </w:pPr>
            <w:r w:rsidDel="00000000" w:rsidR="00000000" w:rsidRPr="00000000">
              <w:rPr>
                <w:b w:val="0"/>
                <w:bCs w:val="0"/>
                <w:sz w:val="18"/>
                <w:szCs w:val="18"/>
                <w:rtl w:val="0"/>
              </w:rPr>
              <w:t xml:space="preserve">Centro de práctica y patrocinio académico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B">
            <w:pPr>
              <w:spacing w:after="40" w:line="255" w:lineRule="auto"/>
              <w:jc w:val="left"/>
              <w:rPr/>
            </w:pPr>
            <w:r w:rsidDel="00000000" w:rsidR="00000000" w:rsidRPr="00000000">
              <w:rPr>
                <w:b w:val="0"/>
                <w:bCs w:val="0"/>
                <w:sz w:val="18"/>
                <w:szCs w:val="18"/>
                <w:rtl w:val="0"/>
              </w:rPr>
              <w:t xml:space="preserve">Que el desarrollo cumpla las condiciones de la validación de práctica profesional.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C">
            <w:pPr>
              <w:spacing w:after="40" w:line="255" w:lineRule="auto"/>
              <w:jc w:val="left"/>
              <w:rPr/>
            </w:pPr>
            <w:r w:rsidDel="00000000" w:rsidR="00000000" w:rsidRPr="00000000">
              <w:rPr>
                <w:b w:val="0"/>
                <w:bCs w:val="0"/>
                <w:sz w:val="18"/>
                <w:szCs w:val="18"/>
                <w:rtl w:val="0"/>
              </w:rPr>
              <w:t xml:space="preserve">A través del coordinador del centro de prácticas.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DD">
            <w:pPr>
              <w:spacing w:after="40" w:line="255" w:lineRule="auto"/>
              <w:jc w:val="left"/>
              <w:rPr/>
            </w:pPr>
            <w:r w:rsidDel="00000000" w:rsidR="00000000" w:rsidRPr="00000000">
              <w:rPr>
                <w:b w:val="0"/>
                <w:bCs w:val="0"/>
                <w:sz w:val="18"/>
                <w:szCs w:val="18"/>
                <w:rtl w:val="0"/>
              </w:rPr>
              <w:t xml:space="preserve">Estudiantes PAES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E">
            <w:pPr>
              <w:spacing w:after="40" w:line="255" w:lineRule="auto"/>
              <w:jc w:val="left"/>
              <w:rPr/>
            </w:pPr>
            <w:r w:rsidDel="00000000" w:rsidR="00000000" w:rsidRPr="00000000">
              <w:rPr>
                <w:b w:val="0"/>
                <w:bCs w:val="0"/>
                <w:sz w:val="18"/>
                <w:szCs w:val="18"/>
                <w:rtl w:val="0"/>
              </w:rPr>
              <w:t xml:space="preserve">Usuarios finales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F">
            <w:pPr>
              <w:spacing w:after="40" w:line="255" w:lineRule="auto"/>
              <w:jc w:val="left"/>
              <w:rPr/>
            </w:pPr>
            <w:r w:rsidDel="00000000" w:rsidR="00000000" w:rsidRPr="00000000">
              <w:rPr>
                <w:b w:val="0"/>
                <w:bCs w:val="0"/>
                <w:sz w:val="18"/>
                <w:szCs w:val="18"/>
                <w:rtl w:val="0"/>
              </w:rPr>
              <w:t xml:space="preserve">Practicar con retroalimentación inmediata y sin costo de entrada.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0">
            <w:pPr>
              <w:spacing w:after="40" w:line="255" w:lineRule="auto"/>
              <w:jc w:val="left"/>
              <w:rPr/>
            </w:pPr>
            <w:r w:rsidDel="00000000" w:rsidR="00000000" w:rsidRPr="00000000">
              <w:rPr>
                <w:b w:val="0"/>
                <w:bCs w:val="0"/>
                <w:sz w:val="18"/>
                <w:szCs w:val="18"/>
                <w:rtl w:val="0"/>
              </w:rPr>
              <w:t xml:space="preserve">Indirecta, mediante la empresa.</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E1">
            <w:pPr>
              <w:spacing w:after="40" w:line="255" w:lineRule="auto"/>
              <w:jc w:val="left"/>
              <w:rPr/>
            </w:pPr>
            <w:r w:rsidDel="00000000" w:rsidR="00000000" w:rsidRPr="00000000">
              <w:rPr>
                <w:b w:val="0"/>
                <w:bCs w:val="0"/>
                <w:sz w:val="18"/>
                <w:szCs w:val="18"/>
                <w:rtl w:val="0"/>
              </w:rPr>
              <w:t xml:space="preserve">Equipo de contenido de Alloxentric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2">
            <w:pPr>
              <w:spacing w:after="40" w:line="255" w:lineRule="auto"/>
              <w:jc w:val="left"/>
              <w:rPr/>
            </w:pPr>
            <w:r w:rsidDel="00000000" w:rsidR="00000000" w:rsidRPr="00000000">
              <w:rPr>
                <w:b w:val="0"/>
                <w:bCs w:val="0"/>
                <w:sz w:val="18"/>
                <w:szCs w:val="18"/>
                <w:rtl w:val="0"/>
              </w:rPr>
              <w:t xml:space="preserve">Beneficiario indirecto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3">
            <w:pPr>
              <w:spacing w:after="40" w:line="255" w:lineRule="auto"/>
              <w:jc w:val="left"/>
              <w:rPr/>
            </w:pPr>
            <w:r w:rsidDel="00000000" w:rsidR="00000000" w:rsidRPr="00000000">
              <w:rPr>
                <w:b w:val="0"/>
                <w:bCs w:val="0"/>
                <w:sz w:val="18"/>
                <w:szCs w:val="18"/>
                <w:rtl w:val="0"/>
              </w:rPr>
              <w:t xml:space="preserve">Recibir reportes que permitan corregir el banco de preguntas.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4">
            <w:pPr>
              <w:spacing w:after="40" w:line="255" w:lineRule="auto"/>
              <w:jc w:val="left"/>
              <w:rPr/>
            </w:pPr>
            <w:r w:rsidDel="00000000" w:rsidR="00000000" w:rsidRPr="00000000">
              <w:rPr>
                <w:b w:val="0"/>
                <w:bCs w:val="0"/>
                <w:sz w:val="18"/>
                <w:szCs w:val="18"/>
                <w:rtl w:val="0"/>
              </w:rPr>
              <w:t xml:space="preserve">Indirecta, mediante el flujo de recorrección.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E5">
            <w:pPr>
              <w:spacing w:after="40" w:line="255" w:lineRule="auto"/>
              <w:jc w:val="left"/>
              <w:rPr/>
            </w:pPr>
            <w:r w:rsidDel="00000000" w:rsidR="00000000" w:rsidRPr="00000000">
              <w:rPr>
                <w:b w:val="0"/>
                <w:bCs w:val="0"/>
                <w:sz w:val="18"/>
                <w:szCs w:val="18"/>
                <w:rtl w:val="0"/>
              </w:rPr>
              <w:t xml:space="preserve">Equipo del Grupo 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6">
            <w:pPr>
              <w:spacing w:after="40" w:line="255" w:lineRule="auto"/>
              <w:jc w:val="left"/>
              <w:rPr/>
            </w:pPr>
            <w:r w:rsidDel="00000000" w:rsidR="00000000" w:rsidRPr="00000000">
              <w:rPr>
                <w:b w:val="0"/>
                <w:bCs w:val="0"/>
                <w:sz w:val="18"/>
                <w:szCs w:val="18"/>
                <w:rtl w:val="0"/>
              </w:rPr>
              <w:t xml:space="preserve">Ejecutor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7">
            <w:pPr>
              <w:spacing w:after="40" w:line="255" w:lineRule="auto"/>
              <w:jc w:val="left"/>
              <w:rPr/>
            </w:pPr>
            <w:r w:rsidDel="00000000" w:rsidR="00000000" w:rsidRPr="00000000">
              <w:rPr>
                <w:b w:val="0"/>
                <w:bCs w:val="0"/>
                <w:sz w:val="18"/>
                <w:szCs w:val="18"/>
                <w:rtl w:val="0"/>
              </w:rPr>
              <w:t xml:space="preserve">Entregar el módulo y evidenciar las competencias del perfil.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8">
            <w:pPr>
              <w:spacing w:after="40" w:line="255" w:lineRule="auto"/>
              <w:jc w:val="left"/>
              <w:rPr/>
            </w:pPr>
            <w:r w:rsidDel="00000000" w:rsidR="00000000" w:rsidRPr="00000000">
              <w:rPr>
                <w:b w:val="0"/>
                <w:bCs w:val="0"/>
                <w:sz w:val="18"/>
                <w:szCs w:val="18"/>
                <w:rtl w:val="0"/>
              </w:rPr>
              <w:t xml:space="preserve">Reunión de pie diaria y tablero del equipo.</w:t>
            </w:r>
            <w:r w:rsidDel="00000000" w:rsidR="00000000" w:rsidRPr="00000000">
              <w:rPr>
                <w:rtl w:val="0"/>
              </w:rPr>
            </w:r>
          </w:p>
        </w:tc>
      </w:tr>
    </w:tbl>
    <w:p w:rsidR="00000000" w:rsidDel="00000000" w:rsidP="00000000" w:rsidRDefault="00000000" w:rsidRPr="00000000" w14:paraId="000000E9">
      <w:pPr>
        <w:spacing w:after="100"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EA">
      <w:pPr>
        <w:spacing w:after="100" w:line="276" w:lineRule="auto"/>
        <w:jc w:val="both"/>
        <w:rPr/>
      </w:pPr>
      <w:r w:rsidDel="00000000" w:rsidR="00000000" w:rsidRPr="00000000">
        <w:rPr>
          <w:rtl w:val="0"/>
        </w:rPr>
      </w:r>
    </w:p>
    <w:p w:rsidR="00000000" w:rsidDel="00000000" w:rsidP="00000000" w:rsidRDefault="00000000" w:rsidRPr="00000000" w14:paraId="000000EB">
      <w:pPr>
        <w:pStyle w:val="Heading2"/>
        <w:spacing w:after="130" w:before="280" w:lineRule="auto"/>
        <w:rPr/>
      </w:pPr>
      <w:r w:rsidDel="00000000" w:rsidR="00000000" w:rsidRPr="00000000">
        <w:rPr>
          <w:b w:val="1"/>
          <w:bCs w:val="1"/>
          <w:color w:val="1f3864"/>
          <w:sz w:val="23"/>
          <w:szCs w:val="23"/>
          <w:rtl w:val="0"/>
        </w:rPr>
        <w:t xml:space="preserve">12. Roles y nivel de autoridad</w:t>
      </w:r>
      <w:r w:rsidDel="00000000" w:rsidR="00000000" w:rsidRPr="00000000">
        <w:rPr>
          <w:rtl w:val="0"/>
        </w:rPr>
      </w:r>
    </w:p>
    <w:tbl>
      <w:tblPr>
        <w:tblStyle w:val="Table10"/>
        <w:tblW w:w="900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2300"/>
        <w:gridCol w:w="2100"/>
        <w:gridCol w:w="4600"/>
        <w:tblGridChange w:id="0">
          <w:tblGrid>
            <w:gridCol w:w="2300"/>
            <w:gridCol w:w="2100"/>
            <w:gridCol w:w="460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0EC">
            <w:pPr>
              <w:spacing w:after="40" w:line="255" w:lineRule="auto"/>
              <w:jc w:val="center"/>
              <w:rPr/>
            </w:pPr>
            <w:r w:rsidDel="00000000" w:rsidR="00000000" w:rsidRPr="00000000">
              <w:rPr>
                <w:b w:val="1"/>
                <w:bCs w:val="1"/>
                <w:color w:val="ffffff"/>
                <w:sz w:val="18"/>
                <w:szCs w:val="18"/>
                <w:rtl w:val="0"/>
              </w:rPr>
              <w:t xml:space="preserve">Integrante</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ED">
            <w:pPr>
              <w:spacing w:after="40" w:line="255" w:lineRule="auto"/>
              <w:jc w:val="center"/>
              <w:rPr/>
            </w:pPr>
            <w:r w:rsidDel="00000000" w:rsidR="00000000" w:rsidRPr="00000000">
              <w:rPr>
                <w:b w:val="1"/>
                <w:bCs w:val="1"/>
                <w:color w:val="ffffff"/>
                <w:sz w:val="18"/>
                <w:szCs w:val="18"/>
                <w:rtl w:val="0"/>
              </w:rPr>
              <w:t xml:space="preserve">Rol en XP</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EE">
            <w:pPr>
              <w:spacing w:after="40" w:line="255" w:lineRule="auto"/>
              <w:jc w:val="center"/>
              <w:rPr/>
            </w:pPr>
            <w:r w:rsidDel="00000000" w:rsidR="00000000" w:rsidRPr="00000000">
              <w:rPr>
                <w:b w:val="1"/>
                <w:bCs w:val="1"/>
                <w:color w:val="ffffff"/>
                <w:sz w:val="18"/>
                <w:szCs w:val="18"/>
                <w:rtl w:val="0"/>
              </w:rPr>
              <w:t xml:space="preserve">Responsabilidad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EF">
            <w:pPr>
              <w:spacing w:after="40" w:line="255" w:lineRule="auto"/>
              <w:jc w:val="left"/>
              <w:rPr/>
            </w:pPr>
            <w:r w:rsidDel="00000000" w:rsidR="00000000" w:rsidRPr="00000000">
              <w:rPr>
                <w:b w:val="0"/>
                <w:bCs w:val="0"/>
                <w:sz w:val="18"/>
                <w:szCs w:val="18"/>
                <w:rtl w:val="0"/>
              </w:rPr>
              <w:t xml:space="preserve">Martin Espinoza Morales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0">
            <w:pPr>
              <w:spacing w:after="40" w:line="255" w:lineRule="auto"/>
              <w:jc w:val="left"/>
              <w:rPr/>
            </w:pPr>
            <w:r w:rsidDel="00000000" w:rsidR="00000000" w:rsidRPr="00000000">
              <w:rPr>
                <w:b w:val="0"/>
                <w:bCs w:val="0"/>
                <w:sz w:val="18"/>
                <w:szCs w:val="18"/>
                <w:rtl w:val="0"/>
              </w:rPr>
              <w:t xml:space="preserve">Coach y Tracker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1">
            <w:pPr>
              <w:spacing w:after="40" w:line="255" w:lineRule="auto"/>
              <w:jc w:val="left"/>
              <w:rPr/>
            </w:pPr>
            <w:r w:rsidDel="00000000" w:rsidR="00000000" w:rsidRPr="00000000">
              <w:rPr>
                <w:b w:val="0"/>
                <w:bCs w:val="0"/>
                <w:sz w:val="18"/>
                <w:szCs w:val="18"/>
                <w:rtl w:val="0"/>
              </w:rPr>
              <w:t xml:space="preserve">Guía la aplicación de las prácticas, mide la velocidad del equipo, mantiene la comunicación con Alloxentric y con la profesora guía, y ejerce como cliente delegado para las decisiones cotidianas, interpretando la especificación sin inventar requisitos.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F2">
            <w:pPr>
              <w:spacing w:after="40" w:line="255" w:lineRule="auto"/>
              <w:jc w:val="left"/>
              <w:rPr/>
            </w:pPr>
            <w:r w:rsidDel="00000000" w:rsidR="00000000" w:rsidRPr="00000000">
              <w:rPr>
                <w:b w:val="0"/>
                <w:bCs w:val="0"/>
                <w:sz w:val="18"/>
                <w:szCs w:val="18"/>
                <w:rtl w:val="0"/>
              </w:rPr>
              <w:t xml:space="preserve">Jeremías Fernández Millacura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3">
            <w:pPr>
              <w:spacing w:after="40" w:line="255" w:lineRule="auto"/>
              <w:jc w:val="left"/>
              <w:rPr/>
            </w:pPr>
            <w:r w:rsidDel="00000000" w:rsidR="00000000" w:rsidRPr="00000000">
              <w:rPr>
                <w:b w:val="0"/>
                <w:bCs w:val="0"/>
                <w:sz w:val="18"/>
                <w:szCs w:val="18"/>
                <w:rtl w:val="0"/>
              </w:rPr>
              <w:t xml:space="preserve">Programador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4">
            <w:pPr>
              <w:spacing w:after="40" w:line="255" w:lineRule="auto"/>
              <w:jc w:val="left"/>
              <w:rPr/>
            </w:pPr>
            <w:r w:rsidDel="00000000" w:rsidR="00000000" w:rsidRPr="00000000">
              <w:rPr>
                <w:b w:val="0"/>
                <w:bCs w:val="0"/>
                <w:sz w:val="18"/>
                <w:szCs w:val="18"/>
                <w:rtl w:val="0"/>
              </w:rPr>
              <w:t xml:space="preserve">Servicios de backend y modelo de datos.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F5">
            <w:pPr>
              <w:spacing w:after="40" w:line="255" w:lineRule="auto"/>
              <w:jc w:val="left"/>
              <w:rPr/>
            </w:pPr>
            <w:r w:rsidDel="00000000" w:rsidR="00000000" w:rsidRPr="00000000">
              <w:rPr>
                <w:b w:val="0"/>
                <w:bCs w:val="0"/>
                <w:sz w:val="18"/>
                <w:szCs w:val="18"/>
                <w:rtl w:val="0"/>
              </w:rPr>
              <w:t xml:space="preserve">Sebastián Acevedo Araya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6">
            <w:pPr>
              <w:spacing w:after="40" w:line="255" w:lineRule="auto"/>
              <w:jc w:val="left"/>
              <w:rPr/>
            </w:pPr>
            <w:r w:rsidDel="00000000" w:rsidR="00000000" w:rsidRPr="00000000">
              <w:rPr>
                <w:b w:val="0"/>
                <w:bCs w:val="0"/>
                <w:sz w:val="18"/>
                <w:szCs w:val="18"/>
                <w:rtl w:val="0"/>
              </w:rPr>
              <w:t xml:space="preserve">Programador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7">
            <w:pPr>
              <w:spacing w:after="40" w:line="255" w:lineRule="auto"/>
              <w:jc w:val="left"/>
              <w:rPr/>
            </w:pPr>
            <w:r w:rsidDel="00000000" w:rsidR="00000000" w:rsidRPr="00000000">
              <w:rPr>
                <w:b w:val="0"/>
                <w:bCs w:val="0"/>
                <w:sz w:val="18"/>
                <w:szCs w:val="18"/>
                <w:rtl w:val="0"/>
              </w:rPr>
              <w:t xml:space="preserve">Cliente móvil y capa de presentación.</w:t>
            </w:r>
            <w:r w:rsidDel="00000000" w:rsidR="00000000" w:rsidRPr="00000000">
              <w:rPr>
                <w:rtl w:val="0"/>
              </w:rPr>
            </w:r>
          </w:p>
        </w:tc>
      </w:tr>
    </w:tbl>
    <w:p w:rsidR="00000000" w:rsidDel="00000000" w:rsidP="00000000" w:rsidRDefault="00000000" w:rsidRPr="00000000" w14:paraId="000000F8">
      <w:pPr>
        <w:spacing w:after="100" w:line="276" w:lineRule="auto"/>
        <w:jc w:val="both"/>
        <w:rPr/>
      </w:pPr>
      <w:r w:rsidDel="00000000" w:rsidR="00000000" w:rsidRPr="00000000">
        <w:rPr>
          <w:rtl w:val="0"/>
        </w:rPr>
      </w:r>
    </w:p>
    <w:p w:rsidR="00000000" w:rsidDel="00000000" w:rsidP="00000000" w:rsidRDefault="00000000" w:rsidRPr="00000000" w14:paraId="000000F9">
      <w:pPr>
        <w:spacing w:after="120" w:line="276" w:lineRule="auto"/>
        <w:jc w:val="both"/>
        <w:rPr/>
      </w:pPr>
      <w:r w:rsidDel="00000000" w:rsidR="00000000" w:rsidRPr="00000000">
        <w:rPr>
          <w:b w:val="0"/>
          <w:bCs w:val="0"/>
          <w:i w:val="0"/>
          <w:iCs w:val="0"/>
          <w:sz w:val="20"/>
          <w:szCs w:val="20"/>
          <w:rtl w:val="0"/>
        </w:rPr>
        <w:t xml:space="preserve">Los tres actúan además como testers: en XP no hay un rol de tester separado en equipos pequeños, las pruebas las escribe quien programa. Rige la propiedad colectiva del código, de modo que los focos de trabajo indican dónde trabaja más cada uno y no una asignación exclusiva.</w:t>
      </w:r>
      <w:r w:rsidDel="00000000" w:rsidR="00000000" w:rsidRPr="00000000">
        <w:rPr>
          <w:rtl w:val="0"/>
        </w:rPr>
      </w:r>
    </w:p>
    <w:p w:rsidR="00000000" w:rsidDel="00000000" w:rsidP="00000000" w:rsidRDefault="00000000" w:rsidRPr="00000000" w14:paraId="000000FA">
      <w:pPr>
        <w:spacing w:after="100" w:line="276" w:lineRule="auto"/>
        <w:jc w:val="both"/>
        <w:rPr/>
      </w:pPr>
      <w:r w:rsidDel="00000000" w:rsidR="00000000" w:rsidRPr="00000000">
        <w:rPr>
          <w:rtl w:val="0"/>
        </w:rPr>
      </w:r>
    </w:p>
    <w:p w:rsidR="00000000" w:rsidDel="00000000" w:rsidP="00000000" w:rsidRDefault="00000000" w:rsidRPr="00000000" w14:paraId="000000FB">
      <w:pPr>
        <w:spacing w:after="120" w:line="276" w:lineRule="auto"/>
        <w:jc w:val="both"/>
        <w:rPr/>
      </w:pPr>
      <w:r w:rsidDel="00000000" w:rsidR="00000000" w:rsidRPr="00000000">
        <w:rPr>
          <w:b w:val="0"/>
          <w:bCs w:val="0"/>
          <w:i w:val="0"/>
          <w:iCs w:val="0"/>
          <w:sz w:val="20"/>
          <w:szCs w:val="20"/>
          <w:rtl w:val="0"/>
        </w:rPr>
        <w:t xml:space="preserve">El equipo tiene autoridad para decidir el diseño técnico, la priorización de las historias dentro de cada iteración y la organización interna del trabajo. No tiene autoridad para modificar el alcance comprometido, el contrato de servicios ni las reglas de negocio, que son definición de la empresa. Cualquier cambio de alcance requiere acuerdo con la contraparte y con la profesora guía, y queda registrado en la bitácora de supuestos.</w:t>
      </w:r>
      <w:r w:rsidDel="00000000" w:rsidR="00000000" w:rsidRPr="00000000">
        <w:rPr>
          <w:rtl w:val="0"/>
        </w:rPr>
      </w:r>
    </w:p>
    <w:p w:rsidR="00000000" w:rsidDel="00000000" w:rsidP="00000000" w:rsidRDefault="00000000" w:rsidRPr="00000000" w14:paraId="000000FC">
      <w:pPr>
        <w:spacing w:after="100" w:line="276" w:lineRule="auto"/>
        <w:jc w:val="both"/>
        <w:rPr/>
      </w:pPr>
      <w:r w:rsidDel="00000000" w:rsidR="00000000" w:rsidRPr="00000000">
        <w:rPr>
          <w:rtl w:val="0"/>
        </w:rPr>
      </w:r>
    </w:p>
    <w:p w:rsidR="00000000" w:rsidDel="00000000" w:rsidP="00000000" w:rsidRDefault="00000000" w:rsidRPr="00000000" w14:paraId="000000FD">
      <w:pPr>
        <w:pStyle w:val="Heading2"/>
        <w:spacing w:after="130" w:before="280" w:lineRule="auto"/>
        <w:rPr/>
      </w:pPr>
      <w:r w:rsidDel="00000000" w:rsidR="00000000" w:rsidRPr="00000000">
        <w:rPr>
          <w:b w:val="1"/>
          <w:bCs w:val="1"/>
          <w:color w:val="1f3864"/>
          <w:sz w:val="23"/>
          <w:szCs w:val="23"/>
          <w:rtl w:val="0"/>
        </w:rPr>
        <w:t xml:space="preserve">13. Criterios de cierre</w:t>
      </w:r>
      <w:r w:rsidDel="00000000" w:rsidR="00000000" w:rsidRPr="00000000">
        <w:rPr>
          <w:rtl w:val="0"/>
        </w:rPr>
      </w:r>
    </w:p>
    <w:p w:rsidR="00000000" w:rsidDel="00000000" w:rsidP="00000000" w:rsidRDefault="00000000" w:rsidRPr="00000000" w14:paraId="000000FE">
      <w:pPr>
        <w:spacing w:after="120" w:line="276" w:lineRule="auto"/>
        <w:jc w:val="both"/>
        <w:rPr/>
      </w:pPr>
      <w:r w:rsidDel="00000000" w:rsidR="00000000" w:rsidRPr="00000000">
        <w:rPr>
          <w:b w:val="0"/>
          <w:bCs w:val="0"/>
          <w:i w:val="0"/>
          <w:iCs w:val="0"/>
          <w:sz w:val="20"/>
          <w:szCs w:val="20"/>
          <w:rtl w:val="0"/>
        </w:rPr>
        <w:t xml:space="preserve">El proyecto se considera cerrado cuando el módulo cumple los criterios de éxito de la sección 3, la documentación final y el manual técnico están versionados en el repositorio, y se realizaron la presentación ante la comisión evaluadora y la presentación a empresas vinculadas.</w:t>
      </w:r>
      <w:r w:rsidDel="00000000" w:rsidR="00000000" w:rsidRPr="00000000">
        <w:rPr>
          <w:rtl w:val="0"/>
        </w:rPr>
      </w:r>
    </w:p>
    <w:p w:rsidR="00000000" w:rsidDel="00000000" w:rsidP="00000000" w:rsidRDefault="00000000" w:rsidRPr="00000000" w14:paraId="000000FF">
      <w:pPr>
        <w:spacing w:after="100" w:line="276" w:lineRule="auto"/>
        <w:jc w:val="both"/>
        <w:rPr/>
      </w:pPr>
      <w:r w:rsidDel="00000000" w:rsidR="00000000" w:rsidRPr="00000000">
        <w:rPr>
          <w:rtl w:val="0"/>
        </w:rPr>
      </w:r>
    </w:p>
    <w:p w:rsidR="00000000" w:rsidDel="00000000" w:rsidP="00000000" w:rsidRDefault="00000000" w:rsidRPr="00000000" w14:paraId="00000100">
      <w:pPr>
        <w:pStyle w:val="Heading2"/>
        <w:spacing w:after="130" w:before="280" w:lineRule="auto"/>
        <w:rPr/>
      </w:pPr>
      <w:r w:rsidDel="00000000" w:rsidR="00000000" w:rsidRPr="00000000">
        <w:rPr>
          <w:b w:val="1"/>
          <w:bCs w:val="1"/>
          <w:color w:val="1f3864"/>
          <w:sz w:val="23"/>
          <w:szCs w:val="23"/>
          <w:rtl w:val="0"/>
        </w:rPr>
        <w:t xml:space="preserve">14. Aprobaciones</w:t>
      </w:r>
      <w:r w:rsidDel="00000000" w:rsidR="00000000" w:rsidRPr="00000000">
        <w:rPr>
          <w:rtl w:val="0"/>
        </w:rPr>
      </w:r>
    </w:p>
    <w:tbl>
      <w:tblPr>
        <w:tblStyle w:val="Table11"/>
        <w:tblW w:w="900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101">
            <w:pPr>
              <w:spacing w:after="40" w:line="255" w:lineRule="auto"/>
              <w:jc w:val="center"/>
              <w:rPr/>
            </w:pPr>
            <w:r w:rsidDel="00000000" w:rsidR="00000000" w:rsidRPr="00000000">
              <w:rPr>
                <w:b w:val="1"/>
                <w:bCs w:val="1"/>
                <w:color w:val="ffffff"/>
                <w:sz w:val="18"/>
                <w:szCs w:val="18"/>
                <w:rtl w:val="0"/>
              </w:rPr>
              <w:t xml:space="preserve">Nombre</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102">
            <w:pPr>
              <w:spacing w:after="40" w:line="255" w:lineRule="auto"/>
              <w:jc w:val="center"/>
              <w:rPr/>
            </w:pPr>
            <w:r w:rsidDel="00000000" w:rsidR="00000000" w:rsidRPr="00000000">
              <w:rPr>
                <w:b w:val="1"/>
                <w:bCs w:val="1"/>
                <w:color w:val="ffffff"/>
                <w:sz w:val="18"/>
                <w:szCs w:val="18"/>
                <w:rtl w:val="0"/>
              </w:rPr>
              <w:t xml:space="preserve">Rol</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103">
            <w:pPr>
              <w:spacing w:after="40" w:line="255" w:lineRule="auto"/>
              <w:jc w:val="center"/>
              <w:rPr/>
            </w:pPr>
            <w:r w:rsidDel="00000000" w:rsidR="00000000" w:rsidRPr="00000000">
              <w:rPr>
                <w:b w:val="1"/>
                <w:bCs w:val="1"/>
                <w:color w:val="ffffff"/>
                <w:sz w:val="18"/>
                <w:szCs w:val="18"/>
                <w:rtl w:val="0"/>
              </w:rPr>
              <w:t xml:space="preserve">Firma y fecha</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04">
            <w:pPr>
              <w:spacing w:after="40" w:line="255" w:lineRule="auto"/>
              <w:jc w:val="left"/>
              <w:rPr/>
            </w:pPr>
            <w:r w:rsidDel="00000000" w:rsidR="00000000" w:rsidRPr="00000000">
              <w:rPr>
                <w:b w:val="0"/>
                <w:bCs w:val="0"/>
                <w:sz w:val="18"/>
                <w:szCs w:val="18"/>
                <w:rtl w:val="0"/>
              </w:rPr>
              <w:t xml:space="preserve">Martin Espinoza Morales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5">
            <w:pPr>
              <w:spacing w:after="40" w:line="255" w:lineRule="auto"/>
              <w:jc w:val="left"/>
              <w:rPr/>
            </w:pPr>
            <w:r w:rsidDel="00000000" w:rsidR="00000000" w:rsidRPr="00000000">
              <w:rPr>
                <w:b w:val="0"/>
                <w:bCs w:val="0"/>
                <w:sz w:val="18"/>
                <w:szCs w:val="18"/>
                <w:rtl w:val="0"/>
              </w:rPr>
              <w:t xml:space="preserve">Coach del equipo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6">
            <w:pPr>
              <w:spacing w:after="40" w:line="255" w:lineRule="auto"/>
              <w:jc w:val="left"/>
              <w:rPr/>
            </w:pP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07">
            <w:pPr>
              <w:spacing w:after="40" w:line="255" w:lineRule="auto"/>
              <w:jc w:val="left"/>
              <w:rPr/>
            </w:pPr>
            <w:r w:rsidDel="00000000" w:rsidR="00000000" w:rsidRPr="00000000">
              <w:rPr>
                <w:b w:val="0"/>
                <w:bCs w:val="0"/>
                <w:sz w:val="18"/>
                <w:szCs w:val="18"/>
                <w:rtl w:val="0"/>
              </w:rPr>
              <w:t xml:space="preserve">Jeremías Fernández Millacura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8">
            <w:pPr>
              <w:spacing w:after="40" w:line="255" w:lineRule="auto"/>
              <w:jc w:val="left"/>
              <w:rPr/>
            </w:pPr>
            <w:r w:rsidDel="00000000" w:rsidR="00000000" w:rsidRPr="00000000">
              <w:rPr>
                <w:b w:val="0"/>
                <w:bCs w:val="0"/>
                <w:sz w:val="18"/>
                <w:szCs w:val="18"/>
                <w:rtl w:val="0"/>
              </w:rPr>
              <w:t xml:space="preserve">Programador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9">
            <w:pPr>
              <w:spacing w:after="40" w:line="255" w:lineRule="auto"/>
              <w:jc w:val="left"/>
              <w:rPr/>
            </w:pP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0A">
            <w:pPr>
              <w:spacing w:after="40" w:line="255" w:lineRule="auto"/>
              <w:jc w:val="left"/>
              <w:rPr/>
            </w:pPr>
            <w:r w:rsidDel="00000000" w:rsidR="00000000" w:rsidRPr="00000000">
              <w:rPr>
                <w:b w:val="0"/>
                <w:bCs w:val="0"/>
                <w:sz w:val="18"/>
                <w:szCs w:val="18"/>
                <w:rtl w:val="0"/>
              </w:rPr>
              <w:t xml:space="preserve">Sebastián Acevedo Araya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B">
            <w:pPr>
              <w:spacing w:after="40" w:line="255" w:lineRule="auto"/>
              <w:jc w:val="left"/>
              <w:rPr/>
            </w:pPr>
            <w:r w:rsidDel="00000000" w:rsidR="00000000" w:rsidRPr="00000000">
              <w:rPr>
                <w:b w:val="0"/>
                <w:bCs w:val="0"/>
                <w:sz w:val="18"/>
                <w:szCs w:val="18"/>
                <w:rtl w:val="0"/>
              </w:rPr>
              <w:t xml:space="preserve">Programador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C">
            <w:pPr>
              <w:spacing w:after="40" w:line="255" w:lineRule="auto"/>
              <w:jc w:val="left"/>
              <w:rPr/>
            </w:pP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0D">
            <w:pPr>
              <w:spacing w:after="40" w:line="255" w:lineRule="auto"/>
              <w:jc w:val="left"/>
              <w:rPr/>
            </w:pPr>
            <w:r w:rsidDel="00000000" w:rsidR="00000000" w:rsidRPr="00000000">
              <w:rPr>
                <w:b w:val="0"/>
                <w:bCs w:val="0"/>
                <w:sz w:val="18"/>
                <w:szCs w:val="18"/>
                <w:rtl w:val="0"/>
              </w:rPr>
              <w:t xml:space="preserve">Eliana Mallen González</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E">
            <w:pPr>
              <w:spacing w:after="40" w:line="255" w:lineRule="auto"/>
              <w:jc w:val="left"/>
              <w:rPr/>
            </w:pPr>
            <w:r w:rsidDel="00000000" w:rsidR="00000000" w:rsidRPr="00000000">
              <w:rPr>
                <w:b w:val="0"/>
                <w:bCs w:val="0"/>
                <w:sz w:val="18"/>
                <w:szCs w:val="18"/>
                <w:rtl w:val="0"/>
              </w:rPr>
              <w:t xml:space="preserve">Profesora guía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F">
            <w:pPr>
              <w:spacing w:after="40" w:line="255" w:lineRule="auto"/>
              <w:jc w:val="left"/>
              <w:rPr/>
            </w:pP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10">
            <w:pPr>
              <w:spacing w:after="40" w:line="255" w:lineRule="auto"/>
              <w:jc w:val="left"/>
              <w:rPr/>
            </w:pPr>
            <w:r w:rsidDel="00000000" w:rsidR="00000000" w:rsidRPr="00000000">
              <w:rPr>
                <w:b w:val="0"/>
                <w:bCs w:val="0"/>
                <w:sz w:val="18"/>
                <w:szCs w:val="18"/>
                <w:rtl w:val="0"/>
              </w:rPr>
              <w:t xml:space="preserve">Karina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1">
            <w:pPr>
              <w:spacing w:after="40" w:line="255" w:lineRule="auto"/>
              <w:jc w:val="left"/>
              <w:rPr/>
            </w:pPr>
            <w:r w:rsidDel="00000000" w:rsidR="00000000" w:rsidRPr="00000000">
              <w:rPr>
                <w:b w:val="0"/>
                <w:bCs w:val="0"/>
                <w:sz w:val="18"/>
                <w:szCs w:val="18"/>
                <w:rtl w:val="0"/>
              </w:rPr>
              <w:t xml:space="preserve">Contraparte, Alloxentric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2">
            <w:pPr>
              <w:spacing w:after="40" w:line="255" w:lineRule="auto"/>
              <w:jc w:val="left"/>
              <w:rPr/>
            </w:pPr>
            <w:r w:rsidDel="00000000" w:rsidR="00000000" w:rsidRPr="00000000">
              <w:rPr>
                <w:rtl w:val="0"/>
              </w:rPr>
            </w:r>
          </w:p>
        </w:tc>
      </w:tr>
    </w:tbl>
    <w:p w:rsidR="00000000" w:rsidDel="00000000" w:rsidP="00000000" w:rsidRDefault="00000000" w:rsidRPr="00000000" w14:paraId="00000113">
      <w:pPr>
        <w:spacing w:after="100"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14">
      <w:pPr>
        <w:spacing w:after="100" w:line="276" w:lineRule="auto"/>
        <w:jc w:val="both"/>
        <w:rPr/>
      </w:pPr>
      <w:r w:rsidDel="00000000" w:rsidR="00000000" w:rsidRPr="00000000">
        <w:rPr>
          <w:rtl w:val="0"/>
        </w:rPr>
      </w:r>
    </w:p>
    <w:p w:rsidR="00000000" w:rsidDel="00000000" w:rsidP="00000000" w:rsidRDefault="00000000" w:rsidRPr="00000000" w14:paraId="00000115">
      <w:pPr>
        <w:pStyle w:val="Heading2"/>
        <w:spacing w:after="130" w:before="280" w:lineRule="auto"/>
        <w:rPr/>
      </w:pPr>
      <w:r w:rsidDel="00000000" w:rsidR="00000000" w:rsidRPr="00000000">
        <w:rPr>
          <w:b w:val="1"/>
          <w:bCs w:val="1"/>
          <w:color w:val="1f3864"/>
          <w:sz w:val="23"/>
          <w:szCs w:val="23"/>
          <w:rtl w:val="0"/>
        </w:rPr>
        <w:t xml:space="preserve">15. Control de versiones</w:t>
      </w:r>
      <w:r w:rsidDel="00000000" w:rsidR="00000000" w:rsidRPr="00000000">
        <w:rPr>
          <w:rtl w:val="0"/>
        </w:rPr>
      </w:r>
    </w:p>
    <w:tbl>
      <w:tblPr>
        <w:tblStyle w:val="Table12"/>
        <w:tblW w:w="900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1300"/>
        <w:gridCol w:w="1800"/>
        <w:gridCol w:w="5900"/>
        <w:tblGridChange w:id="0">
          <w:tblGrid>
            <w:gridCol w:w="1300"/>
            <w:gridCol w:w="1800"/>
            <w:gridCol w:w="590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116">
            <w:pPr>
              <w:spacing w:after="40" w:line="255" w:lineRule="auto"/>
              <w:jc w:val="center"/>
              <w:rPr/>
            </w:pPr>
            <w:r w:rsidDel="00000000" w:rsidR="00000000" w:rsidRPr="00000000">
              <w:rPr>
                <w:b w:val="1"/>
                <w:bCs w:val="1"/>
                <w:color w:val="ffffff"/>
                <w:sz w:val="18"/>
                <w:szCs w:val="18"/>
                <w:rtl w:val="0"/>
              </w:rPr>
              <w:t xml:space="preserve">Versión</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117">
            <w:pPr>
              <w:spacing w:after="40" w:line="255" w:lineRule="auto"/>
              <w:jc w:val="center"/>
              <w:rPr/>
            </w:pPr>
            <w:r w:rsidDel="00000000" w:rsidR="00000000" w:rsidRPr="00000000">
              <w:rPr>
                <w:b w:val="1"/>
                <w:bCs w:val="1"/>
                <w:color w:val="ffffff"/>
                <w:sz w:val="18"/>
                <w:szCs w:val="18"/>
                <w:rtl w:val="0"/>
              </w:rPr>
              <w:t xml:space="preserve">Fecha</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118">
            <w:pPr>
              <w:spacing w:after="40" w:line="255" w:lineRule="auto"/>
              <w:jc w:val="cente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19">
            <w:pPr>
              <w:spacing w:after="40" w:line="255" w:lineRule="auto"/>
              <w:jc w:val="left"/>
              <w:rPr/>
            </w:pPr>
            <w:r w:rsidDel="00000000" w:rsidR="00000000" w:rsidRPr="00000000">
              <w:rPr>
                <w:b w:val="0"/>
                <w:bCs w:val="0"/>
                <w:sz w:val="18"/>
                <w:szCs w:val="18"/>
                <w:rtl w:val="0"/>
              </w:rPr>
              <w:t xml:space="preserve">1.0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A">
            <w:pPr>
              <w:spacing w:after="40" w:line="255" w:lineRule="auto"/>
              <w:jc w:val="left"/>
              <w:rPr/>
            </w:pPr>
            <w:r w:rsidDel="00000000" w:rsidR="00000000" w:rsidRPr="00000000">
              <w:rPr>
                <w:b w:val="0"/>
                <w:bCs w:val="0"/>
                <w:sz w:val="18"/>
                <w:szCs w:val="18"/>
                <w:rtl w:val="0"/>
              </w:rPr>
              <w:t xml:space="preserve">06/09/2026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B">
            <w:pPr>
              <w:spacing w:after="40" w:line="255" w:lineRule="auto"/>
              <w:jc w:val="left"/>
              <w:rPr/>
            </w:pPr>
            <w:r w:rsidDel="00000000" w:rsidR="00000000" w:rsidRPr="00000000">
              <w:rPr>
                <w:b w:val="0"/>
                <w:bCs w:val="0"/>
                <w:sz w:val="18"/>
                <w:szCs w:val="18"/>
                <w:rtl w:val="0"/>
              </w:rPr>
              <w:t xml:space="preserve">Versión inicial, elaborada a partir del Enunciado de Alcance Preliminar, el Product Vision Statement, la EDT versión 2.0, la lista de historias priorizada y la bitácora de supuestos del equipo.</w:t>
            </w:r>
            <w:r w:rsidDel="00000000" w:rsidR="00000000" w:rsidRPr="00000000">
              <w:rPr>
                <w:rtl w:val="0"/>
              </w:rPr>
            </w:r>
          </w:p>
        </w:tc>
      </w:tr>
    </w:tbl>
    <w:p w:rsidR="00000000" w:rsidDel="00000000" w:rsidP="00000000" w:rsidRDefault="00000000" w:rsidRPr="00000000" w14:paraId="0000011C">
      <w:pPr>
        <w:spacing w:after="100" w:line="276" w:lineRule="auto"/>
        <w:jc w:val="both"/>
        <w:rPr/>
      </w:pPr>
      <w:r w:rsidDel="00000000" w:rsidR="00000000" w:rsidRPr="00000000">
        <w:rPr>
          <w:rtl w:val="0"/>
        </w:rPr>
      </w:r>
    </w:p>
    <w:p w:rsidR="00000000" w:rsidDel="00000000" w:rsidP="00000000" w:rsidRDefault="00000000" w:rsidRPr="00000000" w14:paraId="0000011D">
      <w:pPr>
        <w:pStyle w:val="Heading2"/>
        <w:spacing w:after="130" w:before="280" w:lineRule="auto"/>
        <w:rPr/>
      </w:pPr>
      <w:r w:rsidDel="00000000" w:rsidR="00000000" w:rsidRPr="00000000">
        <w:rPr>
          <w:b w:val="1"/>
          <w:bCs w:val="1"/>
          <w:color w:val="1f3864"/>
          <w:sz w:val="23"/>
          <w:szCs w:val="23"/>
          <w:rtl w:val="0"/>
        </w:rPr>
        <w:t xml:space="preserve">16. Referencias bibliográficas</w:t>
      </w:r>
      <w:r w:rsidDel="00000000" w:rsidR="00000000" w:rsidRPr="00000000">
        <w:rPr>
          <w:rtl w:val="0"/>
        </w:rPr>
      </w:r>
    </w:p>
    <w:p w:rsidR="00000000" w:rsidDel="00000000" w:rsidP="00000000" w:rsidRDefault="00000000" w:rsidRPr="00000000" w14:paraId="0000011E">
      <w:pPr>
        <w:spacing w:after="160" w:line="276" w:lineRule="auto"/>
        <w:ind w:left="480" w:hanging="480"/>
        <w:jc w:val="both"/>
        <w:rPr/>
      </w:pPr>
      <w:r w:rsidDel="00000000" w:rsidR="00000000" w:rsidRPr="00000000">
        <w:rPr>
          <w:sz w:val="20"/>
          <w:szCs w:val="20"/>
          <w:rtl w:val="0"/>
        </w:rPr>
        <w:t xml:space="preserve">Beck, K., y Andres, C. (2004). Extreme programming explained: Embrace change (2.ª ed.). Addison-Wesley.</w:t>
      </w:r>
      <w:r w:rsidDel="00000000" w:rsidR="00000000" w:rsidRPr="00000000">
        <w:rPr>
          <w:rtl w:val="0"/>
        </w:rPr>
      </w:r>
    </w:p>
    <w:p w:rsidR="00000000" w:rsidDel="00000000" w:rsidP="00000000" w:rsidRDefault="00000000" w:rsidRPr="00000000" w14:paraId="0000011F">
      <w:pPr>
        <w:spacing w:after="160" w:line="276" w:lineRule="auto"/>
        <w:ind w:left="480" w:hanging="480"/>
        <w:jc w:val="both"/>
        <w:rPr/>
      </w:pPr>
      <w:r w:rsidDel="00000000" w:rsidR="00000000" w:rsidRPr="00000000">
        <w:rPr>
          <w:sz w:val="20"/>
          <w:szCs w:val="20"/>
          <w:rtl w:val="0"/>
        </w:rPr>
        <w:t xml:space="preserve">Departamento de Evaluación, Medición y Registro Educacional. (2025, 31 de julio). PAES Regular 2025 logra cifra récord: más de 300 mil personas se inscribieron para rendirla en diciembre. Universidad de Chile. https://demre.cl/noticias/2025-07-31-incripcion-paes-regular-logra-cifra-record</w:t>
      </w:r>
      <w:r w:rsidDel="00000000" w:rsidR="00000000" w:rsidRPr="00000000">
        <w:rPr>
          <w:rtl w:val="0"/>
        </w:rPr>
      </w:r>
    </w:p>
    <w:p w:rsidR="00000000" w:rsidDel="00000000" w:rsidP="00000000" w:rsidRDefault="00000000" w:rsidRPr="00000000" w14:paraId="00000120">
      <w:pPr>
        <w:spacing w:after="160" w:line="276" w:lineRule="auto"/>
        <w:ind w:left="480" w:hanging="480"/>
        <w:jc w:val="both"/>
        <w:rPr/>
      </w:pPr>
      <w:r w:rsidDel="00000000" w:rsidR="00000000" w:rsidRPr="00000000">
        <w:rPr>
          <w:sz w:val="20"/>
          <w:szCs w:val="20"/>
          <w:rtl w:val="0"/>
        </w:rPr>
        <w:t xml:space="preserve">Duoc UC. (2026). Instructivo CAPSTONE 2026. Escuela de Informática y Telecomunicaciones.</w:t>
      </w:r>
      <w:r w:rsidDel="00000000" w:rsidR="00000000" w:rsidRPr="00000000">
        <w:rPr>
          <w:rtl w:val="0"/>
        </w:rPr>
      </w:r>
    </w:p>
    <w:p w:rsidR="00000000" w:rsidDel="00000000" w:rsidP="00000000" w:rsidRDefault="00000000" w:rsidRPr="00000000" w14:paraId="00000121">
      <w:pPr>
        <w:spacing w:after="160" w:line="276" w:lineRule="auto"/>
        <w:ind w:left="480" w:hanging="480"/>
        <w:jc w:val="both"/>
        <w:rPr/>
      </w:pPr>
      <w:r w:rsidDel="00000000" w:rsidR="00000000" w:rsidRPr="00000000">
        <w:rPr>
          <w:sz w:val="20"/>
          <w:szCs w:val="20"/>
          <w:rtl w:val="0"/>
        </w:rPr>
        <w:t xml:space="preserve">Ley 19.628 de 1999. Sobre protección de la vida privada. 28 de agosto de 1999. Diario Oficial de la República de Chile.</w:t>
      </w:r>
      <w:r w:rsidDel="00000000" w:rsidR="00000000" w:rsidRPr="00000000">
        <w:rPr>
          <w:rtl w:val="0"/>
        </w:rPr>
      </w:r>
    </w:p>
    <w:p w:rsidR="00000000" w:rsidDel="00000000" w:rsidP="00000000" w:rsidRDefault="00000000" w:rsidRPr="00000000" w14:paraId="00000122">
      <w:pPr>
        <w:spacing w:after="160" w:line="276" w:lineRule="auto"/>
        <w:ind w:left="480" w:hanging="480"/>
        <w:jc w:val="both"/>
        <w:rPr/>
      </w:pPr>
      <w:r w:rsidDel="00000000" w:rsidR="00000000" w:rsidRPr="00000000">
        <w:rPr>
          <w:sz w:val="20"/>
          <w:szCs w:val="20"/>
          <w:rtl w:val="0"/>
        </w:rPr>
        <w:t xml:space="preserve">Ley 21.719 de 2024. Que regula la protección y el tratamiento de los datos personales y crea la Agencia de Protección de Datos Personales. 13 de diciembre de 2024. Diario Oficial de la República de Chile.</w:t>
      </w:r>
      <w:r w:rsidDel="00000000" w:rsidR="00000000" w:rsidRPr="00000000">
        <w:rPr>
          <w:rtl w:val="0"/>
        </w:rPr>
      </w:r>
    </w:p>
    <w:p w:rsidR="00000000" w:rsidDel="00000000" w:rsidP="00000000" w:rsidRDefault="00000000" w:rsidRPr="00000000" w14:paraId="00000123">
      <w:pPr>
        <w:spacing w:after="160" w:line="276" w:lineRule="auto"/>
        <w:ind w:left="480" w:hanging="480"/>
        <w:jc w:val="both"/>
        <w:rPr/>
      </w:pPr>
      <w:r w:rsidDel="00000000" w:rsidR="00000000" w:rsidRPr="00000000">
        <w:rPr>
          <w:sz w:val="20"/>
          <w:szCs w:val="20"/>
          <w:rtl w:val="0"/>
        </w:rPr>
        <w:t xml:space="preserve">Project Management Institute. (2017). Guía de los fundamentos para la dirección de proyectos (Guía del PMBOK) (6.ª ed.). Project Management Institute.</w:t>
      </w:r>
      <w:r w:rsidDel="00000000" w:rsidR="00000000" w:rsidRPr="00000000">
        <w:rPr>
          <w:rtl w:val="0"/>
        </w:rPr>
      </w:r>
    </w:p>
    <w:p w:rsidR="00000000" w:rsidDel="00000000" w:rsidP="00000000" w:rsidRDefault="00000000" w:rsidRPr="00000000" w14:paraId="00000124">
      <w:pPr>
        <w:spacing w:after="160" w:line="276" w:lineRule="auto"/>
        <w:ind w:left="480" w:hanging="480"/>
        <w:jc w:val="both"/>
        <w:rPr/>
      </w:pPr>
      <w:r w:rsidDel="00000000" w:rsidR="00000000" w:rsidRPr="00000000">
        <w:rPr>
          <w:sz w:val="20"/>
          <w:szCs w:val="20"/>
          <w:rtl w:val="0"/>
        </w:rPr>
        <w:t xml:space="preserve">Sommerville, I. (2011). Ingeniería de software (9.ª ed.). Pearson.</w:t>
      </w:r>
      <w:r w:rsidDel="00000000" w:rsidR="00000000" w:rsidRPr="00000000">
        <w:rPr>
          <w:rtl w:val="0"/>
        </w:rPr>
      </w:r>
    </w:p>
    <w:sectPr>
      <w:headerReference r:id="rId7" w:type="default"/>
      <w:pgSz w:h="16838" w:w="11906" w:orient="portrait"/>
      <w:pgMar w:bottom="1100" w:top="11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rPr/>
    </w:pPr>
    <w:r w:rsidDel="00000000" w:rsidR="00000000" w:rsidRPr="00000000">
      <w:rPr/>
      <w:drawing>
        <wp:inline distB="19050" distT="19050" distL="19050" distR="19050">
          <wp:extent cx="1998663" cy="499666"/>
          <wp:effectExtent b="0" l="0" r="0" t="0"/>
          <wp:docPr descr="EscuelaIT Duoc UC - Escuela de Informática y Telecomunicaciones Duoc UC - Duoc  UC | LinkedIn" id="1" name="image1.jpg"/>
          <a:graphic>
            <a:graphicData uri="http://schemas.openxmlformats.org/drawingml/2006/picture">
              <pic:pic>
                <pic:nvPicPr>
                  <pic:cNvPr descr="EscuelaIT Duoc UC - Escuela de Informática y Telecomunicaciones Duoc UC - Duoc  UC | LinkedIn" id="0" name="image1.jpg"/>
                  <pic:cNvPicPr preferRelativeResize="0"/>
                </pic:nvPicPr>
                <pic:blipFill>
                  <a:blip r:embed="rId1"/>
                  <a:srcRect b="0" l="0" r="0" t="0"/>
                  <a:stretch>
                    <a:fillRect/>
                  </a:stretch>
                </pic:blipFill>
                <pic:spPr>
                  <a:xfrm>
                    <a:off x="0" y="0"/>
                    <a:ext cx="1998663" cy="49966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40" w:hanging="2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pFzP68pxkCG9e6qOu8se7hjCA==">CgMxLjA4AHIhMXpqc1NTNTVDZ0tjc1FmVHBTeTF4TXJPampoNFg2VVFL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2026-09-06T23:22:05.740Z</dcterms:created>
  <dc:creator>Un-named</dc:creator>
</cp:coreProperties>
</file>

<file path=docProps/custom.xml><?xml version="1.0" encoding="utf-8"?>
<Properties xmlns="http://schemas.openxmlformats.org/officeDocument/2006/custom-properties" xmlns:vt="http://schemas.openxmlformats.org/officeDocument/2006/docPropsVTypes"/>
</file>