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B4EBD94" w:rsidR="00381847" w:rsidRDefault="00D7336C">
            <w:pPr>
              <w:pBdr>
                <w:top w:val="nil"/>
                <w:left w:val="nil"/>
                <w:bottom w:val="nil"/>
                <w:right w:val="nil"/>
                <w:between w:val="nil"/>
              </w:pBdr>
            </w:pPr>
            <w:r w:rsidRPr="00D7336C">
              <w:t>All input should be treated as untrusted until it is checked for type, length, range, format, and business rules. Validating at system boundaries helps prevent malformed data from causing crashes, incorrect results, injection attacks, or unsafe memory use.</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4E52869" w:rsidR="00381847" w:rsidRDefault="00D7336C">
            <w:pPr>
              <w:pBdr>
                <w:top w:val="nil"/>
                <w:left w:val="nil"/>
                <w:bottom w:val="nil"/>
                <w:right w:val="nil"/>
                <w:between w:val="nil"/>
              </w:pBdr>
            </w:pPr>
            <w:r w:rsidRPr="00D7336C">
              <w:t>Compiler warnings often identify dangerous patterns such as narrowing conversions, uninitialized variables, unreachable code, and suspicious pointer use. Teams should enable strict warning levels, review warnings during development, and treat unresolved warnings as defects rather than background noise.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8BBD67F" w:rsidR="00381847" w:rsidRDefault="00D7336C">
            <w:pPr>
              <w:pBdr>
                <w:top w:val="nil"/>
                <w:left w:val="nil"/>
                <w:bottom w:val="nil"/>
                <w:right w:val="nil"/>
                <w:between w:val="nil"/>
              </w:pBdr>
            </w:pPr>
            <w:r w:rsidRPr="00D7336C">
              <w:t>Security should be built into the design of the system instead of added after implementation. Designers should define trust boundaries, access-control rules, data-handling requirements, and error-handling expectations early so code aligns with approved security policy.</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EBDEACA" w:rsidR="00381847" w:rsidRDefault="00D7336C">
            <w:pPr>
              <w:pBdr>
                <w:top w:val="nil"/>
                <w:left w:val="nil"/>
                <w:bottom w:val="nil"/>
                <w:right w:val="nil"/>
                <w:between w:val="nil"/>
              </w:pBdr>
            </w:pPr>
            <w:r w:rsidRPr="00D7336C">
              <w:t>Simple code and simple designs are easier to review, test, and maintain securely than unnecessarily complex solutions. Reducing complexity lowers the chance of hidden logic flaws, unsafe assumptions, and mistakes that attackers can exploit.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536B276" w:rsidR="00381847" w:rsidRDefault="00D7336C">
            <w:pPr>
              <w:pBdr>
                <w:top w:val="nil"/>
                <w:left w:val="nil"/>
                <w:bottom w:val="nil"/>
                <w:right w:val="nil"/>
                <w:between w:val="nil"/>
              </w:pBdr>
            </w:pPr>
            <w:r w:rsidRPr="00D7336C">
              <w:t>Access should be denied unless a user, process, or request is explicitly allowed. This approach reduces accidental exposure because new features, inputs, or accounts do not automatically gain permissions or behavior that was never intentionally approved.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254818A" w:rsidR="00381847" w:rsidRDefault="00D7336C">
            <w:pPr>
              <w:pBdr>
                <w:top w:val="nil"/>
                <w:left w:val="nil"/>
                <w:bottom w:val="nil"/>
                <w:right w:val="nil"/>
                <w:between w:val="nil"/>
              </w:pBdr>
            </w:pPr>
            <w:r w:rsidRPr="00D7336C">
              <w:t>Each user, process, and component should operate with only the minimum permissions needed to perform its task. Limiting privileges reduces the impact of compromise by preventing a single bug or stolen credential from granting broad system access.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56D6408" w:rsidR="00381847" w:rsidRDefault="00D7336C" w:rsidP="00D7336C">
            <w:r>
              <w:t>Data that leaves one component and is passed to another system must be cleaned, encoded, or parameterized for that destination. Proper sanitization prevents one system from unintentionally forwarding dangerous content into databases, shells, logs, web pages, or downstream services.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0BB1EA5" w:rsidR="00381847" w:rsidRDefault="00D7336C">
            <w:pPr>
              <w:pBdr>
                <w:top w:val="nil"/>
                <w:left w:val="nil"/>
                <w:bottom w:val="nil"/>
                <w:right w:val="nil"/>
                <w:between w:val="nil"/>
              </w:pBdr>
            </w:pPr>
            <w:r w:rsidRPr="00D7336C">
              <w:t>No single safeguard is enough to protect software from failure or attack. Security should rely on multiple layers such as input validation, safe APIs, compiler protections, access controls, logging, and testing so one missed control does not become a total compromise.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6E1F2FD3" w14:textId="77777777" w:rsidR="00D7336C" w:rsidRDefault="00D7336C" w:rsidP="00D7336C">
            <w:r>
              <w:t>Secure software requires disciplined testing and review methods such as peer review, static analysis, dynamic testing, fuzzing, and regression testing. These techniques help teams detect weaknesses early and verify that security controls continue to work as the code changes.</w:t>
            </w:r>
          </w:p>
          <w:p w14:paraId="1CD2AC55" w14:textId="6B81A459" w:rsidR="00381847" w:rsidRDefault="00381847">
            <w:pPr>
              <w:pBdr>
                <w:top w:val="nil"/>
                <w:left w:val="nil"/>
                <w:bottom w:val="nil"/>
                <w:right w:val="nil"/>
                <w:between w:val="nil"/>
              </w:pBdr>
            </w:pP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704BC21" w:rsidR="00381847" w:rsidRDefault="00D7336C">
            <w:pPr>
              <w:pBdr>
                <w:top w:val="nil"/>
                <w:left w:val="nil"/>
                <w:bottom w:val="nil"/>
                <w:right w:val="nil"/>
                <w:between w:val="nil"/>
              </w:pBdr>
            </w:pPr>
            <w:r w:rsidRPr="00D7336C">
              <w:t>A secure coding standard gives developers a shared set of approved practices for writing, reviewing, and maintaining code. Using an established standard such as SEI CERT C++ improves consistency, reduces common vulnerabilities, and makes compliance easier to audit.</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18B1197" w:rsidR="00381847" w:rsidRDefault="00D7336C">
            <w:pPr>
              <w:jc w:val="center"/>
            </w:pPr>
            <w:r w:rsidRPr="00D7336C">
              <w:t>STD-001-CPP</w:t>
            </w:r>
          </w:p>
        </w:tc>
        <w:tc>
          <w:tcPr>
            <w:tcW w:w="7632" w:type="dxa"/>
            <w:tcMar>
              <w:top w:w="100" w:type="dxa"/>
              <w:left w:w="100" w:type="dxa"/>
              <w:bottom w:w="100" w:type="dxa"/>
              <w:right w:w="100" w:type="dxa"/>
            </w:tcMar>
          </w:tcPr>
          <w:p w14:paraId="7140E542" w14:textId="5AFFED21" w:rsidR="00381847" w:rsidRDefault="00D7336C">
            <w:r w:rsidRPr="00D7336C">
              <w:t>Use type-safe conversions and avoid unsafe narrowing</w:t>
            </w:r>
            <w:r w:rsidRPr="00D7336C">
              <w:br/>
            </w:r>
            <w:r w:rsidRPr="00D7336C">
              <w:br/>
              <w:t xml:space="preserve">C++ data-type mismatches can silently truncate values, reinterpret data incorrectly, or change </w:t>
            </w:r>
            <w:proofErr w:type="spellStart"/>
            <w:r w:rsidRPr="00D7336C">
              <w:t>signedness</w:t>
            </w:r>
            <w:proofErr w:type="spellEnd"/>
            <w:r w:rsidRPr="00D7336C">
              <w:t xml:space="preserve"> in ways that break validation logic. Developers must prefer explicit, type-safe conversions and use types whose size and </w:t>
            </w:r>
            <w:proofErr w:type="spellStart"/>
            <w:r w:rsidRPr="00D7336C">
              <w:t>signedness</w:t>
            </w:r>
            <w:proofErr w:type="spellEnd"/>
            <w:r w:rsidRPr="00D7336C">
              <w:t xml:space="preserve"> match the intended data to preserve correctness and security.</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7714398" w:rsidR="00F72634" w:rsidRDefault="00D7336C" w:rsidP="0015146B">
            <w:r w:rsidRPr="00D7336C">
              <w:t>This example narrows a potentially large integer into a smaller type without checking the range first. If the value is outside the destination range, the program may wrap or truncate the result and make later security checks incorrect.</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11963062" w:rsidR="00F72634" w:rsidRDefault="00D7336C" w:rsidP="0015146B">
            <w:proofErr w:type="gramStart"/>
            <w:r w:rsidRPr="00D7336C">
              <w:t>#include</w:t>
            </w:r>
            <w:proofErr w:type="gramEnd"/>
            <w:r w:rsidRPr="00D7336C">
              <w:t xml:space="preserve"> &lt;iostream&gt;</w:t>
            </w:r>
            <w:r w:rsidRPr="00D7336C">
              <w:br/>
            </w:r>
            <w:r w:rsidRPr="00D7336C">
              <w:br/>
              <w:t xml:space="preserve">int </w:t>
            </w:r>
            <w:proofErr w:type="gramStart"/>
            <w:r w:rsidRPr="00D7336C">
              <w:t>main(</w:t>
            </w:r>
            <w:proofErr w:type="gramEnd"/>
            <w:r w:rsidRPr="00D7336C">
              <w:t>) {</w:t>
            </w:r>
            <w:r w:rsidRPr="00D7336C">
              <w:br/>
              <w:t xml:space="preserve">    int packets = 1000;</w:t>
            </w:r>
            <w:r w:rsidRPr="00D7336C">
              <w:br/>
              <w:t xml:space="preserve">    short </w:t>
            </w:r>
            <w:proofErr w:type="spellStart"/>
            <w:r w:rsidRPr="00D7336C">
              <w:t>smallCount</w:t>
            </w:r>
            <w:proofErr w:type="spellEnd"/>
            <w:r w:rsidRPr="00D7336C">
              <w:t xml:space="preserve"> = </w:t>
            </w:r>
            <w:proofErr w:type="gramStart"/>
            <w:r w:rsidRPr="00D7336C">
              <w:t>packets;  /</w:t>
            </w:r>
            <w:proofErr w:type="gramEnd"/>
            <w:r w:rsidRPr="00D7336C">
              <w:t>/ narrowing conversion</w:t>
            </w:r>
            <w:r w:rsidRPr="00D7336C">
              <w:br/>
              <w:t xml:space="preserve">    </w:t>
            </w:r>
            <w:proofErr w:type="gramStart"/>
            <w:r w:rsidRPr="00D7336C">
              <w:t>std::</w:t>
            </w:r>
            <w:proofErr w:type="spellStart"/>
            <w:proofErr w:type="gramEnd"/>
            <w:r w:rsidRPr="00D7336C">
              <w:t>cout</w:t>
            </w:r>
            <w:proofErr w:type="spellEnd"/>
            <w:r w:rsidRPr="00D7336C">
              <w:t xml:space="preserve"> &lt;&lt; </w:t>
            </w:r>
            <w:proofErr w:type="spellStart"/>
            <w:r w:rsidRPr="00D7336C">
              <w:t>smallCount</w:t>
            </w:r>
            <w:proofErr w:type="spellEnd"/>
            <w:r w:rsidRPr="00D7336C">
              <w:t xml:space="preserve"> &lt;&lt; </w:t>
            </w:r>
            <w:proofErr w:type="gramStart"/>
            <w:r w:rsidRPr="00D7336C">
              <w:t>std::</w:t>
            </w:r>
            <w:proofErr w:type="spellStart"/>
            <w:proofErr w:type="gramEnd"/>
            <w:r w:rsidRPr="00D7336C">
              <w:t>endl</w:t>
            </w:r>
            <w:proofErr w:type="spellEnd"/>
            <w:r w:rsidRPr="00D7336C">
              <w:t>;</w:t>
            </w:r>
            <w:r w:rsidRPr="00D7336C">
              <w:br/>
              <w:t xml:space="preserve">    return 0;</w:t>
            </w:r>
            <w:r w:rsidRPr="00D7336C">
              <w:b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6B0B75E" w:rsidR="00F72634" w:rsidRDefault="00D7336C" w:rsidP="0015146B">
            <w:r w:rsidRPr="00D7336C">
              <w:t xml:space="preserve">This example validates the value before converting it and rejects data that does not fit </w:t>
            </w:r>
            <w:proofErr w:type="gramStart"/>
            <w:r w:rsidRPr="00D7336C">
              <w:t>in</w:t>
            </w:r>
            <w:proofErr w:type="gramEnd"/>
            <w:r w:rsidRPr="00D7336C">
              <w:t xml:space="preserve"> the destination type. The explicit range check prevents truncation and makes the conversion safe and predictable.</w:t>
            </w:r>
          </w:p>
        </w:tc>
      </w:tr>
      <w:tr w:rsidR="00F72634" w14:paraId="4EAB134E" w14:textId="77777777" w:rsidTr="00001F14">
        <w:trPr>
          <w:trHeight w:val="460"/>
        </w:trPr>
        <w:tc>
          <w:tcPr>
            <w:tcW w:w="10800" w:type="dxa"/>
            <w:tcMar>
              <w:top w:w="100" w:type="dxa"/>
              <w:left w:w="100" w:type="dxa"/>
              <w:bottom w:w="100" w:type="dxa"/>
              <w:right w:w="100" w:type="dxa"/>
            </w:tcMar>
          </w:tcPr>
          <w:p w14:paraId="0E5669DC" w14:textId="77777777" w:rsidR="00D7336C" w:rsidRDefault="00D7336C" w:rsidP="00D7336C">
            <w:r>
              <w:rPr>
                <w:rFonts w:ascii="Courier New" w:eastAsia="Courier New" w:hAnsi="Courier New"/>
                <w:sz w:val="20"/>
              </w:rPr>
              <w:t>#include &lt;iostream&gt;</w:t>
            </w:r>
            <w:r>
              <w:rPr>
                <w:rFonts w:ascii="Courier New" w:eastAsia="Courier New" w:hAnsi="Courier New"/>
                <w:sz w:val="20"/>
              </w:rPr>
              <w:br/>
              <w:t>#include &lt;limits&gt;</w:t>
            </w:r>
            <w:r>
              <w:rPr>
                <w:rFonts w:ascii="Courier New" w:eastAsia="Courier New" w:hAnsi="Courier New"/>
                <w:sz w:val="20"/>
              </w:rPr>
              <w:br/>
            </w:r>
            <w:r>
              <w:rPr>
                <w:rFonts w:ascii="Courier New" w:eastAsia="Courier New" w:hAnsi="Courier New"/>
                <w:sz w:val="20"/>
              </w:rPr>
              <w:br/>
              <w:t>int main() {</w:t>
            </w:r>
            <w:r>
              <w:rPr>
                <w:rFonts w:ascii="Courier New" w:eastAsia="Courier New" w:hAnsi="Courier New"/>
                <w:sz w:val="20"/>
              </w:rPr>
              <w:br/>
              <w:t xml:space="preserve">    int packets = 1000;</w:t>
            </w:r>
            <w:r>
              <w:rPr>
                <w:rFonts w:ascii="Courier New" w:eastAsia="Courier New" w:hAnsi="Courier New"/>
                <w:sz w:val="20"/>
              </w:rPr>
              <w:br/>
            </w:r>
            <w:r>
              <w:rPr>
                <w:rFonts w:ascii="Courier New" w:eastAsia="Courier New" w:hAnsi="Courier New"/>
                <w:sz w:val="20"/>
              </w:rPr>
              <w:br/>
              <w:t xml:space="preserve">    if (packets &lt; std::</w:t>
            </w:r>
            <w:proofErr w:type="spellStart"/>
            <w:r>
              <w:rPr>
                <w:rFonts w:ascii="Courier New" w:eastAsia="Courier New" w:hAnsi="Courier New"/>
                <w:sz w:val="20"/>
              </w:rPr>
              <w:t>numeric_limits</w:t>
            </w:r>
            <w:proofErr w:type="spellEnd"/>
            <w:r>
              <w:rPr>
                <w:rFonts w:ascii="Courier New" w:eastAsia="Courier New" w:hAnsi="Courier New"/>
                <w:sz w:val="20"/>
              </w:rPr>
              <w:t>&lt;short&gt;::min() ||</w:t>
            </w:r>
            <w:r>
              <w:rPr>
                <w:rFonts w:ascii="Courier New" w:eastAsia="Courier New" w:hAnsi="Courier New"/>
                <w:sz w:val="20"/>
              </w:rPr>
              <w:br/>
              <w:t xml:space="preserve">        packets &gt; std::</w:t>
            </w:r>
            <w:proofErr w:type="spellStart"/>
            <w:r>
              <w:rPr>
                <w:rFonts w:ascii="Courier New" w:eastAsia="Courier New" w:hAnsi="Courier New"/>
                <w:sz w:val="20"/>
              </w:rPr>
              <w:t>numeric_limits</w:t>
            </w:r>
            <w:proofErr w:type="spellEnd"/>
            <w:r>
              <w:rPr>
                <w:rFonts w:ascii="Courier New" w:eastAsia="Courier New" w:hAnsi="Courier New"/>
                <w:sz w:val="20"/>
              </w:rPr>
              <w:t>&lt;short&gt;::max()) {</w:t>
            </w:r>
            <w:r>
              <w:rPr>
                <w:rFonts w:ascii="Courier New" w:eastAsia="Courier New" w:hAnsi="Courier New"/>
                <w:sz w:val="20"/>
              </w:rPr>
              <w:br/>
              <w:t xml:space="preserve">        std::</w:t>
            </w:r>
            <w:proofErr w:type="spellStart"/>
            <w:r>
              <w:rPr>
                <w:rFonts w:ascii="Courier New" w:eastAsia="Courier New" w:hAnsi="Courier New"/>
                <w:sz w:val="20"/>
              </w:rPr>
              <w:t>cerr</w:t>
            </w:r>
            <w:proofErr w:type="spellEnd"/>
            <w:r>
              <w:rPr>
                <w:rFonts w:ascii="Courier New" w:eastAsia="Courier New" w:hAnsi="Courier New"/>
                <w:sz w:val="20"/>
              </w:rPr>
              <w:t xml:space="preserve"> &lt;&lt; "Value out of range" &lt;&lt; std::</w:t>
            </w:r>
            <w:proofErr w:type="spellStart"/>
            <w:r>
              <w:rPr>
                <w:rFonts w:ascii="Courier New" w:eastAsia="Courier New" w:hAnsi="Courier New"/>
                <w:sz w:val="20"/>
              </w:rPr>
              <w:t>endl</w:t>
            </w:r>
            <w:proofErr w:type="spellEnd"/>
            <w:r>
              <w:rPr>
                <w:rFonts w:ascii="Courier New" w:eastAsia="Courier New" w:hAnsi="Courier New"/>
                <w:sz w:val="20"/>
              </w:rPr>
              <w:t>;</w:t>
            </w:r>
            <w:r>
              <w:rPr>
                <w:rFonts w:ascii="Courier New" w:eastAsia="Courier New" w:hAnsi="Courier New"/>
                <w:sz w:val="20"/>
              </w:rPr>
              <w:br/>
              <w:t xml:space="preserve">        return 1;</w:t>
            </w:r>
            <w:r>
              <w:rPr>
                <w:rFonts w:ascii="Courier New" w:eastAsia="Courier New" w:hAnsi="Courier New"/>
                <w:sz w:val="20"/>
              </w:rPr>
              <w:br/>
              <w:t xml:space="preserve">    }</w:t>
            </w:r>
            <w:r>
              <w:rPr>
                <w:rFonts w:ascii="Courier New" w:eastAsia="Courier New" w:hAnsi="Courier New"/>
                <w:sz w:val="20"/>
              </w:rPr>
              <w:br/>
            </w:r>
            <w:r>
              <w:rPr>
                <w:rFonts w:ascii="Courier New" w:eastAsia="Courier New" w:hAnsi="Courier New"/>
                <w:sz w:val="20"/>
              </w:rPr>
              <w:br/>
              <w:t xml:space="preserve">    short </w:t>
            </w:r>
            <w:proofErr w:type="spellStart"/>
            <w:r>
              <w:rPr>
                <w:rFonts w:ascii="Courier New" w:eastAsia="Courier New" w:hAnsi="Courier New"/>
                <w:sz w:val="20"/>
              </w:rPr>
              <w:t>smallCount</w:t>
            </w:r>
            <w:proofErr w:type="spellEnd"/>
            <w:r>
              <w:rPr>
                <w:rFonts w:ascii="Courier New" w:eastAsia="Courier New" w:hAnsi="Courier New"/>
                <w:sz w:val="20"/>
              </w:rPr>
              <w:t xml:space="preserve"> = </w:t>
            </w:r>
            <w:proofErr w:type="spellStart"/>
            <w:r>
              <w:rPr>
                <w:rFonts w:ascii="Courier New" w:eastAsia="Courier New" w:hAnsi="Courier New"/>
                <w:sz w:val="20"/>
              </w:rPr>
              <w:t>static_cast</w:t>
            </w:r>
            <w:proofErr w:type="spellEnd"/>
            <w:r>
              <w:rPr>
                <w:rFonts w:ascii="Courier New" w:eastAsia="Courier New" w:hAnsi="Courier New"/>
                <w:sz w:val="20"/>
              </w:rPr>
              <w:t>&lt;short&gt;(packets);</w:t>
            </w:r>
            <w:r>
              <w:rPr>
                <w:rFonts w:ascii="Courier New" w:eastAsia="Courier New" w:hAnsi="Courier New"/>
                <w:sz w:val="20"/>
              </w:rPr>
              <w:br/>
              <w:t xml:space="preserve">    std::</w:t>
            </w:r>
            <w:proofErr w:type="spellStart"/>
            <w:r>
              <w:rPr>
                <w:rFonts w:ascii="Courier New" w:eastAsia="Courier New" w:hAnsi="Courier New"/>
                <w:sz w:val="20"/>
              </w:rPr>
              <w:t>cout</w:t>
            </w:r>
            <w:proofErr w:type="spellEnd"/>
            <w:r>
              <w:rPr>
                <w:rFonts w:ascii="Courier New" w:eastAsia="Courier New" w:hAnsi="Courier New"/>
                <w:sz w:val="20"/>
              </w:rPr>
              <w:t xml:space="preserve"> &lt;&lt; </w:t>
            </w:r>
            <w:proofErr w:type="spellStart"/>
            <w:r>
              <w:rPr>
                <w:rFonts w:ascii="Courier New" w:eastAsia="Courier New" w:hAnsi="Courier New"/>
                <w:sz w:val="20"/>
              </w:rPr>
              <w:t>smallCount</w:t>
            </w:r>
            <w:proofErr w:type="spellEnd"/>
            <w:r>
              <w:rPr>
                <w:rFonts w:ascii="Courier New" w:eastAsia="Courier New" w:hAnsi="Courier New"/>
                <w:sz w:val="20"/>
              </w:rPr>
              <w:t xml:space="preserve"> &lt;&lt; std::</w:t>
            </w:r>
            <w:proofErr w:type="spellStart"/>
            <w:r>
              <w:rPr>
                <w:rFonts w:ascii="Courier New" w:eastAsia="Courier New" w:hAnsi="Courier New"/>
                <w:sz w:val="20"/>
              </w:rPr>
              <w:t>endl</w:t>
            </w:r>
            <w:proofErr w:type="spellEnd"/>
            <w:r>
              <w:rPr>
                <w:rFonts w:ascii="Courier New" w:eastAsia="Courier New" w:hAnsi="Courier New"/>
                <w:sz w:val="20"/>
              </w:rPr>
              <w:t>;</w:t>
            </w:r>
            <w:r>
              <w:rPr>
                <w:rFonts w:ascii="Courier New" w:eastAsia="Courier New" w:hAnsi="Courier New"/>
                <w:sz w:val="20"/>
              </w:rPr>
              <w:br/>
              <w:t xml:space="preserve">    return 0;</w:t>
            </w:r>
            <w:r>
              <w:rPr>
                <w:rFonts w:ascii="Courier New" w:eastAsia="Courier New" w:hAnsi="Courier New"/>
                <w:sz w:val="20"/>
              </w:rPr>
              <w:br/>
              <w:t>}</w:t>
            </w:r>
          </w:p>
          <w:p w14:paraId="783CC6FF" w14:textId="55A381DF" w:rsidR="00F72634" w:rsidRDefault="00F72634" w:rsidP="0015146B"/>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27FFCD8" w14:textId="05009DE4" w:rsidR="002071E4" w:rsidRPr="002071E4" w:rsidRDefault="00B475A1" w:rsidP="002071E4">
            <w:pPr>
              <w:pBdr>
                <w:top w:val="nil"/>
                <w:left w:val="nil"/>
                <w:bottom w:val="nil"/>
                <w:right w:val="nil"/>
                <w:between w:val="nil"/>
              </w:pBdr>
            </w:pPr>
            <w:r>
              <w:rPr>
                <w:b/>
              </w:rPr>
              <w:lastRenderedPageBreak/>
              <w:t>Principles(s):</w:t>
            </w:r>
            <w:r>
              <w:t xml:space="preserve"> </w:t>
            </w:r>
            <w:r w:rsidR="002071E4" w:rsidRPr="002071E4">
              <w:rPr>
                <w:bCs/>
              </w:rPr>
              <w:t>Validate Input Data</w:t>
            </w:r>
            <w:r w:rsidR="002071E4" w:rsidRPr="002071E4">
              <w:t xml:space="preserve"> – This principle supports the standard by ensuring that incoming data fits within the expected type boundaries, preventing overflow or truncation issues caused by incorrect type assignments.</w:t>
            </w:r>
          </w:p>
          <w:p w14:paraId="6313D22B" w14:textId="244152F0" w:rsidR="002071E4" w:rsidRPr="002071E4" w:rsidRDefault="002071E4" w:rsidP="002071E4">
            <w:pPr>
              <w:pBdr>
                <w:top w:val="nil"/>
                <w:left w:val="nil"/>
                <w:bottom w:val="nil"/>
                <w:right w:val="nil"/>
                <w:between w:val="nil"/>
              </w:pBdr>
            </w:pPr>
            <w:r w:rsidRPr="002071E4">
              <w:t>Use Effective Quality Assurance Techniques – Static analysis and testing validate that correct data types are used consistently, helping detect unsafe conversions or overflow risks early in development.</w:t>
            </w:r>
          </w:p>
          <w:p w14:paraId="7007063D" w14:textId="0A72A473" w:rsidR="002071E4" w:rsidRDefault="002071E4"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3CD8207" w:rsidR="00B475A1" w:rsidRDefault="002071E4" w:rsidP="00F51FA8">
            <w:pPr>
              <w:jc w:val="center"/>
            </w:pPr>
            <w:r>
              <w:t>High</w:t>
            </w:r>
          </w:p>
        </w:tc>
        <w:tc>
          <w:tcPr>
            <w:tcW w:w="1341" w:type="dxa"/>
            <w:shd w:val="clear" w:color="auto" w:fill="auto"/>
          </w:tcPr>
          <w:p w14:paraId="6EE4DA51" w14:textId="1128CEF0" w:rsidR="00B475A1" w:rsidRDefault="002071E4" w:rsidP="00F51FA8">
            <w:pPr>
              <w:jc w:val="center"/>
            </w:pPr>
            <w:r>
              <w:t>Medium</w:t>
            </w:r>
          </w:p>
        </w:tc>
        <w:tc>
          <w:tcPr>
            <w:tcW w:w="4021" w:type="dxa"/>
            <w:shd w:val="clear" w:color="auto" w:fill="auto"/>
          </w:tcPr>
          <w:p w14:paraId="5C9846CA" w14:textId="2A960D60" w:rsidR="00B475A1" w:rsidRDefault="002071E4" w:rsidP="00F51FA8">
            <w:pPr>
              <w:jc w:val="center"/>
            </w:pPr>
            <w:r>
              <w:t>Low</w:t>
            </w:r>
          </w:p>
        </w:tc>
        <w:tc>
          <w:tcPr>
            <w:tcW w:w="1807" w:type="dxa"/>
            <w:shd w:val="clear" w:color="auto" w:fill="auto"/>
          </w:tcPr>
          <w:p w14:paraId="58E0ACD7" w14:textId="47C09912" w:rsidR="00B475A1" w:rsidRDefault="002071E4" w:rsidP="00F51FA8">
            <w:pPr>
              <w:jc w:val="center"/>
            </w:pPr>
            <w:r>
              <w:t>High</w:t>
            </w:r>
          </w:p>
        </w:tc>
        <w:tc>
          <w:tcPr>
            <w:tcW w:w="1805" w:type="dxa"/>
            <w:shd w:val="clear" w:color="auto" w:fill="auto"/>
          </w:tcPr>
          <w:p w14:paraId="3E539ECE" w14:textId="6B9F8474" w:rsidR="00B475A1" w:rsidRDefault="002071E4"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9CC2FAF" w:rsidR="00B475A1" w:rsidRDefault="002071E4" w:rsidP="00F51FA8">
            <w:pPr>
              <w:jc w:val="center"/>
            </w:pPr>
            <w:proofErr w:type="spellStart"/>
            <w:r>
              <w:t>Ccpcheck</w:t>
            </w:r>
            <w:proofErr w:type="spellEnd"/>
          </w:p>
        </w:tc>
        <w:tc>
          <w:tcPr>
            <w:tcW w:w="1341" w:type="dxa"/>
            <w:shd w:val="clear" w:color="auto" w:fill="auto"/>
          </w:tcPr>
          <w:p w14:paraId="3AAB69D9" w14:textId="1355DBDF" w:rsidR="00B475A1" w:rsidRDefault="002071E4" w:rsidP="00F51FA8">
            <w:pPr>
              <w:jc w:val="center"/>
            </w:pPr>
            <w:r>
              <w:t>2.10</w:t>
            </w:r>
          </w:p>
        </w:tc>
        <w:tc>
          <w:tcPr>
            <w:tcW w:w="4021" w:type="dxa"/>
            <w:shd w:val="clear" w:color="auto" w:fill="auto"/>
          </w:tcPr>
          <w:p w14:paraId="5D087CB4" w14:textId="0608D443" w:rsidR="00B475A1" w:rsidRDefault="002071E4" w:rsidP="00F51FA8">
            <w:pPr>
              <w:jc w:val="center"/>
            </w:pPr>
            <w:proofErr w:type="spellStart"/>
            <w:r>
              <w:t>integerOverflow</w:t>
            </w:r>
            <w:proofErr w:type="spellEnd"/>
          </w:p>
        </w:tc>
        <w:tc>
          <w:tcPr>
            <w:tcW w:w="3611" w:type="dxa"/>
            <w:shd w:val="clear" w:color="auto" w:fill="auto"/>
          </w:tcPr>
          <w:p w14:paraId="29A4DB2F" w14:textId="5B314734" w:rsidR="00B475A1" w:rsidRDefault="002071E4" w:rsidP="00F51FA8">
            <w:pPr>
              <w:jc w:val="center"/>
            </w:pPr>
            <w:r>
              <w:t xml:space="preserve">Detects overflow issues </w:t>
            </w:r>
          </w:p>
        </w:tc>
      </w:tr>
      <w:tr w:rsidR="00B475A1" w14:paraId="39933CAB" w14:textId="77777777" w:rsidTr="00001F14">
        <w:trPr>
          <w:trHeight w:val="460"/>
        </w:trPr>
        <w:tc>
          <w:tcPr>
            <w:tcW w:w="1807" w:type="dxa"/>
            <w:shd w:val="clear" w:color="auto" w:fill="auto"/>
          </w:tcPr>
          <w:p w14:paraId="32410B1A" w14:textId="75F1BC24" w:rsidR="00B475A1" w:rsidRDefault="002071E4" w:rsidP="00F51FA8">
            <w:pPr>
              <w:jc w:val="center"/>
            </w:pPr>
            <w:r>
              <w:t>SonarQube</w:t>
            </w:r>
          </w:p>
        </w:tc>
        <w:tc>
          <w:tcPr>
            <w:tcW w:w="1341" w:type="dxa"/>
            <w:shd w:val="clear" w:color="auto" w:fill="auto"/>
          </w:tcPr>
          <w:p w14:paraId="0453C4CF" w14:textId="367CCB6A" w:rsidR="00B475A1" w:rsidRDefault="002071E4" w:rsidP="00F51FA8">
            <w:pPr>
              <w:jc w:val="center"/>
            </w:pPr>
            <w:r>
              <w:t>10.x</w:t>
            </w:r>
          </w:p>
        </w:tc>
        <w:tc>
          <w:tcPr>
            <w:tcW w:w="4021" w:type="dxa"/>
            <w:shd w:val="clear" w:color="auto" w:fill="auto"/>
          </w:tcPr>
          <w:p w14:paraId="1CB1DCF1" w14:textId="1F048770" w:rsidR="00B475A1" w:rsidRDefault="002071E4" w:rsidP="00F51FA8">
            <w:pPr>
              <w:jc w:val="center"/>
              <w:rPr>
                <w:u w:val="single"/>
              </w:rPr>
            </w:pPr>
            <w:proofErr w:type="gramStart"/>
            <w:r>
              <w:t>Cpp:S</w:t>
            </w:r>
            <w:proofErr w:type="gramEnd"/>
            <w:r>
              <w:t>3518</w:t>
            </w:r>
          </w:p>
        </w:tc>
        <w:tc>
          <w:tcPr>
            <w:tcW w:w="3611" w:type="dxa"/>
            <w:shd w:val="clear" w:color="auto" w:fill="auto"/>
          </w:tcPr>
          <w:p w14:paraId="6E75D5AD" w14:textId="76285F4A" w:rsidR="00B475A1" w:rsidRDefault="002071E4" w:rsidP="00F51FA8">
            <w:pPr>
              <w:jc w:val="center"/>
            </w:pPr>
            <w:r>
              <w:t xml:space="preserve">Detects unsafe type usage </w:t>
            </w:r>
          </w:p>
        </w:tc>
      </w:tr>
      <w:tr w:rsidR="002071E4" w14:paraId="78D27992" w14:textId="77777777" w:rsidTr="00001F14">
        <w:trPr>
          <w:trHeight w:val="460"/>
        </w:trPr>
        <w:tc>
          <w:tcPr>
            <w:tcW w:w="1807" w:type="dxa"/>
            <w:shd w:val="clear" w:color="auto" w:fill="auto"/>
          </w:tcPr>
          <w:p w14:paraId="643EC543" w14:textId="05D65439" w:rsidR="002071E4" w:rsidRDefault="002071E4" w:rsidP="00F51FA8">
            <w:pPr>
              <w:jc w:val="center"/>
            </w:pPr>
            <w:r>
              <w:t xml:space="preserve">Clang-Tidy </w:t>
            </w:r>
          </w:p>
        </w:tc>
        <w:tc>
          <w:tcPr>
            <w:tcW w:w="1341" w:type="dxa"/>
            <w:shd w:val="clear" w:color="auto" w:fill="auto"/>
          </w:tcPr>
          <w:p w14:paraId="57227C98" w14:textId="5516A4C7" w:rsidR="002071E4" w:rsidRDefault="002071E4" w:rsidP="00F51FA8">
            <w:pPr>
              <w:jc w:val="center"/>
            </w:pPr>
            <w:r>
              <w:t>15.x</w:t>
            </w:r>
          </w:p>
        </w:tc>
        <w:tc>
          <w:tcPr>
            <w:tcW w:w="4021" w:type="dxa"/>
            <w:shd w:val="clear" w:color="auto" w:fill="auto"/>
          </w:tcPr>
          <w:p w14:paraId="6112CA94" w14:textId="7D2E0CFA" w:rsidR="002071E4" w:rsidRDefault="002071E4" w:rsidP="00F51FA8">
            <w:pPr>
              <w:jc w:val="center"/>
            </w:pPr>
            <w:r>
              <w:t>clang-analyzer-core</w:t>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071E4" w:rsidRPr="002071E4" w14:paraId="45218652" w14:textId="77777777">
              <w:trPr>
                <w:tblCellSpacing w:w="15" w:type="dxa"/>
              </w:trPr>
              <w:tc>
                <w:tcPr>
                  <w:tcW w:w="36" w:type="dxa"/>
                  <w:vAlign w:val="center"/>
                  <w:hideMark/>
                </w:tcPr>
                <w:p w14:paraId="638A2104" w14:textId="77777777" w:rsidR="002071E4" w:rsidRPr="002071E4" w:rsidRDefault="002071E4" w:rsidP="002071E4">
                  <w:pPr>
                    <w:jc w:val="center"/>
                    <w:rPr>
                      <w:sz w:val="22"/>
                      <w:szCs w:val="22"/>
                    </w:rPr>
                  </w:pPr>
                </w:p>
              </w:tc>
            </w:tr>
          </w:tbl>
          <w:p w14:paraId="322AD8E6" w14:textId="77777777" w:rsidR="002071E4" w:rsidRPr="002071E4" w:rsidRDefault="002071E4" w:rsidP="002071E4">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8"/>
            </w:tblGrid>
            <w:tr w:rsidR="002071E4" w:rsidRPr="002071E4" w14:paraId="2B0420AE" w14:textId="77777777">
              <w:trPr>
                <w:tblCellSpacing w:w="15" w:type="dxa"/>
              </w:trPr>
              <w:tc>
                <w:tcPr>
                  <w:tcW w:w="7228" w:type="dxa"/>
                  <w:vAlign w:val="center"/>
                  <w:hideMark/>
                </w:tcPr>
                <w:p w14:paraId="6C0648FC" w14:textId="77777777" w:rsidR="004B197B" w:rsidRDefault="002071E4" w:rsidP="002071E4">
                  <w:pPr>
                    <w:rPr>
                      <w:sz w:val="22"/>
                      <w:szCs w:val="22"/>
                    </w:rPr>
                  </w:pPr>
                  <w:r w:rsidRPr="002071E4">
                    <w:rPr>
                      <w:sz w:val="22"/>
                      <w:szCs w:val="22"/>
                    </w:rPr>
                    <w:t xml:space="preserve">Performs static analysis to catch </w:t>
                  </w:r>
                </w:p>
                <w:p w14:paraId="2D41E8EF" w14:textId="77777777" w:rsidR="004B197B" w:rsidRDefault="002071E4" w:rsidP="002071E4">
                  <w:pPr>
                    <w:rPr>
                      <w:sz w:val="22"/>
                      <w:szCs w:val="22"/>
                    </w:rPr>
                  </w:pPr>
                  <w:r w:rsidRPr="002071E4">
                    <w:rPr>
                      <w:sz w:val="22"/>
                      <w:szCs w:val="22"/>
                    </w:rPr>
                    <w:t xml:space="preserve">type-related bugs and undefined </w:t>
                  </w:r>
                </w:p>
                <w:p w14:paraId="30CFB29E" w14:textId="482ACE87" w:rsidR="002071E4" w:rsidRPr="002071E4" w:rsidRDefault="002071E4" w:rsidP="002071E4">
                  <w:pPr>
                    <w:rPr>
                      <w:sz w:val="22"/>
                      <w:szCs w:val="22"/>
                    </w:rPr>
                  </w:pPr>
                  <w:r w:rsidRPr="002071E4">
                    <w:rPr>
                      <w:sz w:val="22"/>
                      <w:szCs w:val="22"/>
                    </w:rPr>
                    <w:t>behavior.</w:t>
                  </w:r>
                </w:p>
              </w:tc>
            </w:tr>
          </w:tbl>
          <w:p w14:paraId="28F2772B" w14:textId="77777777" w:rsidR="002071E4" w:rsidRDefault="002071E4"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AAE0434" w:rsidR="00381847" w:rsidRDefault="00E7129F">
            <w:pPr>
              <w:jc w:val="center"/>
            </w:pPr>
            <w:r w:rsidRPr="00E7129F">
              <w:t>STD-002-CPP</w:t>
            </w:r>
          </w:p>
        </w:tc>
        <w:tc>
          <w:tcPr>
            <w:tcW w:w="7632" w:type="dxa"/>
            <w:tcMar>
              <w:top w:w="100" w:type="dxa"/>
              <w:left w:w="100" w:type="dxa"/>
              <w:bottom w:w="100" w:type="dxa"/>
              <w:right w:w="100" w:type="dxa"/>
            </w:tcMar>
          </w:tcPr>
          <w:p w14:paraId="164074C2" w14:textId="1CF1FE27" w:rsidR="00381847" w:rsidRDefault="00E7129F">
            <w:r w:rsidRPr="00E7129F">
              <w:t>Validate and constrain all input values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B67F0F4" w:rsidR="00F72634" w:rsidRDefault="00E7129F" w:rsidP="0015146B">
            <w:r w:rsidRPr="00E7129F">
              <w:t>This example accepts user input without validating the range or checking for input errors. If invalid or malicious data is entered, it may cause incorrect logic execution or system instability.</w:t>
            </w:r>
          </w:p>
        </w:tc>
      </w:tr>
      <w:tr w:rsidR="00F72634" w14:paraId="347ECF59" w14:textId="77777777" w:rsidTr="00001F14">
        <w:trPr>
          <w:trHeight w:val="460"/>
        </w:trPr>
        <w:tc>
          <w:tcPr>
            <w:tcW w:w="10800" w:type="dxa"/>
            <w:tcMar>
              <w:top w:w="100" w:type="dxa"/>
              <w:left w:w="100" w:type="dxa"/>
              <w:bottom w:w="100" w:type="dxa"/>
              <w:right w:w="100" w:type="dxa"/>
            </w:tcMar>
          </w:tcPr>
          <w:p w14:paraId="27A7169E" w14:textId="77777777" w:rsidR="00E7129F" w:rsidRDefault="00E7129F" w:rsidP="00E7129F">
            <w:r>
              <w:t xml:space="preserve">int </w:t>
            </w:r>
            <w:proofErr w:type="gramStart"/>
            <w:r>
              <w:t>age;</w:t>
            </w:r>
            <w:proofErr w:type="gramEnd"/>
          </w:p>
          <w:p w14:paraId="501B6B9D" w14:textId="77777777" w:rsidR="00E7129F" w:rsidRDefault="00E7129F" w:rsidP="00E7129F">
            <w:proofErr w:type="gramStart"/>
            <w:r>
              <w:t>std::</w:t>
            </w:r>
            <w:proofErr w:type="spellStart"/>
            <w:proofErr w:type="gramEnd"/>
            <w:r>
              <w:t>cin</w:t>
            </w:r>
            <w:proofErr w:type="spellEnd"/>
            <w:r>
              <w:t xml:space="preserve"> &gt;&gt; </w:t>
            </w:r>
            <w:proofErr w:type="gramStart"/>
            <w:r>
              <w:t>age;</w:t>
            </w:r>
            <w:proofErr w:type="gramEnd"/>
          </w:p>
          <w:p w14:paraId="46FC3310" w14:textId="77777777" w:rsidR="00E7129F" w:rsidRDefault="00E7129F" w:rsidP="00E7129F">
            <w:r>
              <w:t xml:space="preserve">if (age &gt; </w:t>
            </w:r>
            <w:proofErr w:type="gramStart"/>
            <w:r>
              <w:t>18) {</w:t>
            </w:r>
            <w:proofErr w:type="gramEnd"/>
          </w:p>
          <w:p w14:paraId="543FBC29" w14:textId="77777777" w:rsidR="00E7129F" w:rsidRDefault="00E7129F" w:rsidP="00E7129F">
            <w:r>
              <w:t xml:space="preserve">    </w:t>
            </w:r>
            <w:proofErr w:type="gramStart"/>
            <w:r>
              <w:t>std::</w:t>
            </w:r>
            <w:proofErr w:type="spellStart"/>
            <w:proofErr w:type="gramEnd"/>
            <w:r>
              <w:t>cout</w:t>
            </w:r>
            <w:proofErr w:type="spellEnd"/>
            <w:r>
              <w:t xml:space="preserve"> &lt;&lt; "Access granted</w:t>
            </w:r>
            <w:proofErr w:type="gramStart"/>
            <w:r>
              <w:t>";</w:t>
            </w:r>
            <w:proofErr w:type="gramEnd"/>
          </w:p>
          <w:p w14:paraId="7E0C2F48" w14:textId="2C225872" w:rsidR="00F72634" w:rsidRDefault="00E7129F" w:rsidP="00E7129F">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1F7DA5F" w:rsidR="00F72634" w:rsidRDefault="00E7129F" w:rsidP="0015146B">
            <w:r w:rsidRPr="00E7129F">
              <w:t>This example validates the input by checking for input failure and ensuring the value falls within an acceptable range. This prevents invalid data from being processed and enforces safe program behavior.</w:t>
            </w:r>
          </w:p>
        </w:tc>
      </w:tr>
      <w:tr w:rsidR="00F72634" w14:paraId="71761811" w14:textId="77777777" w:rsidTr="00001F14">
        <w:trPr>
          <w:trHeight w:val="460"/>
        </w:trPr>
        <w:tc>
          <w:tcPr>
            <w:tcW w:w="10800" w:type="dxa"/>
            <w:tcMar>
              <w:top w:w="100" w:type="dxa"/>
              <w:left w:w="100" w:type="dxa"/>
              <w:bottom w:w="100" w:type="dxa"/>
              <w:right w:w="100" w:type="dxa"/>
            </w:tcMar>
          </w:tcPr>
          <w:p w14:paraId="73C737E9" w14:textId="77777777" w:rsidR="00E7129F" w:rsidRDefault="00E7129F" w:rsidP="00E7129F">
            <w:r>
              <w:t xml:space="preserve">int </w:t>
            </w:r>
            <w:proofErr w:type="gramStart"/>
            <w:r>
              <w:t>age;</w:t>
            </w:r>
            <w:proofErr w:type="gramEnd"/>
          </w:p>
          <w:p w14:paraId="3CB8CCF9" w14:textId="77777777" w:rsidR="00E7129F" w:rsidRDefault="00E7129F" w:rsidP="00E7129F">
            <w:proofErr w:type="gramStart"/>
            <w:r>
              <w:t>std::</w:t>
            </w:r>
            <w:proofErr w:type="spellStart"/>
            <w:proofErr w:type="gramEnd"/>
            <w:r>
              <w:t>cin</w:t>
            </w:r>
            <w:proofErr w:type="spellEnd"/>
            <w:r>
              <w:t xml:space="preserve"> &gt;&gt; </w:t>
            </w:r>
            <w:proofErr w:type="gramStart"/>
            <w:r>
              <w:t>age;</w:t>
            </w:r>
            <w:proofErr w:type="gramEnd"/>
          </w:p>
          <w:p w14:paraId="189C3285" w14:textId="77777777" w:rsidR="00E7129F" w:rsidRDefault="00E7129F" w:rsidP="00E7129F"/>
          <w:p w14:paraId="3B4AC56D" w14:textId="77777777" w:rsidR="00E7129F" w:rsidRDefault="00E7129F" w:rsidP="00E7129F">
            <w:r>
              <w:t>if (</w:t>
            </w:r>
            <w:proofErr w:type="gramStart"/>
            <w:r>
              <w:t>std::</w:t>
            </w:r>
            <w:proofErr w:type="spellStart"/>
            <w:r>
              <w:t>cin.fail</w:t>
            </w:r>
            <w:proofErr w:type="spellEnd"/>
            <w:proofErr w:type="gramEnd"/>
            <w:r>
              <w:t xml:space="preserve">() || age &lt; 0 || age &gt; </w:t>
            </w:r>
            <w:proofErr w:type="gramStart"/>
            <w:r>
              <w:t>120) {</w:t>
            </w:r>
            <w:proofErr w:type="gramEnd"/>
          </w:p>
          <w:p w14:paraId="3E84A769" w14:textId="77777777" w:rsidR="00E7129F" w:rsidRDefault="00E7129F" w:rsidP="00E7129F">
            <w:r>
              <w:t xml:space="preserve">    </w:t>
            </w:r>
            <w:proofErr w:type="gramStart"/>
            <w:r>
              <w:t>std::</w:t>
            </w:r>
            <w:proofErr w:type="spellStart"/>
            <w:proofErr w:type="gramEnd"/>
            <w:r>
              <w:t>cerr</w:t>
            </w:r>
            <w:proofErr w:type="spellEnd"/>
            <w:r>
              <w:t xml:space="preserve"> &lt;&lt; "Invalid input</w:t>
            </w:r>
            <w:proofErr w:type="gramStart"/>
            <w:r>
              <w:t>";</w:t>
            </w:r>
            <w:proofErr w:type="gramEnd"/>
          </w:p>
          <w:p w14:paraId="0217458F" w14:textId="77777777" w:rsidR="00E7129F" w:rsidRDefault="00E7129F" w:rsidP="00E7129F">
            <w:r>
              <w:t xml:space="preserve">    return </w:t>
            </w:r>
            <w:proofErr w:type="gramStart"/>
            <w:r>
              <w:t>1;</w:t>
            </w:r>
            <w:proofErr w:type="gramEnd"/>
          </w:p>
          <w:p w14:paraId="51D42D54" w14:textId="77777777" w:rsidR="00E7129F" w:rsidRDefault="00E7129F" w:rsidP="00E7129F">
            <w:r>
              <w:t>}</w:t>
            </w:r>
          </w:p>
          <w:p w14:paraId="53DBDA11" w14:textId="77777777" w:rsidR="00E7129F" w:rsidRDefault="00E7129F" w:rsidP="00E7129F"/>
          <w:p w14:paraId="344993E5" w14:textId="77777777" w:rsidR="00E7129F" w:rsidRDefault="00E7129F" w:rsidP="00E7129F">
            <w:r>
              <w:t xml:space="preserve">if (age &gt;= </w:t>
            </w:r>
            <w:proofErr w:type="gramStart"/>
            <w:r>
              <w:t>18) {</w:t>
            </w:r>
            <w:proofErr w:type="gramEnd"/>
          </w:p>
          <w:p w14:paraId="05BB8A3E" w14:textId="77777777" w:rsidR="00E7129F" w:rsidRDefault="00E7129F" w:rsidP="00E7129F">
            <w:r>
              <w:t xml:space="preserve">    </w:t>
            </w:r>
            <w:proofErr w:type="gramStart"/>
            <w:r>
              <w:t>std::</w:t>
            </w:r>
            <w:proofErr w:type="spellStart"/>
            <w:proofErr w:type="gramEnd"/>
            <w:r>
              <w:t>cout</w:t>
            </w:r>
            <w:proofErr w:type="spellEnd"/>
            <w:r>
              <w:t xml:space="preserve"> &lt;&lt; "Access granted</w:t>
            </w:r>
            <w:proofErr w:type="gramStart"/>
            <w:r>
              <w:t>";</w:t>
            </w:r>
            <w:proofErr w:type="gramEnd"/>
          </w:p>
          <w:p w14:paraId="4F4DA9C0" w14:textId="06B31C08" w:rsidR="00F72634" w:rsidRDefault="00E7129F" w:rsidP="00E7129F">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5437D54" w14:textId="77777777" w:rsidR="00B475A1" w:rsidRDefault="00B475A1" w:rsidP="00F51FA8">
            <w:pPr>
              <w:pBdr>
                <w:top w:val="nil"/>
                <w:left w:val="nil"/>
                <w:bottom w:val="nil"/>
                <w:right w:val="nil"/>
                <w:between w:val="nil"/>
              </w:pBdr>
            </w:pPr>
            <w:r>
              <w:rPr>
                <w:b/>
              </w:rPr>
              <w:t>Principles(s):</w:t>
            </w:r>
            <w:r>
              <w:t xml:space="preserve"> </w:t>
            </w:r>
            <w:r w:rsidR="002071E4">
              <w:t xml:space="preserve">Validate Input Data </w:t>
            </w:r>
          </w:p>
          <w:p w14:paraId="770D7F02" w14:textId="2B688CAD" w:rsidR="002071E4" w:rsidRDefault="002071E4" w:rsidP="00F51FA8">
            <w:pPr>
              <w:pBdr>
                <w:top w:val="nil"/>
                <w:left w:val="nil"/>
                <w:bottom w:val="nil"/>
                <w:right w:val="nil"/>
                <w:between w:val="nil"/>
              </w:pBdr>
            </w:pPr>
            <w:r>
              <w:t xml:space="preserve">Default </w:t>
            </w:r>
            <w:proofErr w:type="gramStart"/>
            <w:r>
              <w:t>deny</w:t>
            </w:r>
            <w:proofErr w:type="gramEnd"/>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F84BAF6" w:rsidR="00B475A1" w:rsidRDefault="00E7129F" w:rsidP="00F51FA8">
            <w:pPr>
              <w:jc w:val="center"/>
            </w:pPr>
            <w:r>
              <w:t>High</w:t>
            </w:r>
          </w:p>
        </w:tc>
        <w:tc>
          <w:tcPr>
            <w:tcW w:w="1341" w:type="dxa"/>
            <w:shd w:val="clear" w:color="auto" w:fill="auto"/>
          </w:tcPr>
          <w:p w14:paraId="086FA0F7" w14:textId="094C75D0" w:rsidR="00B475A1" w:rsidRDefault="00E7129F" w:rsidP="00F51FA8">
            <w:pPr>
              <w:jc w:val="center"/>
            </w:pPr>
            <w:r>
              <w:t>High</w:t>
            </w:r>
          </w:p>
        </w:tc>
        <w:tc>
          <w:tcPr>
            <w:tcW w:w="4021" w:type="dxa"/>
            <w:shd w:val="clear" w:color="auto" w:fill="auto"/>
          </w:tcPr>
          <w:p w14:paraId="3D7EE5AB" w14:textId="60DF8B5F" w:rsidR="00B475A1" w:rsidRDefault="00E7129F" w:rsidP="00F51FA8">
            <w:pPr>
              <w:jc w:val="center"/>
            </w:pPr>
            <w:r>
              <w:t>Low</w:t>
            </w:r>
          </w:p>
        </w:tc>
        <w:tc>
          <w:tcPr>
            <w:tcW w:w="1807" w:type="dxa"/>
            <w:shd w:val="clear" w:color="auto" w:fill="auto"/>
          </w:tcPr>
          <w:p w14:paraId="483DB358" w14:textId="38FB4EFB" w:rsidR="00B475A1" w:rsidRDefault="00E7129F" w:rsidP="00F51FA8">
            <w:pPr>
              <w:jc w:val="center"/>
            </w:pPr>
            <w:r>
              <w:t>High</w:t>
            </w:r>
          </w:p>
        </w:tc>
        <w:tc>
          <w:tcPr>
            <w:tcW w:w="1805" w:type="dxa"/>
            <w:shd w:val="clear" w:color="auto" w:fill="auto"/>
          </w:tcPr>
          <w:p w14:paraId="0216068C" w14:textId="2C44D7AB" w:rsidR="00B475A1" w:rsidRDefault="002071E4"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919450B" w:rsidR="00B475A1" w:rsidRDefault="00CA67EA" w:rsidP="00F51FA8">
            <w:pPr>
              <w:jc w:val="center"/>
            </w:pPr>
            <w:r>
              <w:t>SonarQube</w:t>
            </w:r>
          </w:p>
        </w:tc>
        <w:tc>
          <w:tcPr>
            <w:tcW w:w="1341" w:type="dxa"/>
            <w:shd w:val="clear" w:color="auto" w:fill="auto"/>
          </w:tcPr>
          <w:p w14:paraId="2A2ABA7F" w14:textId="6119711E" w:rsidR="00B475A1" w:rsidRDefault="00CA67EA" w:rsidP="00F51FA8">
            <w:pPr>
              <w:jc w:val="center"/>
            </w:pPr>
            <w:r>
              <w:t>10.x</w:t>
            </w:r>
          </w:p>
        </w:tc>
        <w:tc>
          <w:tcPr>
            <w:tcW w:w="4021" w:type="dxa"/>
            <w:shd w:val="clear" w:color="auto" w:fill="auto"/>
          </w:tcPr>
          <w:p w14:paraId="4441551B" w14:textId="4DD9F968" w:rsidR="00B475A1" w:rsidRDefault="00CA67EA" w:rsidP="00F51FA8">
            <w:pPr>
              <w:jc w:val="center"/>
            </w:pPr>
            <w:proofErr w:type="gramStart"/>
            <w:r>
              <w:t>Cpp:S</w:t>
            </w:r>
            <w:proofErr w:type="gramEnd"/>
            <w:r>
              <w:t>5131</w:t>
            </w:r>
          </w:p>
        </w:tc>
        <w:tc>
          <w:tcPr>
            <w:tcW w:w="3611" w:type="dxa"/>
            <w:shd w:val="clear" w:color="auto" w:fill="auto"/>
          </w:tcPr>
          <w:p w14:paraId="196AC4C7" w14:textId="4C7168F2" w:rsidR="00B475A1" w:rsidRDefault="00CA67EA" w:rsidP="00F51FA8">
            <w:pPr>
              <w:jc w:val="center"/>
            </w:pPr>
            <w:r>
              <w:t xml:space="preserve">Detects missing validation and unsafe input handling </w:t>
            </w:r>
          </w:p>
        </w:tc>
      </w:tr>
      <w:tr w:rsidR="00B475A1" w14:paraId="5FE44A56" w14:textId="77777777" w:rsidTr="00001F14">
        <w:trPr>
          <w:trHeight w:val="460"/>
        </w:trPr>
        <w:tc>
          <w:tcPr>
            <w:tcW w:w="1807" w:type="dxa"/>
            <w:shd w:val="clear" w:color="auto" w:fill="auto"/>
          </w:tcPr>
          <w:p w14:paraId="4E4CBBF1" w14:textId="3D5E365B" w:rsidR="00B475A1" w:rsidRDefault="00CA67EA" w:rsidP="00F51FA8">
            <w:pPr>
              <w:jc w:val="center"/>
            </w:pPr>
            <w:proofErr w:type="spellStart"/>
            <w:r>
              <w:t>CppCheck</w:t>
            </w:r>
            <w:proofErr w:type="spellEnd"/>
          </w:p>
        </w:tc>
        <w:tc>
          <w:tcPr>
            <w:tcW w:w="1341" w:type="dxa"/>
            <w:shd w:val="clear" w:color="auto" w:fill="auto"/>
          </w:tcPr>
          <w:p w14:paraId="70D2F7C5" w14:textId="70AD1C3C" w:rsidR="00B475A1" w:rsidRDefault="00CA67EA" w:rsidP="00F51FA8">
            <w:pPr>
              <w:jc w:val="center"/>
            </w:pPr>
            <w:r>
              <w:t>2.10</w:t>
            </w:r>
          </w:p>
        </w:tc>
        <w:tc>
          <w:tcPr>
            <w:tcW w:w="4021" w:type="dxa"/>
            <w:shd w:val="clear" w:color="auto" w:fill="auto"/>
          </w:tcPr>
          <w:p w14:paraId="68783DFF" w14:textId="47139D48" w:rsidR="00B475A1" w:rsidRDefault="00CA67EA" w:rsidP="00F51FA8">
            <w:pPr>
              <w:jc w:val="center"/>
              <w:rPr>
                <w:u w:val="single"/>
              </w:rPr>
            </w:pPr>
            <w:proofErr w:type="spellStart"/>
            <w:r>
              <w:t>invalidInput</w:t>
            </w:r>
            <w:proofErr w:type="spellEnd"/>
          </w:p>
        </w:tc>
        <w:tc>
          <w:tcPr>
            <w:tcW w:w="3611" w:type="dxa"/>
            <w:shd w:val="clear" w:color="auto" w:fill="auto"/>
          </w:tcPr>
          <w:p w14:paraId="67EF3C2C" w14:textId="37DFD77D" w:rsidR="00B475A1" w:rsidRDefault="00CA67EA" w:rsidP="00F51FA8">
            <w:pPr>
              <w:jc w:val="center"/>
            </w:pPr>
            <w:r>
              <w:t>Flags unvalidated input usage</w:t>
            </w:r>
          </w:p>
        </w:tc>
      </w:tr>
      <w:tr w:rsidR="00B475A1" w14:paraId="142FCAB9" w14:textId="77777777" w:rsidTr="00001F14">
        <w:trPr>
          <w:trHeight w:val="460"/>
        </w:trPr>
        <w:tc>
          <w:tcPr>
            <w:tcW w:w="1807" w:type="dxa"/>
            <w:shd w:val="clear" w:color="auto" w:fill="auto"/>
          </w:tcPr>
          <w:p w14:paraId="5404A3BA" w14:textId="7219A21E" w:rsidR="00B475A1" w:rsidRDefault="00CA67EA" w:rsidP="00F51FA8">
            <w:pPr>
              <w:jc w:val="center"/>
            </w:pPr>
            <w:r>
              <w:t>OWASP ZAP</w:t>
            </w:r>
          </w:p>
        </w:tc>
        <w:tc>
          <w:tcPr>
            <w:tcW w:w="1341" w:type="dxa"/>
            <w:shd w:val="clear" w:color="auto" w:fill="auto"/>
          </w:tcPr>
          <w:p w14:paraId="5109F248" w14:textId="5BA4D75D" w:rsidR="00B475A1" w:rsidRDefault="00CA67EA" w:rsidP="00F51FA8">
            <w:pPr>
              <w:jc w:val="center"/>
            </w:pPr>
            <w:r>
              <w:t>2.14</w:t>
            </w:r>
          </w:p>
        </w:tc>
        <w:tc>
          <w:tcPr>
            <w:tcW w:w="4021" w:type="dxa"/>
            <w:shd w:val="clear" w:color="auto" w:fill="auto"/>
          </w:tcPr>
          <w:p w14:paraId="05A09A96" w14:textId="1B010E59" w:rsidR="00B475A1" w:rsidRDefault="00CA67EA" w:rsidP="00F51FA8">
            <w:pPr>
              <w:jc w:val="center"/>
              <w:rPr>
                <w:u w:val="single"/>
              </w:rPr>
            </w:pPr>
            <w:r>
              <w:t xml:space="preserve">Input Validation Scan </w:t>
            </w:r>
          </w:p>
        </w:tc>
        <w:tc>
          <w:tcPr>
            <w:tcW w:w="3611" w:type="dxa"/>
            <w:shd w:val="clear" w:color="auto" w:fill="auto"/>
          </w:tcPr>
          <w:p w14:paraId="7D572B94" w14:textId="32BBD2C3" w:rsidR="00B475A1" w:rsidRDefault="00CA67EA" w:rsidP="00F51FA8">
            <w:pPr>
              <w:jc w:val="center"/>
            </w:pPr>
            <w:r>
              <w:t xml:space="preserve">Dynamically tests application endpoints for improper validation </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90D9565" w:rsidR="00381847" w:rsidRDefault="00E7129F">
            <w:pPr>
              <w:jc w:val="center"/>
            </w:pPr>
            <w:r w:rsidRPr="00E7129F">
              <w:t>STD-003-CPP</w:t>
            </w:r>
          </w:p>
        </w:tc>
        <w:tc>
          <w:tcPr>
            <w:tcW w:w="7632" w:type="dxa"/>
            <w:tcMar>
              <w:top w:w="100" w:type="dxa"/>
              <w:left w:w="100" w:type="dxa"/>
              <w:bottom w:w="100" w:type="dxa"/>
              <w:right w:w="100" w:type="dxa"/>
            </w:tcMar>
          </w:tcPr>
          <w:p w14:paraId="2E7240A9" w14:textId="48995FC6" w:rsidR="00381847" w:rsidRDefault="00E7129F">
            <w:r w:rsidRPr="00E7129F">
              <w:t>Prevent unsafe string operations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A2F5E70" w:rsidR="00F72634" w:rsidRDefault="005065F8" w:rsidP="0015146B">
            <w:r w:rsidRPr="005065F8">
              <w:t>This example uses unsafe string functions that can write beyond allocated memory, leading to buffer overflows and potential security vulnerabilities.</w:t>
            </w:r>
          </w:p>
        </w:tc>
      </w:tr>
      <w:tr w:rsidR="00F72634" w14:paraId="6EF6786D" w14:textId="77777777" w:rsidTr="00001F14">
        <w:trPr>
          <w:trHeight w:val="460"/>
        </w:trPr>
        <w:tc>
          <w:tcPr>
            <w:tcW w:w="10800" w:type="dxa"/>
            <w:tcMar>
              <w:top w:w="100" w:type="dxa"/>
              <w:left w:w="100" w:type="dxa"/>
              <w:bottom w:w="100" w:type="dxa"/>
              <w:right w:w="100" w:type="dxa"/>
            </w:tcMar>
          </w:tcPr>
          <w:p w14:paraId="624B4459" w14:textId="77777777" w:rsidR="00E7129F" w:rsidRDefault="00E7129F" w:rsidP="00E7129F">
            <w:r>
              <w:t xml:space="preserve">char </w:t>
            </w:r>
            <w:proofErr w:type="gramStart"/>
            <w:r>
              <w:t>buffer[</w:t>
            </w:r>
            <w:proofErr w:type="gramEnd"/>
            <w:r>
              <w:t>10</w:t>
            </w:r>
            <w:proofErr w:type="gramStart"/>
            <w:r>
              <w:t>];</w:t>
            </w:r>
            <w:proofErr w:type="gramEnd"/>
          </w:p>
          <w:p w14:paraId="12374FA0" w14:textId="7C89F0FB" w:rsidR="00F72634" w:rsidRDefault="00E7129F" w:rsidP="00E7129F">
            <w:proofErr w:type="spellStart"/>
            <w:proofErr w:type="gramStart"/>
            <w:r>
              <w:t>strcpy</w:t>
            </w:r>
            <w:proofErr w:type="spellEnd"/>
            <w:r>
              <w:t>(</w:t>
            </w:r>
            <w:proofErr w:type="gramEnd"/>
            <w:r>
              <w:t>buffer, "This string is too long");</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FFB7418" w:rsidR="00F72634" w:rsidRDefault="005065F8" w:rsidP="0015146B">
            <w:r w:rsidRPr="005065F8">
              <w:t xml:space="preserve">This example uses </w:t>
            </w:r>
            <w:proofErr w:type="gramStart"/>
            <w:r w:rsidRPr="005065F8">
              <w:t>std::</w:t>
            </w:r>
            <w:proofErr w:type="gramEnd"/>
            <w:r w:rsidRPr="005065F8">
              <w:t>string, which automatically manages memory and prevents overflow issues, ensuring safer string handling.</w:t>
            </w:r>
          </w:p>
        </w:tc>
      </w:tr>
      <w:tr w:rsidR="00F72634" w14:paraId="1A9D16B4" w14:textId="77777777" w:rsidTr="00001F14">
        <w:trPr>
          <w:trHeight w:val="460"/>
        </w:trPr>
        <w:tc>
          <w:tcPr>
            <w:tcW w:w="10800" w:type="dxa"/>
            <w:tcMar>
              <w:top w:w="100" w:type="dxa"/>
              <w:left w:w="100" w:type="dxa"/>
              <w:bottom w:w="100" w:type="dxa"/>
              <w:right w:w="100" w:type="dxa"/>
            </w:tcMar>
          </w:tcPr>
          <w:p w14:paraId="0A90FEBD" w14:textId="77777777" w:rsidR="00E7129F" w:rsidRDefault="00E7129F" w:rsidP="00E7129F">
            <w:r>
              <w:t>#include &lt;string&gt;</w:t>
            </w:r>
          </w:p>
          <w:p w14:paraId="77894670" w14:textId="77777777" w:rsidR="00E7129F" w:rsidRDefault="00E7129F" w:rsidP="00E7129F"/>
          <w:p w14:paraId="5286DB6F" w14:textId="68603637" w:rsidR="00F72634" w:rsidRDefault="00E7129F" w:rsidP="00E7129F">
            <w:proofErr w:type="gramStart"/>
            <w:r>
              <w:t>std::</w:t>
            </w:r>
            <w:proofErr w:type="gramEnd"/>
            <w:r>
              <w:t xml:space="preserve">string </w:t>
            </w:r>
            <w:proofErr w:type="spellStart"/>
            <w:r>
              <w:t>safeString</w:t>
            </w:r>
            <w:proofErr w:type="spellEnd"/>
            <w:r>
              <w:t xml:space="preserve"> = "This string is safe";</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196C73A" w14:textId="77777777" w:rsidR="00CA67EA" w:rsidRDefault="00B475A1" w:rsidP="00CA67EA">
            <w:pPr>
              <w:pBdr>
                <w:top w:val="nil"/>
                <w:left w:val="nil"/>
                <w:bottom w:val="nil"/>
                <w:right w:val="nil"/>
                <w:between w:val="nil"/>
              </w:pBdr>
            </w:pPr>
            <w:r>
              <w:rPr>
                <w:b/>
              </w:rPr>
              <w:t>Principles(s):</w:t>
            </w:r>
            <w:r w:rsidR="00CA67EA">
              <w:rPr>
                <w:bCs/>
              </w:rPr>
              <w:t xml:space="preserve"> </w:t>
            </w:r>
            <w:r w:rsidR="00CA67EA" w:rsidRPr="00CA67EA">
              <w:rPr>
                <w:bCs/>
              </w:rPr>
              <w:t>Sanitize Data Sent to Other Systems</w:t>
            </w:r>
            <w:r w:rsidR="00CA67EA" w:rsidRPr="00CA67EA">
              <w:t xml:space="preserve"> – Prevents unsafe string handling such as buffer overflows or injection risks.</w:t>
            </w:r>
          </w:p>
          <w:p w14:paraId="50025E21" w14:textId="5943300A" w:rsidR="00CA67EA" w:rsidRPr="00CA67EA" w:rsidRDefault="00CA67EA" w:rsidP="00CA67EA">
            <w:pPr>
              <w:pBdr>
                <w:top w:val="nil"/>
                <w:left w:val="nil"/>
                <w:bottom w:val="nil"/>
                <w:right w:val="nil"/>
                <w:between w:val="nil"/>
              </w:pBdr>
            </w:pPr>
            <w:r w:rsidRPr="00CA67EA">
              <w:t xml:space="preserve"> Defense in Depth – Using safe string libraries (like </w:t>
            </w:r>
            <w:proofErr w:type="gramStart"/>
            <w:r w:rsidRPr="00CA67EA">
              <w:t>std::</w:t>
            </w:r>
            <w:proofErr w:type="gramEnd"/>
            <w:r w:rsidRPr="00CA67EA">
              <w:t>string) adds an additional layer of protection against memory-related vulnerabilities.</w:t>
            </w:r>
          </w:p>
          <w:p w14:paraId="337D82A6" w14:textId="05E1EBFD" w:rsidR="002071E4" w:rsidRDefault="002071E4" w:rsidP="00F51FA8">
            <w:pPr>
              <w:pBdr>
                <w:top w:val="nil"/>
                <w:left w:val="nil"/>
                <w:bottom w:val="nil"/>
                <w:right w:val="nil"/>
                <w:between w:val="nil"/>
              </w:pBdr>
            </w:pP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B5F8AA9" w:rsidR="00B475A1" w:rsidRDefault="00E7129F" w:rsidP="00F51FA8">
            <w:pPr>
              <w:jc w:val="center"/>
            </w:pPr>
            <w:r>
              <w:t>High</w:t>
            </w:r>
          </w:p>
        </w:tc>
        <w:tc>
          <w:tcPr>
            <w:tcW w:w="1341" w:type="dxa"/>
            <w:shd w:val="clear" w:color="auto" w:fill="auto"/>
          </w:tcPr>
          <w:p w14:paraId="5C1BDC13" w14:textId="68C41C23" w:rsidR="00B475A1" w:rsidRDefault="00E7129F" w:rsidP="00F51FA8">
            <w:pPr>
              <w:jc w:val="center"/>
            </w:pPr>
            <w:r>
              <w:t>High</w:t>
            </w:r>
          </w:p>
        </w:tc>
        <w:tc>
          <w:tcPr>
            <w:tcW w:w="4021" w:type="dxa"/>
            <w:shd w:val="clear" w:color="auto" w:fill="auto"/>
          </w:tcPr>
          <w:p w14:paraId="33D6ABC8" w14:textId="648D3B79" w:rsidR="00B475A1" w:rsidRDefault="00E7129F" w:rsidP="00F51FA8">
            <w:pPr>
              <w:jc w:val="center"/>
            </w:pPr>
            <w:r>
              <w:t>Medium</w:t>
            </w:r>
          </w:p>
        </w:tc>
        <w:tc>
          <w:tcPr>
            <w:tcW w:w="1807" w:type="dxa"/>
            <w:shd w:val="clear" w:color="auto" w:fill="auto"/>
          </w:tcPr>
          <w:p w14:paraId="4D88F132" w14:textId="31590268" w:rsidR="00B475A1" w:rsidRDefault="00E7129F" w:rsidP="00F51FA8">
            <w:pPr>
              <w:jc w:val="center"/>
            </w:pPr>
            <w:r>
              <w:t>High</w:t>
            </w:r>
          </w:p>
        </w:tc>
        <w:tc>
          <w:tcPr>
            <w:tcW w:w="1805" w:type="dxa"/>
            <w:shd w:val="clear" w:color="auto" w:fill="auto"/>
          </w:tcPr>
          <w:p w14:paraId="1999E754" w14:textId="1D1F2F2A" w:rsidR="00B475A1" w:rsidRDefault="00E7129F"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AE8FDCD" w:rsidR="00B475A1" w:rsidRDefault="002071E4" w:rsidP="002071E4">
            <w:pPr>
              <w:jc w:val="center"/>
            </w:pPr>
            <w:proofErr w:type="spellStart"/>
            <w:r>
              <w:t>AddressSanitizer</w:t>
            </w:r>
            <w:proofErr w:type="spellEnd"/>
          </w:p>
        </w:tc>
        <w:tc>
          <w:tcPr>
            <w:tcW w:w="1341" w:type="dxa"/>
            <w:shd w:val="clear" w:color="auto" w:fill="auto"/>
          </w:tcPr>
          <w:p w14:paraId="6692C9F4" w14:textId="2A7FC1DD" w:rsidR="00B475A1" w:rsidRDefault="00CA67EA" w:rsidP="00F51FA8">
            <w:pPr>
              <w:jc w:val="center"/>
            </w:pPr>
            <w:r>
              <w:t xml:space="preserve">GCC </w:t>
            </w:r>
            <w:proofErr w:type="gramStart"/>
            <w:r>
              <w:t>13 .</w:t>
            </w:r>
            <w:proofErr w:type="gramEnd"/>
            <w:r>
              <w:t xml:space="preserve"> Clang 15 </w:t>
            </w:r>
          </w:p>
        </w:tc>
        <w:tc>
          <w:tcPr>
            <w:tcW w:w="4021" w:type="dxa"/>
            <w:shd w:val="clear" w:color="auto" w:fill="auto"/>
          </w:tcPr>
          <w:p w14:paraId="285A8AFB" w14:textId="7C75BFEF" w:rsidR="00B475A1" w:rsidRDefault="00CA67EA" w:rsidP="00F51FA8">
            <w:pPr>
              <w:jc w:val="center"/>
            </w:pPr>
            <w:r>
              <w:t xml:space="preserve">Buffer-overflow </w:t>
            </w:r>
          </w:p>
        </w:tc>
        <w:tc>
          <w:tcPr>
            <w:tcW w:w="3611" w:type="dxa"/>
            <w:shd w:val="clear" w:color="auto" w:fill="auto"/>
          </w:tcPr>
          <w:p w14:paraId="349283E5" w14:textId="3B507434" w:rsidR="00B475A1" w:rsidRDefault="00CA67EA" w:rsidP="00F51FA8">
            <w:pPr>
              <w:jc w:val="center"/>
            </w:pPr>
            <w:r>
              <w:t>Detects runtime memory and buffer overflow issues</w:t>
            </w:r>
          </w:p>
        </w:tc>
      </w:tr>
      <w:tr w:rsidR="00B475A1" w14:paraId="21077E8E" w14:textId="77777777" w:rsidTr="00001F14">
        <w:trPr>
          <w:trHeight w:val="460"/>
        </w:trPr>
        <w:tc>
          <w:tcPr>
            <w:tcW w:w="1807" w:type="dxa"/>
            <w:shd w:val="clear" w:color="auto" w:fill="auto"/>
          </w:tcPr>
          <w:p w14:paraId="27D17B6B" w14:textId="77DD8507" w:rsidR="00B475A1" w:rsidRDefault="002071E4" w:rsidP="00F51FA8">
            <w:pPr>
              <w:jc w:val="center"/>
            </w:pPr>
            <w:proofErr w:type="spellStart"/>
            <w:r>
              <w:t>CppCheck</w:t>
            </w:r>
            <w:proofErr w:type="spellEnd"/>
          </w:p>
        </w:tc>
        <w:tc>
          <w:tcPr>
            <w:tcW w:w="1341" w:type="dxa"/>
            <w:shd w:val="clear" w:color="auto" w:fill="auto"/>
          </w:tcPr>
          <w:p w14:paraId="2A788F9D" w14:textId="22CAA573" w:rsidR="00B475A1" w:rsidRDefault="00CA67EA" w:rsidP="00F51FA8">
            <w:pPr>
              <w:jc w:val="center"/>
            </w:pPr>
            <w:r>
              <w:t>2.10</w:t>
            </w:r>
          </w:p>
        </w:tc>
        <w:tc>
          <w:tcPr>
            <w:tcW w:w="4021" w:type="dxa"/>
            <w:shd w:val="clear" w:color="auto" w:fill="auto"/>
          </w:tcPr>
          <w:p w14:paraId="6E2A4868" w14:textId="08044133" w:rsidR="00B475A1" w:rsidRDefault="00CA67EA" w:rsidP="00F51FA8">
            <w:pPr>
              <w:jc w:val="center"/>
              <w:rPr>
                <w:u w:val="single"/>
              </w:rPr>
            </w:pPr>
            <w:proofErr w:type="spellStart"/>
            <w:r>
              <w:t>bufferAccessOutOfBounds</w:t>
            </w:r>
            <w:proofErr w:type="spellEnd"/>
            <w:r>
              <w:t xml:space="preserve"> </w:t>
            </w:r>
          </w:p>
        </w:tc>
        <w:tc>
          <w:tcPr>
            <w:tcW w:w="3611" w:type="dxa"/>
            <w:shd w:val="clear" w:color="auto" w:fill="auto"/>
          </w:tcPr>
          <w:p w14:paraId="6728BDD5" w14:textId="541686BB" w:rsidR="00B475A1" w:rsidRDefault="00CA67EA" w:rsidP="00F51FA8">
            <w:pPr>
              <w:jc w:val="center"/>
            </w:pPr>
            <w:r>
              <w:t xml:space="preserve">Identifies unsafe string operations </w:t>
            </w:r>
          </w:p>
        </w:tc>
      </w:tr>
      <w:tr w:rsidR="00B475A1" w14:paraId="2F58D832" w14:textId="77777777" w:rsidTr="00001F14">
        <w:trPr>
          <w:trHeight w:val="460"/>
        </w:trPr>
        <w:tc>
          <w:tcPr>
            <w:tcW w:w="1807" w:type="dxa"/>
            <w:shd w:val="clear" w:color="auto" w:fill="auto"/>
          </w:tcPr>
          <w:p w14:paraId="378ECFD3" w14:textId="567731E4" w:rsidR="00B475A1" w:rsidRDefault="00CA67EA" w:rsidP="00F51FA8">
            <w:pPr>
              <w:jc w:val="center"/>
            </w:pPr>
            <w:r>
              <w:t>SonarQube</w:t>
            </w:r>
          </w:p>
        </w:tc>
        <w:tc>
          <w:tcPr>
            <w:tcW w:w="1341" w:type="dxa"/>
            <w:shd w:val="clear" w:color="auto" w:fill="auto"/>
          </w:tcPr>
          <w:p w14:paraId="7CC79B01" w14:textId="22D0321F" w:rsidR="00B475A1" w:rsidRDefault="00CA67EA" w:rsidP="00F51FA8">
            <w:pPr>
              <w:jc w:val="center"/>
            </w:pPr>
            <w:r>
              <w:t xml:space="preserve">10.x </w:t>
            </w:r>
          </w:p>
        </w:tc>
        <w:tc>
          <w:tcPr>
            <w:tcW w:w="4021" w:type="dxa"/>
            <w:shd w:val="clear" w:color="auto" w:fill="auto"/>
          </w:tcPr>
          <w:p w14:paraId="10926EE6" w14:textId="23BBDBD7" w:rsidR="00B475A1" w:rsidRDefault="00CA67EA" w:rsidP="00F51FA8">
            <w:pPr>
              <w:jc w:val="center"/>
              <w:rPr>
                <w:u w:val="single"/>
              </w:rPr>
            </w:pPr>
            <w:proofErr w:type="gramStart"/>
            <w:r>
              <w:t>Cpp:S</w:t>
            </w:r>
            <w:proofErr w:type="gramEnd"/>
            <w:r>
              <w:t>2259</w:t>
            </w:r>
          </w:p>
        </w:tc>
        <w:tc>
          <w:tcPr>
            <w:tcW w:w="3611" w:type="dxa"/>
            <w:shd w:val="clear" w:color="auto" w:fill="auto"/>
          </w:tcPr>
          <w:p w14:paraId="5CB53902" w14:textId="37A28017" w:rsidR="00B475A1" w:rsidRDefault="00CA67EA" w:rsidP="00F51FA8">
            <w:pPr>
              <w:jc w:val="center"/>
            </w:pPr>
            <w:r>
              <w:t xml:space="preserve">Flags unsafe string manipulation patterns </w:t>
            </w:r>
          </w:p>
        </w:tc>
      </w:tr>
    </w:tbl>
    <w:p w14:paraId="79958274" w14:textId="77777777" w:rsidR="00381847" w:rsidRDefault="00E769D9" w:rsidP="0059536C">
      <w:pPr>
        <w:pStyle w:val="Heading4"/>
        <w:rPr>
          <w:sz w:val="27"/>
          <w:szCs w:val="27"/>
        </w:rPr>
      </w:pPr>
      <w:r>
        <w:lastRenderedPageBreak/>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552F50F" w:rsidR="00381847" w:rsidRDefault="00E7129F">
            <w:pPr>
              <w:jc w:val="center"/>
            </w:pPr>
            <w:r w:rsidRPr="00E7129F">
              <w:t>STD-004-CPP</w:t>
            </w:r>
          </w:p>
        </w:tc>
        <w:tc>
          <w:tcPr>
            <w:tcW w:w="7632" w:type="dxa"/>
            <w:tcMar>
              <w:top w:w="100" w:type="dxa"/>
              <w:left w:w="100" w:type="dxa"/>
              <w:bottom w:w="100" w:type="dxa"/>
              <w:right w:w="100" w:type="dxa"/>
            </w:tcMar>
          </w:tcPr>
          <w:p w14:paraId="5D0F26FC" w14:textId="539FEBA7" w:rsidR="00381847" w:rsidRDefault="00E7129F">
            <w:r w:rsidRPr="00E7129F">
              <w:t xml:space="preserve">Prevent SQL </w:t>
            </w:r>
            <w:proofErr w:type="gramStart"/>
            <w:r w:rsidRPr="00E7129F">
              <w:t>injection</w:t>
            </w:r>
            <w:proofErr w:type="gramEnd"/>
            <w:r w:rsidRPr="00E7129F">
              <w:t xml:space="preserve"> using parameterized queries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EBEB717" w:rsidR="00F72634" w:rsidRDefault="005065F8" w:rsidP="0015146B">
            <w:r w:rsidRPr="005065F8">
              <w:t>This example directly concatenates user input into a SQL query, allowing attackers to manipulate the query and potentially access or modify unauthorized data.</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30F23F7E" w:rsidR="00F72634" w:rsidRDefault="00E7129F" w:rsidP="0015146B">
            <w:proofErr w:type="gramStart"/>
            <w:r w:rsidRPr="00E7129F">
              <w:t>std::</w:t>
            </w:r>
            <w:proofErr w:type="gramEnd"/>
            <w:r w:rsidRPr="00E7129F">
              <w:t xml:space="preserve">string query = "SELECT * FROM users WHERE name = '" + </w:t>
            </w:r>
            <w:proofErr w:type="spellStart"/>
            <w:r w:rsidRPr="00E7129F">
              <w:t>userInput</w:t>
            </w:r>
            <w:proofErr w:type="spellEnd"/>
            <w:r w:rsidRPr="00E7129F">
              <w:t xml:space="preserv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081E36D2" w:rsidR="00F72634" w:rsidRDefault="005065F8" w:rsidP="0015146B">
            <w:r w:rsidRPr="005065F8">
              <w:t>This example uses parameterized queries, which separate user input from SQL commands, preventing malicious input from altering query structure.</w:t>
            </w:r>
          </w:p>
        </w:tc>
      </w:tr>
      <w:tr w:rsidR="00F72634" w14:paraId="270FEC8A" w14:textId="77777777" w:rsidTr="00001F14">
        <w:trPr>
          <w:trHeight w:val="460"/>
        </w:trPr>
        <w:tc>
          <w:tcPr>
            <w:tcW w:w="10800" w:type="dxa"/>
            <w:tcMar>
              <w:top w:w="100" w:type="dxa"/>
              <w:left w:w="100" w:type="dxa"/>
              <w:bottom w:w="100" w:type="dxa"/>
              <w:right w:w="100" w:type="dxa"/>
            </w:tcMar>
          </w:tcPr>
          <w:p w14:paraId="00FF36B8" w14:textId="77777777" w:rsidR="00E7129F" w:rsidRDefault="00E7129F" w:rsidP="00E7129F">
            <w:r>
              <w:t>// Example using parameterized query (pseudo-code)</w:t>
            </w:r>
          </w:p>
          <w:p w14:paraId="59E2E4EB" w14:textId="77777777" w:rsidR="00E7129F" w:rsidRDefault="00E7129F" w:rsidP="00E7129F">
            <w:proofErr w:type="gramStart"/>
            <w:r>
              <w:t>prepare(</w:t>
            </w:r>
            <w:proofErr w:type="gramEnd"/>
            <w:r>
              <w:t xml:space="preserve">"SELECT * FROM users WHERE name </w:t>
            </w:r>
            <w:proofErr w:type="gramStart"/>
            <w:r>
              <w:t>= ?</w:t>
            </w:r>
            <w:proofErr w:type="gramEnd"/>
            <w:r>
              <w:t>"</w:t>
            </w:r>
            <w:proofErr w:type="gramStart"/>
            <w:r>
              <w:t>);</w:t>
            </w:r>
            <w:proofErr w:type="gramEnd"/>
          </w:p>
          <w:p w14:paraId="7074EE6D" w14:textId="77777777" w:rsidR="00E7129F" w:rsidRDefault="00E7129F" w:rsidP="00E7129F">
            <w:r>
              <w:t>bind(</w:t>
            </w:r>
            <w:proofErr w:type="spellStart"/>
            <w:r>
              <w:t>userInput</w:t>
            </w:r>
            <w:proofErr w:type="spellEnd"/>
            <w:proofErr w:type="gramStart"/>
            <w:r>
              <w:t>);</w:t>
            </w:r>
            <w:proofErr w:type="gramEnd"/>
          </w:p>
          <w:p w14:paraId="4E978D2E" w14:textId="50EBB5D8" w:rsidR="00F72634" w:rsidRDefault="00E7129F" w:rsidP="00E7129F">
            <w:proofErr w:type="gramStart"/>
            <w:r>
              <w:t>execute(</w:t>
            </w:r>
            <w:proofErr w:type="gramEnd"/>
            <w: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36BD215" w14:textId="2E04115F" w:rsidR="00CA67EA" w:rsidRPr="00CA67EA" w:rsidRDefault="00B475A1" w:rsidP="00CA67EA">
            <w:pPr>
              <w:pBdr>
                <w:top w:val="nil"/>
                <w:left w:val="nil"/>
                <w:bottom w:val="nil"/>
                <w:right w:val="nil"/>
                <w:between w:val="nil"/>
              </w:pBdr>
            </w:pPr>
            <w:r>
              <w:rPr>
                <w:b/>
              </w:rPr>
              <w:t>Principles(s):</w:t>
            </w:r>
            <w:r>
              <w:t xml:space="preserve"> </w:t>
            </w:r>
            <w:r w:rsidR="00CA67EA" w:rsidRPr="00CA67EA">
              <w:rPr>
                <w:bCs/>
              </w:rPr>
              <w:t>Validate Input Data</w:t>
            </w:r>
            <w:r w:rsidR="00CA67EA" w:rsidRPr="00CA67EA">
              <w:t xml:space="preserve"> – Ensures user input is validated before being used in queries.</w:t>
            </w:r>
          </w:p>
          <w:p w14:paraId="5A671F35" w14:textId="30C97462" w:rsidR="00CA67EA" w:rsidRPr="00CA67EA" w:rsidRDefault="00CA67EA" w:rsidP="00CA67EA">
            <w:pPr>
              <w:pBdr>
                <w:top w:val="nil"/>
                <w:left w:val="nil"/>
                <w:bottom w:val="nil"/>
                <w:right w:val="nil"/>
                <w:between w:val="nil"/>
              </w:pBdr>
            </w:pPr>
            <w:r w:rsidRPr="00CA67EA">
              <w:t>Least Privilege – Limits database access permissions to reduce the impact of a successful injection attack.</w:t>
            </w:r>
          </w:p>
          <w:p w14:paraId="53482B8C" w14:textId="41251B35" w:rsidR="002071E4" w:rsidRDefault="002071E4"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06C1CBA" w:rsidR="00B475A1" w:rsidRDefault="00E7129F" w:rsidP="00F51FA8">
            <w:pPr>
              <w:jc w:val="center"/>
            </w:pPr>
            <w:r>
              <w:t>High</w:t>
            </w:r>
          </w:p>
        </w:tc>
        <w:tc>
          <w:tcPr>
            <w:tcW w:w="1341" w:type="dxa"/>
            <w:shd w:val="clear" w:color="auto" w:fill="auto"/>
          </w:tcPr>
          <w:p w14:paraId="3CDD9AA9" w14:textId="6C978CEA" w:rsidR="00B475A1" w:rsidRDefault="00E7129F" w:rsidP="00F51FA8">
            <w:pPr>
              <w:jc w:val="center"/>
            </w:pPr>
            <w:r>
              <w:t>High</w:t>
            </w:r>
          </w:p>
        </w:tc>
        <w:tc>
          <w:tcPr>
            <w:tcW w:w="4021" w:type="dxa"/>
            <w:shd w:val="clear" w:color="auto" w:fill="auto"/>
          </w:tcPr>
          <w:p w14:paraId="1C831C3D" w14:textId="137D3AA0" w:rsidR="00B475A1" w:rsidRDefault="00E7129F" w:rsidP="00F51FA8">
            <w:pPr>
              <w:jc w:val="center"/>
            </w:pPr>
            <w:r>
              <w:t>Medium</w:t>
            </w:r>
          </w:p>
        </w:tc>
        <w:tc>
          <w:tcPr>
            <w:tcW w:w="1807" w:type="dxa"/>
            <w:shd w:val="clear" w:color="auto" w:fill="auto"/>
          </w:tcPr>
          <w:p w14:paraId="6CDF17A4" w14:textId="496BF96A" w:rsidR="00B475A1" w:rsidRDefault="00E7129F" w:rsidP="00F51FA8">
            <w:pPr>
              <w:jc w:val="center"/>
            </w:pPr>
            <w:r>
              <w:t>High</w:t>
            </w:r>
          </w:p>
        </w:tc>
        <w:tc>
          <w:tcPr>
            <w:tcW w:w="1805" w:type="dxa"/>
            <w:shd w:val="clear" w:color="auto" w:fill="auto"/>
          </w:tcPr>
          <w:p w14:paraId="459AD35B" w14:textId="5B673C81" w:rsidR="00B475A1" w:rsidRDefault="00E7129F"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A576FEE" w:rsidR="00B475A1" w:rsidRDefault="00B735BB" w:rsidP="00F51FA8">
            <w:pPr>
              <w:jc w:val="center"/>
            </w:pPr>
            <w:r>
              <w:t xml:space="preserve">OWASP ZAP </w:t>
            </w:r>
          </w:p>
        </w:tc>
        <w:tc>
          <w:tcPr>
            <w:tcW w:w="1341" w:type="dxa"/>
            <w:shd w:val="clear" w:color="auto" w:fill="auto"/>
          </w:tcPr>
          <w:p w14:paraId="510F5ED6" w14:textId="5E0ED53F" w:rsidR="00B475A1" w:rsidRDefault="00B735BB" w:rsidP="00F51FA8">
            <w:pPr>
              <w:jc w:val="center"/>
            </w:pPr>
            <w:r>
              <w:t>2.14</w:t>
            </w:r>
          </w:p>
        </w:tc>
        <w:tc>
          <w:tcPr>
            <w:tcW w:w="4021" w:type="dxa"/>
            <w:shd w:val="clear" w:color="auto" w:fill="auto"/>
          </w:tcPr>
          <w:p w14:paraId="55B618EC" w14:textId="3FF43898" w:rsidR="00B475A1" w:rsidRDefault="00B735BB" w:rsidP="00F51FA8">
            <w:pPr>
              <w:jc w:val="center"/>
            </w:pPr>
            <w:r>
              <w:t xml:space="preserve">SQL Injection Scan </w:t>
            </w:r>
          </w:p>
        </w:tc>
        <w:tc>
          <w:tcPr>
            <w:tcW w:w="3611" w:type="dxa"/>
            <w:shd w:val="clear" w:color="auto" w:fill="auto"/>
          </w:tcPr>
          <w:p w14:paraId="45E70620" w14:textId="6B9C9AEE" w:rsidR="00B475A1" w:rsidRDefault="00B735BB" w:rsidP="00F51FA8">
            <w:pPr>
              <w:jc w:val="center"/>
            </w:pPr>
            <w:r>
              <w:t xml:space="preserve">Detects SQL injection vulnerabilities dynamically </w:t>
            </w:r>
          </w:p>
        </w:tc>
      </w:tr>
      <w:tr w:rsidR="00B475A1" w14:paraId="631335FB" w14:textId="77777777" w:rsidTr="00001F14">
        <w:trPr>
          <w:trHeight w:val="460"/>
        </w:trPr>
        <w:tc>
          <w:tcPr>
            <w:tcW w:w="1807" w:type="dxa"/>
            <w:shd w:val="clear" w:color="auto" w:fill="auto"/>
          </w:tcPr>
          <w:p w14:paraId="7D7DAF61" w14:textId="39E70B2E" w:rsidR="00B475A1" w:rsidRDefault="00B735BB" w:rsidP="00F51FA8">
            <w:pPr>
              <w:jc w:val="center"/>
            </w:pPr>
            <w:r>
              <w:t>SonarQube</w:t>
            </w:r>
          </w:p>
        </w:tc>
        <w:tc>
          <w:tcPr>
            <w:tcW w:w="1341" w:type="dxa"/>
            <w:shd w:val="clear" w:color="auto" w:fill="auto"/>
          </w:tcPr>
          <w:p w14:paraId="59BE0E81" w14:textId="37AEDE74" w:rsidR="00B475A1" w:rsidRDefault="00B735BB" w:rsidP="00F51FA8">
            <w:pPr>
              <w:jc w:val="center"/>
            </w:pPr>
            <w:r>
              <w:t>10.x</w:t>
            </w:r>
          </w:p>
        </w:tc>
        <w:tc>
          <w:tcPr>
            <w:tcW w:w="4021" w:type="dxa"/>
            <w:shd w:val="clear" w:color="auto" w:fill="auto"/>
          </w:tcPr>
          <w:p w14:paraId="6B3F44DA" w14:textId="5197570E" w:rsidR="00B475A1" w:rsidRDefault="00B735BB" w:rsidP="00F51FA8">
            <w:pPr>
              <w:jc w:val="center"/>
              <w:rPr>
                <w:u w:val="single"/>
              </w:rPr>
            </w:pPr>
            <w:proofErr w:type="gramStart"/>
            <w:r>
              <w:t>Cpp:S</w:t>
            </w:r>
            <w:proofErr w:type="gramEnd"/>
            <w:r>
              <w:t>3649</w:t>
            </w:r>
          </w:p>
        </w:tc>
        <w:tc>
          <w:tcPr>
            <w:tcW w:w="3611" w:type="dxa"/>
            <w:shd w:val="clear" w:color="auto" w:fill="auto"/>
          </w:tcPr>
          <w:p w14:paraId="75413ECD" w14:textId="3E4E5237" w:rsidR="00B475A1" w:rsidRDefault="00B735BB" w:rsidP="00F51FA8">
            <w:pPr>
              <w:jc w:val="center"/>
            </w:pPr>
            <w:r>
              <w:t>Identifies unsafe query construction</w:t>
            </w:r>
          </w:p>
        </w:tc>
      </w:tr>
      <w:tr w:rsidR="00B475A1" w14:paraId="53A16CAB" w14:textId="77777777" w:rsidTr="00001F14">
        <w:trPr>
          <w:trHeight w:val="460"/>
        </w:trPr>
        <w:tc>
          <w:tcPr>
            <w:tcW w:w="1807" w:type="dxa"/>
            <w:shd w:val="clear" w:color="auto" w:fill="auto"/>
          </w:tcPr>
          <w:p w14:paraId="730AD398" w14:textId="73D4D1D8" w:rsidR="00B475A1" w:rsidRDefault="00B735BB" w:rsidP="00F51FA8">
            <w:pPr>
              <w:jc w:val="center"/>
            </w:pPr>
            <w:r>
              <w:t>Burp Suite</w:t>
            </w:r>
          </w:p>
        </w:tc>
        <w:tc>
          <w:tcPr>
            <w:tcW w:w="1341" w:type="dxa"/>
            <w:shd w:val="clear" w:color="auto" w:fill="auto"/>
          </w:tcPr>
          <w:p w14:paraId="01646044" w14:textId="20587D29" w:rsidR="00B475A1" w:rsidRDefault="00B735BB" w:rsidP="00F51FA8">
            <w:pPr>
              <w:jc w:val="center"/>
            </w:pPr>
            <w:r>
              <w:t>2024.x</w:t>
            </w:r>
          </w:p>
        </w:tc>
        <w:tc>
          <w:tcPr>
            <w:tcW w:w="4021" w:type="dxa"/>
            <w:shd w:val="clear" w:color="auto" w:fill="auto"/>
          </w:tcPr>
          <w:p w14:paraId="02CDAF81" w14:textId="1847C1E4" w:rsidR="00B475A1" w:rsidRDefault="00B735BB" w:rsidP="00F51FA8">
            <w:pPr>
              <w:jc w:val="center"/>
              <w:rPr>
                <w:u w:val="single"/>
              </w:rPr>
            </w:pPr>
            <w:r>
              <w:t xml:space="preserve">Active Scanner </w:t>
            </w:r>
          </w:p>
        </w:tc>
        <w:tc>
          <w:tcPr>
            <w:tcW w:w="3611" w:type="dxa"/>
            <w:shd w:val="clear" w:color="auto" w:fill="auto"/>
          </w:tcPr>
          <w:p w14:paraId="27D28E14" w14:textId="5E213267" w:rsidR="00B475A1" w:rsidRDefault="00B735BB" w:rsidP="00F51FA8">
            <w:pPr>
              <w:jc w:val="center"/>
            </w:pPr>
            <w:r>
              <w:t xml:space="preserve">Tests endpoints for injection vulnerabilities </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0E689FA" w:rsidR="00381847" w:rsidRDefault="00E7129F">
            <w:pPr>
              <w:jc w:val="center"/>
            </w:pPr>
            <w:r w:rsidRPr="00E7129F">
              <w:t>STD-005-CPP</w:t>
            </w:r>
          </w:p>
        </w:tc>
        <w:tc>
          <w:tcPr>
            <w:tcW w:w="7632" w:type="dxa"/>
            <w:tcMar>
              <w:top w:w="100" w:type="dxa"/>
              <w:left w:w="100" w:type="dxa"/>
              <w:bottom w:w="100" w:type="dxa"/>
              <w:right w:w="100" w:type="dxa"/>
            </w:tcMar>
          </w:tcPr>
          <w:p w14:paraId="76F8F206" w14:textId="4FBC2C94" w:rsidR="00381847" w:rsidRDefault="00E7129F">
            <w:proofErr w:type="gramStart"/>
            <w:r w:rsidRPr="00E7129F">
              <w:t>Prevent</w:t>
            </w:r>
            <w:proofErr w:type="gramEnd"/>
            <w:r w:rsidRPr="00E7129F">
              <w:t xml:space="preserve"> buffer overflows and memory misuse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E1AC2A7" w:rsidR="00F72634" w:rsidRDefault="005065F8" w:rsidP="0015146B">
            <w:r w:rsidRPr="005065F8">
              <w:t>This example reads input into a fixed-size buffer without bounds checking, which can lead to buffer overflow and memory corruption.</w:t>
            </w:r>
          </w:p>
        </w:tc>
      </w:tr>
      <w:tr w:rsidR="00F72634" w14:paraId="3267071A" w14:textId="77777777" w:rsidTr="00001F14">
        <w:trPr>
          <w:trHeight w:val="460"/>
        </w:trPr>
        <w:tc>
          <w:tcPr>
            <w:tcW w:w="10800" w:type="dxa"/>
            <w:tcMar>
              <w:top w:w="100" w:type="dxa"/>
              <w:left w:w="100" w:type="dxa"/>
              <w:bottom w:w="100" w:type="dxa"/>
              <w:right w:w="100" w:type="dxa"/>
            </w:tcMar>
          </w:tcPr>
          <w:p w14:paraId="3FB02A17" w14:textId="77777777" w:rsidR="00E7129F" w:rsidRDefault="00E7129F" w:rsidP="00E7129F">
            <w:r>
              <w:t xml:space="preserve">char </w:t>
            </w:r>
            <w:proofErr w:type="gramStart"/>
            <w:r>
              <w:t>input[</w:t>
            </w:r>
            <w:proofErr w:type="gramEnd"/>
            <w:r>
              <w:t>10</w:t>
            </w:r>
            <w:proofErr w:type="gramStart"/>
            <w:r>
              <w:t>];</w:t>
            </w:r>
            <w:proofErr w:type="gramEnd"/>
          </w:p>
          <w:p w14:paraId="7C4D0934" w14:textId="644B97B5" w:rsidR="00F72634" w:rsidRDefault="00E7129F" w:rsidP="00E7129F">
            <w:proofErr w:type="gramStart"/>
            <w:r>
              <w:t>std::</w:t>
            </w:r>
            <w:proofErr w:type="spellStart"/>
            <w:proofErr w:type="gramEnd"/>
            <w:r>
              <w:t>cin</w:t>
            </w:r>
            <w:proofErr w:type="spellEnd"/>
            <w:r>
              <w:t xml:space="preserve"> &gt;&gt; input;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0DD7E085" w:rsidR="00F72634" w:rsidRDefault="005065F8" w:rsidP="0015146B">
            <w:r w:rsidRPr="005065F8">
              <w:t xml:space="preserve">This example uses safer input handling with </w:t>
            </w:r>
            <w:proofErr w:type="gramStart"/>
            <w:r w:rsidRPr="005065F8">
              <w:t>std::</w:t>
            </w:r>
            <w:proofErr w:type="gramEnd"/>
            <w:r w:rsidRPr="005065F8">
              <w:t>string, which dynamically resizes and prevents memory overflow vulnerabilities.</w:t>
            </w:r>
          </w:p>
        </w:tc>
      </w:tr>
      <w:tr w:rsidR="00F72634" w14:paraId="7A1A78A0" w14:textId="77777777" w:rsidTr="00001F14">
        <w:trPr>
          <w:trHeight w:val="460"/>
        </w:trPr>
        <w:tc>
          <w:tcPr>
            <w:tcW w:w="10800" w:type="dxa"/>
            <w:tcMar>
              <w:top w:w="100" w:type="dxa"/>
              <w:left w:w="100" w:type="dxa"/>
              <w:bottom w:w="100" w:type="dxa"/>
              <w:right w:w="100" w:type="dxa"/>
            </w:tcMar>
          </w:tcPr>
          <w:p w14:paraId="18033C62" w14:textId="77777777" w:rsidR="00E7129F" w:rsidRDefault="00E7129F" w:rsidP="00E7129F">
            <w:proofErr w:type="gramStart"/>
            <w:r>
              <w:t>std::</w:t>
            </w:r>
            <w:proofErr w:type="gramEnd"/>
            <w:r>
              <w:t xml:space="preserve">string </w:t>
            </w:r>
            <w:proofErr w:type="gramStart"/>
            <w:r>
              <w:t>input;</w:t>
            </w:r>
            <w:proofErr w:type="gramEnd"/>
          </w:p>
          <w:p w14:paraId="681B4B09" w14:textId="4F3042C8" w:rsidR="00F72634" w:rsidRDefault="00E7129F" w:rsidP="00E7129F">
            <w:proofErr w:type="gramStart"/>
            <w:r>
              <w:t>std::</w:t>
            </w:r>
            <w:proofErr w:type="spellStart"/>
            <w:r>
              <w:t>getline</w:t>
            </w:r>
            <w:proofErr w:type="spellEnd"/>
            <w:r>
              <w:t>(std::</w:t>
            </w:r>
            <w:proofErr w:type="spellStart"/>
            <w:proofErr w:type="gramEnd"/>
            <w:r>
              <w:t>cin</w:t>
            </w:r>
            <w:proofErr w:type="spellEnd"/>
            <w:r>
              <w:t>, input);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0AE89098" w14:textId="404991D2" w:rsidR="00B735BB" w:rsidRPr="00B735BB" w:rsidRDefault="00B475A1" w:rsidP="00B735BB">
            <w:pPr>
              <w:pBdr>
                <w:top w:val="nil"/>
                <w:left w:val="nil"/>
                <w:bottom w:val="nil"/>
                <w:right w:val="nil"/>
                <w:between w:val="nil"/>
              </w:pBdr>
            </w:pPr>
            <w:r>
              <w:rPr>
                <w:b/>
              </w:rPr>
              <w:t>Principles(s):</w:t>
            </w:r>
            <w:r>
              <w:t xml:space="preserve"> </w:t>
            </w:r>
            <w:r w:rsidR="00B735BB" w:rsidRPr="00B735BB">
              <w:rPr>
                <w:bCs/>
              </w:rPr>
              <w:t>Defense in Depth</w:t>
            </w:r>
            <w:r w:rsidR="00B735BB" w:rsidRPr="00B735BB">
              <w:t xml:space="preserve"> – Multiple safeguards such as smart pointers prevent memory misuse.</w:t>
            </w:r>
          </w:p>
          <w:p w14:paraId="16FFBBB6" w14:textId="07E430AB" w:rsidR="00B735BB" w:rsidRPr="00B735BB" w:rsidRDefault="00B735BB" w:rsidP="00B735BB">
            <w:pPr>
              <w:pBdr>
                <w:top w:val="nil"/>
                <w:left w:val="nil"/>
                <w:bottom w:val="nil"/>
                <w:right w:val="nil"/>
                <w:between w:val="nil"/>
              </w:pBdr>
            </w:pPr>
            <w:r w:rsidRPr="00B735BB">
              <w:t>Adopt a Secure Coding Standard – Enforces safe memory management practices like RAII.</w:t>
            </w:r>
          </w:p>
          <w:p w14:paraId="5DDD77A8" w14:textId="6BD0FA33" w:rsidR="002071E4" w:rsidRDefault="002071E4"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430F6EB" w:rsidR="00B475A1" w:rsidRDefault="00E7129F" w:rsidP="00F51FA8">
            <w:pPr>
              <w:jc w:val="center"/>
            </w:pPr>
            <w:r>
              <w:t>High</w:t>
            </w:r>
          </w:p>
        </w:tc>
        <w:tc>
          <w:tcPr>
            <w:tcW w:w="1341" w:type="dxa"/>
            <w:shd w:val="clear" w:color="auto" w:fill="auto"/>
          </w:tcPr>
          <w:p w14:paraId="3FECF226" w14:textId="4378D2F7" w:rsidR="00B475A1" w:rsidRDefault="002071E4" w:rsidP="00F51FA8">
            <w:pPr>
              <w:jc w:val="center"/>
            </w:pPr>
            <w:r>
              <w:t>Medium</w:t>
            </w:r>
          </w:p>
        </w:tc>
        <w:tc>
          <w:tcPr>
            <w:tcW w:w="4021" w:type="dxa"/>
            <w:shd w:val="clear" w:color="auto" w:fill="auto"/>
          </w:tcPr>
          <w:p w14:paraId="001260E5" w14:textId="2A627639" w:rsidR="00B475A1" w:rsidRDefault="00E7129F" w:rsidP="00F51FA8">
            <w:pPr>
              <w:jc w:val="center"/>
            </w:pPr>
            <w:r>
              <w:t>Medium</w:t>
            </w:r>
          </w:p>
        </w:tc>
        <w:tc>
          <w:tcPr>
            <w:tcW w:w="1807" w:type="dxa"/>
            <w:shd w:val="clear" w:color="auto" w:fill="auto"/>
          </w:tcPr>
          <w:p w14:paraId="5C1BD06F" w14:textId="06BA269F" w:rsidR="00B475A1" w:rsidRDefault="00E7129F" w:rsidP="00F51FA8">
            <w:pPr>
              <w:jc w:val="center"/>
            </w:pPr>
            <w:r>
              <w:t>High</w:t>
            </w:r>
          </w:p>
        </w:tc>
        <w:tc>
          <w:tcPr>
            <w:tcW w:w="1805" w:type="dxa"/>
            <w:shd w:val="clear" w:color="auto" w:fill="auto"/>
          </w:tcPr>
          <w:p w14:paraId="321828B7" w14:textId="4177E766" w:rsidR="00B475A1" w:rsidRDefault="002071E4"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382770BE" w:rsidR="00B475A1" w:rsidRDefault="002071E4" w:rsidP="00F51FA8">
            <w:pPr>
              <w:jc w:val="center"/>
            </w:pPr>
            <w:proofErr w:type="spellStart"/>
            <w:r>
              <w:t>Valgrind</w:t>
            </w:r>
            <w:proofErr w:type="spellEnd"/>
          </w:p>
        </w:tc>
        <w:tc>
          <w:tcPr>
            <w:tcW w:w="1341" w:type="dxa"/>
            <w:shd w:val="clear" w:color="auto" w:fill="auto"/>
          </w:tcPr>
          <w:p w14:paraId="35911E79" w14:textId="2E3D58C4" w:rsidR="00B475A1" w:rsidRDefault="00B735BB" w:rsidP="00F51FA8">
            <w:pPr>
              <w:jc w:val="center"/>
            </w:pPr>
            <w:r>
              <w:t>3.21</w:t>
            </w:r>
          </w:p>
        </w:tc>
        <w:tc>
          <w:tcPr>
            <w:tcW w:w="4021" w:type="dxa"/>
            <w:shd w:val="clear" w:color="auto" w:fill="auto"/>
          </w:tcPr>
          <w:p w14:paraId="1B4ADD74" w14:textId="6B02ACC5" w:rsidR="00B475A1" w:rsidRDefault="00B735BB" w:rsidP="00F51FA8">
            <w:pPr>
              <w:jc w:val="center"/>
            </w:pPr>
            <w:proofErr w:type="spellStart"/>
            <w:r>
              <w:t>Memcheck</w:t>
            </w:r>
            <w:proofErr w:type="spellEnd"/>
          </w:p>
        </w:tc>
        <w:tc>
          <w:tcPr>
            <w:tcW w:w="3611" w:type="dxa"/>
            <w:shd w:val="clear" w:color="auto" w:fill="auto"/>
          </w:tcPr>
          <w:p w14:paraId="221E6849" w14:textId="055CADC2" w:rsidR="00B475A1" w:rsidRDefault="00B735BB" w:rsidP="00F51FA8">
            <w:pPr>
              <w:jc w:val="center"/>
            </w:pPr>
            <w:proofErr w:type="gramStart"/>
            <w:r>
              <w:t>Detects</w:t>
            </w:r>
            <w:proofErr w:type="gramEnd"/>
            <w:r>
              <w:t xml:space="preserve"> memory leaks and invalid memory usage </w:t>
            </w:r>
          </w:p>
        </w:tc>
      </w:tr>
      <w:tr w:rsidR="00B475A1" w14:paraId="433579AD" w14:textId="77777777" w:rsidTr="00001F14">
        <w:trPr>
          <w:trHeight w:val="460"/>
        </w:trPr>
        <w:tc>
          <w:tcPr>
            <w:tcW w:w="1807" w:type="dxa"/>
            <w:shd w:val="clear" w:color="auto" w:fill="auto"/>
          </w:tcPr>
          <w:p w14:paraId="4AE4D8D3" w14:textId="32E76B28" w:rsidR="00B475A1" w:rsidRDefault="00B735BB" w:rsidP="00F51FA8">
            <w:pPr>
              <w:jc w:val="center"/>
            </w:pPr>
            <w:proofErr w:type="spellStart"/>
            <w:r>
              <w:t>AddressSanitizer</w:t>
            </w:r>
            <w:proofErr w:type="spellEnd"/>
          </w:p>
        </w:tc>
        <w:tc>
          <w:tcPr>
            <w:tcW w:w="1341" w:type="dxa"/>
            <w:shd w:val="clear" w:color="auto" w:fill="auto"/>
          </w:tcPr>
          <w:p w14:paraId="485EEED8" w14:textId="1DD24A15" w:rsidR="00B475A1" w:rsidRDefault="00B735BB" w:rsidP="00F51FA8">
            <w:pPr>
              <w:jc w:val="center"/>
            </w:pPr>
            <w:r>
              <w:t xml:space="preserve">GCC 13 </w:t>
            </w:r>
          </w:p>
        </w:tc>
        <w:tc>
          <w:tcPr>
            <w:tcW w:w="4021" w:type="dxa"/>
            <w:shd w:val="clear" w:color="auto" w:fill="auto"/>
          </w:tcPr>
          <w:p w14:paraId="7CFDA649" w14:textId="3215EBCE" w:rsidR="00B475A1" w:rsidRDefault="00B735BB" w:rsidP="00F51FA8">
            <w:pPr>
              <w:jc w:val="center"/>
              <w:rPr>
                <w:u w:val="single"/>
              </w:rPr>
            </w:pPr>
            <w:r>
              <w:t>Memory-leak</w:t>
            </w:r>
          </w:p>
        </w:tc>
        <w:tc>
          <w:tcPr>
            <w:tcW w:w="3611" w:type="dxa"/>
            <w:shd w:val="clear" w:color="auto" w:fill="auto"/>
          </w:tcPr>
          <w:p w14:paraId="29E14C36" w14:textId="48461510" w:rsidR="00B475A1" w:rsidRDefault="00B735BB" w:rsidP="00F51FA8">
            <w:pPr>
              <w:jc w:val="center"/>
            </w:pPr>
            <w:r>
              <w:t xml:space="preserve">Identifies runtime memory errors </w:t>
            </w:r>
          </w:p>
        </w:tc>
      </w:tr>
      <w:tr w:rsidR="00B475A1" w14:paraId="092940EA" w14:textId="77777777" w:rsidTr="00001F14">
        <w:trPr>
          <w:trHeight w:val="460"/>
        </w:trPr>
        <w:tc>
          <w:tcPr>
            <w:tcW w:w="1807" w:type="dxa"/>
            <w:shd w:val="clear" w:color="auto" w:fill="auto"/>
          </w:tcPr>
          <w:p w14:paraId="7589B551" w14:textId="1CD6FF2D" w:rsidR="00B475A1" w:rsidRDefault="00B735BB" w:rsidP="00F51FA8">
            <w:pPr>
              <w:jc w:val="center"/>
            </w:pPr>
            <w:proofErr w:type="spellStart"/>
            <w:r>
              <w:t>Cppcheck</w:t>
            </w:r>
            <w:proofErr w:type="spellEnd"/>
            <w:r>
              <w:t xml:space="preserve"> </w:t>
            </w:r>
          </w:p>
        </w:tc>
        <w:tc>
          <w:tcPr>
            <w:tcW w:w="1341" w:type="dxa"/>
            <w:shd w:val="clear" w:color="auto" w:fill="auto"/>
          </w:tcPr>
          <w:p w14:paraId="3EFDCB9A" w14:textId="033A4A64" w:rsidR="00B475A1" w:rsidRDefault="00B735BB" w:rsidP="00F51FA8">
            <w:pPr>
              <w:jc w:val="center"/>
            </w:pPr>
            <w:r>
              <w:t>2.10</w:t>
            </w:r>
          </w:p>
        </w:tc>
        <w:tc>
          <w:tcPr>
            <w:tcW w:w="4021" w:type="dxa"/>
            <w:shd w:val="clear" w:color="auto" w:fill="auto"/>
          </w:tcPr>
          <w:p w14:paraId="2978B16E" w14:textId="055537F1" w:rsidR="00B475A1" w:rsidRDefault="00B735BB" w:rsidP="00F51FA8">
            <w:pPr>
              <w:jc w:val="center"/>
              <w:rPr>
                <w:u w:val="single"/>
              </w:rPr>
            </w:pPr>
            <w:proofErr w:type="spellStart"/>
            <w:r>
              <w:t>Memleak</w:t>
            </w:r>
            <w:proofErr w:type="spellEnd"/>
          </w:p>
        </w:tc>
        <w:tc>
          <w:tcPr>
            <w:tcW w:w="3611" w:type="dxa"/>
            <w:shd w:val="clear" w:color="auto" w:fill="auto"/>
          </w:tcPr>
          <w:p w14:paraId="163BA4AD" w14:textId="5F5E052F" w:rsidR="00B475A1" w:rsidRDefault="00B735BB" w:rsidP="00F51FA8">
            <w:pPr>
              <w:jc w:val="center"/>
            </w:pPr>
            <w:r>
              <w:t xml:space="preserve">Flags memory leaks in static analysis </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F0E6C93" w:rsidR="00381847" w:rsidRDefault="00E7129F">
            <w:pPr>
              <w:jc w:val="center"/>
            </w:pPr>
            <w:r w:rsidRPr="00E7129F">
              <w:t>STD-006-CPP</w:t>
            </w:r>
          </w:p>
        </w:tc>
        <w:tc>
          <w:tcPr>
            <w:tcW w:w="7632" w:type="dxa"/>
            <w:tcMar>
              <w:top w:w="100" w:type="dxa"/>
              <w:left w:w="100" w:type="dxa"/>
              <w:bottom w:w="100" w:type="dxa"/>
              <w:right w:w="100" w:type="dxa"/>
            </w:tcMar>
          </w:tcPr>
          <w:p w14:paraId="33ACFFEA" w14:textId="28972CA5" w:rsidR="00381847" w:rsidRDefault="00E7129F">
            <w:r w:rsidRPr="00E7129F">
              <w:t>Use assertions for debugging, not runtime validation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46503EA" w14:textId="77777777" w:rsidR="005065F8" w:rsidRPr="005065F8" w:rsidRDefault="005065F8" w:rsidP="005065F8">
            <w:r w:rsidRPr="005065F8">
              <w:t>This example relies on assertions for input validation. Assertions can be disabled in production, making them unreliable for enforcing security checks.</w:t>
            </w:r>
          </w:p>
          <w:p w14:paraId="40542A0F" w14:textId="63BF13BC" w:rsidR="00F72634" w:rsidRDefault="00F72634" w:rsidP="0015146B"/>
        </w:tc>
      </w:tr>
      <w:tr w:rsidR="00F72634" w14:paraId="058CAEAA" w14:textId="77777777" w:rsidTr="00001F14">
        <w:trPr>
          <w:trHeight w:val="460"/>
        </w:trPr>
        <w:tc>
          <w:tcPr>
            <w:tcW w:w="10800" w:type="dxa"/>
            <w:tcMar>
              <w:top w:w="100" w:type="dxa"/>
              <w:left w:w="100" w:type="dxa"/>
              <w:bottom w:w="100" w:type="dxa"/>
              <w:right w:w="100" w:type="dxa"/>
            </w:tcMar>
          </w:tcPr>
          <w:p w14:paraId="28BA138C" w14:textId="5F358295" w:rsidR="00F72634" w:rsidRDefault="00E7129F" w:rsidP="0015146B">
            <w:proofErr w:type="gramStart"/>
            <w:r w:rsidRPr="00E7129F">
              <w:t>assert(</w:t>
            </w:r>
            <w:proofErr w:type="spellStart"/>
            <w:r w:rsidRPr="00E7129F">
              <w:t>userInput</w:t>
            </w:r>
            <w:proofErr w:type="spellEnd"/>
            <w:r w:rsidRPr="00E7129F">
              <w:t xml:space="preserve"> !</w:t>
            </w:r>
            <w:proofErr w:type="gramEnd"/>
            <w:r w:rsidRPr="00E7129F">
              <w:t xml:space="preserve">= </w:t>
            </w:r>
            <w:proofErr w:type="spellStart"/>
            <w:r w:rsidRPr="00E7129F">
              <w:t>nullptr</w:t>
            </w:r>
            <w:proofErr w:type="spellEnd"/>
            <w:r w:rsidRPr="00E7129F">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18E6723" w:rsidR="00F72634" w:rsidRDefault="005065F8" w:rsidP="0015146B">
            <w:r w:rsidRPr="005065F8">
              <w:t>This example replaces assertions with proper runtime validation using conditional checks, ensuring that invalid input is always handled regardless of build configuration.</w:t>
            </w:r>
          </w:p>
        </w:tc>
      </w:tr>
      <w:tr w:rsidR="00F72634" w14:paraId="2DA5938A" w14:textId="77777777" w:rsidTr="00001F14">
        <w:trPr>
          <w:trHeight w:val="460"/>
        </w:trPr>
        <w:tc>
          <w:tcPr>
            <w:tcW w:w="10800" w:type="dxa"/>
            <w:tcMar>
              <w:top w:w="100" w:type="dxa"/>
              <w:left w:w="100" w:type="dxa"/>
              <w:bottom w:w="100" w:type="dxa"/>
              <w:right w:w="100" w:type="dxa"/>
            </w:tcMar>
          </w:tcPr>
          <w:p w14:paraId="43B72118" w14:textId="77777777" w:rsidR="00E7129F" w:rsidRDefault="00E7129F" w:rsidP="00E7129F">
            <w:r>
              <w:t>if (</w:t>
            </w:r>
            <w:proofErr w:type="spellStart"/>
            <w:r>
              <w:t>userInput</w:t>
            </w:r>
            <w:proofErr w:type="spellEnd"/>
            <w:r>
              <w:t xml:space="preserve"> == </w:t>
            </w:r>
            <w:proofErr w:type="spellStart"/>
            <w:proofErr w:type="gramStart"/>
            <w:r>
              <w:t>nullptr</w:t>
            </w:r>
            <w:proofErr w:type="spellEnd"/>
            <w:r>
              <w:t>) {</w:t>
            </w:r>
            <w:proofErr w:type="gramEnd"/>
          </w:p>
          <w:p w14:paraId="637D7926" w14:textId="77777777" w:rsidR="00E7129F" w:rsidRDefault="00E7129F" w:rsidP="00E7129F">
            <w:r>
              <w:t xml:space="preserve">    </w:t>
            </w:r>
            <w:proofErr w:type="gramStart"/>
            <w:r>
              <w:t>std::</w:t>
            </w:r>
            <w:proofErr w:type="spellStart"/>
            <w:proofErr w:type="gramEnd"/>
            <w:r>
              <w:t>cerr</w:t>
            </w:r>
            <w:proofErr w:type="spellEnd"/>
            <w:r>
              <w:t xml:space="preserve"> &lt;&lt; "Invalid input</w:t>
            </w:r>
            <w:proofErr w:type="gramStart"/>
            <w:r>
              <w:t>";</w:t>
            </w:r>
            <w:proofErr w:type="gramEnd"/>
          </w:p>
          <w:p w14:paraId="5F9D8211" w14:textId="77777777" w:rsidR="00E7129F" w:rsidRDefault="00E7129F" w:rsidP="00E7129F">
            <w:r>
              <w:t xml:space="preserve">    return </w:t>
            </w:r>
            <w:proofErr w:type="gramStart"/>
            <w:r>
              <w:t>1;</w:t>
            </w:r>
            <w:proofErr w:type="gramEnd"/>
          </w:p>
          <w:p w14:paraId="2E312001" w14:textId="3893A928" w:rsidR="00F72634" w:rsidRDefault="00E7129F" w:rsidP="00E7129F">
            <w: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0307C25" w14:textId="07308E73" w:rsidR="00B735BB" w:rsidRPr="00B735BB" w:rsidRDefault="00B475A1" w:rsidP="00B735BB">
            <w:pPr>
              <w:pBdr>
                <w:top w:val="nil"/>
                <w:left w:val="nil"/>
                <w:bottom w:val="nil"/>
                <w:right w:val="nil"/>
                <w:between w:val="nil"/>
              </w:pBdr>
            </w:pPr>
            <w:r>
              <w:rPr>
                <w:b/>
              </w:rPr>
              <w:t>Principles(s):</w:t>
            </w:r>
            <w:r>
              <w:t xml:space="preserve"> </w:t>
            </w:r>
            <w:r w:rsidR="00B735BB" w:rsidRPr="00B735BB">
              <w:rPr>
                <w:bCs/>
              </w:rPr>
              <w:t>Use Effective QA Techniques</w:t>
            </w:r>
            <w:r w:rsidR="00B735BB" w:rsidRPr="00B735BB">
              <w:t xml:space="preserve"> – Assertions validate assumptions during development and testing.</w:t>
            </w:r>
          </w:p>
          <w:p w14:paraId="7F1762E4" w14:textId="402FED14" w:rsidR="00B735BB" w:rsidRPr="00B735BB" w:rsidRDefault="00B735BB" w:rsidP="00B735BB">
            <w:pPr>
              <w:pBdr>
                <w:top w:val="nil"/>
                <w:left w:val="nil"/>
                <w:bottom w:val="nil"/>
                <w:right w:val="nil"/>
                <w:between w:val="nil"/>
              </w:pBdr>
            </w:pPr>
            <w:r w:rsidRPr="00B735BB">
              <w:t>Keep It Simple – Ensures logic remains clear and predictable.</w:t>
            </w:r>
          </w:p>
          <w:p w14:paraId="6D0D0A59" w14:textId="3F39C1A9" w:rsidR="00B475A1" w:rsidRDefault="00B475A1"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62C5C3E" w:rsidR="00B475A1" w:rsidRDefault="00E7129F" w:rsidP="00F51FA8">
            <w:pPr>
              <w:jc w:val="center"/>
            </w:pPr>
            <w:r>
              <w:t>Medium</w:t>
            </w:r>
          </w:p>
        </w:tc>
        <w:tc>
          <w:tcPr>
            <w:tcW w:w="1341" w:type="dxa"/>
            <w:shd w:val="clear" w:color="auto" w:fill="auto"/>
          </w:tcPr>
          <w:p w14:paraId="05FDEF4C" w14:textId="1AD9D607" w:rsidR="00B475A1" w:rsidRDefault="00E7129F" w:rsidP="00F51FA8">
            <w:pPr>
              <w:jc w:val="center"/>
            </w:pPr>
            <w:r>
              <w:t>Medium</w:t>
            </w:r>
          </w:p>
        </w:tc>
        <w:tc>
          <w:tcPr>
            <w:tcW w:w="4021" w:type="dxa"/>
            <w:shd w:val="clear" w:color="auto" w:fill="auto"/>
          </w:tcPr>
          <w:p w14:paraId="79D1FC84" w14:textId="00254241" w:rsidR="00B475A1" w:rsidRDefault="00E7129F" w:rsidP="00F51FA8">
            <w:pPr>
              <w:jc w:val="center"/>
            </w:pPr>
            <w:r>
              <w:t>Low</w:t>
            </w:r>
          </w:p>
        </w:tc>
        <w:tc>
          <w:tcPr>
            <w:tcW w:w="1807" w:type="dxa"/>
            <w:shd w:val="clear" w:color="auto" w:fill="auto"/>
          </w:tcPr>
          <w:p w14:paraId="07D13FDB" w14:textId="6C40C9F6" w:rsidR="00B475A1" w:rsidRDefault="00E7129F" w:rsidP="00F51FA8">
            <w:pPr>
              <w:jc w:val="center"/>
            </w:pPr>
            <w:r>
              <w:t>Medium</w:t>
            </w:r>
          </w:p>
        </w:tc>
        <w:tc>
          <w:tcPr>
            <w:tcW w:w="1805" w:type="dxa"/>
            <w:shd w:val="clear" w:color="auto" w:fill="auto"/>
          </w:tcPr>
          <w:p w14:paraId="018B5741" w14:textId="2A514F3E" w:rsidR="00B475A1" w:rsidRDefault="00E7129F"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9D5EA4D" w:rsidR="00B475A1" w:rsidRDefault="00B735BB" w:rsidP="00F51FA8">
            <w:pPr>
              <w:jc w:val="center"/>
            </w:pPr>
            <w:proofErr w:type="spellStart"/>
            <w:r>
              <w:t>Cppcheck</w:t>
            </w:r>
            <w:proofErr w:type="spellEnd"/>
          </w:p>
        </w:tc>
        <w:tc>
          <w:tcPr>
            <w:tcW w:w="1341" w:type="dxa"/>
            <w:shd w:val="clear" w:color="auto" w:fill="auto"/>
          </w:tcPr>
          <w:p w14:paraId="1659F964" w14:textId="0668D4F8" w:rsidR="00B475A1" w:rsidRDefault="00B735BB" w:rsidP="00F51FA8">
            <w:pPr>
              <w:jc w:val="center"/>
            </w:pPr>
            <w:r>
              <w:t>2.10</w:t>
            </w:r>
          </w:p>
        </w:tc>
        <w:tc>
          <w:tcPr>
            <w:tcW w:w="4021" w:type="dxa"/>
            <w:shd w:val="clear" w:color="auto" w:fill="auto"/>
          </w:tcPr>
          <w:p w14:paraId="14C127A7" w14:textId="7E28A52A" w:rsidR="00B475A1" w:rsidRDefault="00B735BB" w:rsidP="00F51FA8">
            <w:pPr>
              <w:jc w:val="center"/>
            </w:pPr>
            <w:proofErr w:type="spellStart"/>
            <w:r>
              <w:t>assertWithSideEffect</w:t>
            </w:r>
            <w:proofErr w:type="spellEnd"/>
          </w:p>
        </w:tc>
        <w:tc>
          <w:tcPr>
            <w:tcW w:w="3611" w:type="dxa"/>
            <w:shd w:val="clear" w:color="auto" w:fill="auto"/>
          </w:tcPr>
          <w:p w14:paraId="511AFF98" w14:textId="6D5EB650" w:rsidR="00B475A1" w:rsidRDefault="00B735BB" w:rsidP="00F51FA8">
            <w:pPr>
              <w:jc w:val="center"/>
            </w:pPr>
            <w:r>
              <w:t>Detects improper assertion usage</w:t>
            </w:r>
          </w:p>
        </w:tc>
      </w:tr>
      <w:tr w:rsidR="00B475A1" w14:paraId="31776F75" w14:textId="77777777" w:rsidTr="00001F14">
        <w:trPr>
          <w:trHeight w:val="460"/>
        </w:trPr>
        <w:tc>
          <w:tcPr>
            <w:tcW w:w="1807" w:type="dxa"/>
            <w:shd w:val="clear" w:color="auto" w:fill="auto"/>
          </w:tcPr>
          <w:p w14:paraId="1DD1CB55" w14:textId="06A3BD34" w:rsidR="00B475A1" w:rsidRDefault="00B735BB" w:rsidP="00F51FA8">
            <w:pPr>
              <w:jc w:val="center"/>
            </w:pPr>
            <w:r>
              <w:t>SonarQube</w:t>
            </w:r>
          </w:p>
        </w:tc>
        <w:tc>
          <w:tcPr>
            <w:tcW w:w="1341" w:type="dxa"/>
            <w:shd w:val="clear" w:color="auto" w:fill="auto"/>
          </w:tcPr>
          <w:p w14:paraId="147234E7" w14:textId="2977C195" w:rsidR="00B475A1" w:rsidRDefault="00B735BB" w:rsidP="00F51FA8">
            <w:pPr>
              <w:jc w:val="center"/>
            </w:pPr>
            <w:r>
              <w:t>10.x</w:t>
            </w:r>
          </w:p>
        </w:tc>
        <w:tc>
          <w:tcPr>
            <w:tcW w:w="4021" w:type="dxa"/>
            <w:shd w:val="clear" w:color="auto" w:fill="auto"/>
          </w:tcPr>
          <w:p w14:paraId="7C643E28" w14:textId="4D671512" w:rsidR="00B475A1" w:rsidRDefault="00B735BB" w:rsidP="00F51FA8">
            <w:pPr>
              <w:jc w:val="center"/>
              <w:rPr>
                <w:u w:val="single"/>
              </w:rPr>
            </w:pPr>
            <w:proofErr w:type="gramStart"/>
            <w:r>
              <w:t>Cpp:S</w:t>
            </w:r>
            <w:proofErr w:type="gramEnd"/>
            <w:r>
              <w:t>5960</w:t>
            </w:r>
          </w:p>
        </w:tc>
        <w:tc>
          <w:tcPr>
            <w:tcW w:w="3611" w:type="dxa"/>
            <w:shd w:val="clear" w:color="auto" w:fill="auto"/>
          </w:tcPr>
          <w:p w14:paraId="2CB1863C" w14:textId="5B2A6B6E" w:rsidR="00B475A1" w:rsidRDefault="00B735BB" w:rsidP="00F51FA8">
            <w:pPr>
              <w:jc w:val="center"/>
            </w:pPr>
            <w:r>
              <w:t xml:space="preserve">Identifies misuse of assertions </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8B482D0" w:rsidR="00381847" w:rsidRDefault="00CE63CA">
            <w:pPr>
              <w:jc w:val="center"/>
            </w:pPr>
            <w:r w:rsidRPr="00CE63CA">
              <w:t>STD-007-CPP</w:t>
            </w:r>
          </w:p>
        </w:tc>
        <w:tc>
          <w:tcPr>
            <w:tcW w:w="7632" w:type="dxa"/>
            <w:tcMar>
              <w:top w:w="100" w:type="dxa"/>
              <w:left w:w="100" w:type="dxa"/>
              <w:bottom w:w="100" w:type="dxa"/>
              <w:right w:w="100" w:type="dxa"/>
            </w:tcMar>
          </w:tcPr>
          <w:p w14:paraId="7DF53768" w14:textId="3C80A25F" w:rsidR="00381847" w:rsidRDefault="00CE63CA">
            <w:r w:rsidRPr="00CE63CA">
              <w:t>Handle exceptions safely and consistently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1397ABF" w:rsidR="00F72634" w:rsidRDefault="00A220D3" w:rsidP="0015146B">
            <w:r w:rsidRPr="00A220D3">
              <w:t>This example throws an exception without handling it, which may crash the program or expose sensitive error details.</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179E77AF" w:rsidR="00F72634" w:rsidRDefault="00CE63CA" w:rsidP="0015146B">
            <w:r w:rsidRPr="00CE63CA">
              <w:t xml:space="preserve">throw </w:t>
            </w:r>
            <w:proofErr w:type="gramStart"/>
            <w:r w:rsidRPr="00CE63CA">
              <w:t>std::</w:t>
            </w:r>
            <w:proofErr w:type="spellStart"/>
            <w:proofErr w:type="gramEnd"/>
            <w:r w:rsidRPr="00CE63CA">
              <w:t>runtime_</w:t>
            </w:r>
            <w:proofErr w:type="gramStart"/>
            <w:r w:rsidRPr="00CE63CA">
              <w:t>error</w:t>
            </w:r>
            <w:proofErr w:type="spellEnd"/>
            <w:r w:rsidRPr="00CE63CA">
              <w:t>(</w:t>
            </w:r>
            <w:proofErr w:type="gramEnd"/>
            <w:r w:rsidRPr="00CE63CA">
              <w:t>"Error occurred");</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2C387BB" w:rsidR="00F72634" w:rsidRDefault="00A220D3" w:rsidP="0015146B">
            <w:r w:rsidRPr="00A220D3">
              <w:t>This example uses try-catch blocks to properly handle exceptions, ensuring controlled error handling and preventing system crashes.</w:t>
            </w:r>
          </w:p>
        </w:tc>
      </w:tr>
      <w:tr w:rsidR="00F72634" w14:paraId="5DBE36E7" w14:textId="77777777" w:rsidTr="00001F14">
        <w:trPr>
          <w:trHeight w:val="460"/>
        </w:trPr>
        <w:tc>
          <w:tcPr>
            <w:tcW w:w="10800" w:type="dxa"/>
            <w:tcMar>
              <w:top w:w="100" w:type="dxa"/>
              <w:left w:w="100" w:type="dxa"/>
              <w:bottom w:w="100" w:type="dxa"/>
              <w:right w:w="100" w:type="dxa"/>
            </w:tcMar>
          </w:tcPr>
          <w:p w14:paraId="6032E779" w14:textId="77777777" w:rsidR="00CE63CA" w:rsidRDefault="00CE63CA" w:rsidP="00CE63CA">
            <w:r>
              <w:t>try {</w:t>
            </w:r>
          </w:p>
          <w:p w14:paraId="1BE6F6E8" w14:textId="77777777" w:rsidR="00CE63CA" w:rsidRDefault="00CE63CA" w:rsidP="00CE63CA">
            <w:r>
              <w:t xml:space="preserve">    // risky code</w:t>
            </w:r>
          </w:p>
          <w:p w14:paraId="069AF5FB" w14:textId="77777777" w:rsidR="00CE63CA" w:rsidRDefault="00CE63CA" w:rsidP="00CE63CA">
            <w:r>
              <w:t xml:space="preserve">} catch (const </w:t>
            </w:r>
            <w:proofErr w:type="gramStart"/>
            <w:r>
              <w:t>std::</w:t>
            </w:r>
            <w:proofErr w:type="gramEnd"/>
            <w:r>
              <w:t xml:space="preserve">exception&amp; </w:t>
            </w:r>
            <w:proofErr w:type="gramStart"/>
            <w:r>
              <w:t>e) {</w:t>
            </w:r>
            <w:proofErr w:type="gramEnd"/>
          </w:p>
          <w:p w14:paraId="01DB4D8B" w14:textId="77777777" w:rsidR="00CE63CA" w:rsidRDefault="00CE63CA" w:rsidP="00CE63CA">
            <w:r>
              <w:t xml:space="preserve">    </w:t>
            </w:r>
            <w:proofErr w:type="gramStart"/>
            <w:r>
              <w:t>std::</w:t>
            </w:r>
            <w:proofErr w:type="spellStart"/>
            <w:proofErr w:type="gramEnd"/>
            <w:r>
              <w:t>cerr</w:t>
            </w:r>
            <w:proofErr w:type="spellEnd"/>
            <w:r>
              <w:t xml:space="preserve"> &lt;&lt; "Handled error: " &lt;&lt; </w:t>
            </w:r>
            <w:proofErr w:type="spellStart"/>
            <w:proofErr w:type="gramStart"/>
            <w:r>
              <w:t>e.what</w:t>
            </w:r>
            <w:proofErr w:type="spellEnd"/>
            <w:proofErr w:type="gramEnd"/>
            <w:r>
              <w:t>(</w:t>
            </w:r>
            <w:proofErr w:type="gramStart"/>
            <w:r>
              <w:t>);</w:t>
            </w:r>
            <w:proofErr w:type="gramEnd"/>
          </w:p>
          <w:p w14:paraId="1B81CDBB" w14:textId="553A792E" w:rsidR="00F72634" w:rsidRDefault="00CE63CA" w:rsidP="00CE63CA">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46CA501" w14:textId="3BFAA3CF" w:rsidR="00B735BB" w:rsidRPr="00B735BB" w:rsidRDefault="00B475A1" w:rsidP="00B735BB">
            <w:pPr>
              <w:pBdr>
                <w:top w:val="nil"/>
                <w:left w:val="nil"/>
                <w:bottom w:val="nil"/>
                <w:right w:val="nil"/>
                <w:between w:val="nil"/>
              </w:pBdr>
            </w:pPr>
            <w:r>
              <w:rPr>
                <w:b/>
              </w:rPr>
              <w:t>Principles(s):</w:t>
            </w:r>
            <w:r>
              <w:t xml:space="preserve"> </w:t>
            </w:r>
            <w:r w:rsidR="00B735BB" w:rsidRPr="00B735BB">
              <w:rPr>
                <w:bCs/>
              </w:rPr>
              <w:t>Defense in Depth</w:t>
            </w:r>
            <w:r w:rsidR="00B735BB" w:rsidRPr="00B735BB">
              <w:t xml:space="preserve"> – Proper exception handling prevents system crashes and information leaks.</w:t>
            </w:r>
          </w:p>
          <w:p w14:paraId="7702E9DB" w14:textId="70731D62" w:rsidR="00B735BB" w:rsidRPr="00B735BB" w:rsidRDefault="00B735BB" w:rsidP="00B735BB">
            <w:pPr>
              <w:pBdr>
                <w:top w:val="nil"/>
                <w:left w:val="nil"/>
                <w:bottom w:val="nil"/>
                <w:right w:val="nil"/>
                <w:between w:val="nil"/>
              </w:pBdr>
            </w:pPr>
            <w:r w:rsidRPr="00B735BB">
              <w:t>QA Techniques – Testing ensures exceptions are handled correctly.</w:t>
            </w:r>
          </w:p>
          <w:p w14:paraId="00B40BD2" w14:textId="45D2763D" w:rsidR="00B475A1" w:rsidRDefault="00B475A1"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677CD2D" w:rsidR="00B475A1" w:rsidRDefault="00CE63CA" w:rsidP="00F51FA8">
            <w:pPr>
              <w:jc w:val="center"/>
            </w:pPr>
            <w:r>
              <w:t>Medium</w:t>
            </w:r>
          </w:p>
        </w:tc>
        <w:tc>
          <w:tcPr>
            <w:tcW w:w="1341" w:type="dxa"/>
            <w:shd w:val="clear" w:color="auto" w:fill="auto"/>
          </w:tcPr>
          <w:p w14:paraId="3F2670C9" w14:textId="0F6F095A" w:rsidR="00B475A1" w:rsidRDefault="00CE63CA" w:rsidP="00F51FA8">
            <w:pPr>
              <w:jc w:val="center"/>
            </w:pPr>
            <w:r>
              <w:t>Medium</w:t>
            </w:r>
          </w:p>
        </w:tc>
        <w:tc>
          <w:tcPr>
            <w:tcW w:w="4021" w:type="dxa"/>
            <w:shd w:val="clear" w:color="auto" w:fill="auto"/>
          </w:tcPr>
          <w:p w14:paraId="40C1B5AC" w14:textId="78587C34" w:rsidR="00B475A1" w:rsidRDefault="00CE63CA" w:rsidP="00F51FA8">
            <w:pPr>
              <w:jc w:val="center"/>
            </w:pPr>
            <w:r>
              <w:t>Low</w:t>
            </w:r>
          </w:p>
        </w:tc>
        <w:tc>
          <w:tcPr>
            <w:tcW w:w="1807" w:type="dxa"/>
            <w:shd w:val="clear" w:color="auto" w:fill="auto"/>
          </w:tcPr>
          <w:p w14:paraId="62635B7A" w14:textId="559117D1" w:rsidR="00B475A1" w:rsidRDefault="00CE63CA" w:rsidP="00F51FA8">
            <w:pPr>
              <w:jc w:val="center"/>
            </w:pPr>
            <w:r>
              <w:t>Medium</w:t>
            </w:r>
          </w:p>
        </w:tc>
        <w:tc>
          <w:tcPr>
            <w:tcW w:w="1805" w:type="dxa"/>
            <w:shd w:val="clear" w:color="auto" w:fill="auto"/>
          </w:tcPr>
          <w:p w14:paraId="18B948EA" w14:textId="77B4A2F6" w:rsidR="00B475A1" w:rsidRDefault="00B735BB" w:rsidP="00F51FA8">
            <w:pPr>
              <w:jc w:val="center"/>
            </w:pPr>
            <w: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B4DCB01" w:rsidR="00B475A1" w:rsidRDefault="00B735BB" w:rsidP="00F51FA8">
            <w:pPr>
              <w:jc w:val="center"/>
            </w:pPr>
            <w:r>
              <w:t>SonarQube</w:t>
            </w:r>
          </w:p>
        </w:tc>
        <w:tc>
          <w:tcPr>
            <w:tcW w:w="1341" w:type="dxa"/>
            <w:shd w:val="clear" w:color="auto" w:fill="auto"/>
          </w:tcPr>
          <w:p w14:paraId="348AB2BC" w14:textId="70ADB95B" w:rsidR="00B475A1" w:rsidRDefault="00B735BB" w:rsidP="00F51FA8">
            <w:pPr>
              <w:jc w:val="center"/>
            </w:pPr>
            <w:r>
              <w:t>10.x</w:t>
            </w:r>
          </w:p>
        </w:tc>
        <w:tc>
          <w:tcPr>
            <w:tcW w:w="4021" w:type="dxa"/>
            <w:shd w:val="clear" w:color="auto" w:fill="auto"/>
          </w:tcPr>
          <w:p w14:paraId="47F79C0E" w14:textId="453CAD53" w:rsidR="00B475A1" w:rsidRDefault="00B735BB" w:rsidP="00F51FA8">
            <w:pPr>
              <w:jc w:val="center"/>
            </w:pPr>
            <w:proofErr w:type="gramStart"/>
            <w:r>
              <w:t>Cpp:S</w:t>
            </w:r>
            <w:proofErr w:type="gramEnd"/>
            <w:r>
              <w:t>2737</w:t>
            </w:r>
          </w:p>
        </w:tc>
        <w:tc>
          <w:tcPr>
            <w:tcW w:w="3611" w:type="dxa"/>
            <w:shd w:val="clear" w:color="auto" w:fill="auto"/>
          </w:tcPr>
          <w:p w14:paraId="012AA30D" w14:textId="33FA39E4" w:rsidR="00B475A1" w:rsidRDefault="00B735BB" w:rsidP="00F51FA8">
            <w:pPr>
              <w:jc w:val="center"/>
            </w:pPr>
            <w:r>
              <w:t xml:space="preserve">Detects improper exception handling </w:t>
            </w:r>
          </w:p>
        </w:tc>
      </w:tr>
      <w:tr w:rsidR="00B475A1" w14:paraId="415234C8" w14:textId="77777777" w:rsidTr="00001F14">
        <w:trPr>
          <w:trHeight w:val="460"/>
        </w:trPr>
        <w:tc>
          <w:tcPr>
            <w:tcW w:w="1807" w:type="dxa"/>
            <w:shd w:val="clear" w:color="auto" w:fill="auto"/>
          </w:tcPr>
          <w:p w14:paraId="1C940DF2" w14:textId="151CB7DA" w:rsidR="00B475A1" w:rsidRDefault="00B735BB" w:rsidP="00F51FA8">
            <w:pPr>
              <w:jc w:val="center"/>
            </w:pPr>
            <w:proofErr w:type="spellStart"/>
            <w:r>
              <w:t>Cppcheck</w:t>
            </w:r>
            <w:proofErr w:type="spellEnd"/>
          </w:p>
        </w:tc>
        <w:tc>
          <w:tcPr>
            <w:tcW w:w="1341" w:type="dxa"/>
            <w:shd w:val="clear" w:color="auto" w:fill="auto"/>
          </w:tcPr>
          <w:p w14:paraId="76E7C4D8" w14:textId="7CBA23A0" w:rsidR="00B475A1" w:rsidRDefault="00B735BB" w:rsidP="00F51FA8">
            <w:pPr>
              <w:jc w:val="center"/>
            </w:pPr>
            <w:r>
              <w:t xml:space="preserve">2.10 </w:t>
            </w:r>
          </w:p>
        </w:tc>
        <w:tc>
          <w:tcPr>
            <w:tcW w:w="4021" w:type="dxa"/>
            <w:shd w:val="clear" w:color="auto" w:fill="auto"/>
          </w:tcPr>
          <w:p w14:paraId="34777AB2" w14:textId="408ECFC5" w:rsidR="00B475A1" w:rsidRDefault="00B735BB" w:rsidP="00F51FA8">
            <w:pPr>
              <w:jc w:val="center"/>
              <w:rPr>
                <w:u w:val="single"/>
              </w:rPr>
            </w:pPr>
            <w:proofErr w:type="spellStart"/>
            <w:r>
              <w:t>ExceptionHandling</w:t>
            </w:r>
            <w:proofErr w:type="spellEnd"/>
            <w:r>
              <w:t xml:space="preserve"> </w:t>
            </w:r>
          </w:p>
        </w:tc>
        <w:tc>
          <w:tcPr>
            <w:tcW w:w="3611" w:type="dxa"/>
            <w:shd w:val="clear" w:color="auto" w:fill="auto"/>
          </w:tcPr>
          <w:p w14:paraId="66AACB9D" w14:textId="6E93FB31" w:rsidR="00B475A1" w:rsidRDefault="00B735BB" w:rsidP="00F51FA8">
            <w:pPr>
              <w:jc w:val="center"/>
            </w:pPr>
            <w:r>
              <w:t xml:space="preserve">Flags unsafe exception usage </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57C7D9D" w:rsidR="00B475A1" w:rsidRDefault="00CE63CA" w:rsidP="00F51FA8">
            <w:pPr>
              <w:jc w:val="center"/>
            </w:pPr>
            <w:r>
              <w:t>Input Sanitization</w:t>
            </w:r>
          </w:p>
        </w:tc>
        <w:tc>
          <w:tcPr>
            <w:tcW w:w="1341" w:type="dxa"/>
            <w:tcMar>
              <w:top w:w="100" w:type="dxa"/>
              <w:left w:w="100" w:type="dxa"/>
              <w:bottom w:w="100" w:type="dxa"/>
              <w:right w:w="100" w:type="dxa"/>
            </w:tcMar>
          </w:tcPr>
          <w:p w14:paraId="5C9484A9" w14:textId="1B6F8847" w:rsidR="00B475A1" w:rsidRDefault="00CE63CA" w:rsidP="00F51FA8">
            <w:pPr>
              <w:jc w:val="center"/>
            </w:pPr>
            <w:r w:rsidRPr="00CE63CA">
              <w:t>STD-008-CPP</w:t>
            </w:r>
          </w:p>
        </w:tc>
        <w:tc>
          <w:tcPr>
            <w:tcW w:w="7632" w:type="dxa"/>
            <w:tcMar>
              <w:top w:w="100" w:type="dxa"/>
              <w:left w:w="100" w:type="dxa"/>
              <w:bottom w:w="100" w:type="dxa"/>
              <w:right w:w="100" w:type="dxa"/>
            </w:tcMar>
          </w:tcPr>
          <w:p w14:paraId="48B2377D" w14:textId="56BE620B" w:rsidR="00B475A1" w:rsidRDefault="00CE63CA" w:rsidP="00F51FA8">
            <w:r w:rsidRPr="00CE63CA">
              <w:t>Sanitize all external inputs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91BE96C" w:rsidR="00F72634" w:rsidRDefault="00A220D3" w:rsidP="0015146B">
            <w:r w:rsidRPr="00A220D3">
              <w:t>This example outputs user input directly without validation or sanitization, which may allow malicious content such as scripts or harmful data.</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674D105C" w:rsidR="00F72634" w:rsidRDefault="00CE63CA" w:rsidP="0015146B">
            <w:proofErr w:type="gramStart"/>
            <w:r w:rsidRPr="00CE63CA">
              <w:t>std::</w:t>
            </w:r>
            <w:proofErr w:type="spellStart"/>
            <w:proofErr w:type="gramEnd"/>
            <w:r w:rsidRPr="00CE63CA">
              <w:t>cout</w:t>
            </w:r>
            <w:proofErr w:type="spellEnd"/>
            <w:r w:rsidRPr="00CE63CA">
              <w:t xml:space="preserve"> &lt;&lt; </w:t>
            </w:r>
            <w:proofErr w:type="spellStart"/>
            <w:r w:rsidRPr="00CE63CA">
              <w:t>userInput</w:t>
            </w:r>
            <w:proofErr w:type="spellEnd"/>
            <w:r w:rsidRPr="00CE63CA">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22814A9" w:rsidR="00F72634" w:rsidRDefault="00A220D3" w:rsidP="0015146B">
            <w:r w:rsidRPr="00A220D3">
              <w:t>This example checks and sanitizes user input before use, preventing harmful or unexpected data from being processed.</w:t>
            </w:r>
          </w:p>
        </w:tc>
      </w:tr>
      <w:tr w:rsidR="00F72634" w14:paraId="2A6DB0E0" w14:textId="77777777" w:rsidTr="00001F14">
        <w:trPr>
          <w:trHeight w:val="460"/>
        </w:trPr>
        <w:tc>
          <w:tcPr>
            <w:tcW w:w="10800" w:type="dxa"/>
            <w:tcMar>
              <w:top w:w="100" w:type="dxa"/>
              <w:left w:w="100" w:type="dxa"/>
              <w:bottom w:w="100" w:type="dxa"/>
              <w:right w:w="100" w:type="dxa"/>
            </w:tcMar>
          </w:tcPr>
          <w:p w14:paraId="094BCDD1" w14:textId="77777777" w:rsidR="00CE63CA" w:rsidRDefault="00CE63CA" w:rsidP="00CE63CA">
            <w:r>
              <w:t>// sanitize input (example)</w:t>
            </w:r>
          </w:p>
          <w:p w14:paraId="3C2383A6" w14:textId="77777777" w:rsidR="00CE63CA" w:rsidRDefault="00CE63CA" w:rsidP="00CE63CA">
            <w:r>
              <w:t>if (</w:t>
            </w:r>
            <w:proofErr w:type="spellStart"/>
            <w:r>
              <w:t>userInput.find</w:t>
            </w:r>
            <w:proofErr w:type="spellEnd"/>
            <w:r>
              <w:t>("&lt;script&gt;"</w:t>
            </w:r>
            <w:proofErr w:type="gramStart"/>
            <w:r>
              <w:t>) !</w:t>
            </w:r>
            <w:proofErr w:type="gramEnd"/>
            <w:r>
              <w:t xml:space="preserve">= </w:t>
            </w:r>
            <w:proofErr w:type="gramStart"/>
            <w:r>
              <w:t>std::string::</w:t>
            </w:r>
            <w:proofErr w:type="spellStart"/>
            <w:proofErr w:type="gramEnd"/>
            <w:r>
              <w:t>npos</w:t>
            </w:r>
            <w:proofErr w:type="spellEnd"/>
            <w:r>
              <w:t>) {</w:t>
            </w:r>
          </w:p>
          <w:p w14:paraId="397E3E0A" w14:textId="77777777" w:rsidR="00CE63CA" w:rsidRDefault="00CE63CA" w:rsidP="00CE63CA">
            <w:r>
              <w:t xml:space="preserve">    </w:t>
            </w:r>
            <w:proofErr w:type="gramStart"/>
            <w:r>
              <w:t>std::</w:t>
            </w:r>
            <w:proofErr w:type="spellStart"/>
            <w:proofErr w:type="gramEnd"/>
            <w:r>
              <w:t>cerr</w:t>
            </w:r>
            <w:proofErr w:type="spellEnd"/>
            <w:r>
              <w:t xml:space="preserve"> &lt;&lt; "Invalid input</w:t>
            </w:r>
            <w:proofErr w:type="gramStart"/>
            <w:r>
              <w:t>";</w:t>
            </w:r>
            <w:proofErr w:type="gramEnd"/>
          </w:p>
          <w:p w14:paraId="0D2047C3" w14:textId="3B1ECB18" w:rsidR="00F72634" w:rsidRDefault="00CE63CA" w:rsidP="00CE63CA">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3D25249" w14:textId="77F97059" w:rsidR="00674C0D" w:rsidRPr="00674C0D" w:rsidRDefault="00B475A1" w:rsidP="00674C0D">
            <w:pPr>
              <w:pBdr>
                <w:top w:val="nil"/>
                <w:left w:val="nil"/>
                <w:bottom w:val="nil"/>
                <w:right w:val="nil"/>
                <w:between w:val="nil"/>
              </w:pBdr>
            </w:pPr>
            <w:r>
              <w:rPr>
                <w:b/>
              </w:rPr>
              <w:t>Principles(s):</w:t>
            </w:r>
            <w:r>
              <w:t xml:space="preserve"> </w:t>
            </w:r>
            <w:r w:rsidR="00674C0D" w:rsidRPr="00674C0D">
              <w:rPr>
                <w:bCs/>
              </w:rPr>
              <w:t>Validate Input Data</w:t>
            </w:r>
            <w:r w:rsidR="00674C0D" w:rsidRPr="00674C0D">
              <w:t xml:space="preserve"> – This </w:t>
            </w:r>
            <w:proofErr w:type="gramStart"/>
            <w:r w:rsidR="00674C0D" w:rsidRPr="00674C0D">
              <w:t>principle</w:t>
            </w:r>
            <w:proofErr w:type="gramEnd"/>
            <w:r w:rsidR="00674C0D" w:rsidRPr="00674C0D">
              <w:t xml:space="preserve"> maps directly to input sanitization because the application must verify that incoming data conforms to expected formats, lengths, and character rules before using it. Sanitization is one of the </w:t>
            </w:r>
            <w:proofErr w:type="gramStart"/>
            <w:r w:rsidR="00674C0D" w:rsidRPr="00674C0D">
              <w:t>key ways</w:t>
            </w:r>
            <w:proofErr w:type="gramEnd"/>
            <w:r w:rsidR="00674C0D" w:rsidRPr="00674C0D">
              <w:t xml:space="preserve"> validation is enforced.</w:t>
            </w:r>
          </w:p>
          <w:p w14:paraId="06AB78AD" w14:textId="73C054A3" w:rsidR="00674C0D" w:rsidRPr="00674C0D" w:rsidRDefault="00674C0D" w:rsidP="00674C0D">
            <w:pPr>
              <w:pBdr>
                <w:top w:val="nil"/>
                <w:left w:val="nil"/>
                <w:bottom w:val="nil"/>
                <w:right w:val="nil"/>
                <w:between w:val="nil"/>
              </w:pBdr>
            </w:pPr>
            <w:r w:rsidRPr="00674C0D">
              <w:t>Sanitize Data Sent to Other Systems – This principle directly supports the standard because unsafe data should never be forwarded to databases, APIs, logs, or other internal services without first being cleaned. Sanitization prevents one insecure input from becoming a larger system-wide vulnerability.</w:t>
            </w:r>
          </w:p>
          <w:p w14:paraId="7B413EE0" w14:textId="294129B7" w:rsidR="00674C0D" w:rsidRPr="00674C0D" w:rsidRDefault="00674C0D" w:rsidP="00674C0D">
            <w:pPr>
              <w:pBdr>
                <w:top w:val="nil"/>
                <w:left w:val="nil"/>
                <w:bottom w:val="nil"/>
                <w:right w:val="nil"/>
                <w:between w:val="nil"/>
              </w:pBdr>
            </w:pPr>
            <w:r w:rsidRPr="00674C0D">
              <w:t>Practice Defense in Depth – Input sanitization adds another layer of protection even when other controls such as authentication or parameterized APIs are already in place. If one defense fails, sanitized input reduces the chance of compromise.</w:t>
            </w:r>
          </w:p>
          <w:p w14:paraId="29A926BF" w14:textId="11161E83" w:rsidR="00B475A1" w:rsidRDefault="00B475A1" w:rsidP="00F51FA8">
            <w:pPr>
              <w:pBdr>
                <w:top w:val="nil"/>
                <w:left w:val="nil"/>
                <w:bottom w:val="nil"/>
                <w:right w:val="nil"/>
                <w:between w:val="nil"/>
              </w:pBdr>
            </w:pP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5A49D8B" w:rsidR="00B475A1" w:rsidRDefault="00CE63CA" w:rsidP="00F51FA8">
            <w:pPr>
              <w:jc w:val="center"/>
            </w:pPr>
            <w:r>
              <w:t>High</w:t>
            </w:r>
          </w:p>
        </w:tc>
        <w:tc>
          <w:tcPr>
            <w:tcW w:w="1341" w:type="dxa"/>
            <w:shd w:val="clear" w:color="auto" w:fill="auto"/>
          </w:tcPr>
          <w:p w14:paraId="6D7BD83E" w14:textId="41B5201B" w:rsidR="00B475A1" w:rsidRDefault="00CE63CA" w:rsidP="00F51FA8">
            <w:pPr>
              <w:jc w:val="center"/>
            </w:pPr>
            <w:r>
              <w:t>High</w:t>
            </w:r>
          </w:p>
        </w:tc>
        <w:tc>
          <w:tcPr>
            <w:tcW w:w="4021" w:type="dxa"/>
            <w:shd w:val="clear" w:color="auto" w:fill="auto"/>
          </w:tcPr>
          <w:p w14:paraId="4323B829" w14:textId="04562D28" w:rsidR="00B475A1" w:rsidRDefault="00CE63CA" w:rsidP="00F51FA8">
            <w:pPr>
              <w:jc w:val="center"/>
            </w:pPr>
            <w:r>
              <w:t>Low</w:t>
            </w:r>
          </w:p>
        </w:tc>
        <w:tc>
          <w:tcPr>
            <w:tcW w:w="1807" w:type="dxa"/>
            <w:shd w:val="clear" w:color="auto" w:fill="auto"/>
          </w:tcPr>
          <w:p w14:paraId="4C5CDDA0" w14:textId="05E7E069" w:rsidR="00B475A1" w:rsidRDefault="00CE63CA" w:rsidP="00F51FA8">
            <w:pPr>
              <w:jc w:val="center"/>
            </w:pPr>
            <w:r>
              <w:t>High</w:t>
            </w:r>
          </w:p>
        </w:tc>
        <w:tc>
          <w:tcPr>
            <w:tcW w:w="1805" w:type="dxa"/>
            <w:shd w:val="clear" w:color="auto" w:fill="auto"/>
          </w:tcPr>
          <w:p w14:paraId="21AF3013" w14:textId="0576698A" w:rsidR="00B475A1" w:rsidRDefault="00674C0D"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964373F" w:rsidR="00B475A1" w:rsidRDefault="00674C0D" w:rsidP="00F51FA8">
            <w:pPr>
              <w:jc w:val="center"/>
            </w:pPr>
            <w:r>
              <w:t>SonarQube</w:t>
            </w:r>
          </w:p>
        </w:tc>
        <w:tc>
          <w:tcPr>
            <w:tcW w:w="1341" w:type="dxa"/>
            <w:shd w:val="clear" w:color="auto" w:fill="auto"/>
          </w:tcPr>
          <w:p w14:paraId="3C6600F4" w14:textId="26E332DF" w:rsidR="00B475A1" w:rsidRDefault="00674C0D" w:rsidP="00F51FA8">
            <w:pPr>
              <w:jc w:val="center"/>
            </w:pPr>
            <w:r>
              <w:t>10.x</w:t>
            </w:r>
          </w:p>
        </w:tc>
        <w:tc>
          <w:tcPr>
            <w:tcW w:w="4021" w:type="dxa"/>
            <w:shd w:val="clear" w:color="auto" w:fill="auto"/>
          </w:tcPr>
          <w:p w14:paraId="303F54C0" w14:textId="70D9D706" w:rsidR="00B475A1" w:rsidRDefault="00674C0D" w:rsidP="00F51FA8">
            <w:pPr>
              <w:jc w:val="center"/>
            </w:pPr>
            <w:proofErr w:type="gramStart"/>
            <w:r>
              <w:t>Cpp:S</w:t>
            </w:r>
            <w:proofErr w:type="gramEnd"/>
            <w:r>
              <w:t>5131</w:t>
            </w:r>
          </w:p>
        </w:tc>
        <w:tc>
          <w:tcPr>
            <w:tcW w:w="3611" w:type="dxa"/>
            <w:shd w:val="clear" w:color="auto" w:fill="auto"/>
          </w:tcPr>
          <w:p w14:paraId="08A327DD" w14:textId="31D5F2A7" w:rsidR="00B475A1" w:rsidRDefault="00674C0D" w:rsidP="00F51FA8">
            <w:pPr>
              <w:jc w:val="center"/>
            </w:pPr>
            <w:r>
              <w:t xml:space="preserve">Detects unsafe handling of untrusted input and highlights places where validation or sanitization is missing before data is used </w:t>
            </w:r>
          </w:p>
        </w:tc>
      </w:tr>
      <w:tr w:rsidR="00B475A1" w14:paraId="50569B33" w14:textId="77777777" w:rsidTr="00001F14">
        <w:trPr>
          <w:trHeight w:val="460"/>
        </w:trPr>
        <w:tc>
          <w:tcPr>
            <w:tcW w:w="1807" w:type="dxa"/>
            <w:shd w:val="clear" w:color="auto" w:fill="auto"/>
          </w:tcPr>
          <w:p w14:paraId="1D888D34" w14:textId="71AD76F5" w:rsidR="00B475A1" w:rsidRDefault="00674C0D" w:rsidP="00F51FA8">
            <w:pPr>
              <w:jc w:val="center"/>
            </w:pPr>
            <w:proofErr w:type="spellStart"/>
            <w:r>
              <w:t>Cppcheck</w:t>
            </w:r>
            <w:proofErr w:type="spellEnd"/>
          </w:p>
        </w:tc>
        <w:tc>
          <w:tcPr>
            <w:tcW w:w="1341" w:type="dxa"/>
            <w:shd w:val="clear" w:color="auto" w:fill="auto"/>
          </w:tcPr>
          <w:p w14:paraId="1A9DC142" w14:textId="35712CC0" w:rsidR="00B475A1" w:rsidRDefault="00674C0D" w:rsidP="00F51FA8">
            <w:pPr>
              <w:jc w:val="center"/>
            </w:pPr>
            <w:r>
              <w:t>2.10</w:t>
            </w:r>
          </w:p>
        </w:tc>
        <w:tc>
          <w:tcPr>
            <w:tcW w:w="4021" w:type="dxa"/>
            <w:shd w:val="clear" w:color="auto" w:fill="auto"/>
          </w:tcPr>
          <w:p w14:paraId="310BD1C0" w14:textId="4A557C9C" w:rsidR="00B475A1" w:rsidRDefault="00674C0D" w:rsidP="00F51FA8">
            <w:pPr>
              <w:jc w:val="center"/>
              <w:rPr>
                <w:u w:val="single"/>
              </w:rPr>
            </w:pPr>
            <w:proofErr w:type="spellStart"/>
            <w:r>
              <w:t>Uninitvar</w:t>
            </w:r>
            <w:proofErr w:type="spellEnd"/>
            <w:r>
              <w:t xml:space="preserve">/ </w:t>
            </w:r>
            <w:proofErr w:type="spellStart"/>
            <w:r>
              <w:t>invalidFunctionArg</w:t>
            </w:r>
            <w:proofErr w:type="spellEnd"/>
          </w:p>
        </w:tc>
        <w:tc>
          <w:tcPr>
            <w:tcW w:w="3611" w:type="dxa"/>
            <w:shd w:val="clear" w:color="auto" w:fill="auto"/>
          </w:tcPr>
          <w:p w14:paraId="2D7A853F" w14:textId="00AD6582" w:rsidR="00B475A1" w:rsidRDefault="00674C0D" w:rsidP="00F51FA8">
            <w:pPr>
              <w:jc w:val="center"/>
            </w:pPr>
            <w:r>
              <w:t xml:space="preserve">Helps identify dangerous input handling patterns and improper use of values that may not have been safely validated before processing </w:t>
            </w:r>
          </w:p>
        </w:tc>
      </w:tr>
      <w:tr w:rsidR="00B475A1" w14:paraId="6F86E3DA" w14:textId="77777777" w:rsidTr="00001F14">
        <w:trPr>
          <w:trHeight w:val="460"/>
        </w:trPr>
        <w:tc>
          <w:tcPr>
            <w:tcW w:w="1807" w:type="dxa"/>
            <w:shd w:val="clear" w:color="auto" w:fill="auto"/>
          </w:tcPr>
          <w:p w14:paraId="258CE126" w14:textId="7FF6D4CC" w:rsidR="00B475A1" w:rsidRDefault="00674C0D" w:rsidP="00F51FA8">
            <w:pPr>
              <w:jc w:val="center"/>
            </w:pPr>
            <w:r>
              <w:t xml:space="preserve">OWASP ZAP </w:t>
            </w:r>
          </w:p>
        </w:tc>
        <w:tc>
          <w:tcPr>
            <w:tcW w:w="1341" w:type="dxa"/>
            <w:shd w:val="clear" w:color="auto" w:fill="auto"/>
          </w:tcPr>
          <w:p w14:paraId="28A63EAE" w14:textId="038695BF" w:rsidR="00B475A1" w:rsidRDefault="00674C0D" w:rsidP="00F51FA8">
            <w:pPr>
              <w:jc w:val="center"/>
            </w:pPr>
            <w:r>
              <w:t>2.14</w:t>
            </w:r>
          </w:p>
        </w:tc>
        <w:tc>
          <w:tcPr>
            <w:tcW w:w="4021" w:type="dxa"/>
            <w:shd w:val="clear" w:color="auto" w:fill="auto"/>
          </w:tcPr>
          <w:p w14:paraId="0CBF64D1" w14:textId="3BE604EA" w:rsidR="00B475A1" w:rsidRDefault="00674C0D" w:rsidP="00F51FA8">
            <w:pPr>
              <w:jc w:val="center"/>
              <w:rPr>
                <w:u w:val="single"/>
              </w:rPr>
            </w:pPr>
            <w:r>
              <w:t>Active Scan / Input Validation Testing</w:t>
            </w:r>
          </w:p>
        </w:tc>
        <w:tc>
          <w:tcPr>
            <w:tcW w:w="3611" w:type="dxa"/>
            <w:shd w:val="clear" w:color="auto" w:fill="auto"/>
          </w:tcPr>
          <w:p w14:paraId="258B63F8" w14:textId="4BBCD8DA" w:rsidR="00B475A1" w:rsidRDefault="00674C0D" w:rsidP="00F51FA8">
            <w:pPr>
              <w:jc w:val="center"/>
            </w:pPr>
            <w:r>
              <w:t xml:space="preserve">Dynamically tests application </w:t>
            </w:r>
            <w:proofErr w:type="spellStart"/>
            <w:r>
              <w:t>application</w:t>
            </w:r>
            <w:proofErr w:type="spellEnd"/>
            <w:r>
              <w:t xml:space="preserve"> endpoints with malformed or hostile input to identify weak sanitization and validation controls </w:t>
            </w:r>
          </w:p>
        </w:tc>
      </w:tr>
      <w:tr w:rsidR="00B475A1" w14:paraId="669BE97C" w14:textId="77777777" w:rsidTr="00001F14">
        <w:trPr>
          <w:trHeight w:val="460"/>
        </w:trPr>
        <w:tc>
          <w:tcPr>
            <w:tcW w:w="1807" w:type="dxa"/>
            <w:shd w:val="clear" w:color="auto" w:fill="auto"/>
          </w:tcPr>
          <w:p w14:paraId="24E01C55" w14:textId="4731ABA1" w:rsidR="00B475A1" w:rsidRDefault="00674C0D" w:rsidP="00F51FA8">
            <w:pPr>
              <w:jc w:val="center"/>
            </w:pPr>
            <w:r>
              <w:t xml:space="preserve">Clang-Tidy </w:t>
            </w:r>
          </w:p>
        </w:tc>
        <w:tc>
          <w:tcPr>
            <w:tcW w:w="1341" w:type="dxa"/>
            <w:shd w:val="clear" w:color="auto" w:fill="auto"/>
          </w:tcPr>
          <w:p w14:paraId="44AB9F5A" w14:textId="0CCD1A28" w:rsidR="00B475A1" w:rsidRDefault="00674C0D" w:rsidP="00F51FA8">
            <w:pPr>
              <w:jc w:val="center"/>
            </w:pPr>
            <w:r>
              <w:t xml:space="preserve">15.x </w:t>
            </w:r>
          </w:p>
        </w:tc>
        <w:tc>
          <w:tcPr>
            <w:tcW w:w="4021" w:type="dxa"/>
            <w:shd w:val="clear" w:color="auto" w:fill="auto"/>
          </w:tcPr>
          <w:p w14:paraId="070D1B90" w14:textId="35665924" w:rsidR="00B475A1" w:rsidRDefault="00674C0D" w:rsidP="00F51FA8">
            <w:pPr>
              <w:jc w:val="center"/>
              <w:rPr>
                <w:u w:val="single"/>
              </w:rPr>
            </w:pPr>
            <w:r>
              <w:t>Clang-analyzer-</w:t>
            </w:r>
            <w:proofErr w:type="gramStart"/>
            <w:r>
              <w:t>security.*</w:t>
            </w:r>
            <w:proofErr w:type="gramEnd"/>
          </w:p>
        </w:tc>
        <w:tc>
          <w:tcPr>
            <w:tcW w:w="3611" w:type="dxa"/>
            <w:shd w:val="clear" w:color="auto" w:fill="auto"/>
          </w:tcPr>
          <w:p w14:paraId="1CE70AF4" w14:textId="0C6CC6BC" w:rsidR="00B475A1" w:rsidRDefault="00674C0D" w:rsidP="00F51FA8">
            <w:pPr>
              <w:jc w:val="center"/>
            </w:pPr>
            <w:r>
              <w:t xml:space="preserve">Performs static analysis focused on risky coding patterns that may expose insecure handling of external input </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15C97E1" w:rsidR="00B475A1" w:rsidRDefault="00A220D3" w:rsidP="00F51FA8">
            <w:pPr>
              <w:jc w:val="center"/>
            </w:pPr>
            <w:r>
              <w:t>Logging and Monitoring</w:t>
            </w:r>
          </w:p>
        </w:tc>
        <w:tc>
          <w:tcPr>
            <w:tcW w:w="1341" w:type="dxa"/>
            <w:tcMar>
              <w:top w:w="100" w:type="dxa"/>
              <w:left w:w="100" w:type="dxa"/>
              <w:bottom w:w="100" w:type="dxa"/>
              <w:right w:w="100" w:type="dxa"/>
            </w:tcMar>
          </w:tcPr>
          <w:p w14:paraId="519E82BC" w14:textId="18F918C8" w:rsidR="00B475A1" w:rsidRDefault="00CE63CA" w:rsidP="00F51FA8">
            <w:pPr>
              <w:jc w:val="center"/>
            </w:pPr>
            <w:r w:rsidRPr="00CE63CA">
              <w:t>STD-009-CPP</w:t>
            </w:r>
          </w:p>
        </w:tc>
        <w:tc>
          <w:tcPr>
            <w:tcW w:w="7632" w:type="dxa"/>
            <w:tcMar>
              <w:top w:w="100" w:type="dxa"/>
              <w:left w:w="100" w:type="dxa"/>
              <w:bottom w:w="100" w:type="dxa"/>
              <w:right w:w="100" w:type="dxa"/>
            </w:tcMar>
          </w:tcPr>
          <w:p w14:paraId="490A5770" w14:textId="76C88E3C" w:rsidR="00B475A1" w:rsidRDefault="00CE63CA" w:rsidP="00F51FA8">
            <w:r w:rsidRPr="00CE63CA">
              <w:t>Implement secure logging practices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D0D195F" w:rsidR="00F72634" w:rsidRDefault="00A220D3" w:rsidP="0015146B">
            <w:r w:rsidRPr="00A220D3">
              <w:t>This example logs sensitive information such as passwords, which can lead to data exposure if logs are accessed by unauthorized users.</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54A035DF" w:rsidR="00F72634" w:rsidRDefault="00CE63CA" w:rsidP="0015146B">
            <w:proofErr w:type="gramStart"/>
            <w:r w:rsidRPr="00CE63CA">
              <w:t>std::</w:t>
            </w:r>
            <w:proofErr w:type="spellStart"/>
            <w:proofErr w:type="gramEnd"/>
            <w:r w:rsidRPr="00CE63CA">
              <w:t>cout</w:t>
            </w:r>
            <w:proofErr w:type="spellEnd"/>
            <w:r w:rsidRPr="00CE63CA">
              <w:t xml:space="preserve"> &lt;&lt; "Password: " &lt;&lt; password;</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3A25FEA" w:rsidR="00F72634" w:rsidRDefault="00A220D3" w:rsidP="0015146B">
            <w:r w:rsidRPr="00A220D3">
              <w:t>This example logs only necessary information while avoiding sensitive data, ensuring logs remain useful without compromising security.</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47D27BD4" w:rsidR="00F72634" w:rsidRDefault="00CE63CA" w:rsidP="0015146B">
            <w:proofErr w:type="gramStart"/>
            <w:r w:rsidRPr="00CE63CA">
              <w:t>std::</w:t>
            </w:r>
            <w:proofErr w:type="spellStart"/>
            <w:proofErr w:type="gramEnd"/>
            <w:r w:rsidRPr="00CE63CA">
              <w:t>cout</w:t>
            </w:r>
            <w:proofErr w:type="spellEnd"/>
            <w:r w:rsidRPr="00CE63CA">
              <w:t xml:space="preserve"> &lt;&lt; "User login attempt recorded";</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7CF274DE" w14:textId="38C9B809" w:rsidR="00674C0D" w:rsidRPr="00674C0D" w:rsidRDefault="00B475A1" w:rsidP="00674C0D">
            <w:pPr>
              <w:pBdr>
                <w:top w:val="nil"/>
                <w:left w:val="nil"/>
                <w:bottom w:val="nil"/>
                <w:right w:val="nil"/>
                <w:between w:val="nil"/>
              </w:pBdr>
            </w:pPr>
            <w:r>
              <w:rPr>
                <w:b/>
              </w:rPr>
              <w:t>Principles(s):</w:t>
            </w:r>
            <w:r>
              <w:t xml:space="preserve"> </w:t>
            </w:r>
            <w:r w:rsidR="00674C0D" w:rsidRPr="00674C0D">
              <w:rPr>
                <w:bCs/>
              </w:rPr>
              <w:t>Practice Defense in Depth</w:t>
            </w:r>
            <w:r w:rsidR="00674C0D" w:rsidRPr="00674C0D">
              <w:t xml:space="preserve"> – Logging and monitoring act as a secondary layer of defense by detecting malicious activity that bypasses preventive controls. Even if an attack occurs, logs provide visibility and allow for rapid response.</w:t>
            </w:r>
          </w:p>
          <w:p w14:paraId="7C7A5451" w14:textId="26F885A1" w:rsidR="00674C0D" w:rsidRPr="00674C0D" w:rsidRDefault="00674C0D" w:rsidP="00674C0D">
            <w:pPr>
              <w:pBdr>
                <w:top w:val="nil"/>
                <w:left w:val="nil"/>
                <w:bottom w:val="nil"/>
                <w:right w:val="nil"/>
                <w:between w:val="nil"/>
              </w:pBdr>
            </w:pPr>
            <w:r w:rsidRPr="00674C0D">
              <w:t>Use Effective Quality Assurance Techniques – Logging mechanisms must be tested to ensure they correctly capture important events and do not expose sensitive information. QA ensures logs are both useful and secure.</w:t>
            </w:r>
          </w:p>
          <w:p w14:paraId="7C01A860" w14:textId="073BA6CA" w:rsidR="00674C0D" w:rsidRPr="00674C0D" w:rsidRDefault="00674C0D" w:rsidP="00674C0D">
            <w:pPr>
              <w:pBdr>
                <w:top w:val="nil"/>
                <w:left w:val="nil"/>
                <w:bottom w:val="nil"/>
                <w:right w:val="nil"/>
                <w:between w:val="nil"/>
              </w:pBdr>
            </w:pPr>
            <w:r w:rsidRPr="00674C0D">
              <w:t>Adopt a Secure Coding Standard – Establishing consistent logging practices ensures developers know what events to log and how to securely handle log data across all systems.</w:t>
            </w:r>
          </w:p>
          <w:p w14:paraId="69E47378" w14:textId="66A55BF1" w:rsidR="00B475A1" w:rsidRDefault="00B475A1"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9030107" w:rsidR="00B475A1" w:rsidRDefault="00CE63CA" w:rsidP="00F51FA8">
            <w:pPr>
              <w:jc w:val="center"/>
            </w:pPr>
            <w:r>
              <w:t>Medium</w:t>
            </w:r>
          </w:p>
        </w:tc>
        <w:tc>
          <w:tcPr>
            <w:tcW w:w="1341" w:type="dxa"/>
            <w:shd w:val="clear" w:color="auto" w:fill="auto"/>
          </w:tcPr>
          <w:p w14:paraId="72BD1BCD" w14:textId="786A58B9" w:rsidR="00B475A1" w:rsidRDefault="00CE63CA" w:rsidP="00F51FA8">
            <w:pPr>
              <w:jc w:val="center"/>
            </w:pPr>
            <w:r>
              <w:t>High</w:t>
            </w:r>
          </w:p>
        </w:tc>
        <w:tc>
          <w:tcPr>
            <w:tcW w:w="4021" w:type="dxa"/>
            <w:shd w:val="clear" w:color="auto" w:fill="auto"/>
          </w:tcPr>
          <w:p w14:paraId="5BE08C9E" w14:textId="649C174C" w:rsidR="00B475A1" w:rsidRDefault="00CE63CA" w:rsidP="00F51FA8">
            <w:pPr>
              <w:jc w:val="center"/>
            </w:pPr>
            <w:r>
              <w:t>Low</w:t>
            </w:r>
          </w:p>
        </w:tc>
        <w:tc>
          <w:tcPr>
            <w:tcW w:w="1807" w:type="dxa"/>
            <w:shd w:val="clear" w:color="auto" w:fill="auto"/>
          </w:tcPr>
          <w:p w14:paraId="507F810F" w14:textId="5C774907" w:rsidR="00B475A1" w:rsidRDefault="00CE63CA" w:rsidP="00F51FA8">
            <w:pPr>
              <w:jc w:val="center"/>
            </w:pPr>
            <w:r>
              <w:t>Medium</w:t>
            </w:r>
          </w:p>
        </w:tc>
        <w:tc>
          <w:tcPr>
            <w:tcW w:w="1805" w:type="dxa"/>
            <w:shd w:val="clear" w:color="auto" w:fill="auto"/>
          </w:tcPr>
          <w:p w14:paraId="4686F95C" w14:textId="21CAD56A" w:rsidR="00B475A1" w:rsidRDefault="00CE63CA"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A66F6ED" w:rsidR="00B475A1" w:rsidRDefault="00674C0D" w:rsidP="00F51FA8">
            <w:pPr>
              <w:jc w:val="center"/>
            </w:pPr>
            <w:r>
              <w:t>SonarQube</w:t>
            </w:r>
          </w:p>
        </w:tc>
        <w:tc>
          <w:tcPr>
            <w:tcW w:w="1341" w:type="dxa"/>
            <w:shd w:val="clear" w:color="auto" w:fill="auto"/>
          </w:tcPr>
          <w:p w14:paraId="5590A5CF" w14:textId="66E461C8" w:rsidR="00B475A1" w:rsidRDefault="00674C0D" w:rsidP="00F51FA8">
            <w:pPr>
              <w:jc w:val="center"/>
            </w:pPr>
            <w:r>
              <w:t>10.x</w:t>
            </w:r>
          </w:p>
        </w:tc>
        <w:tc>
          <w:tcPr>
            <w:tcW w:w="4021" w:type="dxa"/>
            <w:shd w:val="clear" w:color="auto" w:fill="auto"/>
          </w:tcPr>
          <w:p w14:paraId="2935D2F6" w14:textId="55EFDEE9" w:rsidR="00B475A1" w:rsidRDefault="00674C0D" w:rsidP="00F51FA8">
            <w:pPr>
              <w:jc w:val="center"/>
            </w:pPr>
            <w:proofErr w:type="gramStart"/>
            <w:r>
              <w:t>Cpp:S</w:t>
            </w:r>
            <w:proofErr w:type="gramEnd"/>
            <w:r>
              <w:t>5757</w:t>
            </w:r>
          </w:p>
        </w:tc>
        <w:tc>
          <w:tcPr>
            <w:tcW w:w="3611" w:type="dxa"/>
            <w:shd w:val="clear" w:color="auto" w:fill="auto"/>
          </w:tcPr>
          <w:p w14:paraId="10EAFC44" w14:textId="7FABBC09" w:rsidR="00B475A1" w:rsidRDefault="00674C0D" w:rsidP="00F51FA8">
            <w:pPr>
              <w:jc w:val="center"/>
            </w:pPr>
            <w:r>
              <w:t xml:space="preserve">Identifies insecure logging practices, such as logging sensitive information or improper log handling </w:t>
            </w:r>
          </w:p>
        </w:tc>
      </w:tr>
      <w:tr w:rsidR="00B475A1" w14:paraId="64F0AC3A" w14:textId="77777777" w:rsidTr="00001F14">
        <w:trPr>
          <w:trHeight w:val="460"/>
        </w:trPr>
        <w:tc>
          <w:tcPr>
            <w:tcW w:w="1807" w:type="dxa"/>
            <w:shd w:val="clear" w:color="auto" w:fill="auto"/>
          </w:tcPr>
          <w:p w14:paraId="1FA053B5" w14:textId="738EF21F" w:rsidR="00B475A1" w:rsidRDefault="00674C0D" w:rsidP="00F51FA8">
            <w:pPr>
              <w:jc w:val="center"/>
            </w:pPr>
            <w:r>
              <w:lastRenderedPageBreak/>
              <w:t>Splunk Enterprise</w:t>
            </w:r>
          </w:p>
        </w:tc>
        <w:tc>
          <w:tcPr>
            <w:tcW w:w="1341" w:type="dxa"/>
            <w:shd w:val="clear" w:color="auto" w:fill="auto"/>
          </w:tcPr>
          <w:p w14:paraId="64B7FC40" w14:textId="3430A2CF" w:rsidR="00B475A1" w:rsidRDefault="00674C0D" w:rsidP="00F51FA8">
            <w:pPr>
              <w:jc w:val="center"/>
            </w:pPr>
            <w:r>
              <w:t xml:space="preserve">9.x </w:t>
            </w:r>
          </w:p>
        </w:tc>
        <w:tc>
          <w:tcPr>
            <w:tcW w:w="4021" w:type="dxa"/>
            <w:shd w:val="clear" w:color="auto" w:fill="auto"/>
          </w:tcPr>
          <w:p w14:paraId="0155179E" w14:textId="460B0187" w:rsidR="00B475A1" w:rsidRDefault="00674C0D" w:rsidP="00F51FA8">
            <w:pPr>
              <w:jc w:val="center"/>
              <w:rPr>
                <w:u w:val="single"/>
              </w:rPr>
            </w:pPr>
            <w:r>
              <w:t xml:space="preserve">Log Monitoring Rules </w:t>
            </w:r>
          </w:p>
        </w:tc>
        <w:tc>
          <w:tcPr>
            <w:tcW w:w="3611" w:type="dxa"/>
            <w:shd w:val="clear" w:color="auto" w:fill="auto"/>
          </w:tcPr>
          <w:p w14:paraId="3877BF3F" w14:textId="41BC7037" w:rsidR="00B475A1" w:rsidRDefault="00674C0D" w:rsidP="00F51FA8">
            <w:pPr>
              <w:jc w:val="center"/>
            </w:pPr>
            <w:r>
              <w:t xml:space="preserve">Aggregates logs and detects suspicious activity such as failed logins or abnormal access patterns </w:t>
            </w:r>
          </w:p>
        </w:tc>
      </w:tr>
      <w:tr w:rsidR="00B475A1" w14:paraId="2E5EE7DD" w14:textId="77777777" w:rsidTr="00001F14">
        <w:trPr>
          <w:trHeight w:val="460"/>
        </w:trPr>
        <w:tc>
          <w:tcPr>
            <w:tcW w:w="1807" w:type="dxa"/>
            <w:shd w:val="clear" w:color="auto" w:fill="auto"/>
          </w:tcPr>
          <w:p w14:paraId="000C184C" w14:textId="4E8B79E1" w:rsidR="00B475A1" w:rsidRDefault="00674C0D" w:rsidP="00F51FA8">
            <w:pPr>
              <w:jc w:val="center"/>
            </w:pPr>
            <w:r>
              <w:t>Elastic Stack (ELK)</w:t>
            </w:r>
          </w:p>
        </w:tc>
        <w:tc>
          <w:tcPr>
            <w:tcW w:w="1341" w:type="dxa"/>
            <w:shd w:val="clear" w:color="auto" w:fill="auto"/>
          </w:tcPr>
          <w:p w14:paraId="6B0CCC4F" w14:textId="359298A1" w:rsidR="00B475A1" w:rsidRDefault="00674C0D" w:rsidP="00F51FA8">
            <w:pPr>
              <w:jc w:val="center"/>
            </w:pPr>
            <w:r>
              <w:t xml:space="preserve">8.x </w:t>
            </w:r>
          </w:p>
        </w:tc>
        <w:tc>
          <w:tcPr>
            <w:tcW w:w="4021" w:type="dxa"/>
            <w:shd w:val="clear" w:color="auto" w:fill="auto"/>
          </w:tcPr>
          <w:p w14:paraId="6506F573" w14:textId="0D0F2224" w:rsidR="00B475A1" w:rsidRDefault="00674C0D" w:rsidP="00F51FA8">
            <w:pPr>
              <w:jc w:val="center"/>
              <w:rPr>
                <w:u w:val="single"/>
              </w:rPr>
            </w:pPr>
            <w:r>
              <w:t xml:space="preserve">Detection Engine </w:t>
            </w:r>
          </w:p>
        </w:tc>
        <w:tc>
          <w:tcPr>
            <w:tcW w:w="3611" w:type="dxa"/>
            <w:shd w:val="clear" w:color="auto" w:fill="auto"/>
          </w:tcPr>
          <w:p w14:paraId="570322E7" w14:textId="39CB5BC7" w:rsidR="00B475A1" w:rsidRDefault="00674C0D" w:rsidP="00F51FA8">
            <w:pPr>
              <w:jc w:val="center"/>
            </w:pPr>
            <w:r>
              <w:t xml:space="preserve">Collects and analyzes logs for anomalies, enabling real-time monitoring and alerting </w:t>
            </w:r>
          </w:p>
        </w:tc>
      </w:tr>
      <w:tr w:rsidR="00B475A1" w14:paraId="2EE1B702" w14:textId="77777777" w:rsidTr="00001F14">
        <w:trPr>
          <w:trHeight w:val="460"/>
        </w:trPr>
        <w:tc>
          <w:tcPr>
            <w:tcW w:w="1807" w:type="dxa"/>
            <w:shd w:val="clear" w:color="auto" w:fill="auto"/>
          </w:tcPr>
          <w:p w14:paraId="09F1CB00" w14:textId="3559C7A6" w:rsidR="00B475A1" w:rsidRDefault="00674C0D" w:rsidP="00F51FA8">
            <w:pPr>
              <w:jc w:val="center"/>
            </w:pPr>
            <w:proofErr w:type="spellStart"/>
            <w:r>
              <w:t>Semgrep</w:t>
            </w:r>
            <w:proofErr w:type="spellEnd"/>
          </w:p>
        </w:tc>
        <w:tc>
          <w:tcPr>
            <w:tcW w:w="1341" w:type="dxa"/>
            <w:shd w:val="clear" w:color="auto" w:fill="auto"/>
          </w:tcPr>
          <w:p w14:paraId="1C057DF1" w14:textId="4A05AE30" w:rsidR="00B475A1" w:rsidRDefault="00674C0D" w:rsidP="00F51FA8">
            <w:pPr>
              <w:jc w:val="center"/>
            </w:pPr>
            <w:r>
              <w:t xml:space="preserve">1.x </w:t>
            </w:r>
          </w:p>
        </w:tc>
        <w:tc>
          <w:tcPr>
            <w:tcW w:w="4021" w:type="dxa"/>
            <w:shd w:val="clear" w:color="auto" w:fill="auto"/>
          </w:tcPr>
          <w:p w14:paraId="19BD5035" w14:textId="137E7814" w:rsidR="00B475A1" w:rsidRDefault="00674C0D" w:rsidP="00F51FA8">
            <w:pPr>
              <w:jc w:val="center"/>
              <w:rPr>
                <w:u w:val="single"/>
              </w:rPr>
            </w:pPr>
            <w:r>
              <w:t xml:space="preserve">Logging Security Rules </w:t>
            </w:r>
          </w:p>
        </w:tc>
        <w:tc>
          <w:tcPr>
            <w:tcW w:w="3611" w:type="dxa"/>
            <w:shd w:val="clear" w:color="auto" w:fill="auto"/>
          </w:tcPr>
          <w:p w14:paraId="0EBAC9F0" w14:textId="7FA844B6" w:rsidR="00B475A1" w:rsidRDefault="00683A87" w:rsidP="00F51FA8">
            <w:pPr>
              <w:jc w:val="center"/>
            </w:pPr>
            <w:r>
              <w:t xml:space="preserve">Detects unsafe logging patterns in source code, including exposure of credentials or tokens </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3435B52" w:rsidR="00381847" w:rsidRDefault="00CE63CA">
            <w:pPr>
              <w:jc w:val="center"/>
            </w:pPr>
            <w:r>
              <w:t>Least Privilege</w:t>
            </w:r>
          </w:p>
        </w:tc>
        <w:tc>
          <w:tcPr>
            <w:tcW w:w="1341" w:type="dxa"/>
            <w:tcMar>
              <w:top w:w="100" w:type="dxa"/>
              <w:left w:w="100" w:type="dxa"/>
              <w:bottom w:w="100" w:type="dxa"/>
              <w:right w:w="100" w:type="dxa"/>
            </w:tcMar>
          </w:tcPr>
          <w:p w14:paraId="72961103" w14:textId="2F33F8E3" w:rsidR="00381847" w:rsidRDefault="00CE63CA">
            <w:pPr>
              <w:jc w:val="center"/>
            </w:pPr>
            <w:r w:rsidRPr="00CE63CA">
              <w:t>STD-010-CPP</w:t>
            </w:r>
          </w:p>
        </w:tc>
        <w:tc>
          <w:tcPr>
            <w:tcW w:w="7632" w:type="dxa"/>
            <w:tcMar>
              <w:top w:w="100" w:type="dxa"/>
              <w:left w:w="100" w:type="dxa"/>
              <w:bottom w:w="100" w:type="dxa"/>
              <w:right w:w="100" w:type="dxa"/>
            </w:tcMar>
          </w:tcPr>
          <w:p w14:paraId="02179BF3" w14:textId="08E5AD71" w:rsidR="00381847" w:rsidRDefault="00CE63CA">
            <w:r w:rsidRPr="00CE63CA">
              <w:t>Enforce least privilege access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AA46904" w:rsidR="00F72634" w:rsidRDefault="00A220D3" w:rsidP="0015146B">
            <w:r w:rsidRPr="00A220D3">
              <w:t>This example runs with excessive permissions, increasing the risk of damage if the system is compromised.</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548AA18C" w:rsidR="00F72634" w:rsidRDefault="00CE63CA" w:rsidP="0015146B">
            <w:r w:rsidRPr="00CE63CA">
              <w:t>// Running application as admin unnecessarily</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6EEF8E7" w:rsidR="00F72634" w:rsidRDefault="00A220D3" w:rsidP="0015146B">
            <w:r w:rsidRPr="00A220D3">
              <w:t xml:space="preserve">This example ensures the application runs with </w:t>
            </w:r>
            <w:proofErr w:type="gramStart"/>
            <w:r w:rsidRPr="00A220D3">
              <w:t>minimal</w:t>
            </w:r>
            <w:proofErr w:type="gramEnd"/>
            <w:r w:rsidRPr="00A220D3">
              <w:t xml:space="preserve"> required permissions, limiting the impact of potential security breaches.</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28F40510" w:rsidR="00F72634" w:rsidRDefault="00CE63CA" w:rsidP="0015146B">
            <w:r w:rsidRPr="00CE63CA">
              <w:t>// Run with limited user permissions</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2FA56B8" w14:textId="154AB95F" w:rsidR="00C9261D" w:rsidRPr="00C9261D" w:rsidRDefault="00E769D9" w:rsidP="00C9261D">
            <w:pPr>
              <w:pBdr>
                <w:top w:val="nil"/>
                <w:left w:val="nil"/>
                <w:bottom w:val="nil"/>
                <w:right w:val="nil"/>
                <w:between w:val="nil"/>
              </w:pBdr>
              <w:rPr>
                <w:bCs/>
              </w:rPr>
            </w:pPr>
            <w:r>
              <w:rPr>
                <w:b/>
              </w:rPr>
              <w:t>Principles(s):</w:t>
            </w:r>
            <w:r>
              <w:t xml:space="preserve"> </w:t>
            </w:r>
            <w:r w:rsidR="00C9261D" w:rsidRPr="00C9261D">
              <w:rPr>
                <w:bCs/>
              </w:rPr>
              <w:t>Adhere to the Principle of Least Privilege – This principle directly defines the standard by requiring that access rights be restricted to only what is necessary. It minimizes risk by reducing unnecessary permissions.</w:t>
            </w:r>
          </w:p>
          <w:p w14:paraId="18DDA3CB" w14:textId="5B32849E" w:rsidR="00C9261D" w:rsidRPr="00C9261D" w:rsidRDefault="00C9261D" w:rsidP="00C9261D">
            <w:pPr>
              <w:pBdr>
                <w:top w:val="nil"/>
                <w:left w:val="nil"/>
                <w:bottom w:val="nil"/>
                <w:right w:val="nil"/>
                <w:between w:val="nil"/>
              </w:pBdr>
              <w:rPr>
                <w:bCs/>
              </w:rPr>
            </w:pPr>
            <w:r w:rsidRPr="00C9261D">
              <w:rPr>
                <w:bCs/>
              </w:rPr>
              <w:t>Default Deny – Systems should deny access by default unless explicitly granted. This ensures that no user or process has unintended privileges.</w:t>
            </w:r>
          </w:p>
          <w:p w14:paraId="09E15926" w14:textId="5BB2D7A0" w:rsidR="00C9261D" w:rsidRPr="00C9261D" w:rsidRDefault="00C9261D" w:rsidP="00C9261D">
            <w:pPr>
              <w:pBdr>
                <w:top w:val="nil"/>
                <w:left w:val="nil"/>
                <w:bottom w:val="nil"/>
                <w:right w:val="nil"/>
                <w:between w:val="nil"/>
              </w:pBdr>
              <w:rPr>
                <w:bCs/>
              </w:rPr>
            </w:pPr>
            <w:r w:rsidRPr="00C9261D">
              <w:rPr>
                <w:bCs/>
              </w:rPr>
              <w:t>Practice Defense in Depth – Limiting access adds another layer of protection, reducing the impact of other vulnerabilities or compromised credentials.</w:t>
            </w:r>
          </w:p>
          <w:p w14:paraId="2892146E" w14:textId="2525B556" w:rsidR="00381847" w:rsidRDefault="00381847">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7F4C28A" w:rsidR="00381847" w:rsidRDefault="00CE63CA">
            <w:pPr>
              <w:jc w:val="center"/>
            </w:pPr>
            <w:r>
              <w:t>High</w:t>
            </w:r>
          </w:p>
        </w:tc>
        <w:tc>
          <w:tcPr>
            <w:tcW w:w="1341" w:type="dxa"/>
            <w:shd w:val="clear" w:color="auto" w:fill="auto"/>
          </w:tcPr>
          <w:p w14:paraId="5BBCF7D7" w14:textId="3D58C30E" w:rsidR="00381847" w:rsidRDefault="00CE63CA">
            <w:pPr>
              <w:jc w:val="center"/>
            </w:pPr>
            <w:r>
              <w:t>Medium</w:t>
            </w:r>
          </w:p>
        </w:tc>
        <w:tc>
          <w:tcPr>
            <w:tcW w:w="4021" w:type="dxa"/>
            <w:shd w:val="clear" w:color="auto" w:fill="auto"/>
          </w:tcPr>
          <w:p w14:paraId="7B7CD542" w14:textId="5A96A2F1" w:rsidR="00381847" w:rsidRDefault="00CE63CA">
            <w:pPr>
              <w:jc w:val="center"/>
            </w:pPr>
            <w:r>
              <w:t>Low</w:t>
            </w:r>
          </w:p>
        </w:tc>
        <w:tc>
          <w:tcPr>
            <w:tcW w:w="1807" w:type="dxa"/>
            <w:shd w:val="clear" w:color="auto" w:fill="auto"/>
          </w:tcPr>
          <w:p w14:paraId="7F0E433A" w14:textId="65F1FC7B" w:rsidR="00381847" w:rsidRDefault="00CE63CA">
            <w:pPr>
              <w:jc w:val="center"/>
            </w:pPr>
            <w:r>
              <w:t>High</w:t>
            </w:r>
          </w:p>
        </w:tc>
        <w:tc>
          <w:tcPr>
            <w:tcW w:w="1805" w:type="dxa"/>
            <w:shd w:val="clear" w:color="auto" w:fill="auto"/>
          </w:tcPr>
          <w:p w14:paraId="61360AD2" w14:textId="55BF2AB9" w:rsidR="00381847" w:rsidRDefault="00CE63CA">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ACA85AD" w:rsidR="00381847" w:rsidRDefault="00C9261D">
            <w:pPr>
              <w:jc w:val="center"/>
            </w:pPr>
            <w:r>
              <w:t>SonarQube</w:t>
            </w:r>
          </w:p>
        </w:tc>
        <w:tc>
          <w:tcPr>
            <w:tcW w:w="1341" w:type="dxa"/>
            <w:shd w:val="clear" w:color="auto" w:fill="auto"/>
          </w:tcPr>
          <w:p w14:paraId="62B1460B" w14:textId="4722FBFC" w:rsidR="00381847" w:rsidRDefault="00C9261D">
            <w:pPr>
              <w:jc w:val="center"/>
            </w:pPr>
            <w:r>
              <w:t>10.x</w:t>
            </w:r>
          </w:p>
        </w:tc>
        <w:tc>
          <w:tcPr>
            <w:tcW w:w="4021" w:type="dxa"/>
            <w:shd w:val="clear" w:color="auto" w:fill="auto"/>
          </w:tcPr>
          <w:p w14:paraId="45D8FD92" w14:textId="7361254C" w:rsidR="00381847" w:rsidRDefault="00C9261D">
            <w:pPr>
              <w:jc w:val="center"/>
            </w:pPr>
            <w:proofErr w:type="gramStart"/>
            <w:r>
              <w:t>Cpp:S</w:t>
            </w:r>
            <w:proofErr w:type="gramEnd"/>
            <w:r>
              <w:t>2068</w:t>
            </w:r>
          </w:p>
        </w:tc>
        <w:tc>
          <w:tcPr>
            <w:tcW w:w="3611" w:type="dxa"/>
            <w:shd w:val="clear" w:color="auto" w:fill="auto"/>
          </w:tcPr>
          <w:p w14:paraId="3084A142" w14:textId="2F081F95" w:rsidR="00381847" w:rsidRDefault="00C9261D">
            <w:pPr>
              <w:jc w:val="center"/>
            </w:pPr>
            <w:r>
              <w:t xml:space="preserve">Detects hard-coded credentials and insecure access patterns that violate least privilege practices </w:t>
            </w:r>
          </w:p>
        </w:tc>
      </w:tr>
      <w:tr w:rsidR="00381847" w14:paraId="3EDB9E1C" w14:textId="77777777" w:rsidTr="00001F14">
        <w:trPr>
          <w:trHeight w:val="460"/>
        </w:trPr>
        <w:tc>
          <w:tcPr>
            <w:tcW w:w="1807" w:type="dxa"/>
            <w:shd w:val="clear" w:color="auto" w:fill="auto"/>
          </w:tcPr>
          <w:p w14:paraId="7134DB5C" w14:textId="7F8A1CF0" w:rsidR="00381847" w:rsidRDefault="00C9261D">
            <w:pPr>
              <w:jc w:val="center"/>
            </w:pPr>
            <w:r>
              <w:t xml:space="preserve">OWASP ZAP </w:t>
            </w:r>
          </w:p>
        </w:tc>
        <w:tc>
          <w:tcPr>
            <w:tcW w:w="1341" w:type="dxa"/>
            <w:shd w:val="clear" w:color="auto" w:fill="auto"/>
          </w:tcPr>
          <w:p w14:paraId="13D0400D" w14:textId="68D46ABC" w:rsidR="00381847" w:rsidRDefault="00C9261D">
            <w:pPr>
              <w:jc w:val="center"/>
            </w:pPr>
            <w:r>
              <w:t>2.14</w:t>
            </w:r>
          </w:p>
        </w:tc>
        <w:tc>
          <w:tcPr>
            <w:tcW w:w="4021" w:type="dxa"/>
            <w:shd w:val="clear" w:color="auto" w:fill="auto"/>
          </w:tcPr>
          <w:p w14:paraId="3735EE4B" w14:textId="6ACCAE51" w:rsidR="00381847" w:rsidRDefault="00C9261D">
            <w:pPr>
              <w:jc w:val="center"/>
              <w:rPr>
                <w:u w:val="single"/>
              </w:rPr>
            </w:pPr>
            <w:r>
              <w:t xml:space="preserve">Access Control Testing </w:t>
            </w:r>
          </w:p>
        </w:tc>
        <w:tc>
          <w:tcPr>
            <w:tcW w:w="3611" w:type="dxa"/>
            <w:shd w:val="clear" w:color="auto" w:fill="auto"/>
          </w:tcPr>
          <w:p w14:paraId="2B03763C" w14:textId="713566CE" w:rsidR="00381847" w:rsidRDefault="00C9261D">
            <w:pPr>
              <w:jc w:val="center"/>
            </w:pPr>
            <w:r>
              <w:t xml:space="preserve">Tests for broken access control and privilege escalation vulnerabilities </w:t>
            </w:r>
          </w:p>
        </w:tc>
      </w:tr>
      <w:tr w:rsidR="00381847" w14:paraId="7282C048" w14:textId="77777777" w:rsidTr="00001F14">
        <w:trPr>
          <w:trHeight w:val="460"/>
        </w:trPr>
        <w:tc>
          <w:tcPr>
            <w:tcW w:w="1807" w:type="dxa"/>
            <w:shd w:val="clear" w:color="auto" w:fill="auto"/>
          </w:tcPr>
          <w:p w14:paraId="0A4D6880" w14:textId="201660AC" w:rsidR="00381847" w:rsidRDefault="00C9261D">
            <w:pPr>
              <w:jc w:val="center"/>
            </w:pPr>
            <w:r>
              <w:lastRenderedPageBreak/>
              <w:t>Microsoft Active Directory</w:t>
            </w:r>
          </w:p>
        </w:tc>
        <w:tc>
          <w:tcPr>
            <w:tcW w:w="1341" w:type="dxa"/>
            <w:shd w:val="clear" w:color="auto" w:fill="auto"/>
          </w:tcPr>
          <w:p w14:paraId="56AE9F2F" w14:textId="30E7A052" w:rsidR="00381847" w:rsidRDefault="00C9261D">
            <w:pPr>
              <w:jc w:val="center"/>
            </w:pPr>
            <w:r>
              <w:t>Windows Server 2022</w:t>
            </w:r>
          </w:p>
        </w:tc>
        <w:tc>
          <w:tcPr>
            <w:tcW w:w="4021" w:type="dxa"/>
            <w:shd w:val="clear" w:color="auto" w:fill="auto"/>
          </w:tcPr>
          <w:p w14:paraId="041DC01E" w14:textId="485894C4" w:rsidR="00381847" w:rsidRDefault="00C9261D">
            <w:pPr>
              <w:jc w:val="center"/>
              <w:rPr>
                <w:u w:val="single"/>
              </w:rPr>
            </w:pPr>
            <w:r>
              <w:t>Group Policy Analyzer</w:t>
            </w:r>
          </w:p>
        </w:tc>
        <w:tc>
          <w:tcPr>
            <w:tcW w:w="3611" w:type="dxa"/>
            <w:shd w:val="clear" w:color="auto" w:fill="auto"/>
          </w:tcPr>
          <w:p w14:paraId="046003E9" w14:textId="728A3831" w:rsidR="00381847" w:rsidRDefault="00C9261D">
            <w:pPr>
              <w:jc w:val="center"/>
            </w:pPr>
            <w:r>
              <w:t xml:space="preserve">Enforces and audits user roles and permissions across systems </w:t>
            </w:r>
          </w:p>
        </w:tc>
      </w:tr>
      <w:tr w:rsidR="00381847" w14:paraId="7E43A7F6" w14:textId="77777777" w:rsidTr="00001F14">
        <w:trPr>
          <w:trHeight w:val="460"/>
        </w:trPr>
        <w:tc>
          <w:tcPr>
            <w:tcW w:w="1807" w:type="dxa"/>
            <w:shd w:val="clear" w:color="auto" w:fill="auto"/>
          </w:tcPr>
          <w:p w14:paraId="1D1784AB" w14:textId="6CCB0879" w:rsidR="00381847" w:rsidRDefault="00C9261D">
            <w:pPr>
              <w:jc w:val="center"/>
            </w:pPr>
            <w:proofErr w:type="spellStart"/>
            <w:r>
              <w:t>OpenSCAP</w:t>
            </w:r>
            <w:proofErr w:type="spellEnd"/>
          </w:p>
        </w:tc>
        <w:tc>
          <w:tcPr>
            <w:tcW w:w="1341" w:type="dxa"/>
            <w:shd w:val="clear" w:color="auto" w:fill="auto"/>
          </w:tcPr>
          <w:p w14:paraId="2A494700" w14:textId="4C5F6AF4" w:rsidR="00381847" w:rsidRDefault="00C9261D">
            <w:pPr>
              <w:jc w:val="center"/>
            </w:pPr>
            <w:r>
              <w:t xml:space="preserve">1.3x </w:t>
            </w:r>
          </w:p>
        </w:tc>
        <w:tc>
          <w:tcPr>
            <w:tcW w:w="4021" w:type="dxa"/>
            <w:shd w:val="clear" w:color="auto" w:fill="auto"/>
          </w:tcPr>
          <w:p w14:paraId="58358B4A" w14:textId="1A040141" w:rsidR="00381847" w:rsidRDefault="00C9261D">
            <w:pPr>
              <w:jc w:val="center"/>
              <w:rPr>
                <w:u w:val="single"/>
              </w:rPr>
            </w:pPr>
            <w:r>
              <w:t xml:space="preserve">Security Compliance Rules </w:t>
            </w:r>
          </w:p>
        </w:tc>
        <w:tc>
          <w:tcPr>
            <w:tcW w:w="3611" w:type="dxa"/>
            <w:shd w:val="clear" w:color="auto" w:fill="auto"/>
          </w:tcPr>
          <w:p w14:paraId="192D69E1" w14:textId="0048947D" w:rsidR="00381847" w:rsidRDefault="00C9261D">
            <w:pPr>
              <w:jc w:val="center"/>
            </w:pPr>
            <w:r>
              <w:t xml:space="preserve">Evaluates system configurations to ensure least privilege policies are enforced </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ED064DF" w14:textId="77777777" w:rsidR="00C9261D" w:rsidRPr="00C9261D" w:rsidRDefault="00C9261D" w:rsidP="00C9261D">
      <w:pPr>
        <w:ind w:left="720"/>
      </w:pPr>
      <w:r w:rsidRPr="00C9261D">
        <w:t xml:space="preserve">Automation will be integrated throughout the </w:t>
      </w:r>
      <w:proofErr w:type="spellStart"/>
      <w:r w:rsidRPr="00C9261D">
        <w:t>DevSecOps</w:t>
      </w:r>
      <w:proofErr w:type="spellEnd"/>
      <w:r w:rsidRPr="00C9261D">
        <w:t xml:space="preserve"> pipeline to ensure continuous enforcement of secure coding standards. During the “Create” phase, developers will use IDE plugins and static analysis tools such as </w:t>
      </w:r>
      <w:proofErr w:type="spellStart"/>
      <w:r w:rsidRPr="00C9261D">
        <w:t>Cppcheck</w:t>
      </w:r>
      <w:proofErr w:type="spellEnd"/>
      <w:r w:rsidRPr="00C9261D">
        <w:t xml:space="preserve"> and SonarQube to identify vulnerabilities in real time. In the “Verify” phase, automated security testing tools, including static application security testing (SAST) and dynamic application security testing (DAST) tools like OWASP ZAP, will scan the application for vulnerabilities such as injection flaws and improper input validation.</w:t>
      </w:r>
    </w:p>
    <w:p w14:paraId="2BBA9555" w14:textId="77777777" w:rsidR="00C9261D" w:rsidRPr="00C9261D" w:rsidRDefault="00C9261D" w:rsidP="00C9261D">
      <w:pPr>
        <w:ind w:left="720"/>
      </w:pPr>
      <w:r w:rsidRPr="00C9261D">
        <w:t>In the pre-production and release phases, additional testing such as fuzz testing and integration testing will validate system behavior under unexpected conditions. Monitoring tools such as Splunk and Elastic Stack will be used in the “Detect” phase to identify suspicious activity and potential threats in real time. This continuous automation ensures that security is enforced at every stage of development, supporting a defense-in-depth strategy and reducing the risk of vulnerabilities reaching production.</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46EEF027" w:rsidR="00381847" w:rsidRDefault="00C9261D">
            <w:r>
              <w:t>STD-002-CPP</w:t>
            </w:r>
          </w:p>
        </w:tc>
        <w:tc>
          <w:tcPr>
            <w:tcW w:w="1434" w:type="dxa"/>
          </w:tcPr>
          <w:p w14:paraId="61027C5A" w14:textId="24652F33"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626A806D"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61E76894" w14:textId="14CA9631" w:rsidR="00381847" w:rsidRDefault="00C9261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3FFAC28C"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171D10AC" w:rsidR="00381847" w:rsidRDefault="00C9261D">
            <w:pPr>
              <w:cnfStyle w:val="000000000000" w:firstRow="0" w:lastRow="0" w:firstColumn="0" w:lastColumn="0" w:oddVBand="0" w:evenVBand="0" w:oddHBand="0" w:evenHBand="0" w:firstRowFirstColumn="0" w:firstRowLastColumn="0" w:lastRowFirstColumn="0" w:lastRowLastColumn="0"/>
            </w:pPr>
            <w:r>
              <w:t>5</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EC09CE1" w:rsidR="00381847" w:rsidRDefault="00C9261D">
            <w:r>
              <w:t>STD-003-CPP</w:t>
            </w:r>
          </w:p>
        </w:tc>
        <w:tc>
          <w:tcPr>
            <w:tcW w:w="1434" w:type="dxa"/>
          </w:tcPr>
          <w:p w14:paraId="752BE477" w14:textId="2BA79BF1"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2BEE7FFA"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717CEBD5"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5421A954"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3D2A27B1" w:rsidR="00381847" w:rsidRDefault="00C9261D">
            <w:pPr>
              <w:cnfStyle w:val="000000100000" w:firstRow="0" w:lastRow="0" w:firstColumn="0" w:lastColumn="0" w:oddVBand="0" w:evenVBand="0" w:oddHBand="1" w:evenHBand="0" w:firstRowFirstColumn="0" w:firstRowLastColumn="0" w:lastRowFirstColumn="0" w:lastRowLastColumn="0"/>
            </w:pPr>
            <w:r>
              <w:t>5</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B390128" w:rsidR="00381847" w:rsidRDefault="00C9261D">
            <w:r>
              <w:t>STD-004-CPP</w:t>
            </w:r>
          </w:p>
        </w:tc>
        <w:tc>
          <w:tcPr>
            <w:tcW w:w="1434" w:type="dxa"/>
          </w:tcPr>
          <w:p w14:paraId="308B96BF" w14:textId="3C5388EC"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916E396"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4588A5A3" w:rsidR="00381847" w:rsidRDefault="00C9261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10435FF"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57461B47" w:rsidR="00381847" w:rsidRDefault="00C9261D">
            <w:pPr>
              <w:cnfStyle w:val="000000000000" w:firstRow="0" w:lastRow="0" w:firstColumn="0" w:lastColumn="0" w:oddVBand="0" w:evenVBand="0" w:oddHBand="0" w:evenHBand="0" w:firstRowFirstColumn="0" w:firstRowLastColumn="0" w:lastRowFirstColumn="0" w:lastRowLastColumn="0"/>
            </w:pPr>
            <w:r>
              <w:t>5</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D36572C" w:rsidR="00381847" w:rsidRDefault="00C9261D">
            <w:r>
              <w:t>STD-005-CPP</w:t>
            </w:r>
          </w:p>
        </w:tc>
        <w:tc>
          <w:tcPr>
            <w:tcW w:w="1434" w:type="dxa"/>
          </w:tcPr>
          <w:p w14:paraId="6864030F" w14:textId="290E910E"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8ED128E"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B5FC682" w14:textId="42919B1F"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27E20730"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4EC46B97" w:rsidR="00381847" w:rsidRDefault="00C9261D">
            <w:pPr>
              <w:cnfStyle w:val="000000100000" w:firstRow="0" w:lastRow="0" w:firstColumn="0" w:lastColumn="0" w:oddVBand="0" w:evenVBand="0" w:oddHBand="1" w:evenHBand="0" w:firstRowFirstColumn="0" w:firstRowLastColumn="0" w:lastRowFirstColumn="0" w:lastRowLastColumn="0"/>
            </w:pPr>
            <w:r>
              <w:t>4</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9AE8DC9" w:rsidR="00381847" w:rsidRDefault="00C9261D">
            <w:r>
              <w:t>STD-006-CPP</w:t>
            </w:r>
          </w:p>
        </w:tc>
        <w:tc>
          <w:tcPr>
            <w:tcW w:w="1434" w:type="dxa"/>
          </w:tcPr>
          <w:p w14:paraId="2DCA5B40" w14:textId="7E4A35DD" w:rsidR="00381847" w:rsidRDefault="00C9261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207C9D5C" w:rsidR="00381847" w:rsidRDefault="00C9261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0A6F6BA" w14:textId="73F767EC" w:rsidR="00381847" w:rsidRDefault="00C9261D">
            <w:pPr>
              <w:cnfStyle w:val="000000000000" w:firstRow="0" w:lastRow="0" w:firstColumn="0" w:lastColumn="0" w:oddVBand="0" w:evenVBand="0" w:oddHBand="0" w:evenHBand="0" w:firstRowFirstColumn="0" w:firstRowLastColumn="0" w:lastRowFirstColumn="0" w:lastRowLastColumn="0"/>
            </w:pPr>
            <w:r>
              <w:t xml:space="preserve">Low </w:t>
            </w:r>
          </w:p>
        </w:tc>
        <w:tc>
          <w:tcPr>
            <w:tcW w:w="2041" w:type="dxa"/>
          </w:tcPr>
          <w:p w14:paraId="2053F4CB" w14:textId="708DE680" w:rsidR="00381847" w:rsidRDefault="00C9261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794E7246" w:rsidR="00381847" w:rsidRDefault="00C9261D">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4A495C13" w:rsidR="00381847" w:rsidRDefault="00C9261D">
            <w:r>
              <w:t>STD-007-CPP</w:t>
            </w:r>
          </w:p>
        </w:tc>
        <w:tc>
          <w:tcPr>
            <w:tcW w:w="1434" w:type="dxa"/>
          </w:tcPr>
          <w:p w14:paraId="7CFBEC18" w14:textId="6F071A94"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57396DE7"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4C7215C9" w:rsidR="00381847" w:rsidRDefault="00C9261D">
            <w:pPr>
              <w:cnfStyle w:val="000000100000" w:firstRow="0" w:lastRow="0" w:firstColumn="0" w:lastColumn="0" w:oddVBand="0" w:evenVBand="0" w:oddHBand="1" w:evenHBand="0" w:firstRowFirstColumn="0" w:firstRowLastColumn="0" w:lastRowFirstColumn="0" w:lastRowLastColumn="0"/>
            </w:pPr>
            <w:r>
              <w:t xml:space="preserve">Medium </w:t>
            </w:r>
          </w:p>
        </w:tc>
        <w:tc>
          <w:tcPr>
            <w:tcW w:w="2041" w:type="dxa"/>
          </w:tcPr>
          <w:p w14:paraId="5E304121" w14:textId="615F168F" w:rsidR="00381847" w:rsidRDefault="00C9261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20D2483E" w:rsidR="00381847" w:rsidRDefault="00C9261D">
            <w:pPr>
              <w:cnfStyle w:val="000000100000" w:firstRow="0" w:lastRow="0" w:firstColumn="0" w:lastColumn="0" w:oddVBand="0" w:evenVBand="0" w:oddHBand="1" w:evenHBand="0" w:firstRowFirstColumn="0" w:firstRowLastColumn="0" w:lastRowFirstColumn="0" w:lastRowLastColumn="0"/>
            </w:pPr>
            <w: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8BF30C1" w:rsidR="00381847" w:rsidRDefault="00C9261D">
            <w:r>
              <w:t>STD-008-CPP</w:t>
            </w:r>
          </w:p>
        </w:tc>
        <w:tc>
          <w:tcPr>
            <w:tcW w:w="1434" w:type="dxa"/>
          </w:tcPr>
          <w:p w14:paraId="3D0880A0" w14:textId="19D525AF"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97BF0E7"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0D3D29DC" w:rsidR="00381847" w:rsidRDefault="00C9261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66C4C1C9" w:rsidR="00381847" w:rsidRDefault="00C9261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4D10E4E7" w:rsidR="00381847" w:rsidRDefault="00C9261D">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EB882A2" w:rsidR="00381847" w:rsidRDefault="00C9261D">
            <w:r>
              <w:t>STD-009-CPP</w:t>
            </w:r>
          </w:p>
        </w:tc>
        <w:tc>
          <w:tcPr>
            <w:tcW w:w="1434" w:type="dxa"/>
          </w:tcPr>
          <w:p w14:paraId="70CBCE53" w14:textId="741E7F3E"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61395073"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6C6E0087" w:rsidR="00381847" w:rsidRDefault="00C9261D">
            <w:pPr>
              <w:cnfStyle w:val="000000100000" w:firstRow="0" w:lastRow="0" w:firstColumn="0" w:lastColumn="0" w:oddVBand="0" w:evenVBand="0" w:oddHBand="1" w:evenHBand="0" w:firstRowFirstColumn="0" w:firstRowLastColumn="0" w:lastRowFirstColumn="0" w:lastRowLastColumn="0"/>
            </w:pPr>
            <w:r>
              <w:t xml:space="preserve">Low </w:t>
            </w:r>
          </w:p>
        </w:tc>
        <w:tc>
          <w:tcPr>
            <w:tcW w:w="2041" w:type="dxa"/>
          </w:tcPr>
          <w:p w14:paraId="36B5D62C" w14:textId="5770AA04" w:rsidR="00381847" w:rsidRDefault="00C9261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1D14E11B" w:rsidR="00381847" w:rsidRDefault="00C9261D">
            <w:pPr>
              <w:cnfStyle w:val="000000100000" w:firstRow="0" w:lastRow="0" w:firstColumn="0" w:lastColumn="0" w:oddVBand="0" w:evenVBand="0" w:oddHBand="1" w:evenHBand="0" w:firstRowFirstColumn="0" w:firstRowLastColumn="0" w:lastRowFirstColumn="0" w:lastRowLastColumn="0"/>
            </w:pPr>
            <w:r>
              <w:t>3</w:t>
            </w:r>
          </w:p>
        </w:tc>
      </w:tr>
      <w:tr w:rsidR="00C9261D" w14:paraId="2A337E27"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4D2D6347" w14:textId="20D578E5" w:rsidR="00C9261D" w:rsidRDefault="00C9261D">
            <w:r>
              <w:t>STD-010-CPP</w:t>
            </w:r>
          </w:p>
        </w:tc>
        <w:tc>
          <w:tcPr>
            <w:tcW w:w="1434" w:type="dxa"/>
          </w:tcPr>
          <w:p w14:paraId="61467049" w14:textId="4134BC15" w:rsidR="00C9261D" w:rsidRDefault="00C9261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664E8406" w14:textId="5C5F671F" w:rsidR="00C9261D" w:rsidRDefault="00C9261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D2BBC69" w14:textId="281BD47F" w:rsidR="00C9261D" w:rsidRDefault="00C9261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E7E701" w14:textId="6C88FA56" w:rsidR="00C9261D" w:rsidRDefault="00C9261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95E9B3" w14:textId="5DF8A6C2" w:rsidR="00C9261D" w:rsidRDefault="00C9261D">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lastRenderedPageBreak/>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91DD1C0" w:rsidR="00381847" w:rsidRDefault="00527451">
            <w:r w:rsidRPr="00527451">
              <w:t>Data stored in databases, files, and backups must be encrypted using strong encryption algorithms such as AES-256. This policy applies whenever sensitive data is stored to protect it from unauthorized access in the event of a breach or physical compromise.</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5F71CCC" w:rsidR="00381847" w:rsidRDefault="00527451">
            <w:r w:rsidRPr="00527451">
              <w:t>All data transmitted between systems must be encrypted using secure protocols such as TLS. This ensures that sensitive information cannot be intercepted during transmission, protecting against man-in-the-middle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BCAD343" w:rsidR="00381847" w:rsidRDefault="00527451">
            <w:r w:rsidRPr="00527451">
              <w:t>Sensitive data must be protected while being processed in memory by minimizing exposure time and using secure handling techniques. This reduces the risk of memory-based attacks and unauthorized access during execution.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B4EE253" w:rsidR="00381847" w:rsidRDefault="00527451">
            <w:r w:rsidRPr="00527451">
              <w:t>Authentication verifies the identity of users before granting access to the system. This includes secure login processes such as password hashing, multi-factor authentication, and session management to ensure only authorized users can access the system.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FDB7FB0" w:rsidR="00381847" w:rsidRDefault="00527451">
            <w:r w:rsidRPr="00527451">
              <w:t>Authorization determines what actions a user can perform after authentication. Role-based access control (RBAC) is used to ensure users only have access to the resources necessary for their role, enforcing the principle of least privilege.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2C36EE76" w:rsidR="00381847" w:rsidRDefault="00527451">
            <w:r w:rsidRPr="00527451">
              <w:t>Accounting tracks user activity within the system, including login attempts, data access, and system changes. Logs are used for auditing and monitoring to detect suspicious behavior and support incident response.</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lastRenderedPageBreak/>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4E13C168" w14:textId="058BED85" w:rsidR="00381847" w:rsidRDefault="00E769D9" w:rsidP="0096404B">
      <w:pPr>
        <w:pStyle w:val="ListBullet"/>
      </w:pPr>
      <w:r>
        <w:t>Anti-malware logs</w:t>
      </w:r>
      <w:r>
        <w:br w:type="page"/>
      </w:r>
      <w:r w:rsidR="0096404B" w:rsidRPr="00236A67">
        <w:rPr>
          <w:noProof/>
        </w:rPr>
        <w:lastRenderedPageBreak/>
        <w:drawing>
          <wp:inline distT="0" distB="0" distL="0" distR="0" wp14:anchorId="46EDF8F2" wp14:editId="32743D2C">
            <wp:extent cx="5943600" cy="3170555"/>
            <wp:effectExtent l="0" t="0" r="0" b="0"/>
            <wp:docPr id="37149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5514" name=""/>
                    <pic:cNvPicPr/>
                  </pic:nvPicPr>
                  <pic:blipFill>
                    <a:blip r:embed="rId15"/>
                    <a:stretch>
                      <a:fillRect/>
                    </a:stretch>
                  </pic:blipFill>
                  <pic:spPr>
                    <a:xfrm>
                      <a:off x="0" y="0"/>
                      <a:ext cx="5943600" cy="3170555"/>
                    </a:xfrm>
                    <a:prstGeom prst="rect">
                      <a:avLst/>
                    </a:prstGeom>
                  </pic:spPr>
                </pic:pic>
              </a:graphicData>
            </a:graphic>
          </wp:inline>
        </w:drawing>
      </w:r>
      <w:r w:rsidR="0096404B">
        <w:br/>
      </w:r>
      <w:r w:rsidR="0096404B" w:rsidRPr="00306830">
        <w:rPr>
          <w:noProof/>
        </w:rPr>
        <w:drawing>
          <wp:inline distT="0" distB="0" distL="0" distR="0" wp14:anchorId="64516D7C" wp14:editId="22E21407">
            <wp:extent cx="5943600" cy="3168650"/>
            <wp:effectExtent l="0" t="0" r="0" b="0"/>
            <wp:docPr id="59032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23261" name=""/>
                    <pic:cNvPicPr/>
                  </pic:nvPicPr>
                  <pic:blipFill>
                    <a:blip r:embed="rId16"/>
                    <a:stretch>
                      <a:fillRect/>
                    </a:stretch>
                  </pic:blipFill>
                  <pic:spPr>
                    <a:xfrm>
                      <a:off x="0" y="0"/>
                      <a:ext cx="5943600" cy="3168650"/>
                    </a:xfrm>
                    <a:prstGeom prst="rect">
                      <a:avLst/>
                    </a:prstGeom>
                  </pic:spPr>
                </pic:pic>
              </a:graphicData>
            </a:graphic>
          </wp:inline>
        </w:drawing>
      </w:r>
      <w:r w:rsidR="0096404B">
        <w:br/>
      </w:r>
      <w:r>
        <w:t>The only item you must complete beyond this point is the Policy Version History table.</w:t>
      </w:r>
    </w:p>
    <w:p w14:paraId="6F83C7C0" w14:textId="37150E27" w:rsidR="0096404B" w:rsidRDefault="0096404B" w:rsidP="0096404B">
      <w:pPr>
        <w:pStyle w:val="ListBullet"/>
        <w:numPr>
          <w:ilvl w:val="0"/>
          <w:numId w:val="0"/>
        </w:numPr>
      </w:pPr>
      <w:r>
        <w:t xml:space="preserve"> </w:t>
      </w:r>
      <w:r>
        <w:tab/>
      </w:r>
      <w:r>
        <w:t>The Angular project structure is different from the Express-based customer-facing application because it is built as a client-side single-page application (SPA) rather than a server-rendered application. The Express application uses routes and Handlebars templates to generate pages on the server and send them to the browser, while the Angular application is organized into components, services, and modules that run entirely on the client side. Angular components control different parts of the user interface, and services are used to communicate with the backend API. This structure allows for better separation of concerns and makes the application easier to maintain and scale.</w:t>
      </w:r>
    </w:p>
    <w:p w14:paraId="2D930D48" w14:textId="73DCD7E3" w:rsidR="0096404B" w:rsidRDefault="0096404B" w:rsidP="0096404B">
      <w:pPr>
        <w:pStyle w:val="ListBullet"/>
        <w:numPr>
          <w:ilvl w:val="0"/>
          <w:numId w:val="0"/>
        </w:numPr>
      </w:pPr>
      <w:r>
        <w:t xml:space="preserve"> </w:t>
      </w:r>
      <w:r>
        <w:tab/>
      </w:r>
      <w:r>
        <w:t xml:space="preserve">The SPA provides additional functionality compared to a traditional web application by allowing the interface to update dynamically without reloading the page. For example, when an administrator creates, edits, or updates a trip, the changes are reflected immediately in the interface without navigating away or refreshing the page. This results in a smoother and more responsive user experience. Angular also provides </w:t>
      </w:r>
      <w:r>
        <w:lastRenderedPageBreak/>
        <w:t>built-in features such as form validation, routing, and two-way data binding, which improve usability and efficiency when interacting with the application.</w:t>
      </w:r>
    </w:p>
    <w:p w14:paraId="7D7158CC" w14:textId="5EBC99DB" w:rsidR="0096404B" w:rsidRDefault="0096404B" w:rsidP="0096404B">
      <w:pPr>
        <w:pStyle w:val="ListBullet"/>
        <w:numPr>
          <w:ilvl w:val="0"/>
          <w:numId w:val="0"/>
        </w:numPr>
      </w:pPr>
      <w:r>
        <w:t xml:space="preserve"> </w:t>
      </w:r>
      <w:r>
        <w:tab/>
      </w:r>
      <w:r>
        <w:t>The testing process involved verifying that the Angular application correctly communicates with the backend API. This was done by testing GET and PUT requests to ensure that trip data could be retrieved and updated in the MongoDB database. Tools such as Postman were used to confirm that the API endpoints returned the correct responses, while the user interface was tested by performing actions such as editing and updating trips to ensure the changes were properly reflected. This confirmed that the front end and backend were fully integrated and functioning as expected.</w:t>
      </w:r>
    </w:p>
    <w:p w14:paraId="4A6B67CA" w14:textId="77777777" w:rsidR="0096404B" w:rsidRPr="0096404B" w:rsidRDefault="0096404B">
      <w:pPr>
        <w:rPr>
          <w:b/>
          <w:bCs/>
        </w:rPr>
      </w:pPr>
    </w:p>
    <w:p w14:paraId="66EF84AD" w14:textId="6423BF36"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6027890" w:rsidR="00381847" w:rsidRDefault="00527451">
            <w:r>
              <w:t>1.1</w:t>
            </w:r>
          </w:p>
        </w:tc>
        <w:tc>
          <w:tcPr>
            <w:tcW w:w="1530" w:type="dxa"/>
          </w:tcPr>
          <w:p w14:paraId="1DC436A6" w14:textId="1A625A8E" w:rsidR="00381847" w:rsidRDefault="00527451">
            <w:pPr>
              <w:cnfStyle w:val="000000000000" w:firstRow="0" w:lastRow="0" w:firstColumn="0" w:lastColumn="0" w:oddVBand="0" w:evenVBand="0" w:oddHBand="0" w:evenHBand="0" w:firstRowFirstColumn="0" w:firstRowLastColumn="0" w:lastRowFirstColumn="0" w:lastRowLastColumn="0"/>
            </w:pPr>
            <w:r>
              <w:t>04/10/2026</w:t>
            </w:r>
          </w:p>
        </w:tc>
        <w:tc>
          <w:tcPr>
            <w:tcW w:w="3510" w:type="dxa"/>
          </w:tcPr>
          <w:p w14:paraId="0B713D2C" w14:textId="4C2F41D8" w:rsidR="00381847" w:rsidRDefault="00527451">
            <w:pPr>
              <w:cnfStyle w:val="000000000000" w:firstRow="0" w:lastRow="0" w:firstColumn="0" w:lastColumn="0" w:oddVBand="0" w:evenVBand="0" w:oddHBand="0" w:evenHBand="0" w:firstRowFirstColumn="0" w:firstRowLastColumn="0" w:lastRowFirstColumn="0" w:lastRowLastColumn="0"/>
            </w:pPr>
            <w:r>
              <w:t>Completed security policy</w:t>
            </w:r>
          </w:p>
        </w:tc>
        <w:tc>
          <w:tcPr>
            <w:tcW w:w="1923" w:type="dxa"/>
          </w:tcPr>
          <w:p w14:paraId="124483AC" w14:textId="1DB7468D" w:rsidR="00381847" w:rsidRDefault="00527451">
            <w:pPr>
              <w:cnfStyle w:val="000000000000" w:firstRow="0" w:lastRow="0" w:firstColumn="0" w:lastColumn="0" w:oddVBand="0" w:evenVBand="0" w:oddHBand="0" w:evenHBand="0" w:firstRowFirstColumn="0" w:firstRowLastColumn="0" w:lastRowFirstColumn="0" w:lastRowLastColumn="0"/>
            </w:pPr>
            <w:r>
              <w:t>Jeremia Lim</w:t>
            </w:r>
          </w:p>
        </w:tc>
        <w:tc>
          <w:tcPr>
            <w:tcW w:w="2077" w:type="dxa"/>
          </w:tcPr>
          <w:p w14:paraId="697C2A49" w14:textId="1B1A59DB"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7"/>
      <w:footerReference w:type="default" r:id="rId18"/>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63158" w14:textId="77777777" w:rsidR="005A2350" w:rsidRDefault="005A2350">
      <w:r>
        <w:separator/>
      </w:r>
    </w:p>
  </w:endnote>
  <w:endnote w:type="continuationSeparator" w:id="0">
    <w:p w14:paraId="1E343DBE" w14:textId="77777777" w:rsidR="005A2350" w:rsidRDefault="005A2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BEE9" w14:textId="77777777" w:rsidR="005A2350" w:rsidRDefault="005A2350">
      <w:r>
        <w:separator/>
      </w:r>
    </w:p>
  </w:footnote>
  <w:footnote w:type="continuationSeparator" w:id="0">
    <w:p w14:paraId="4969655C" w14:textId="77777777" w:rsidR="005A2350" w:rsidRDefault="005A2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85D3C"/>
    <w:rsid w:val="00192176"/>
    <w:rsid w:val="001D4766"/>
    <w:rsid w:val="002071E4"/>
    <w:rsid w:val="002474B4"/>
    <w:rsid w:val="002B23D7"/>
    <w:rsid w:val="00332392"/>
    <w:rsid w:val="00381847"/>
    <w:rsid w:val="003B0A5C"/>
    <w:rsid w:val="003C2366"/>
    <w:rsid w:val="003D6F4A"/>
    <w:rsid w:val="0049239A"/>
    <w:rsid w:val="004B197B"/>
    <w:rsid w:val="004E12CE"/>
    <w:rsid w:val="005065F8"/>
    <w:rsid w:val="00527451"/>
    <w:rsid w:val="0059536C"/>
    <w:rsid w:val="005A2350"/>
    <w:rsid w:val="005A3503"/>
    <w:rsid w:val="005B7417"/>
    <w:rsid w:val="005C0C1A"/>
    <w:rsid w:val="00674C0D"/>
    <w:rsid w:val="00683A87"/>
    <w:rsid w:val="006D38A7"/>
    <w:rsid w:val="006F7CCE"/>
    <w:rsid w:val="008673EA"/>
    <w:rsid w:val="00895AA1"/>
    <w:rsid w:val="008C3FC6"/>
    <w:rsid w:val="008D5A8D"/>
    <w:rsid w:val="0096404B"/>
    <w:rsid w:val="00973B67"/>
    <w:rsid w:val="009B710E"/>
    <w:rsid w:val="009F1B64"/>
    <w:rsid w:val="009F7011"/>
    <w:rsid w:val="00A04F5E"/>
    <w:rsid w:val="00A220D3"/>
    <w:rsid w:val="00A64600"/>
    <w:rsid w:val="00AB6A4D"/>
    <w:rsid w:val="00B0636D"/>
    <w:rsid w:val="00B21AEC"/>
    <w:rsid w:val="00B475A1"/>
    <w:rsid w:val="00B735BB"/>
    <w:rsid w:val="00B83D35"/>
    <w:rsid w:val="00B92A44"/>
    <w:rsid w:val="00BC2B54"/>
    <w:rsid w:val="00C62470"/>
    <w:rsid w:val="00C73007"/>
    <w:rsid w:val="00C9261D"/>
    <w:rsid w:val="00CA67EA"/>
    <w:rsid w:val="00CB2327"/>
    <w:rsid w:val="00CE3A73"/>
    <w:rsid w:val="00CE63CA"/>
    <w:rsid w:val="00D211BA"/>
    <w:rsid w:val="00D30268"/>
    <w:rsid w:val="00D7336C"/>
    <w:rsid w:val="00E170F5"/>
    <w:rsid w:val="00E31CA4"/>
    <w:rsid w:val="00E54E9E"/>
    <w:rsid w:val="00E7129F"/>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3988</TotalTime>
  <Pages>27</Pages>
  <Words>5150</Words>
  <Characters>29361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Mia Lim</cp:lastModifiedBy>
  <cp:revision>5</cp:revision>
  <dcterms:created xsi:type="dcterms:W3CDTF">2026-03-18T04:59:00Z</dcterms:created>
  <dcterms:modified xsi:type="dcterms:W3CDTF">2026-04-11T04:15:00Z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