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1DA8" w14:textId="069FE70A" w:rsidR="004A732E" w:rsidRDefault="004A732E">
      <w:pPr>
        <w:rPr>
          <w:rFonts w:ascii="Times New Roman" w:hAnsi="Times New Roman" w:cs="Times New Roman"/>
        </w:rPr>
      </w:pPr>
    </w:p>
    <w:p w14:paraId="24AF2C2C" w14:textId="77777777" w:rsidR="004A732E" w:rsidRDefault="004A732E">
      <w:pPr>
        <w:rPr>
          <w:rFonts w:ascii="Times New Roman" w:hAnsi="Times New Roman" w:cs="Times New Roman"/>
        </w:rPr>
      </w:pPr>
    </w:p>
    <w:p w14:paraId="48950E7F" w14:textId="77777777" w:rsidR="004A732E" w:rsidRDefault="004A732E">
      <w:pPr>
        <w:rPr>
          <w:rFonts w:ascii="Times New Roman" w:hAnsi="Times New Roman" w:cs="Times New Roman"/>
        </w:rPr>
      </w:pPr>
    </w:p>
    <w:p w14:paraId="2D34705A" w14:textId="77777777" w:rsidR="004A732E" w:rsidRDefault="004A732E">
      <w:pPr>
        <w:rPr>
          <w:rFonts w:ascii="Times New Roman" w:hAnsi="Times New Roman" w:cs="Times New Roman"/>
        </w:rPr>
      </w:pPr>
    </w:p>
    <w:p w14:paraId="21D6C17F" w14:textId="49319AB0" w:rsidR="004A732E" w:rsidRDefault="004A732E" w:rsidP="004A732E">
      <w:pPr>
        <w:jc w:val="center"/>
        <w:rPr>
          <w:rFonts w:ascii="Times New Roman" w:hAnsi="Times New Roman" w:cs="Times New Roman"/>
        </w:rPr>
      </w:pPr>
      <w:r>
        <w:rPr>
          <w:rFonts w:ascii="Times New Roman" w:hAnsi="Times New Roman" w:cs="Times New Roman"/>
        </w:rPr>
        <w:t xml:space="preserve">Jeremia Lim </w:t>
      </w:r>
    </w:p>
    <w:p w14:paraId="46FD290B" w14:textId="77777777" w:rsidR="004A732E" w:rsidRDefault="004A732E" w:rsidP="004A732E">
      <w:pPr>
        <w:jc w:val="center"/>
        <w:rPr>
          <w:rFonts w:ascii="Times New Roman" w:hAnsi="Times New Roman" w:cs="Times New Roman"/>
        </w:rPr>
      </w:pPr>
    </w:p>
    <w:p w14:paraId="518BD4F5" w14:textId="1306762B" w:rsidR="004A732E" w:rsidRDefault="004A732E" w:rsidP="004A732E">
      <w:pPr>
        <w:jc w:val="center"/>
        <w:rPr>
          <w:rFonts w:ascii="Times New Roman" w:hAnsi="Times New Roman" w:cs="Times New Roman"/>
        </w:rPr>
      </w:pPr>
      <w:r>
        <w:rPr>
          <w:rFonts w:ascii="Times New Roman" w:hAnsi="Times New Roman" w:cs="Times New Roman"/>
        </w:rPr>
        <w:t xml:space="preserve">04/21/2026  </w:t>
      </w:r>
    </w:p>
    <w:p w14:paraId="0B84FBC9" w14:textId="77777777" w:rsidR="004A732E" w:rsidRDefault="004A732E" w:rsidP="004A732E">
      <w:pPr>
        <w:jc w:val="center"/>
        <w:rPr>
          <w:rFonts w:ascii="Times New Roman" w:hAnsi="Times New Roman" w:cs="Times New Roman"/>
        </w:rPr>
      </w:pPr>
    </w:p>
    <w:p w14:paraId="554417C5" w14:textId="29C94CC7" w:rsidR="004A732E" w:rsidRDefault="004A732E" w:rsidP="004A732E">
      <w:pPr>
        <w:jc w:val="center"/>
        <w:rPr>
          <w:rFonts w:ascii="Times New Roman" w:hAnsi="Times New Roman" w:cs="Times New Roman"/>
        </w:rPr>
      </w:pPr>
      <w:r>
        <w:rPr>
          <w:rFonts w:ascii="Times New Roman" w:hAnsi="Times New Roman" w:cs="Times New Roman"/>
        </w:rPr>
        <w:t xml:space="preserve">SNHU </w:t>
      </w:r>
    </w:p>
    <w:p w14:paraId="6AB9C645" w14:textId="77777777" w:rsidR="004A732E" w:rsidRDefault="004A732E" w:rsidP="004A732E">
      <w:pPr>
        <w:jc w:val="center"/>
        <w:rPr>
          <w:rFonts w:ascii="Times New Roman" w:hAnsi="Times New Roman" w:cs="Times New Roman"/>
        </w:rPr>
      </w:pPr>
    </w:p>
    <w:p w14:paraId="12FFA25A" w14:textId="0202C471" w:rsidR="004A732E" w:rsidRDefault="004A732E" w:rsidP="004A732E">
      <w:pPr>
        <w:jc w:val="center"/>
        <w:rPr>
          <w:rFonts w:ascii="Times New Roman" w:hAnsi="Times New Roman" w:cs="Times New Roman"/>
        </w:rPr>
      </w:pPr>
      <w:r>
        <w:rPr>
          <w:rFonts w:ascii="Times New Roman" w:hAnsi="Times New Roman" w:cs="Times New Roman"/>
        </w:rPr>
        <w:t xml:space="preserve">CS 405 </w:t>
      </w:r>
    </w:p>
    <w:p w14:paraId="3F36CEE2" w14:textId="77777777" w:rsidR="004A732E" w:rsidRDefault="004A732E">
      <w:pPr>
        <w:rPr>
          <w:rFonts w:ascii="Times New Roman" w:hAnsi="Times New Roman" w:cs="Times New Roman"/>
        </w:rPr>
      </w:pPr>
      <w:r>
        <w:rPr>
          <w:rFonts w:ascii="Times New Roman" w:hAnsi="Times New Roman" w:cs="Times New Roman"/>
        </w:rPr>
        <w:br w:type="page"/>
      </w:r>
    </w:p>
    <w:p w14:paraId="73543F06" w14:textId="183271BB" w:rsidR="004A732E" w:rsidRDefault="004A732E" w:rsidP="004A732E">
      <w:pPr>
        <w:jc w:val="center"/>
        <w:rPr>
          <w:rFonts w:ascii="Times New Roman" w:hAnsi="Times New Roman" w:cs="Times New Roman"/>
        </w:rPr>
      </w:pPr>
      <w:r>
        <w:rPr>
          <w:rFonts w:ascii="Times New Roman" w:hAnsi="Times New Roman" w:cs="Times New Roman"/>
        </w:rPr>
        <w:lastRenderedPageBreak/>
        <w:t xml:space="preserve">8-2 </w:t>
      </w:r>
      <w:proofErr w:type="spellStart"/>
      <w:r>
        <w:rPr>
          <w:rFonts w:ascii="Times New Roman" w:hAnsi="Times New Roman" w:cs="Times New Roman"/>
        </w:rPr>
        <w:t>Porfolio</w:t>
      </w:r>
      <w:proofErr w:type="spellEnd"/>
    </w:p>
    <w:p w14:paraId="78C5AA07" w14:textId="13DDB3DC" w:rsidR="004A732E" w:rsidRPr="004A732E" w:rsidRDefault="004A732E" w:rsidP="004A732E">
      <w:pPr>
        <w:spacing w:line="48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Pr="004A732E">
        <w:rPr>
          <w:rFonts w:ascii="Times New Roman" w:hAnsi="Times New Roman" w:cs="Times New Roman"/>
        </w:rPr>
        <w:t>Zero Trust is a security approach that removes the assumption that anything inside a system is automatically safe. Instead of trusting users or devices based on their location or prior access, every request must be verified continuously. This concept is important in secure coding because it reinforces the idea that all data and interactions should be treated as potentially untrusted, even if they come from authenticated users.</w:t>
      </w:r>
    </w:p>
    <w:p w14:paraId="5218CD19" w14:textId="141FF24F" w:rsidR="004A732E" w:rsidRPr="004A732E" w:rsidRDefault="004A732E" w:rsidP="004A732E">
      <w:pPr>
        <w:spacing w:line="48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Pr="004A732E">
        <w:rPr>
          <w:rFonts w:ascii="Times New Roman" w:hAnsi="Times New Roman" w:cs="Times New Roman"/>
        </w:rPr>
        <w:t>Through this module, I learned that security is not just about blocking external threats, but also about controlling access within a system. Concepts like least privilege and continuous authentication ensure that users only have access to what they need and nothing more. This reduces the risk of damage if an account is compromised. It also changed how I think about system design, since security needs to be built into every layer instead of added afterward.</w:t>
      </w:r>
    </w:p>
    <w:p w14:paraId="1C8109FB" w14:textId="09C2824E" w:rsidR="004A732E" w:rsidRPr="004A732E" w:rsidRDefault="004A732E" w:rsidP="004A732E">
      <w:pPr>
        <w:spacing w:line="48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Pr="004A732E">
        <w:rPr>
          <w:rFonts w:ascii="Times New Roman" w:hAnsi="Times New Roman" w:cs="Times New Roman"/>
        </w:rPr>
        <w:t xml:space="preserve">In practice, I would apply Zero Trust principles by implementing strict input validation and role-based access control in my code. For example, even after a </w:t>
      </w:r>
      <w:proofErr w:type="gramStart"/>
      <w:r w:rsidRPr="004A732E">
        <w:rPr>
          <w:rFonts w:ascii="Times New Roman" w:hAnsi="Times New Roman" w:cs="Times New Roman"/>
        </w:rPr>
        <w:t>user logs</w:t>
      </w:r>
      <w:proofErr w:type="gramEnd"/>
      <w:r w:rsidRPr="004A732E">
        <w:rPr>
          <w:rFonts w:ascii="Times New Roman" w:hAnsi="Times New Roman" w:cs="Times New Roman"/>
        </w:rPr>
        <w:t xml:space="preserve"> in, their </w:t>
      </w:r>
      <w:proofErr w:type="gramStart"/>
      <w:r w:rsidRPr="004A732E">
        <w:rPr>
          <w:rFonts w:ascii="Times New Roman" w:hAnsi="Times New Roman" w:cs="Times New Roman"/>
        </w:rPr>
        <w:t>inputs</w:t>
      </w:r>
      <w:proofErr w:type="gramEnd"/>
      <w:r w:rsidRPr="004A732E">
        <w:rPr>
          <w:rFonts w:ascii="Times New Roman" w:hAnsi="Times New Roman" w:cs="Times New Roman"/>
        </w:rPr>
        <w:t xml:space="preserve"> should still be validated to prevent injection attacks. I would also ensure that sensitive actions require additional verification and that users are limited to only the permissions necessary for their role. These steps help prevent both accidental misuse and malicious activity.</w:t>
      </w:r>
    </w:p>
    <w:p w14:paraId="1D68AA1E" w14:textId="54FB9442" w:rsidR="004A732E" w:rsidRPr="004A732E" w:rsidRDefault="004A732E" w:rsidP="004A732E">
      <w:pPr>
        <w:spacing w:line="48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Pr="004A732E">
        <w:rPr>
          <w:rFonts w:ascii="Times New Roman" w:hAnsi="Times New Roman" w:cs="Times New Roman"/>
        </w:rPr>
        <w:t>Overall, Zero Trust improves system security by reducing assumptions and enforcing verification at all levels. While it may introduce some inconvenience for users, such as more frequent authentication, it provides stronger protection against modern threats. As a developer, this approach encourages me to prioritize security in every part of the development process rather than treating it as an afterthought.</w:t>
      </w:r>
    </w:p>
    <w:p w14:paraId="09FD0625" w14:textId="77777777" w:rsidR="004A732E" w:rsidRPr="004A732E" w:rsidRDefault="004A732E" w:rsidP="004A732E">
      <w:pPr>
        <w:spacing w:line="480" w:lineRule="auto"/>
        <w:rPr>
          <w:rFonts w:ascii="Times New Roman" w:hAnsi="Times New Roman" w:cs="Times New Roman"/>
        </w:rPr>
      </w:pPr>
    </w:p>
    <w:sectPr w:rsidR="004A732E" w:rsidRPr="004A7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32E"/>
    <w:rsid w:val="004A732E"/>
    <w:rsid w:val="00CC4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FC05A"/>
  <w15:chartTrackingRefBased/>
  <w15:docId w15:val="{15372996-A7D3-42A4-9264-CD2B1C23B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32E"/>
    <w:rPr>
      <w:rFonts w:eastAsiaTheme="majorEastAsia" w:cstheme="majorBidi"/>
      <w:color w:val="272727" w:themeColor="text1" w:themeTint="D8"/>
    </w:rPr>
  </w:style>
  <w:style w:type="paragraph" w:styleId="Title">
    <w:name w:val="Title"/>
    <w:basedOn w:val="Normal"/>
    <w:next w:val="Normal"/>
    <w:link w:val="TitleChar"/>
    <w:uiPriority w:val="10"/>
    <w:qFormat/>
    <w:rsid w:val="004A7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32E"/>
    <w:pPr>
      <w:spacing w:before="160"/>
      <w:jc w:val="center"/>
    </w:pPr>
    <w:rPr>
      <w:i/>
      <w:iCs/>
      <w:color w:val="404040" w:themeColor="text1" w:themeTint="BF"/>
    </w:rPr>
  </w:style>
  <w:style w:type="character" w:customStyle="1" w:styleId="QuoteChar">
    <w:name w:val="Quote Char"/>
    <w:basedOn w:val="DefaultParagraphFont"/>
    <w:link w:val="Quote"/>
    <w:uiPriority w:val="29"/>
    <w:rsid w:val="004A732E"/>
    <w:rPr>
      <w:i/>
      <w:iCs/>
      <w:color w:val="404040" w:themeColor="text1" w:themeTint="BF"/>
    </w:rPr>
  </w:style>
  <w:style w:type="paragraph" w:styleId="ListParagraph">
    <w:name w:val="List Paragraph"/>
    <w:basedOn w:val="Normal"/>
    <w:uiPriority w:val="34"/>
    <w:qFormat/>
    <w:rsid w:val="004A732E"/>
    <w:pPr>
      <w:ind w:left="720"/>
      <w:contextualSpacing/>
    </w:pPr>
  </w:style>
  <w:style w:type="character" w:styleId="IntenseEmphasis">
    <w:name w:val="Intense Emphasis"/>
    <w:basedOn w:val="DefaultParagraphFont"/>
    <w:uiPriority w:val="21"/>
    <w:qFormat/>
    <w:rsid w:val="004A732E"/>
    <w:rPr>
      <w:i/>
      <w:iCs/>
      <w:color w:val="0F4761" w:themeColor="accent1" w:themeShade="BF"/>
    </w:rPr>
  </w:style>
  <w:style w:type="paragraph" w:styleId="IntenseQuote">
    <w:name w:val="Intense Quote"/>
    <w:basedOn w:val="Normal"/>
    <w:next w:val="Normal"/>
    <w:link w:val="IntenseQuoteChar"/>
    <w:uiPriority w:val="30"/>
    <w:qFormat/>
    <w:rsid w:val="004A7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32E"/>
    <w:rPr>
      <w:i/>
      <w:iCs/>
      <w:color w:val="0F4761" w:themeColor="accent1" w:themeShade="BF"/>
    </w:rPr>
  </w:style>
  <w:style w:type="character" w:styleId="IntenseReference">
    <w:name w:val="Intense Reference"/>
    <w:basedOn w:val="DefaultParagraphFont"/>
    <w:uiPriority w:val="32"/>
    <w:qFormat/>
    <w:rsid w:val="004A73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Lim</dc:creator>
  <cp:keywords/>
  <dc:description/>
  <cp:lastModifiedBy>Mia Lim</cp:lastModifiedBy>
  <cp:revision>1</cp:revision>
  <dcterms:created xsi:type="dcterms:W3CDTF">2026-04-21T10:03:00Z</dcterms:created>
  <dcterms:modified xsi:type="dcterms:W3CDTF">2026-04-21T10:04:00Z</dcterms:modified>
</cp:coreProperties>
</file>