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E7329" w14:textId="77777777" w:rsidR="00050D19" w:rsidRPr="00050D19" w:rsidRDefault="00050D19" w:rsidP="00050D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0D19">
        <w:rPr>
          <w:rFonts w:ascii="Times New Roman" w:hAnsi="Times New Roman" w:cs="Times New Roman"/>
          <w:b/>
          <w:bCs/>
          <w:sz w:val="32"/>
          <w:szCs w:val="32"/>
          <w:u w:val="single"/>
        </w:rPr>
        <w:t>Lab Report – Path Delimiter Cache Poisoning</w:t>
      </w:r>
    </w:p>
    <w:p w14:paraId="5FF4CB94" w14:textId="77777777" w:rsidR="00050D19" w:rsidRPr="00050D19" w:rsidRDefault="00050D19" w:rsidP="00050D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1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br/>
        <w:t>Identify how the origin server and cache treat path delimiters differently and exploit the discrepancy to obtain another user’s API key.</w:t>
      </w:r>
    </w:p>
    <w:p w14:paraId="25DD4A3A" w14:textId="77777777" w:rsidR="00050D19" w:rsidRDefault="00050D19" w:rsidP="00050D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5FF1C" w14:textId="1419339A" w:rsidR="00050D19" w:rsidRPr="00050D19" w:rsidRDefault="00050D19" w:rsidP="00050D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19">
        <w:rPr>
          <w:rFonts w:ascii="Times New Roman" w:hAnsi="Times New Roman" w:cs="Times New Roman"/>
          <w:b/>
          <w:bCs/>
          <w:sz w:val="24"/>
          <w:szCs w:val="24"/>
        </w:rPr>
        <w:t>Identify a target endpoint</w:t>
      </w:r>
    </w:p>
    <w:p w14:paraId="7598D107" w14:textId="77777777" w:rsidR="00050D19" w:rsidRDefault="00050D19" w:rsidP="00050D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In Burp's browser, log in to the application using the credentials 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wiener:peter</w:t>
      </w:r>
      <w:proofErr w:type="spellEnd"/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2A1A6EB9" w14:textId="20557CE6" w:rsidR="00050D19" w:rsidRPr="00050D19" w:rsidRDefault="00050D19" w:rsidP="00050D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5492B" wp14:editId="559E347F">
            <wp:extent cx="3409950" cy="1801882"/>
            <wp:effectExtent l="0" t="0" r="0" b="8255"/>
            <wp:docPr id="56375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517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9" cy="18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DD20" w14:textId="77777777" w:rsidR="00050D19" w:rsidRDefault="00050D19" w:rsidP="00050D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Notice that the response contains your API key.</w:t>
      </w:r>
    </w:p>
    <w:p w14:paraId="2AF66952" w14:textId="2B4567DF" w:rsidR="00050D19" w:rsidRPr="00050D19" w:rsidRDefault="00050D19" w:rsidP="00050D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E97E0" wp14:editId="4853E5A8">
            <wp:extent cx="3638550" cy="1902075"/>
            <wp:effectExtent l="0" t="0" r="0" b="3175"/>
            <wp:docPr id="15129321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218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977" cy="19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78A" w14:textId="77777777" w:rsidR="00050D19" w:rsidRPr="00050D19" w:rsidRDefault="00050D19" w:rsidP="00050D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19">
        <w:rPr>
          <w:rFonts w:ascii="Times New Roman" w:hAnsi="Times New Roman" w:cs="Times New Roman"/>
          <w:b/>
          <w:bCs/>
          <w:sz w:val="24"/>
          <w:szCs w:val="24"/>
        </w:rPr>
        <w:t>Identify path delimiters used by the origin server</w:t>
      </w:r>
    </w:p>
    <w:p w14:paraId="15FB847B" w14:textId="15074477" w:rsid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In 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Proxy &gt; HTTP history</w:t>
      </w:r>
      <w:r w:rsidRPr="00050D19">
        <w:rPr>
          <w:rFonts w:ascii="Times New Roman" w:hAnsi="Times New Roman" w:cs="Times New Roman"/>
          <w:sz w:val="24"/>
          <w:szCs w:val="24"/>
        </w:rPr>
        <w:t>, right-click the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GET /my-account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request and select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Send to Repeater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A2E05B0" w14:textId="08ED9CEF" w:rsidR="00050D19" w:rsidRPr="00050D19" w:rsidRDefault="00050D19" w:rsidP="00050D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AA22AA" wp14:editId="1A5EF7C4">
            <wp:extent cx="2886148" cy="1690370"/>
            <wp:effectExtent l="0" t="0" r="9525" b="5080"/>
            <wp:docPr id="4227241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4161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05" cy="1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27C4" w14:textId="5F9FABF1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Go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Repeater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tab. Add an arbitrary segment to the path. For example, change the path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/my-account/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0600762E" w14:textId="1F0F855E" w:rsid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Send the request. Notice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404 Not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response with no evidence of caching. This indicates that the origin server doesn't abstract the path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/my-account.</w:t>
      </w:r>
    </w:p>
    <w:p w14:paraId="7166DDAF" w14:textId="28E3DD02" w:rsidR="00050D19" w:rsidRPr="00050D19" w:rsidRDefault="00050D19" w:rsidP="00050D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2551E" wp14:editId="7B201F55">
            <wp:extent cx="3016250" cy="1773014"/>
            <wp:effectExtent l="0" t="0" r="0" b="0"/>
            <wp:docPr id="16117970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97055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25" cy="17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6C72" w14:textId="05CAA79D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Remove the arbitrary segment and add an arbitrary string to the original path. For example, change the path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/my-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accountabc</w:t>
      </w:r>
      <w:proofErr w:type="spellEnd"/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6FC731EB" w14:textId="4FDAD6DD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Send the request. Notice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404 Not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response with no evidence that the response was cached. You'll use this response as a reference to help you identify characters that aren't used as delimiters.</w:t>
      </w:r>
    </w:p>
    <w:p w14:paraId="47D302C6" w14:textId="3BCC0B22" w:rsid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Right-click the request and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Send to Intruder</w:t>
      </w:r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6451F392" w14:textId="7E95F979" w:rsidR="00050D19" w:rsidRPr="00050D19" w:rsidRDefault="00050D19" w:rsidP="00050D1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1E5042" w14:textId="4DA1C259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Go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Intruder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tab. Make sure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Sniper 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is selected and add a payload position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/my-account 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/my-account§§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76F99DC9" w14:textId="51795159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Payloads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side panel, 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Payload configuration</w:t>
      </w:r>
      <w:r w:rsidRPr="00050D19">
        <w:rPr>
          <w:rFonts w:ascii="Times New Roman" w:hAnsi="Times New Roman" w:cs="Times New Roman"/>
          <w:sz w:val="24"/>
          <w:szCs w:val="24"/>
        </w:rPr>
        <w:t>, add a list of characters that may be used as delimiters.</w:t>
      </w:r>
    </w:p>
    <w:p w14:paraId="61270F7E" w14:textId="7ABB1C71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Payload encoding</w:t>
      </w:r>
      <w:r w:rsidRPr="00050D19">
        <w:rPr>
          <w:rFonts w:ascii="Times New Roman" w:hAnsi="Times New Roman" w:cs="Times New Roman"/>
          <w:sz w:val="24"/>
          <w:szCs w:val="24"/>
        </w:rPr>
        <w:t>, deselect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URL-encode these characters</w:t>
      </w:r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328A4F22" w14:textId="2CE44471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Start attack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. The attack runs in a new window.</w:t>
      </w:r>
    </w:p>
    <w:p w14:paraId="7F0A9693" w14:textId="0FB48C0D" w:rsidR="00050D19" w:rsidRPr="00050D19" w:rsidRDefault="00050D19" w:rsidP="00050D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lastRenderedPageBreak/>
        <w:t>When the attack finishes, sort the results by 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Status code</w:t>
      </w:r>
      <w:r w:rsidRPr="00050D19">
        <w:rPr>
          <w:rFonts w:ascii="Times New Roman" w:hAnsi="Times New Roman" w:cs="Times New Roman"/>
          <w:sz w:val="24"/>
          <w:szCs w:val="24"/>
        </w:rPr>
        <w:t>. Notice that the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characters receive 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response with your API key. All other characters receive the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404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 xml:space="preserve"> Not Found response. This indicates that the origin server uses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as path delimiters.</w:t>
      </w:r>
    </w:p>
    <w:p w14:paraId="543F93B1" w14:textId="77777777" w:rsidR="00050D19" w:rsidRPr="00050D19" w:rsidRDefault="00050D19" w:rsidP="00050D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19">
        <w:rPr>
          <w:rFonts w:ascii="Times New Roman" w:hAnsi="Times New Roman" w:cs="Times New Roman"/>
          <w:b/>
          <w:bCs/>
          <w:sz w:val="24"/>
          <w:szCs w:val="24"/>
        </w:rPr>
        <w:t>Investigate path delimiter discrepancies</w:t>
      </w:r>
    </w:p>
    <w:p w14:paraId="2611C4BE" w14:textId="79D63CC1" w:rsidR="00050D19" w:rsidRPr="00050D19" w:rsidRDefault="00050D19" w:rsidP="00050D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Go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Repeater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tab that contains the</w:t>
      </w:r>
      <w:r>
        <w:rPr>
          <w:rFonts w:ascii="Times New Roman" w:hAnsi="Times New Roman" w:cs="Times New Roman"/>
          <w:sz w:val="24"/>
          <w:szCs w:val="24"/>
        </w:rPr>
        <w:t xml:space="preserve"> “/</w:t>
      </w:r>
      <w:r w:rsidRPr="00050D19">
        <w:rPr>
          <w:rFonts w:ascii="Times New Roman" w:hAnsi="Times New Roman" w:cs="Times New Roman"/>
          <w:sz w:val="24"/>
          <w:szCs w:val="24"/>
        </w:rPr>
        <w:t>my-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accountabc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request.</w:t>
      </w:r>
    </w:p>
    <w:p w14:paraId="12B585E4" w14:textId="55F6C41C" w:rsidR="00050D19" w:rsidRPr="00050D19" w:rsidRDefault="00050D19" w:rsidP="00050D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Add the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character after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/my-account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and add a static file extension to the path. For example, update the path to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my-account?abc.js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58DE3FA3" w14:textId="56B02160" w:rsidR="00050D19" w:rsidRDefault="00050D19" w:rsidP="00050D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Send the request. Notice that the response doesn't contain evidence of caching. This may indicate that the cache also uses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as a path delimiter.</w:t>
      </w:r>
    </w:p>
    <w:p w14:paraId="37036E7F" w14:textId="7DC69B78" w:rsidR="00050D19" w:rsidRPr="00050D19" w:rsidRDefault="00050D19" w:rsidP="00050D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75762" wp14:editId="10BB43AE">
            <wp:extent cx="3179885" cy="1877695"/>
            <wp:effectExtent l="0" t="0" r="1905" b="8255"/>
            <wp:docPr id="190451310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3109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39" cy="18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38D0" w14:textId="42213A51" w:rsidR="00050D19" w:rsidRDefault="00050D19" w:rsidP="00050D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Repeat this test using the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character instead of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?</w:t>
      </w:r>
      <w:r w:rsidR="008F5B49">
        <w:rPr>
          <w:rFonts w:ascii="Times New Roman" w:hAnsi="Times New Roman" w:cs="Times New Roman"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. Notice that the response contains the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X-Cache: miss</w:t>
      </w:r>
      <w:r w:rsidR="008F5B49"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header.</w:t>
      </w:r>
    </w:p>
    <w:p w14:paraId="60684EFB" w14:textId="61039FC7" w:rsidR="008F5B49" w:rsidRPr="00050D19" w:rsidRDefault="008F5B49" w:rsidP="008F5B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58E27" wp14:editId="5A0B7A51">
            <wp:extent cx="2853359" cy="1682750"/>
            <wp:effectExtent l="0" t="0" r="4445" b="0"/>
            <wp:docPr id="381547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4752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366" cy="16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347" w14:textId="58DA776C" w:rsidR="00050D19" w:rsidRPr="00050D19" w:rsidRDefault="00050D19" w:rsidP="00050D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50D19">
        <w:rPr>
          <w:rFonts w:ascii="Times New Roman" w:hAnsi="Times New Roman" w:cs="Times New Roman"/>
          <w:sz w:val="24"/>
          <w:szCs w:val="24"/>
        </w:rPr>
        <w:t>Resend</w:t>
      </w:r>
      <w:proofErr w:type="gramEnd"/>
      <w:r w:rsidRPr="00050D19">
        <w:rPr>
          <w:rFonts w:ascii="Times New Roman" w:hAnsi="Times New Roman" w:cs="Times New Roman"/>
          <w:sz w:val="24"/>
          <w:szCs w:val="24"/>
        </w:rPr>
        <w:t xml:space="preserve"> the request. Notice that the value of the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X-Cache</w:t>
      </w:r>
      <w:r w:rsidR="008F5B49"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header changes to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hit</w:t>
      </w:r>
      <w:r w:rsidR="008F5B49">
        <w:rPr>
          <w:rFonts w:ascii="Times New Roman" w:hAnsi="Times New Roman" w:cs="Times New Roman"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. This indicates that the cache doesn't use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;</w:t>
      </w:r>
      <w:r w:rsidR="008F5B49"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as a path delimiter and has a cache rule based on the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8F5B49"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static extension. You can use this payload for an exploit.</w:t>
      </w:r>
    </w:p>
    <w:p w14:paraId="1BBF6454" w14:textId="77777777" w:rsidR="00050D19" w:rsidRPr="00050D19" w:rsidRDefault="00050D19" w:rsidP="00050D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19">
        <w:rPr>
          <w:rFonts w:ascii="Times New Roman" w:hAnsi="Times New Roman" w:cs="Times New Roman"/>
          <w:b/>
          <w:bCs/>
          <w:sz w:val="24"/>
          <w:szCs w:val="24"/>
        </w:rPr>
        <w:t>Craft an exploit</w:t>
      </w:r>
    </w:p>
    <w:p w14:paraId="1878B5D2" w14:textId="203021B4" w:rsidR="00050D19" w:rsidRDefault="00050D19" w:rsidP="00050D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In Burp's browser, click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Go to exploit server</w:t>
      </w:r>
      <w:r w:rsidR="008F5B4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.</w:t>
      </w:r>
    </w:p>
    <w:p w14:paraId="0F1B3A72" w14:textId="1CDD85C4" w:rsidR="008F5B49" w:rsidRPr="00050D19" w:rsidRDefault="008F5B49" w:rsidP="008F5B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616267" wp14:editId="07B230EC">
            <wp:extent cx="3173912" cy="1884680"/>
            <wp:effectExtent l="0" t="0" r="7620" b="1270"/>
            <wp:docPr id="16809274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27467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48" cy="18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01D1" w14:textId="373839AB" w:rsidR="00050D19" w:rsidRPr="00050D19" w:rsidRDefault="00050D19" w:rsidP="00050D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In the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Bod</w:t>
      </w:r>
      <w:r w:rsidR="008F5B49">
        <w:rPr>
          <w:rFonts w:ascii="Times New Roman" w:hAnsi="Times New Roman" w:cs="Times New Roman"/>
          <w:b/>
          <w:bCs/>
          <w:sz w:val="24"/>
          <w:szCs w:val="24"/>
        </w:rPr>
        <w:t xml:space="preserve">y” </w:t>
      </w:r>
      <w:r w:rsidRPr="00050D19">
        <w:rPr>
          <w:rFonts w:ascii="Times New Roman" w:hAnsi="Times New Roman" w:cs="Times New Roman"/>
          <w:sz w:val="24"/>
          <w:szCs w:val="24"/>
        </w:rPr>
        <w:t>section, craft an exploit that navigates the victim user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="008F5B49"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to the malicious URL you crafted earlier. Make sure to change the arbitrary string, so the cache creates a unique key and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="008F5B49">
        <w:rPr>
          <w:rFonts w:ascii="Times New Roman" w:hAnsi="Times New Roman" w:cs="Times New Roman"/>
          <w:sz w:val="24"/>
          <w:szCs w:val="24"/>
        </w:rPr>
        <w:t xml:space="preserve">” </w:t>
      </w:r>
      <w:r w:rsidRPr="00050D19">
        <w:rPr>
          <w:rFonts w:ascii="Times New Roman" w:hAnsi="Times New Roman" w:cs="Times New Roman"/>
          <w:sz w:val="24"/>
          <w:szCs w:val="24"/>
        </w:rPr>
        <w:t>caches their account details instead of receiving your previously cached response:</w:t>
      </w:r>
    </w:p>
    <w:p w14:paraId="6B26A888" w14:textId="77777777" w:rsidR="00050D19" w:rsidRPr="00050D19" w:rsidRDefault="00050D19" w:rsidP="00050D19">
      <w:p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&lt;script&gt;document.location="https://YOUR-LAB-ID.web-security-academy.net/my-account;wcd.js"&lt;/script&gt;</w:t>
      </w:r>
    </w:p>
    <w:p w14:paraId="451C620A" w14:textId="13918097" w:rsidR="00050D19" w:rsidRDefault="00050D19" w:rsidP="00050D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Click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Deliver exploit to victim</w:t>
      </w:r>
      <w:r w:rsidR="008F5B4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. When the victim views the exploit, the response they receive is stored in the cache.</w:t>
      </w:r>
    </w:p>
    <w:p w14:paraId="7E94AD81" w14:textId="02ACBDF7" w:rsidR="008F5B49" w:rsidRPr="00050D19" w:rsidRDefault="008F5B49" w:rsidP="008F5B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EA048E" w14:textId="2BE4993D" w:rsidR="00050D19" w:rsidRPr="00050D19" w:rsidRDefault="00050D19" w:rsidP="00050D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Go to the URL that you delivered to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="008F5B49">
        <w:rPr>
          <w:rFonts w:ascii="Times New Roman" w:hAnsi="Times New Roman" w:cs="Times New Roman"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:</w:t>
      </w:r>
    </w:p>
    <w:p w14:paraId="68BD9D24" w14:textId="77777777" w:rsidR="00050D19" w:rsidRPr="00050D19" w:rsidRDefault="00050D19" w:rsidP="00050D19">
      <w:p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https://YOUR-LAB-ID.web-security-academy.net/my-account;wcd.js</w:t>
      </w:r>
    </w:p>
    <w:p w14:paraId="4D425B19" w14:textId="1391CDD4" w:rsidR="00050D19" w:rsidRPr="00050D19" w:rsidRDefault="00050D19" w:rsidP="00050D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Notice that the response includes the API key for</w:t>
      </w:r>
      <w:r w:rsidR="008F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050D19">
        <w:rPr>
          <w:rFonts w:ascii="Times New Roman" w:hAnsi="Times New Roman" w:cs="Times New Roman"/>
          <w:sz w:val="24"/>
          <w:szCs w:val="24"/>
        </w:rPr>
        <w:t>. Copy this.</w:t>
      </w:r>
      <w:r w:rsidR="008F5B49" w:rsidRPr="008F5B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5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37D2D" wp14:editId="10C59A03">
            <wp:extent cx="3173730" cy="1666547"/>
            <wp:effectExtent l="0" t="0" r="7620" b="0"/>
            <wp:docPr id="22996000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60009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70" cy="16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2F0" w14:textId="1B9A7D4C" w:rsidR="00050D19" w:rsidRPr="00050D19" w:rsidRDefault="00050D19" w:rsidP="00050D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D19">
        <w:rPr>
          <w:rFonts w:ascii="Times New Roman" w:hAnsi="Times New Roman" w:cs="Times New Roman"/>
          <w:sz w:val="24"/>
          <w:szCs w:val="24"/>
        </w:rPr>
        <w:t>Click</w:t>
      </w:r>
      <w:r w:rsidR="008F5B49">
        <w:rPr>
          <w:rFonts w:ascii="Times New Roman" w:hAnsi="Times New Roman" w:cs="Times New Roman"/>
          <w:sz w:val="24"/>
          <w:szCs w:val="24"/>
        </w:rPr>
        <w:t xml:space="preserve"> “</w:t>
      </w:r>
      <w:r w:rsidRPr="00050D19">
        <w:rPr>
          <w:rFonts w:ascii="Times New Roman" w:hAnsi="Times New Roman" w:cs="Times New Roman"/>
          <w:b/>
          <w:bCs/>
          <w:sz w:val="24"/>
          <w:szCs w:val="24"/>
        </w:rPr>
        <w:t>Submit solution</w:t>
      </w:r>
      <w:r w:rsidR="008F5B4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50D19">
        <w:rPr>
          <w:rFonts w:ascii="Times New Roman" w:hAnsi="Times New Roman" w:cs="Times New Roman"/>
          <w:sz w:val="24"/>
          <w:szCs w:val="24"/>
        </w:rPr>
        <w:t>, then submit the API key for</w:t>
      </w:r>
      <w:r w:rsidR="008F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D19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="008F5B49">
        <w:rPr>
          <w:rFonts w:ascii="Times New Roman" w:hAnsi="Times New Roman" w:cs="Times New Roman"/>
          <w:sz w:val="24"/>
          <w:szCs w:val="24"/>
        </w:rPr>
        <w:t xml:space="preserve"> </w:t>
      </w:r>
      <w:r w:rsidRPr="00050D19">
        <w:rPr>
          <w:rFonts w:ascii="Times New Roman" w:hAnsi="Times New Roman" w:cs="Times New Roman"/>
          <w:sz w:val="24"/>
          <w:szCs w:val="24"/>
        </w:rPr>
        <w:t>to solve the lab.</w:t>
      </w:r>
    </w:p>
    <w:p w14:paraId="0347F2C7" w14:textId="77777777" w:rsidR="00EA3625" w:rsidRPr="00050D19" w:rsidRDefault="00EA3625">
      <w:pPr>
        <w:rPr>
          <w:rFonts w:ascii="Times New Roman" w:hAnsi="Times New Roman" w:cs="Times New Roman"/>
          <w:sz w:val="24"/>
          <w:szCs w:val="24"/>
        </w:rPr>
      </w:pPr>
    </w:p>
    <w:sectPr w:rsidR="00EA3625" w:rsidRPr="0005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30F1C"/>
    <w:multiLevelType w:val="multilevel"/>
    <w:tmpl w:val="AEE6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7535C"/>
    <w:multiLevelType w:val="multilevel"/>
    <w:tmpl w:val="5F30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B3491"/>
    <w:multiLevelType w:val="multilevel"/>
    <w:tmpl w:val="C0EE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671FA"/>
    <w:multiLevelType w:val="multilevel"/>
    <w:tmpl w:val="960E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118452">
    <w:abstractNumId w:val="1"/>
  </w:num>
  <w:num w:numId="2" w16cid:durableId="1770660884">
    <w:abstractNumId w:val="3"/>
  </w:num>
  <w:num w:numId="3" w16cid:durableId="1034160457">
    <w:abstractNumId w:val="0"/>
  </w:num>
  <w:num w:numId="4" w16cid:durableId="77340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19"/>
    <w:rsid w:val="00050D19"/>
    <w:rsid w:val="00562C4B"/>
    <w:rsid w:val="008F5B49"/>
    <w:rsid w:val="00E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2644"/>
  <w15:chartTrackingRefBased/>
  <w15:docId w15:val="{72EA79E9-F6B3-4DFC-A01F-33674B7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Dean</dc:creator>
  <cp:keywords/>
  <dc:description/>
  <cp:lastModifiedBy>Jeremiah Dean</cp:lastModifiedBy>
  <cp:revision>1</cp:revision>
  <dcterms:created xsi:type="dcterms:W3CDTF">2025-08-09T03:26:00Z</dcterms:created>
  <dcterms:modified xsi:type="dcterms:W3CDTF">2025-08-09T03:41:00Z</dcterms:modified>
</cp:coreProperties>
</file>