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E9690B" w:rsidR="00381847" w:rsidRDefault="00152DA6">
            <w:pPr>
              <w:pBdr>
                <w:top w:val="nil"/>
                <w:left w:val="nil"/>
                <w:bottom w:val="nil"/>
                <w:right w:val="nil"/>
                <w:between w:val="nil"/>
              </w:pBdr>
            </w:pPr>
            <w:r w:rsidRPr="00152DA6">
              <w:t xml:space="preserve">User input should never be trusted. Input data must be bounded and sanitized to prevent buffer overflow errors and SQL Injection attacks. Implement practices to verify input size and use both </w:t>
            </w:r>
            <w:r w:rsidR="00BC23E1">
              <w:t xml:space="preserve">“allowlisting” </w:t>
            </w:r>
            <w:r w:rsidRPr="00152DA6">
              <w:t xml:space="preserve">and </w:t>
            </w:r>
            <w:r w:rsidR="00BC23E1">
              <w:t>“denylisting”</w:t>
            </w:r>
            <w:r w:rsidRPr="00152DA6">
              <w:t xml:space="preserve"> to manage acceptable input</w:t>
            </w:r>
            <w:r w:rsidR="00F310C5">
              <w:t xml:space="preserve"> characters and sequences</w:t>
            </w:r>
            <w:r w:rsidRPr="00152DA6">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B83A36B" w:rsidR="00381847" w:rsidRDefault="00641B90">
            <w:pPr>
              <w:pBdr>
                <w:top w:val="nil"/>
                <w:left w:val="nil"/>
                <w:bottom w:val="nil"/>
                <w:right w:val="nil"/>
                <w:between w:val="nil"/>
              </w:pBdr>
            </w:pPr>
            <w:r w:rsidRPr="00641B90">
              <w:t xml:space="preserve">Use the strictest compiler settings to catch potential errors. Ignoring warnings or reducing strictness can lead to undetected mistakes that might be exploited later. </w:t>
            </w:r>
            <w:r w:rsidR="009A1EE4" w:rsidRPr="009A1EE4">
              <w:t>(OWASP Developer Guide | Principles of Security | OWASP Foundation, n.d.)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4DA1AC" w:rsidR="00381847" w:rsidRDefault="00F83B5C" w:rsidP="00F83B5C">
            <w:r w:rsidRPr="00F83B5C">
              <w:t>Use standardized architecture and design patterns to ensure code clarity and prevent errors. Collaborate across Development, Security, and Operations departments to integrate security into every phase.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662B984" w:rsidR="00381847" w:rsidRDefault="009A24E7">
            <w:pPr>
              <w:pBdr>
                <w:top w:val="nil"/>
                <w:left w:val="nil"/>
                <w:bottom w:val="nil"/>
                <w:right w:val="nil"/>
                <w:between w:val="nil"/>
              </w:pBdr>
            </w:pPr>
            <w:r w:rsidRPr="009A24E7">
              <w:t>Complexity in code can introduce errors and make maintenance challenging. Prefer simpler solutions to avoid unnecessary complications.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522EE2" w:rsidR="00381847" w:rsidRDefault="009A24E7">
            <w:pPr>
              <w:pBdr>
                <w:top w:val="nil"/>
                <w:left w:val="nil"/>
                <w:bottom w:val="nil"/>
                <w:right w:val="nil"/>
                <w:between w:val="nil"/>
              </w:pBdr>
            </w:pPr>
            <w:r w:rsidRPr="009A24E7">
              <w:t>Processes should only proceed after compl</w:t>
            </w:r>
            <w:r w:rsidR="00D066B0">
              <w:t>etion of validation checks.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D9BCB56" w:rsidR="00381847" w:rsidRDefault="009A24E7">
            <w:pPr>
              <w:pBdr>
                <w:top w:val="nil"/>
                <w:left w:val="nil"/>
                <w:bottom w:val="nil"/>
                <w:right w:val="nil"/>
                <w:between w:val="nil"/>
              </w:pBdr>
            </w:pPr>
            <w:r w:rsidRPr="009A24E7">
              <w:t>Grant only the necessary permissions required for actions, minimizing the potential for misuse.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4E83AFA" w:rsidR="00381847" w:rsidRDefault="003058EA">
            <w:pPr>
              <w:pBdr>
                <w:top w:val="nil"/>
                <w:left w:val="nil"/>
                <w:bottom w:val="nil"/>
                <w:right w:val="nil"/>
                <w:between w:val="nil"/>
              </w:pBdr>
            </w:pPr>
            <w:r w:rsidRPr="003058EA">
              <w:t>Ensure data is sanitized before sending it to other systems to prevent the spread of potentially malicious code or errors.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4AD3ECF" w:rsidR="00381847" w:rsidRDefault="003058EA">
            <w:pPr>
              <w:pBdr>
                <w:top w:val="nil"/>
                <w:left w:val="nil"/>
                <w:bottom w:val="nil"/>
                <w:right w:val="nil"/>
                <w:between w:val="nil"/>
              </w:pBdr>
            </w:pPr>
            <w:r w:rsidRPr="003058EA">
              <w:t>Adopt DevSecOps practices and view security as a shared responsibility</w:t>
            </w:r>
            <w:r w:rsidR="005E3604">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57A53C5C" w:rsidR="00381847" w:rsidRDefault="003058EA">
            <w:pPr>
              <w:pBdr>
                <w:top w:val="nil"/>
                <w:left w:val="nil"/>
                <w:bottom w:val="nil"/>
                <w:right w:val="nil"/>
                <w:between w:val="nil"/>
              </w:pBdr>
            </w:pPr>
            <w:r w:rsidRPr="003058EA">
              <w:lastRenderedPageBreak/>
              <w:t xml:space="preserve">Employ </w:t>
            </w:r>
            <w:r w:rsidR="00325535">
              <w:t xml:space="preserve">static testing, </w:t>
            </w:r>
            <w:r w:rsidRPr="003058EA">
              <w:t>unit testing, integration testing, penetration testing, and fuzzing to ensure code integrity and security.</w:t>
            </w:r>
            <w:r w:rsidR="00325535">
              <w:t xml:space="preserve"> Explore and implement other testing tools and options </w:t>
            </w:r>
            <w:r w:rsidR="00325535">
              <w:lastRenderedPageBreak/>
              <w:t>to fill in any</w:t>
            </w:r>
            <w:r w:rsidR="000A50D3">
              <w:t xml:space="preserve"> gaps discovered to create a comprehensive plan</w:t>
            </w:r>
            <w:r w:rsidR="00061B14">
              <w:t xml:space="preserve">. </w:t>
            </w:r>
            <w:r w:rsidR="003A0DEA">
              <w:t>Some degree of overlap between testing methods</w:t>
            </w:r>
            <w:r w:rsidR="00931139">
              <w:t xml:space="preserve"> is encouraged and ensures security </w:t>
            </w:r>
            <w:r w:rsidR="003535F3">
              <w:t>in different contexts.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A6F4F58" w:rsidR="00381847" w:rsidRDefault="00551B6D">
            <w:pPr>
              <w:pBdr>
                <w:top w:val="nil"/>
                <w:left w:val="nil"/>
                <w:bottom w:val="nil"/>
                <w:right w:val="nil"/>
                <w:between w:val="nil"/>
              </w:pBdr>
            </w:pPr>
            <w:r w:rsidRPr="00551B6D">
              <w:t>Choose and adhere to secure coding standards appropriate for your organization's needs, ensuring consistent application of security practices.</w:t>
            </w:r>
            <w:r w:rsidR="003535F3">
              <w:t xml:space="preserve"> Refer to OWASP </w:t>
            </w:r>
            <w:r w:rsidR="00D21D12">
              <w:t>vulnerabilities to keep up with and adapt coding standards to modern trends and mitigate new vulnerabilities.</w:t>
            </w:r>
          </w:p>
        </w:tc>
      </w:tr>
      <w:tr w:rsidR="00260435" w14:paraId="342E2A1C" w14:textId="77777777" w:rsidTr="008A6BA0">
        <w:trPr>
          <w:trHeight w:val="1779"/>
        </w:trPr>
        <w:tc>
          <w:tcPr>
            <w:tcW w:w="2542" w:type="dxa"/>
            <w:shd w:val="clear" w:color="auto" w:fill="auto"/>
            <w:tcMar>
              <w:top w:w="100" w:type="dxa"/>
              <w:left w:w="100" w:type="dxa"/>
              <w:bottom w:w="100" w:type="dxa"/>
              <w:right w:w="100" w:type="dxa"/>
            </w:tcMar>
          </w:tcPr>
          <w:p w14:paraId="4CAD3A43" w14:textId="2B8D35ED" w:rsidR="00260435" w:rsidRDefault="002A405C">
            <w:pPr>
              <w:numPr>
                <w:ilvl w:val="0"/>
                <w:numId w:val="3"/>
              </w:numPr>
              <w:pBdr>
                <w:top w:val="nil"/>
                <w:left w:val="nil"/>
                <w:bottom w:val="nil"/>
                <w:right w:val="nil"/>
                <w:between w:val="nil"/>
              </w:pBdr>
              <w:ind w:left="342"/>
              <w:rPr>
                <w:color w:val="000000"/>
              </w:rPr>
            </w:pPr>
            <w:r>
              <w:rPr>
                <w:color w:val="000000"/>
              </w:rPr>
              <w:t>Bonus –</w:t>
            </w:r>
            <w:r w:rsidR="002977CD">
              <w:rPr>
                <w:color w:val="000000"/>
              </w:rPr>
              <w:t xml:space="preserve"> The Pareto Principle aka. The 80/20 rule.</w:t>
            </w:r>
          </w:p>
        </w:tc>
        <w:tc>
          <w:tcPr>
            <w:tcW w:w="8238" w:type="dxa"/>
            <w:shd w:val="clear" w:color="auto" w:fill="auto"/>
            <w:tcMar>
              <w:top w:w="100" w:type="dxa"/>
              <w:left w:w="100" w:type="dxa"/>
              <w:bottom w:w="100" w:type="dxa"/>
              <w:right w:w="100" w:type="dxa"/>
            </w:tcMar>
          </w:tcPr>
          <w:p w14:paraId="2CA0E998" w14:textId="7A5A2BE2" w:rsidR="00260435" w:rsidRPr="00551B6D" w:rsidRDefault="008A6BA0">
            <w:pPr>
              <w:pBdr>
                <w:top w:val="nil"/>
                <w:left w:val="nil"/>
                <w:bottom w:val="nil"/>
                <w:right w:val="nil"/>
                <w:between w:val="nil"/>
              </w:pBdr>
            </w:pPr>
            <w:r w:rsidRPr="008A6BA0">
              <w:t xml:space="preserve">The Pareto Principle, or the 80/20 rule, is a valuable philosophy in secure coding. It emphasizes focusing on the largest issues first, achieving the best results with the least effort. In secure coding, most issues, approximately 70%, stem from improperly handled input data. While </w:t>
            </w:r>
            <w:r>
              <w:t>it is important to not neglect other potential vulnerabilities</w:t>
            </w:r>
            <w:r w:rsidRPr="008A6BA0">
              <w:t>, prioritizing the broad range of common issues should be the primary focus. This principle helps ensure that the most significant threats are mitigated efficiently, while still addressing less frequent but potentially severe vulnerabilities as needed.</w:t>
            </w:r>
            <w:r w:rsidR="00014604">
              <w:br/>
            </w:r>
            <w:r w:rsidR="00014604">
              <w:br/>
              <w:t>The Pareto Principle is the principle I used t</w:t>
            </w:r>
            <w:r w:rsidR="001D78B2">
              <w:t>o prioritize my choices for the secure coding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3B5BB98" w:rsidR="00381847" w:rsidRDefault="00E769D9">
            <w:pPr>
              <w:jc w:val="center"/>
            </w:pPr>
            <w:r>
              <w:t>STD-</w:t>
            </w:r>
            <w:r w:rsidR="009075F4">
              <w:t>001</w:t>
            </w:r>
            <w:r>
              <w:t>-</w:t>
            </w:r>
            <w:r w:rsidR="009075F4">
              <w:t>CPP</w:t>
            </w:r>
          </w:p>
        </w:tc>
        <w:tc>
          <w:tcPr>
            <w:tcW w:w="7632" w:type="dxa"/>
            <w:tcMar>
              <w:top w:w="100" w:type="dxa"/>
              <w:left w:w="100" w:type="dxa"/>
              <w:bottom w:w="100" w:type="dxa"/>
              <w:right w:w="100" w:type="dxa"/>
            </w:tcMar>
          </w:tcPr>
          <w:p w14:paraId="7140E542" w14:textId="607E42E1" w:rsidR="00381847" w:rsidRPr="00B77D78" w:rsidRDefault="00197726" w:rsidP="00B77D78">
            <w:pPr>
              <w:jc w:val="center"/>
              <w:rPr>
                <w:b/>
                <w:bCs/>
              </w:rPr>
            </w:pPr>
            <w:r w:rsidRPr="00B77D78">
              <w:rPr>
                <w:b/>
                <w:bCs/>
              </w:rPr>
              <w:t>Data Type Bounding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4487CB" w:rsidR="00F72634" w:rsidRDefault="00153995" w:rsidP="0015146B">
            <w:r w:rsidRPr="00153995">
              <w:rPr>
                <w:b/>
                <w:bCs/>
              </w:rPr>
              <w:t>Description:</w:t>
            </w:r>
            <w:r>
              <w:t xml:space="preserve"> </w:t>
            </w:r>
            <w:r w:rsidR="00304819" w:rsidRPr="00304819">
              <w:t>Using inappropriate or unsafe data types can lead to unexpected behavior or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2FF26CEF" w14:textId="77777777" w:rsidR="00304819" w:rsidRPr="00454EAF" w:rsidRDefault="00304819" w:rsidP="0015146B">
            <w:pPr>
              <w:rPr>
                <w:rFonts w:ascii="Courier New" w:hAnsi="Courier New" w:cs="Courier New"/>
                <w:sz w:val="24"/>
                <w:szCs w:val="24"/>
              </w:rPr>
            </w:pPr>
            <w:r w:rsidRPr="00454EAF">
              <w:rPr>
                <w:rFonts w:ascii="Courier New" w:hAnsi="Courier New" w:cs="Courier New"/>
                <w:sz w:val="24"/>
                <w:szCs w:val="24"/>
              </w:rPr>
              <w:t xml:space="preserve">int num; </w:t>
            </w:r>
          </w:p>
          <w:p w14:paraId="3ECD0D5A" w14:textId="0A5D14C5" w:rsidR="00F72634" w:rsidRDefault="00304819" w:rsidP="0015146B">
            <w:r w:rsidRPr="00454EAF">
              <w:rPr>
                <w:rFonts w:ascii="Courier New" w:hAnsi="Courier New" w:cs="Courier New"/>
                <w:sz w:val="24"/>
                <w:szCs w:val="24"/>
              </w:rPr>
              <w:t>num = 2147483648; // Out of range for an 'int'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AC2EB47" w:rsidR="00F72634" w:rsidRDefault="00D40115" w:rsidP="0015146B">
            <w:r w:rsidRPr="00D40115">
              <w:rPr>
                <w:b/>
                <w:bCs/>
              </w:rPr>
              <w:t>Description:</w:t>
            </w:r>
            <w:r w:rsidRPr="00D40115">
              <w:t xml:space="preserve"> Use appropriate data types and ensure values are within acceptable ranges.</w:t>
            </w:r>
          </w:p>
        </w:tc>
      </w:tr>
      <w:tr w:rsidR="00F72634" w14:paraId="4EAB134E" w14:textId="77777777" w:rsidTr="00001F14">
        <w:trPr>
          <w:trHeight w:val="460"/>
        </w:trPr>
        <w:tc>
          <w:tcPr>
            <w:tcW w:w="10800" w:type="dxa"/>
            <w:tcMar>
              <w:top w:w="100" w:type="dxa"/>
              <w:left w:w="100" w:type="dxa"/>
              <w:bottom w:w="100" w:type="dxa"/>
              <w:right w:w="100" w:type="dxa"/>
            </w:tcMar>
          </w:tcPr>
          <w:p w14:paraId="327FA608" w14:textId="77777777" w:rsidR="004D39DE" w:rsidRDefault="004D39DE" w:rsidP="00762BFE">
            <w:pPr>
              <w:rPr>
                <w:rFonts w:ascii="Courier New" w:hAnsi="Courier New" w:cs="Courier New"/>
                <w:sz w:val="24"/>
                <w:szCs w:val="24"/>
              </w:rPr>
            </w:pPr>
            <w:r>
              <w:rPr>
                <w:rFonts w:ascii="Courier New" w:hAnsi="Courier New" w:cs="Courier New"/>
                <w:sz w:val="24"/>
                <w:szCs w:val="24"/>
              </w:rPr>
              <w:t xml:space="preserve">// Error handling catches the </w:t>
            </w:r>
            <w:r w:rsidR="005D78BC">
              <w:rPr>
                <w:rFonts w:ascii="Courier New" w:hAnsi="Courier New" w:cs="Courier New"/>
                <w:sz w:val="24"/>
                <w:szCs w:val="24"/>
              </w:rPr>
              <w:t>out of range int value before it can be used in a process</w:t>
            </w:r>
          </w:p>
          <w:p w14:paraId="06C7A32A" w14:textId="41F36BE9"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int num;</w:t>
            </w:r>
          </w:p>
          <w:p w14:paraId="33CB331D"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int value;</w:t>
            </w:r>
          </w:p>
          <w:p w14:paraId="1574A37F"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value = 2147483648; // Out of range for an 'int'</w:t>
            </w:r>
          </w:p>
          <w:p w14:paraId="36B10F50"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try {</w:t>
            </w:r>
          </w:p>
          <w:p w14:paraId="41A5312D"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ab/>
              <w:t>if (value &lt;= INT_MAX) {</w:t>
            </w:r>
          </w:p>
          <w:p w14:paraId="795C5F44"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ab/>
            </w:r>
            <w:r w:rsidRPr="00762BFE">
              <w:rPr>
                <w:rFonts w:ascii="Courier New" w:hAnsi="Courier New" w:cs="Courier New"/>
                <w:sz w:val="24"/>
                <w:szCs w:val="24"/>
              </w:rPr>
              <w:tab/>
              <w:t>num = value;</w:t>
            </w:r>
          </w:p>
          <w:p w14:paraId="67BF9E53"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ab/>
            </w:r>
            <w:r w:rsidRPr="00762BFE">
              <w:rPr>
                <w:rFonts w:ascii="Courier New" w:hAnsi="Courier New" w:cs="Courier New"/>
                <w:sz w:val="24"/>
                <w:szCs w:val="24"/>
              </w:rPr>
              <w:tab/>
              <w:t>throw std::out_of_range("This value is out of range");</w:t>
            </w:r>
          </w:p>
          <w:p w14:paraId="3D29C246"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ab/>
              <w:t>}</w:t>
            </w:r>
          </w:p>
          <w:p w14:paraId="060ED565"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w:t>
            </w:r>
          </w:p>
          <w:p w14:paraId="021D2EA1"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catch (const std::out_of_range&amp; e) {</w:t>
            </w:r>
          </w:p>
          <w:p w14:paraId="34928D09" w14:textId="77777777" w:rsidR="00762BFE" w:rsidRPr="00762BFE" w:rsidRDefault="00762BFE" w:rsidP="00762BFE">
            <w:pPr>
              <w:rPr>
                <w:rFonts w:ascii="Courier New" w:hAnsi="Courier New" w:cs="Courier New"/>
                <w:sz w:val="24"/>
                <w:szCs w:val="24"/>
              </w:rPr>
            </w:pPr>
            <w:r w:rsidRPr="00762BFE">
              <w:rPr>
                <w:rFonts w:ascii="Courier New" w:hAnsi="Courier New" w:cs="Courier New"/>
                <w:sz w:val="24"/>
                <w:szCs w:val="24"/>
              </w:rPr>
              <w:tab/>
              <w:t>std::cerr &lt;&lt; "Caught out of range error: " &lt;&lt; e.what() &lt;&lt; "\n";</w:t>
            </w:r>
          </w:p>
          <w:p w14:paraId="783CC6FF" w14:textId="57BD45B3" w:rsidR="00F72634" w:rsidRDefault="00762BFE" w:rsidP="00762BFE">
            <w:r w:rsidRPr="00762BF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1004B32" w14:textId="77777777" w:rsidR="000015D0" w:rsidRDefault="00B475A1" w:rsidP="003529F6">
            <w:pPr>
              <w:pBdr>
                <w:top w:val="nil"/>
                <w:left w:val="nil"/>
                <w:bottom w:val="nil"/>
                <w:right w:val="nil"/>
                <w:between w:val="nil"/>
              </w:pBdr>
            </w:pPr>
            <w:r>
              <w:rPr>
                <w:b/>
              </w:rPr>
              <w:lastRenderedPageBreak/>
              <w:t>Principles(s):</w:t>
            </w:r>
            <w:r>
              <w:t xml:space="preserve"> </w:t>
            </w:r>
          </w:p>
          <w:p w14:paraId="59E71FF6" w14:textId="77777777" w:rsidR="00474FBC" w:rsidRDefault="00474FBC" w:rsidP="00474FBC">
            <w:pPr>
              <w:pBdr>
                <w:top w:val="nil"/>
                <w:left w:val="nil"/>
                <w:bottom w:val="nil"/>
                <w:right w:val="nil"/>
                <w:between w:val="nil"/>
              </w:pBdr>
            </w:pPr>
            <w:r w:rsidRPr="00474FBC">
              <w:rPr>
                <w:b/>
                <w:bCs/>
              </w:rPr>
              <w:t>Validate Input Data:</w:t>
            </w:r>
            <w:r>
              <w:t xml:space="preserve"> Ensure all input data is bounded and sanitized to prevent out-of-range values and vulnerabilities.</w:t>
            </w:r>
          </w:p>
          <w:p w14:paraId="3989BCB3" w14:textId="77777777" w:rsidR="00474FBC" w:rsidRDefault="00474FBC" w:rsidP="00474FBC">
            <w:pPr>
              <w:pBdr>
                <w:top w:val="nil"/>
                <w:left w:val="nil"/>
                <w:bottom w:val="nil"/>
                <w:right w:val="nil"/>
                <w:between w:val="nil"/>
              </w:pBdr>
              <w:rPr>
                <w:b/>
                <w:bCs/>
              </w:rPr>
            </w:pPr>
          </w:p>
          <w:p w14:paraId="12C20573" w14:textId="6FEEDC63" w:rsidR="00474FBC" w:rsidRDefault="00474FBC" w:rsidP="00474FBC">
            <w:pPr>
              <w:pBdr>
                <w:top w:val="nil"/>
                <w:left w:val="nil"/>
                <w:bottom w:val="nil"/>
                <w:right w:val="nil"/>
                <w:between w:val="nil"/>
              </w:pBdr>
            </w:pPr>
            <w:r w:rsidRPr="00474FBC">
              <w:rPr>
                <w:b/>
                <w:bCs/>
              </w:rPr>
              <w:t>Keep It Simple:</w:t>
            </w:r>
            <w:r>
              <w:t xml:space="preserve"> Use clear and appropriate data types to avoid complex and error-prone code.</w:t>
            </w:r>
          </w:p>
          <w:p w14:paraId="7A5E4D5B" w14:textId="77777777" w:rsidR="00474FBC" w:rsidRDefault="00474FBC" w:rsidP="00474FBC">
            <w:pPr>
              <w:pBdr>
                <w:top w:val="nil"/>
                <w:left w:val="nil"/>
                <w:bottom w:val="nil"/>
                <w:right w:val="nil"/>
                <w:between w:val="nil"/>
              </w:pBdr>
              <w:rPr>
                <w:b/>
                <w:bCs/>
              </w:rPr>
            </w:pPr>
          </w:p>
          <w:p w14:paraId="3857C187" w14:textId="7418E6E1" w:rsidR="00474FBC" w:rsidRDefault="00474FBC" w:rsidP="00474FBC">
            <w:pPr>
              <w:pBdr>
                <w:top w:val="nil"/>
                <w:left w:val="nil"/>
                <w:bottom w:val="nil"/>
                <w:right w:val="nil"/>
                <w:between w:val="nil"/>
              </w:pBdr>
            </w:pPr>
            <w:r w:rsidRPr="00474FBC">
              <w:rPr>
                <w:b/>
                <w:bCs/>
              </w:rPr>
              <w:t xml:space="preserve">Adhere to the Principle of Least Privilege: </w:t>
            </w:r>
            <w:r>
              <w:t>Limit the range of data types to only what is necessary to avoid potential overflow or underflow errors.</w:t>
            </w:r>
          </w:p>
          <w:p w14:paraId="0C8C1718" w14:textId="77777777" w:rsidR="00474FBC" w:rsidRDefault="00474FBC" w:rsidP="00474FBC">
            <w:pPr>
              <w:pBdr>
                <w:top w:val="nil"/>
                <w:left w:val="nil"/>
                <w:bottom w:val="nil"/>
                <w:right w:val="nil"/>
                <w:between w:val="nil"/>
              </w:pBdr>
              <w:rPr>
                <w:b/>
                <w:bCs/>
              </w:rPr>
            </w:pPr>
          </w:p>
          <w:p w14:paraId="7007063D" w14:textId="06966FA2" w:rsidR="00D11EB1" w:rsidRPr="00D11EB1" w:rsidRDefault="00474FBC" w:rsidP="00474FBC">
            <w:pPr>
              <w:pBdr>
                <w:top w:val="nil"/>
                <w:left w:val="nil"/>
                <w:bottom w:val="nil"/>
                <w:right w:val="nil"/>
                <w:between w:val="nil"/>
              </w:pBdr>
            </w:pPr>
            <w:r w:rsidRPr="00474FBC">
              <w:rPr>
                <w:b/>
                <w:bCs/>
              </w:rPr>
              <w:t>Practice Defense in Depth</w:t>
            </w:r>
            <w:r>
              <w:t>: Implement checks for data type constraints to prevent unexpected behavior and ensure security.</w:t>
            </w:r>
            <w:r w:rsidR="002754B4">
              <w:br/>
            </w:r>
            <w:r w:rsidR="002754B4">
              <w:br/>
            </w:r>
            <w:r w:rsidR="002754B4" w:rsidRPr="002754B4">
              <w:t>These principles align with the Data Type Bounding standard by focusing on validation, simplicity, privilege, and layered defense.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5316813" w:rsidR="00B475A1" w:rsidRDefault="007E38C0" w:rsidP="00F51FA8">
            <w:pPr>
              <w:jc w:val="center"/>
            </w:pPr>
            <w:r>
              <w:t>High</w:t>
            </w:r>
          </w:p>
        </w:tc>
        <w:tc>
          <w:tcPr>
            <w:tcW w:w="1341" w:type="dxa"/>
            <w:shd w:val="clear" w:color="auto" w:fill="auto"/>
          </w:tcPr>
          <w:p w14:paraId="6EE4DA51" w14:textId="16116450" w:rsidR="00B475A1" w:rsidRDefault="006A4C2A" w:rsidP="00F51FA8">
            <w:pPr>
              <w:jc w:val="center"/>
            </w:pPr>
            <w:r>
              <w:t>Medium</w:t>
            </w:r>
          </w:p>
        </w:tc>
        <w:tc>
          <w:tcPr>
            <w:tcW w:w="4021" w:type="dxa"/>
            <w:shd w:val="clear" w:color="auto" w:fill="auto"/>
          </w:tcPr>
          <w:p w14:paraId="5C9846CA" w14:textId="23F60B5A" w:rsidR="00B475A1" w:rsidRDefault="006A4C2A" w:rsidP="00F51FA8">
            <w:pPr>
              <w:jc w:val="center"/>
            </w:pPr>
            <w:r>
              <w:t>Low</w:t>
            </w:r>
          </w:p>
        </w:tc>
        <w:tc>
          <w:tcPr>
            <w:tcW w:w="1807" w:type="dxa"/>
            <w:shd w:val="clear" w:color="auto" w:fill="auto"/>
          </w:tcPr>
          <w:p w14:paraId="58E0ACD7" w14:textId="3AD2C036" w:rsidR="00B475A1" w:rsidRDefault="006A4C2A" w:rsidP="00F51FA8">
            <w:pPr>
              <w:jc w:val="center"/>
            </w:pPr>
            <w:r>
              <w:t>High</w:t>
            </w:r>
          </w:p>
        </w:tc>
        <w:tc>
          <w:tcPr>
            <w:tcW w:w="1805" w:type="dxa"/>
            <w:shd w:val="clear" w:color="auto" w:fill="auto"/>
          </w:tcPr>
          <w:p w14:paraId="3E539ECE" w14:textId="57E6B329" w:rsidR="00B475A1" w:rsidRDefault="006A4C2A" w:rsidP="00F51FA8">
            <w:pPr>
              <w:jc w:val="center"/>
            </w:pPr>
            <w:r>
              <w:t>Critical</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tbl>
            <w:tblPr>
              <w:tblpPr w:leftFromText="180" w:rightFromText="180" w:vertAnchor="text" w:horzAnchor="margin" w:tblpY="-18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34BAA" w:rsidRPr="00A04D15" w14:paraId="7593A14C" w14:textId="77777777" w:rsidTr="00834BAA">
              <w:trPr>
                <w:tblCellSpacing w:w="15" w:type="dxa"/>
              </w:trPr>
              <w:tc>
                <w:tcPr>
                  <w:tcW w:w="1204" w:type="dxa"/>
                  <w:vAlign w:val="center"/>
                  <w:hideMark/>
                </w:tcPr>
                <w:p w14:paraId="120C1BCF" w14:textId="0BC8719C" w:rsidR="00834BAA" w:rsidRPr="00A04D15" w:rsidRDefault="00834BAA" w:rsidP="00834BAA">
                  <w:pPr>
                    <w:jc w:val="center"/>
                    <w:rPr>
                      <w:sz w:val="22"/>
                      <w:szCs w:val="22"/>
                    </w:rPr>
                  </w:pPr>
                  <w:r w:rsidRPr="00A04D15">
                    <w:rPr>
                      <w:b/>
                      <w:bCs/>
                      <w:sz w:val="22"/>
                      <w:szCs w:val="22"/>
                    </w:rPr>
                    <w:t>C</w:t>
                  </w:r>
                  <w:r>
                    <w:rPr>
                      <w:b/>
                      <w:bCs/>
                      <w:sz w:val="22"/>
                      <w:szCs w:val="22"/>
                    </w:rPr>
                    <w:t>ppcheck</w:t>
                  </w:r>
                </w:p>
              </w:tc>
            </w:tr>
          </w:tbl>
          <w:p w14:paraId="0F729ADB" w14:textId="55FFA7F1" w:rsidR="00B475A1" w:rsidRDefault="00B475A1" w:rsidP="00834BAA">
            <w:pPr>
              <w:jc w:val="center"/>
            </w:pPr>
          </w:p>
        </w:tc>
        <w:tc>
          <w:tcPr>
            <w:tcW w:w="1341" w:type="dxa"/>
            <w:shd w:val="clear" w:color="auto" w:fill="auto"/>
          </w:tcPr>
          <w:p w14:paraId="3AAB69D9" w14:textId="183DC2BC" w:rsidR="00B475A1" w:rsidRDefault="00404E19" w:rsidP="00F51FA8">
            <w:pPr>
              <w:jc w:val="center"/>
            </w:pPr>
            <w:r>
              <w:t>2.14.2</w:t>
            </w:r>
          </w:p>
        </w:tc>
        <w:tc>
          <w:tcPr>
            <w:tcW w:w="4021" w:type="dxa"/>
            <w:shd w:val="clear" w:color="auto" w:fill="auto"/>
          </w:tcPr>
          <w:p w14:paraId="5D087CB4" w14:textId="1D44182D" w:rsidR="00B475A1" w:rsidRDefault="00A04D15" w:rsidP="00F51FA8">
            <w:pPr>
              <w:jc w:val="center"/>
            </w:pPr>
            <w:r w:rsidRPr="00A04D15">
              <w:t>--enable=warning</w:t>
            </w:r>
          </w:p>
        </w:tc>
        <w:tc>
          <w:tcPr>
            <w:tcW w:w="3611" w:type="dxa"/>
            <w:shd w:val="clear" w:color="auto" w:fill="auto"/>
          </w:tcPr>
          <w:p w14:paraId="29A4DB2F" w14:textId="48EDDC51" w:rsidR="00B475A1" w:rsidRDefault="00A04D15" w:rsidP="00F51FA8">
            <w:pPr>
              <w:jc w:val="center"/>
            </w:pPr>
            <w:r w:rsidRPr="00A04D15">
              <w:t>Detects potential data type mismatches and range issues.</w:t>
            </w:r>
          </w:p>
        </w:tc>
      </w:tr>
      <w:tr w:rsidR="00B475A1" w14:paraId="39933CAB" w14:textId="77777777" w:rsidTr="00001F14">
        <w:trPr>
          <w:trHeight w:val="460"/>
          <w:hidden/>
        </w:trPr>
        <w:tc>
          <w:tcPr>
            <w:tcW w:w="1807" w:type="dxa"/>
            <w:shd w:val="clear" w:color="auto" w:fill="auto"/>
          </w:tcPr>
          <w:p w14:paraId="08016819" w14:textId="77777777" w:rsidR="00A04D15" w:rsidRPr="00A04D15" w:rsidRDefault="00A04D15" w:rsidP="00A04D15">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04D15" w:rsidRPr="00A04D15" w14:paraId="4B7FF668" w14:textId="77777777" w:rsidTr="00A04D15">
              <w:trPr>
                <w:tblCellSpacing w:w="15" w:type="dxa"/>
              </w:trPr>
              <w:tc>
                <w:tcPr>
                  <w:tcW w:w="36" w:type="dxa"/>
                  <w:vAlign w:val="center"/>
                  <w:hideMark/>
                </w:tcPr>
                <w:p w14:paraId="390337C9" w14:textId="77777777" w:rsidR="00A04D15" w:rsidRPr="00A04D15" w:rsidRDefault="00A04D15" w:rsidP="00A04D15">
                  <w:pPr>
                    <w:jc w:val="center"/>
                    <w:rPr>
                      <w:sz w:val="22"/>
                      <w:szCs w:val="22"/>
                    </w:rPr>
                  </w:pPr>
                </w:p>
              </w:tc>
            </w:tr>
          </w:tbl>
          <w:tbl>
            <w:tblPr>
              <w:tblpPr w:leftFromText="180" w:rightFromText="180" w:vertAnchor="text" w:horzAnchor="margin" w:tblpY="-18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34BAA" w:rsidRPr="00A04D15" w14:paraId="585C6648" w14:textId="77777777" w:rsidTr="00AF178F">
              <w:trPr>
                <w:tblCellSpacing w:w="15" w:type="dxa"/>
              </w:trPr>
              <w:tc>
                <w:tcPr>
                  <w:tcW w:w="1204" w:type="dxa"/>
                  <w:vAlign w:val="center"/>
                  <w:hideMark/>
                </w:tcPr>
                <w:p w14:paraId="3B982F53" w14:textId="77777777" w:rsidR="00834BAA" w:rsidRPr="00A04D15" w:rsidRDefault="00834BAA" w:rsidP="00834BAA">
                  <w:pPr>
                    <w:jc w:val="center"/>
                    <w:rPr>
                      <w:sz w:val="22"/>
                      <w:szCs w:val="22"/>
                    </w:rPr>
                  </w:pPr>
                  <w:r w:rsidRPr="00A04D15">
                    <w:rPr>
                      <w:b/>
                      <w:bCs/>
                      <w:sz w:val="22"/>
                      <w:szCs w:val="22"/>
                    </w:rPr>
                    <w:t>Clang-Tidy</w:t>
                  </w:r>
                </w:p>
              </w:tc>
            </w:tr>
          </w:tbl>
          <w:p w14:paraId="32410B1A" w14:textId="346B7E71" w:rsidR="00B475A1" w:rsidRDefault="00B475A1" w:rsidP="00F51FA8">
            <w:pPr>
              <w:jc w:val="center"/>
            </w:pPr>
          </w:p>
        </w:tc>
        <w:tc>
          <w:tcPr>
            <w:tcW w:w="1341" w:type="dxa"/>
            <w:shd w:val="clear" w:color="auto" w:fill="auto"/>
          </w:tcPr>
          <w:p w14:paraId="0453C4CF" w14:textId="7086104A" w:rsidR="00B475A1" w:rsidRDefault="00404E19" w:rsidP="00F51FA8">
            <w:pPr>
              <w:jc w:val="center"/>
            </w:pPr>
            <w:r>
              <w:t>20.0.0</w:t>
            </w:r>
          </w:p>
        </w:tc>
        <w:tc>
          <w:tcPr>
            <w:tcW w:w="4021" w:type="dxa"/>
            <w:shd w:val="clear" w:color="auto" w:fill="auto"/>
          </w:tcPr>
          <w:tbl>
            <w:tblPr>
              <w:tblW w:w="4771" w:type="dxa"/>
              <w:tblCellSpacing w:w="15" w:type="dxa"/>
              <w:tblCellMar>
                <w:top w:w="15" w:type="dxa"/>
                <w:left w:w="15" w:type="dxa"/>
                <w:bottom w:w="15" w:type="dxa"/>
                <w:right w:w="15" w:type="dxa"/>
              </w:tblCellMar>
              <w:tblLook w:val="04A0" w:firstRow="1" w:lastRow="0" w:firstColumn="1" w:lastColumn="0" w:noHBand="0" w:noVBand="1"/>
            </w:tblPr>
            <w:tblGrid>
              <w:gridCol w:w="4771"/>
            </w:tblGrid>
            <w:tr w:rsidR="000E21AA" w:rsidRPr="000E21AA" w14:paraId="4BF480B6" w14:textId="77777777" w:rsidTr="000E21AA">
              <w:trPr>
                <w:tblCellSpacing w:w="15" w:type="dxa"/>
              </w:trPr>
              <w:tc>
                <w:tcPr>
                  <w:tcW w:w="4711" w:type="dxa"/>
                  <w:vAlign w:val="center"/>
                  <w:hideMark/>
                </w:tcPr>
                <w:p w14:paraId="342D6124" w14:textId="77777777" w:rsidR="000E21AA" w:rsidRPr="000E21AA" w:rsidRDefault="000E21AA" w:rsidP="000E21AA">
                  <w:pPr>
                    <w:rPr>
                      <w:sz w:val="22"/>
                      <w:szCs w:val="22"/>
                    </w:rPr>
                  </w:pPr>
                  <w:r w:rsidRPr="000E21AA">
                    <w:rPr>
                      <w:sz w:val="22"/>
                      <w:szCs w:val="22"/>
                    </w:rPr>
                    <w:t>cppcoreguidelines-narrowing-conversions</w:t>
                  </w:r>
                </w:p>
              </w:tc>
            </w:tr>
          </w:tbl>
          <w:p w14:paraId="7DFAAFC3" w14:textId="77777777" w:rsidR="000E21AA" w:rsidRPr="000E21AA" w:rsidRDefault="000E21AA" w:rsidP="000E21A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E21AA" w:rsidRPr="000E21AA" w14:paraId="4C884C3E" w14:textId="77777777" w:rsidTr="000E21AA">
              <w:trPr>
                <w:tblCellSpacing w:w="15" w:type="dxa"/>
              </w:trPr>
              <w:tc>
                <w:tcPr>
                  <w:tcW w:w="36" w:type="dxa"/>
                  <w:vAlign w:val="center"/>
                  <w:hideMark/>
                </w:tcPr>
                <w:p w14:paraId="1535D064" w14:textId="77777777" w:rsidR="000E21AA" w:rsidRPr="000E21AA" w:rsidRDefault="000E21AA" w:rsidP="000E21AA">
                  <w:pPr>
                    <w:jc w:val="center"/>
                    <w:rPr>
                      <w:sz w:val="22"/>
                      <w:szCs w:val="22"/>
                    </w:rPr>
                  </w:pPr>
                </w:p>
              </w:tc>
            </w:tr>
          </w:tbl>
          <w:p w14:paraId="1CB1DCF1" w14:textId="4950DD43" w:rsidR="00B475A1" w:rsidRDefault="00B475A1" w:rsidP="00F51FA8">
            <w:pPr>
              <w:jc w:val="center"/>
              <w:rPr>
                <w:u w:val="single"/>
              </w:rPr>
            </w:pPr>
          </w:p>
        </w:tc>
        <w:tc>
          <w:tcPr>
            <w:tcW w:w="3611" w:type="dxa"/>
            <w:shd w:val="clear" w:color="auto" w:fill="auto"/>
          </w:tcPr>
          <w:p w14:paraId="6E75D5AD" w14:textId="3A294B7F" w:rsidR="00B475A1" w:rsidRDefault="00D979D1" w:rsidP="00F51FA8">
            <w:pPr>
              <w:jc w:val="center"/>
            </w:pPr>
            <w:r>
              <w:t>Flags narrowing Conversions that could lead to data loss or out-of-range errors</w:t>
            </w:r>
            <w:r w:rsidR="00D20069">
              <w:t>.</w:t>
            </w:r>
          </w:p>
        </w:tc>
      </w:tr>
      <w:tr w:rsidR="00B475A1" w14:paraId="1BD6F81E"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C94A3F" w:rsidRPr="00C94A3F" w14:paraId="5F025A6F" w14:textId="77777777" w:rsidTr="00C94A3F">
              <w:trPr>
                <w:tblCellSpacing w:w="15" w:type="dxa"/>
              </w:trPr>
              <w:tc>
                <w:tcPr>
                  <w:tcW w:w="1204" w:type="dxa"/>
                  <w:vAlign w:val="center"/>
                  <w:hideMark/>
                </w:tcPr>
                <w:p w14:paraId="34C0AEE5" w14:textId="77777777" w:rsidR="00C94A3F" w:rsidRPr="00C94A3F" w:rsidRDefault="00C94A3F" w:rsidP="00C94A3F">
                  <w:pPr>
                    <w:jc w:val="center"/>
                    <w:rPr>
                      <w:sz w:val="22"/>
                      <w:szCs w:val="22"/>
                    </w:rPr>
                  </w:pPr>
                  <w:r w:rsidRPr="00C94A3F">
                    <w:rPr>
                      <w:b/>
                      <w:bCs/>
                      <w:sz w:val="22"/>
                      <w:szCs w:val="22"/>
                    </w:rPr>
                    <w:t>SonarQube</w:t>
                  </w:r>
                </w:p>
              </w:tc>
            </w:tr>
          </w:tbl>
          <w:p w14:paraId="78544CF5" w14:textId="77777777" w:rsidR="00C94A3F" w:rsidRPr="00C94A3F" w:rsidRDefault="00C94A3F" w:rsidP="00C94A3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4A3F" w:rsidRPr="00C94A3F" w14:paraId="4463CEFD" w14:textId="77777777" w:rsidTr="00C94A3F">
              <w:trPr>
                <w:tblCellSpacing w:w="15" w:type="dxa"/>
              </w:trPr>
              <w:tc>
                <w:tcPr>
                  <w:tcW w:w="36" w:type="dxa"/>
                  <w:vAlign w:val="center"/>
                  <w:hideMark/>
                </w:tcPr>
                <w:p w14:paraId="55193DC7" w14:textId="77777777" w:rsidR="00C94A3F" w:rsidRPr="00C94A3F" w:rsidRDefault="00C94A3F" w:rsidP="00C94A3F">
                  <w:pPr>
                    <w:jc w:val="center"/>
                    <w:rPr>
                      <w:sz w:val="22"/>
                      <w:szCs w:val="22"/>
                    </w:rPr>
                  </w:pPr>
                </w:p>
              </w:tc>
            </w:tr>
          </w:tbl>
          <w:p w14:paraId="608B3879" w14:textId="05C6C002" w:rsidR="00B475A1" w:rsidRDefault="00B475A1" w:rsidP="00F51FA8">
            <w:pPr>
              <w:jc w:val="center"/>
            </w:pPr>
          </w:p>
        </w:tc>
        <w:tc>
          <w:tcPr>
            <w:tcW w:w="1341" w:type="dxa"/>
            <w:shd w:val="clear" w:color="auto" w:fill="auto"/>
          </w:tcPr>
          <w:p w14:paraId="58025751" w14:textId="22D10B77" w:rsidR="00B475A1" w:rsidRDefault="00404E19" w:rsidP="00F51FA8">
            <w:pPr>
              <w:jc w:val="center"/>
            </w:pPr>
            <w:r>
              <w:t>10.6</w:t>
            </w:r>
          </w:p>
        </w:tc>
        <w:tc>
          <w:tcPr>
            <w:tcW w:w="4021" w:type="dxa"/>
            <w:shd w:val="clear" w:color="auto" w:fill="auto"/>
          </w:tcPr>
          <w:p w14:paraId="6CDCA4B3" w14:textId="2AFE9C94" w:rsidR="00B475A1" w:rsidRDefault="000E21AA" w:rsidP="00F51FA8">
            <w:pPr>
              <w:jc w:val="center"/>
              <w:rPr>
                <w:u w:val="single"/>
              </w:rPr>
            </w:pPr>
            <w:r w:rsidRPr="000E21AA">
              <w:t>cpp:S1479</w:t>
            </w:r>
          </w:p>
        </w:tc>
        <w:tc>
          <w:tcPr>
            <w:tcW w:w="3611" w:type="dxa"/>
            <w:shd w:val="clear" w:color="auto" w:fill="auto"/>
          </w:tcPr>
          <w:p w14:paraId="67A764E8" w14:textId="27388BA3" w:rsidR="00B475A1" w:rsidRDefault="00D20069" w:rsidP="00F51FA8">
            <w:pPr>
              <w:jc w:val="center"/>
            </w:pPr>
            <w:r>
              <w:t>Identifies issues related to unsafe type conversions and potential overflow situations.</w:t>
            </w:r>
          </w:p>
        </w:tc>
      </w:tr>
      <w:tr w:rsidR="00B475A1" w14:paraId="0D2FC83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C94A3F" w:rsidRPr="00C94A3F" w14:paraId="276897E3" w14:textId="77777777" w:rsidTr="00C94A3F">
              <w:trPr>
                <w:tblCellSpacing w:w="15" w:type="dxa"/>
              </w:trPr>
              <w:tc>
                <w:tcPr>
                  <w:tcW w:w="1231" w:type="dxa"/>
                  <w:vAlign w:val="center"/>
                  <w:hideMark/>
                </w:tcPr>
                <w:p w14:paraId="18343F2E" w14:textId="77777777" w:rsidR="00C94A3F" w:rsidRPr="00C94A3F" w:rsidRDefault="00C94A3F" w:rsidP="00C94A3F">
                  <w:pPr>
                    <w:jc w:val="center"/>
                    <w:rPr>
                      <w:sz w:val="22"/>
                      <w:szCs w:val="22"/>
                    </w:rPr>
                  </w:pPr>
                  <w:r w:rsidRPr="00C94A3F">
                    <w:rPr>
                      <w:b/>
                      <w:bCs/>
                      <w:sz w:val="22"/>
                      <w:szCs w:val="22"/>
                    </w:rPr>
                    <w:t>PVS-Studio</w:t>
                  </w:r>
                </w:p>
              </w:tc>
            </w:tr>
          </w:tbl>
          <w:p w14:paraId="7297A093" w14:textId="77777777" w:rsidR="00C94A3F" w:rsidRPr="00C94A3F" w:rsidRDefault="00C94A3F" w:rsidP="00C94A3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4A3F" w:rsidRPr="00C94A3F" w14:paraId="73312132" w14:textId="77777777" w:rsidTr="00C94A3F">
              <w:trPr>
                <w:tblCellSpacing w:w="15" w:type="dxa"/>
              </w:trPr>
              <w:tc>
                <w:tcPr>
                  <w:tcW w:w="36" w:type="dxa"/>
                  <w:vAlign w:val="center"/>
                  <w:hideMark/>
                </w:tcPr>
                <w:p w14:paraId="3DF821B0" w14:textId="77777777" w:rsidR="00C94A3F" w:rsidRPr="00C94A3F" w:rsidRDefault="00C94A3F" w:rsidP="00C94A3F">
                  <w:pPr>
                    <w:jc w:val="center"/>
                    <w:rPr>
                      <w:sz w:val="22"/>
                      <w:szCs w:val="22"/>
                    </w:rPr>
                  </w:pPr>
                </w:p>
              </w:tc>
            </w:tr>
          </w:tbl>
          <w:p w14:paraId="20F95697" w14:textId="50604497" w:rsidR="00B475A1" w:rsidRDefault="00B475A1" w:rsidP="00F51FA8">
            <w:pPr>
              <w:jc w:val="center"/>
            </w:pPr>
          </w:p>
        </w:tc>
        <w:tc>
          <w:tcPr>
            <w:tcW w:w="1341" w:type="dxa"/>
            <w:shd w:val="clear" w:color="auto" w:fill="auto"/>
          </w:tcPr>
          <w:p w14:paraId="187BA178" w14:textId="2719CEB1" w:rsidR="00B475A1" w:rsidRDefault="00404E19" w:rsidP="00F51FA8">
            <w:pPr>
              <w:jc w:val="center"/>
            </w:pPr>
            <w:r>
              <w:t>7.32</w:t>
            </w:r>
          </w:p>
        </w:tc>
        <w:tc>
          <w:tcPr>
            <w:tcW w:w="4021" w:type="dxa"/>
            <w:shd w:val="clear" w:color="auto" w:fill="auto"/>
          </w:tcPr>
          <w:p w14:paraId="59EE3E6D" w14:textId="34333725" w:rsidR="00B475A1" w:rsidRDefault="00D979D1" w:rsidP="00F51FA8">
            <w:pPr>
              <w:jc w:val="center"/>
              <w:rPr>
                <w:u w:val="single"/>
              </w:rPr>
            </w:pPr>
            <w:r w:rsidRPr="00D979D1">
              <w:t>V501</w:t>
            </w:r>
          </w:p>
        </w:tc>
        <w:tc>
          <w:tcPr>
            <w:tcW w:w="3611" w:type="dxa"/>
            <w:shd w:val="clear" w:color="auto" w:fill="auto"/>
          </w:tcPr>
          <w:p w14:paraId="23DDC087" w14:textId="060FCD02" w:rsidR="00B475A1" w:rsidRDefault="00D20069" w:rsidP="00F51FA8">
            <w:pPr>
              <w:jc w:val="center"/>
            </w:pPr>
            <w:r>
              <w:t>Detects potential integer overflow and out-of-range errors.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D8F9C8" w:rsidR="00381847" w:rsidRDefault="00E769D9">
            <w:pPr>
              <w:jc w:val="center"/>
            </w:pPr>
            <w:r>
              <w:t>STD-</w:t>
            </w:r>
            <w:r w:rsidR="00966B30">
              <w:t>002</w:t>
            </w:r>
            <w:r>
              <w:t>-</w:t>
            </w:r>
            <w:r w:rsidR="00966B30">
              <w:t>CPP</w:t>
            </w:r>
          </w:p>
        </w:tc>
        <w:tc>
          <w:tcPr>
            <w:tcW w:w="7632" w:type="dxa"/>
            <w:tcMar>
              <w:top w:w="100" w:type="dxa"/>
              <w:left w:w="100" w:type="dxa"/>
              <w:bottom w:w="100" w:type="dxa"/>
              <w:right w:w="100" w:type="dxa"/>
            </w:tcMar>
          </w:tcPr>
          <w:p w14:paraId="164074C2" w14:textId="6DAE2F65" w:rsidR="00381847" w:rsidRPr="00B77D78" w:rsidRDefault="00454EAF" w:rsidP="00B77D78">
            <w:pPr>
              <w:jc w:val="center"/>
              <w:rPr>
                <w:b/>
                <w:bCs/>
              </w:rPr>
            </w:pPr>
            <w:r w:rsidRPr="00B77D78">
              <w:rPr>
                <w:b/>
                <w:bCs/>
              </w:rPr>
              <w:t>Data Value Validation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C92E413" w:rsidR="00F72634" w:rsidRDefault="00153995" w:rsidP="0015146B">
            <w:r w:rsidRPr="00153995">
              <w:rPr>
                <w:b/>
                <w:bCs/>
              </w:rPr>
              <w:t>Description:</w:t>
            </w:r>
            <w:r>
              <w:t xml:space="preserve"> </w:t>
            </w:r>
            <w:r w:rsidR="000F7D8B" w:rsidRPr="000F7D8B">
              <w:t>Failing to validate input values can lead to security issues like buffer overflows.</w:t>
            </w:r>
          </w:p>
        </w:tc>
      </w:tr>
      <w:tr w:rsidR="00F72634" w14:paraId="347ECF59" w14:textId="77777777" w:rsidTr="00001F14">
        <w:trPr>
          <w:trHeight w:val="460"/>
        </w:trPr>
        <w:tc>
          <w:tcPr>
            <w:tcW w:w="10800" w:type="dxa"/>
            <w:tcMar>
              <w:top w:w="100" w:type="dxa"/>
              <w:left w:w="100" w:type="dxa"/>
              <w:bottom w:w="100" w:type="dxa"/>
              <w:right w:w="100" w:type="dxa"/>
            </w:tcMar>
          </w:tcPr>
          <w:p w14:paraId="4FF9BB4F" w14:textId="6E3442AA" w:rsidR="00D74A09" w:rsidRDefault="00D74A09" w:rsidP="000F7D8B">
            <w:pPr>
              <w:rPr>
                <w:rFonts w:ascii="Courier New" w:hAnsi="Courier New" w:cs="Courier New"/>
                <w:sz w:val="24"/>
                <w:szCs w:val="24"/>
              </w:rPr>
            </w:pPr>
            <w:r>
              <w:rPr>
                <w:rFonts w:ascii="Courier New" w:hAnsi="Courier New" w:cs="Courier New"/>
                <w:sz w:val="24"/>
                <w:szCs w:val="24"/>
              </w:rPr>
              <w:t>// bad</w:t>
            </w:r>
            <w:r w:rsidR="00A936D0">
              <w:rPr>
                <w:rFonts w:ascii="Courier New" w:hAnsi="Courier New" w:cs="Courier New"/>
                <w:sz w:val="24"/>
                <w:szCs w:val="24"/>
              </w:rPr>
              <w:t xml:space="preserve"> no check</w:t>
            </w:r>
          </w:p>
          <w:p w14:paraId="55E35A57" w14:textId="3BB2A892" w:rsidR="000F7D8B" w:rsidRPr="00BC6DD9" w:rsidRDefault="000F7D8B" w:rsidP="000F7D8B">
            <w:pPr>
              <w:rPr>
                <w:rFonts w:ascii="Courier New" w:hAnsi="Courier New" w:cs="Courier New"/>
                <w:sz w:val="24"/>
                <w:szCs w:val="24"/>
              </w:rPr>
            </w:pPr>
            <w:r w:rsidRPr="00BC6DD9">
              <w:rPr>
                <w:rFonts w:ascii="Courier New" w:hAnsi="Courier New" w:cs="Courier New"/>
                <w:sz w:val="24"/>
                <w:szCs w:val="24"/>
              </w:rPr>
              <w:t>char buffer[10];</w:t>
            </w:r>
          </w:p>
          <w:p w14:paraId="1FD4259C" w14:textId="77777777" w:rsidR="00F72634" w:rsidRDefault="000F7D8B" w:rsidP="000F7D8B">
            <w:pPr>
              <w:rPr>
                <w:rFonts w:ascii="Courier New" w:hAnsi="Courier New" w:cs="Courier New"/>
                <w:sz w:val="24"/>
                <w:szCs w:val="24"/>
              </w:rPr>
            </w:pPr>
            <w:r w:rsidRPr="00BC6DD9">
              <w:rPr>
                <w:rFonts w:ascii="Courier New" w:hAnsi="Courier New" w:cs="Courier New"/>
                <w:sz w:val="24"/>
                <w:szCs w:val="24"/>
              </w:rPr>
              <w:t>strcpy(buffer, userInput);  // Unsafe copy</w:t>
            </w:r>
          </w:p>
          <w:p w14:paraId="0D0D11B1" w14:textId="77777777" w:rsidR="00950454" w:rsidRDefault="00950454" w:rsidP="000F7D8B">
            <w:pPr>
              <w:rPr>
                <w:rFonts w:ascii="Courier New" w:hAnsi="Courier New" w:cs="Courier New"/>
                <w:sz w:val="24"/>
                <w:szCs w:val="24"/>
              </w:rPr>
            </w:pPr>
          </w:p>
          <w:p w14:paraId="0F77F120" w14:textId="322C043D" w:rsidR="00950454" w:rsidRDefault="00947B26" w:rsidP="000F7D8B">
            <w:pPr>
              <w:rPr>
                <w:rFonts w:ascii="Courier New" w:hAnsi="Courier New" w:cs="Courier New"/>
                <w:sz w:val="24"/>
                <w:szCs w:val="24"/>
              </w:rPr>
            </w:pPr>
            <w:r>
              <w:rPr>
                <w:rFonts w:ascii="Courier New" w:hAnsi="Courier New" w:cs="Courier New"/>
                <w:sz w:val="24"/>
                <w:szCs w:val="24"/>
              </w:rPr>
              <w:t xml:space="preserve">// </w:t>
            </w:r>
            <w:r w:rsidR="00D74A09">
              <w:rPr>
                <w:rFonts w:ascii="Courier New" w:hAnsi="Courier New" w:cs="Courier New"/>
                <w:sz w:val="24"/>
                <w:szCs w:val="24"/>
              </w:rPr>
              <w:t>better but also bad,</w:t>
            </w:r>
            <w:r>
              <w:rPr>
                <w:rFonts w:ascii="Courier New" w:hAnsi="Courier New" w:cs="Courier New"/>
                <w:sz w:val="24"/>
                <w:szCs w:val="24"/>
              </w:rPr>
              <w:t xml:space="preserve"> prefer strncpy_s to strncpy.</w:t>
            </w:r>
          </w:p>
          <w:p w14:paraId="076A1193" w14:textId="77777777" w:rsidR="00947B26" w:rsidRPr="00BC6DD9" w:rsidRDefault="00947B26" w:rsidP="00947B26">
            <w:pPr>
              <w:rPr>
                <w:rFonts w:ascii="Courier New" w:hAnsi="Courier New" w:cs="Courier New"/>
                <w:sz w:val="24"/>
                <w:szCs w:val="24"/>
              </w:rPr>
            </w:pPr>
            <w:r w:rsidRPr="00BC6DD9">
              <w:rPr>
                <w:rFonts w:ascii="Courier New" w:hAnsi="Courier New" w:cs="Courier New"/>
                <w:sz w:val="24"/>
                <w:szCs w:val="24"/>
              </w:rPr>
              <w:t>char buffer[10];</w:t>
            </w:r>
          </w:p>
          <w:p w14:paraId="0B30E9AE" w14:textId="77777777" w:rsidR="00947B26" w:rsidRPr="00BC6DD9" w:rsidRDefault="00947B26" w:rsidP="00947B26">
            <w:pPr>
              <w:rPr>
                <w:rFonts w:ascii="Courier New" w:hAnsi="Courier New" w:cs="Courier New"/>
                <w:sz w:val="24"/>
                <w:szCs w:val="24"/>
              </w:rPr>
            </w:pPr>
            <w:r w:rsidRPr="00BC6DD9">
              <w:rPr>
                <w:rFonts w:ascii="Courier New" w:hAnsi="Courier New" w:cs="Courier New"/>
                <w:sz w:val="24"/>
                <w:szCs w:val="24"/>
              </w:rPr>
              <w:t>strncpy(buffer, userInput, sizeof(buffer) - 1);</w:t>
            </w:r>
          </w:p>
          <w:p w14:paraId="7E0C2F48" w14:textId="46004696" w:rsidR="00947B26" w:rsidRPr="00BC6DD9" w:rsidRDefault="00947B26" w:rsidP="000F7D8B">
            <w:pPr>
              <w:rPr>
                <w:rFonts w:ascii="Courier New" w:hAnsi="Courier New" w:cs="Courier New"/>
                <w:sz w:val="24"/>
                <w:szCs w:val="24"/>
              </w:rPr>
            </w:pPr>
            <w:r w:rsidRPr="00BC6DD9">
              <w:rPr>
                <w:rFonts w:ascii="Courier New" w:hAnsi="Courier New" w:cs="Courier New"/>
                <w:sz w:val="24"/>
                <w:szCs w:val="24"/>
              </w:rPr>
              <w:t>buffer[sizeof(buffer) - 1] = '\0';  // Ensure null termination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4005A3E" w:rsidR="00F72634" w:rsidRDefault="00153995" w:rsidP="0015146B">
            <w:r w:rsidRPr="00153995">
              <w:rPr>
                <w:b/>
                <w:bCs/>
              </w:rPr>
              <w:t>Description:</w:t>
            </w:r>
            <w:r>
              <w:t xml:space="preserve"> </w:t>
            </w:r>
            <w:r w:rsidR="000F7D8B" w:rsidRPr="000F7D8B">
              <w:t>Validate and sanitize input values to prevent overflows and other issues.</w:t>
            </w:r>
          </w:p>
        </w:tc>
      </w:tr>
      <w:tr w:rsidR="00F72634" w14:paraId="71761811" w14:textId="77777777" w:rsidTr="00001F14">
        <w:trPr>
          <w:trHeight w:val="460"/>
        </w:trPr>
        <w:tc>
          <w:tcPr>
            <w:tcW w:w="10800" w:type="dxa"/>
            <w:tcMar>
              <w:top w:w="100" w:type="dxa"/>
              <w:left w:w="100" w:type="dxa"/>
              <w:bottom w:w="100" w:type="dxa"/>
              <w:right w:w="100" w:type="dxa"/>
            </w:tcMar>
          </w:tcPr>
          <w:p w14:paraId="0F59E8D7" w14:textId="353DBF9A" w:rsidR="00950454" w:rsidRPr="00950454" w:rsidRDefault="00947B26" w:rsidP="00950454">
            <w:pPr>
              <w:rPr>
                <w:rFonts w:ascii="Courier New" w:hAnsi="Courier New" w:cs="Courier New"/>
                <w:sz w:val="24"/>
                <w:szCs w:val="24"/>
              </w:rPr>
            </w:pPr>
            <w:r>
              <w:rPr>
                <w:rFonts w:ascii="Courier New" w:hAnsi="Courier New" w:cs="Courier New"/>
                <w:sz w:val="24"/>
                <w:szCs w:val="24"/>
              </w:rPr>
              <w:t>c</w:t>
            </w:r>
            <w:r w:rsidR="00950454" w:rsidRPr="00950454">
              <w:rPr>
                <w:rFonts w:ascii="Courier New" w:hAnsi="Courier New" w:cs="Courier New"/>
                <w:sz w:val="24"/>
                <w:szCs w:val="24"/>
              </w:rPr>
              <w:t>har buffer[10];</w:t>
            </w:r>
          </w:p>
          <w:p w14:paraId="07463C5A" w14:textId="1CEC36F0" w:rsidR="00950454" w:rsidRPr="00950454" w:rsidRDefault="00950454" w:rsidP="00950454">
            <w:pPr>
              <w:rPr>
                <w:rFonts w:ascii="Courier New" w:hAnsi="Courier New" w:cs="Courier New"/>
                <w:sz w:val="24"/>
                <w:szCs w:val="24"/>
              </w:rPr>
            </w:pPr>
            <w:r w:rsidRPr="00950454">
              <w:rPr>
                <w:rFonts w:ascii="Courier New" w:hAnsi="Courier New" w:cs="Courier New"/>
                <w:sz w:val="24"/>
                <w:szCs w:val="24"/>
              </w:rPr>
              <w:t>strncpy_s(buffer</w:t>
            </w:r>
            <w:r w:rsidR="00947B26" w:rsidRPr="00947B26">
              <w:rPr>
                <w:rFonts w:ascii="Courier New" w:hAnsi="Courier New" w:cs="Courier New"/>
                <w:sz w:val="24"/>
                <w:szCs w:val="24"/>
              </w:rPr>
              <w:t>, userInput,</w:t>
            </w:r>
            <w:r w:rsidRPr="00950454">
              <w:rPr>
                <w:rFonts w:ascii="Courier New" w:hAnsi="Courier New" w:cs="Courier New"/>
                <w:sz w:val="24"/>
                <w:szCs w:val="24"/>
              </w:rPr>
              <w:t xml:space="preserve"> sizeof(buffer) - 1);</w:t>
            </w:r>
          </w:p>
          <w:p w14:paraId="4F4DA9C0" w14:textId="2D044D4F" w:rsidR="00950454" w:rsidRDefault="00950454" w:rsidP="00950454">
            <w:r w:rsidRPr="00947B26">
              <w:rPr>
                <w:rFonts w:ascii="Courier New" w:hAnsi="Courier New" w:cs="Courier New"/>
                <w:sz w:val="24"/>
                <w:szCs w:val="24"/>
              </w:rPr>
              <w:t>buffer[sizeof(buffer) - 1] = '\0';  // Ensure null termination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18211D2" w14:textId="77777777" w:rsidR="009D158A" w:rsidRDefault="00B475A1" w:rsidP="00F51FA8">
            <w:pPr>
              <w:pBdr>
                <w:top w:val="nil"/>
                <w:left w:val="nil"/>
                <w:bottom w:val="nil"/>
                <w:right w:val="nil"/>
                <w:between w:val="nil"/>
              </w:pBdr>
            </w:pPr>
            <w:r>
              <w:rPr>
                <w:b/>
              </w:rPr>
              <w:t>Principles(s):</w:t>
            </w:r>
            <w:r>
              <w:t xml:space="preserve"> </w:t>
            </w:r>
          </w:p>
          <w:p w14:paraId="587AF885" w14:textId="77777777" w:rsidR="00E826EB" w:rsidRDefault="00E826EB" w:rsidP="00E826EB">
            <w:pPr>
              <w:pBdr>
                <w:top w:val="nil"/>
                <w:left w:val="nil"/>
                <w:bottom w:val="nil"/>
                <w:right w:val="nil"/>
                <w:between w:val="nil"/>
              </w:pBdr>
            </w:pPr>
            <w:r w:rsidRPr="00E826EB">
              <w:rPr>
                <w:b/>
                <w:bCs/>
              </w:rPr>
              <w:t>Validate Input Data:</w:t>
            </w:r>
            <w:r>
              <w:t xml:space="preserve"> Always validate and sanitize input values to prevent security vulnerabilities such as buffer overflows.</w:t>
            </w:r>
          </w:p>
          <w:p w14:paraId="6E943450" w14:textId="77777777" w:rsidR="0057639E" w:rsidRDefault="0057639E" w:rsidP="00E826EB">
            <w:pPr>
              <w:pBdr>
                <w:top w:val="nil"/>
                <w:left w:val="nil"/>
                <w:bottom w:val="nil"/>
                <w:right w:val="nil"/>
                <w:between w:val="nil"/>
              </w:pBdr>
            </w:pPr>
          </w:p>
          <w:p w14:paraId="009CDE36" w14:textId="7E0EDDD5" w:rsidR="00E826EB" w:rsidRDefault="00E826EB" w:rsidP="00E826EB">
            <w:pPr>
              <w:pBdr>
                <w:top w:val="nil"/>
                <w:left w:val="nil"/>
                <w:bottom w:val="nil"/>
                <w:right w:val="nil"/>
                <w:between w:val="nil"/>
              </w:pBdr>
            </w:pPr>
            <w:r w:rsidRPr="00E826EB">
              <w:rPr>
                <w:b/>
                <w:bCs/>
              </w:rPr>
              <w:t>Default Deny:</w:t>
            </w:r>
            <w:r>
              <w:t xml:space="preserve"> Ensure that any data processed</w:t>
            </w:r>
            <w:r w:rsidR="0057639E">
              <w:t xml:space="preserve"> is validated </w:t>
            </w:r>
            <w:r>
              <w:t>before being used, preventing unsafe operations.</w:t>
            </w:r>
          </w:p>
          <w:p w14:paraId="2EA83FD6" w14:textId="77777777" w:rsidR="0057639E" w:rsidRDefault="0057639E" w:rsidP="00E826EB">
            <w:pPr>
              <w:pBdr>
                <w:top w:val="nil"/>
                <w:left w:val="nil"/>
                <w:bottom w:val="nil"/>
                <w:right w:val="nil"/>
                <w:between w:val="nil"/>
              </w:pBdr>
              <w:rPr>
                <w:b/>
                <w:bCs/>
              </w:rPr>
            </w:pPr>
          </w:p>
          <w:p w14:paraId="1D057391" w14:textId="46A7CE75" w:rsidR="00E826EB" w:rsidRDefault="00E826EB" w:rsidP="00E826EB">
            <w:pPr>
              <w:pBdr>
                <w:top w:val="nil"/>
                <w:left w:val="nil"/>
                <w:bottom w:val="nil"/>
                <w:right w:val="nil"/>
                <w:between w:val="nil"/>
              </w:pBdr>
            </w:pPr>
            <w:r w:rsidRPr="0057639E">
              <w:rPr>
                <w:b/>
                <w:bCs/>
              </w:rPr>
              <w:t>Use Effective Quality Assurance Techniques:</w:t>
            </w:r>
            <w:r>
              <w:t xml:space="preserve"> Employ thorough testing, including boundary testing, to verify that data validation mechanisms are functioning correctly.</w:t>
            </w:r>
          </w:p>
          <w:p w14:paraId="7EAB1F08" w14:textId="77777777" w:rsidR="0057639E" w:rsidRDefault="0057639E" w:rsidP="00E826EB">
            <w:pPr>
              <w:pBdr>
                <w:top w:val="nil"/>
                <w:left w:val="nil"/>
                <w:bottom w:val="nil"/>
                <w:right w:val="nil"/>
                <w:between w:val="nil"/>
              </w:pBdr>
              <w:rPr>
                <w:b/>
                <w:bCs/>
              </w:rPr>
            </w:pPr>
          </w:p>
          <w:p w14:paraId="111ACEEC" w14:textId="77777777" w:rsidR="00B475A1" w:rsidRDefault="0057639E" w:rsidP="00E826EB">
            <w:pPr>
              <w:pBdr>
                <w:top w:val="nil"/>
                <w:left w:val="nil"/>
                <w:bottom w:val="nil"/>
                <w:right w:val="nil"/>
                <w:between w:val="nil"/>
              </w:pBdr>
            </w:pPr>
            <w:r w:rsidRPr="0057639E">
              <w:rPr>
                <w:b/>
                <w:bCs/>
              </w:rPr>
              <w:t>Practice Defense in Depth:</w:t>
            </w:r>
            <w:r>
              <w:t xml:space="preserve"> </w:t>
            </w:r>
            <w:r w:rsidR="00E826EB">
              <w:t>Implement multiple layers of validation to safeguard against unexpected input and buffer overflow vulnerabilities.</w:t>
            </w:r>
          </w:p>
          <w:p w14:paraId="2B3B4132" w14:textId="77777777" w:rsidR="002754B4" w:rsidRDefault="002754B4" w:rsidP="00E826EB">
            <w:pPr>
              <w:pBdr>
                <w:top w:val="nil"/>
                <w:left w:val="nil"/>
                <w:bottom w:val="nil"/>
                <w:right w:val="nil"/>
                <w:between w:val="nil"/>
              </w:pBdr>
            </w:pPr>
          </w:p>
          <w:p w14:paraId="770D7F02" w14:textId="09B3A1AC" w:rsidR="002754B4" w:rsidRDefault="002754B4" w:rsidP="00E826EB">
            <w:pPr>
              <w:pBdr>
                <w:top w:val="nil"/>
                <w:left w:val="nil"/>
                <w:bottom w:val="nil"/>
                <w:right w:val="nil"/>
                <w:between w:val="nil"/>
              </w:pBdr>
            </w:pPr>
            <w:r w:rsidRPr="002754B4">
              <w:t>These principles support the Data Value Validation standard by emphasizing input validation, default denial, quality assurance, and layered security.</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18FF819" w:rsidR="00B475A1" w:rsidRDefault="00E70546" w:rsidP="00F51FA8">
            <w:pPr>
              <w:jc w:val="center"/>
            </w:pPr>
            <w:r>
              <w:t>High</w:t>
            </w:r>
          </w:p>
        </w:tc>
        <w:tc>
          <w:tcPr>
            <w:tcW w:w="1341" w:type="dxa"/>
            <w:shd w:val="clear" w:color="auto" w:fill="auto"/>
          </w:tcPr>
          <w:p w14:paraId="086FA0F7" w14:textId="726CD7A3" w:rsidR="00B475A1" w:rsidRDefault="00E70546" w:rsidP="00F51FA8">
            <w:pPr>
              <w:jc w:val="center"/>
            </w:pPr>
            <w:r>
              <w:t>Medium</w:t>
            </w:r>
          </w:p>
        </w:tc>
        <w:tc>
          <w:tcPr>
            <w:tcW w:w="4021" w:type="dxa"/>
            <w:shd w:val="clear" w:color="auto" w:fill="auto"/>
          </w:tcPr>
          <w:p w14:paraId="3D7EE5AB" w14:textId="71A676D0" w:rsidR="00B475A1" w:rsidRDefault="00E70546" w:rsidP="00F51FA8">
            <w:pPr>
              <w:jc w:val="center"/>
            </w:pPr>
            <w:r>
              <w:t>Medium</w:t>
            </w:r>
          </w:p>
        </w:tc>
        <w:tc>
          <w:tcPr>
            <w:tcW w:w="1807" w:type="dxa"/>
            <w:shd w:val="clear" w:color="auto" w:fill="auto"/>
          </w:tcPr>
          <w:p w14:paraId="483DB358" w14:textId="4C198C6B" w:rsidR="00B475A1" w:rsidRDefault="00E70546" w:rsidP="00F51FA8">
            <w:pPr>
              <w:jc w:val="center"/>
            </w:pPr>
            <w:r>
              <w:t>High</w:t>
            </w:r>
          </w:p>
        </w:tc>
        <w:tc>
          <w:tcPr>
            <w:tcW w:w="1805" w:type="dxa"/>
            <w:shd w:val="clear" w:color="auto" w:fill="auto"/>
          </w:tcPr>
          <w:p w14:paraId="0216068C" w14:textId="609D44F0" w:rsidR="00B475A1" w:rsidRDefault="00E70546" w:rsidP="00F51FA8">
            <w:pPr>
              <w:jc w:val="center"/>
            </w:pPr>
            <w:r>
              <w:t>Critical</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70546" w14:paraId="300BC336" w14:textId="77777777" w:rsidTr="00001F14">
        <w:trPr>
          <w:trHeight w:val="460"/>
        </w:trPr>
        <w:tc>
          <w:tcPr>
            <w:tcW w:w="1807" w:type="dxa"/>
            <w:shd w:val="clear" w:color="auto" w:fill="auto"/>
          </w:tcPr>
          <w:p w14:paraId="0F8CDDEE" w14:textId="2640DD30" w:rsidR="00E70546" w:rsidRDefault="00E70546" w:rsidP="00E70546">
            <w:pPr>
              <w:jc w:val="center"/>
            </w:pPr>
            <w:r w:rsidRPr="00405EC2">
              <w:t>Cppcheck</w:t>
            </w:r>
          </w:p>
        </w:tc>
        <w:tc>
          <w:tcPr>
            <w:tcW w:w="1341" w:type="dxa"/>
            <w:shd w:val="clear" w:color="auto" w:fill="auto"/>
          </w:tcPr>
          <w:p w14:paraId="2A2ABA7F" w14:textId="6A19A3FC" w:rsidR="00E70546" w:rsidRDefault="00404E19" w:rsidP="00E70546">
            <w:pPr>
              <w:jc w:val="center"/>
            </w:pPr>
            <w:r>
              <w:t>2.14.2</w:t>
            </w:r>
          </w:p>
        </w:tc>
        <w:tc>
          <w:tcPr>
            <w:tcW w:w="4021" w:type="dxa"/>
            <w:shd w:val="clear" w:color="auto" w:fill="auto"/>
          </w:tcPr>
          <w:p w14:paraId="4441551B" w14:textId="5FAE7A7D" w:rsidR="00E70546" w:rsidRDefault="00E70546" w:rsidP="00E70546">
            <w:pPr>
              <w:jc w:val="center"/>
            </w:pPr>
            <w:r w:rsidRPr="00405EC2">
              <w:t>--enable=warning</w:t>
            </w:r>
          </w:p>
        </w:tc>
        <w:tc>
          <w:tcPr>
            <w:tcW w:w="3611" w:type="dxa"/>
            <w:shd w:val="clear" w:color="auto" w:fill="auto"/>
          </w:tcPr>
          <w:p w14:paraId="196AC4C7" w14:textId="1B6717CE" w:rsidR="00E70546" w:rsidRDefault="00E70546" w:rsidP="00E70546">
            <w:pPr>
              <w:jc w:val="center"/>
            </w:pPr>
            <w:r w:rsidRPr="00405EC2">
              <w:t>Detects unsafe usage of string functions like strcpy.</w:t>
            </w:r>
          </w:p>
        </w:tc>
      </w:tr>
      <w:tr w:rsidR="00E70546" w14:paraId="5FE44A56" w14:textId="77777777" w:rsidTr="00001F14">
        <w:trPr>
          <w:trHeight w:val="460"/>
        </w:trPr>
        <w:tc>
          <w:tcPr>
            <w:tcW w:w="1807" w:type="dxa"/>
            <w:shd w:val="clear" w:color="auto" w:fill="auto"/>
          </w:tcPr>
          <w:p w14:paraId="4E4CBBF1" w14:textId="3BBB59C5" w:rsidR="00E70546" w:rsidRDefault="00E70546" w:rsidP="00E70546">
            <w:pPr>
              <w:jc w:val="center"/>
            </w:pPr>
            <w:r w:rsidRPr="00405EC2">
              <w:t>Clang-Tidy</w:t>
            </w:r>
          </w:p>
        </w:tc>
        <w:tc>
          <w:tcPr>
            <w:tcW w:w="1341" w:type="dxa"/>
            <w:shd w:val="clear" w:color="auto" w:fill="auto"/>
          </w:tcPr>
          <w:p w14:paraId="70D2F7C5" w14:textId="48899188" w:rsidR="00E70546" w:rsidRDefault="00404E19" w:rsidP="00E70546">
            <w:pPr>
              <w:jc w:val="center"/>
            </w:pPr>
            <w:r>
              <w:t>20.0.0</w:t>
            </w:r>
          </w:p>
        </w:tc>
        <w:tc>
          <w:tcPr>
            <w:tcW w:w="4021" w:type="dxa"/>
            <w:shd w:val="clear" w:color="auto" w:fill="auto"/>
          </w:tcPr>
          <w:p w14:paraId="68783DFF" w14:textId="346AA1F7" w:rsidR="00E70546" w:rsidRDefault="00E70546" w:rsidP="00E70546">
            <w:pPr>
              <w:jc w:val="center"/>
              <w:rPr>
                <w:u w:val="single"/>
              </w:rPr>
            </w:pPr>
            <w:r w:rsidRPr="00405EC2">
              <w:t>cppcoreguidelines-pro-type-vararg</w:t>
            </w:r>
          </w:p>
        </w:tc>
        <w:tc>
          <w:tcPr>
            <w:tcW w:w="3611" w:type="dxa"/>
            <w:shd w:val="clear" w:color="auto" w:fill="auto"/>
          </w:tcPr>
          <w:p w14:paraId="67EF3C2C" w14:textId="5F8448A9" w:rsidR="00E70546" w:rsidRDefault="00E70546" w:rsidP="00E70546">
            <w:pPr>
              <w:jc w:val="center"/>
            </w:pPr>
            <w:r w:rsidRPr="00405EC2">
              <w:t>Flags potential issues with unsafe string handling and recommends safer alternatives.</w:t>
            </w:r>
          </w:p>
        </w:tc>
      </w:tr>
      <w:tr w:rsidR="00E70546" w14:paraId="142FCAB9" w14:textId="77777777" w:rsidTr="00001F14">
        <w:trPr>
          <w:trHeight w:val="460"/>
        </w:trPr>
        <w:tc>
          <w:tcPr>
            <w:tcW w:w="1807" w:type="dxa"/>
            <w:shd w:val="clear" w:color="auto" w:fill="auto"/>
          </w:tcPr>
          <w:p w14:paraId="5404A3BA" w14:textId="078BF816" w:rsidR="00E70546" w:rsidRDefault="00E70546" w:rsidP="00E70546">
            <w:pPr>
              <w:jc w:val="center"/>
            </w:pPr>
            <w:r w:rsidRPr="00405EC2">
              <w:t>SonarQube</w:t>
            </w:r>
          </w:p>
        </w:tc>
        <w:tc>
          <w:tcPr>
            <w:tcW w:w="1341" w:type="dxa"/>
            <w:shd w:val="clear" w:color="auto" w:fill="auto"/>
          </w:tcPr>
          <w:p w14:paraId="5109F248" w14:textId="7BD9A7D4" w:rsidR="00E70546" w:rsidRDefault="00404E19" w:rsidP="00E70546">
            <w:pPr>
              <w:jc w:val="center"/>
            </w:pPr>
            <w:r>
              <w:t>10</w:t>
            </w:r>
            <w:r w:rsidR="00E70546" w:rsidRPr="00405EC2">
              <w:t>.6</w:t>
            </w:r>
          </w:p>
        </w:tc>
        <w:tc>
          <w:tcPr>
            <w:tcW w:w="4021" w:type="dxa"/>
            <w:shd w:val="clear" w:color="auto" w:fill="auto"/>
          </w:tcPr>
          <w:p w14:paraId="05A09A96" w14:textId="0EE1812B" w:rsidR="00E70546" w:rsidRDefault="00E70546" w:rsidP="00E70546">
            <w:pPr>
              <w:jc w:val="center"/>
              <w:rPr>
                <w:u w:val="single"/>
              </w:rPr>
            </w:pPr>
            <w:r w:rsidRPr="00405EC2">
              <w:t>cpp:S5482</w:t>
            </w:r>
          </w:p>
        </w:tc>
        <w:tc>
          <w:tcPr>
            <w:tcW w:w="3611" w:type="dxa"/>
            <w:shd w:val="clear" w:color="auto" w:fill="auto"/>
          </w:tcPr>
          <w:p w14:paraId="7D572B94" w14:textId="3477B79D" w:rsidR="00E70546" w:rsidRDefault="00E70546" w:rsidP="00E70546">
            <w:pPr>
              <w:jc w:val="center"/>
            </w:pPr>
            <w:r w:rsidRPr="00405EC2">
              <w:t>Identifies unsafe functions like strcpy and suggests safer alternatives.</w:t>
            </w:r>
          </w:p>
        </w:tc>
      </w:tr>
      <w:tr w:rsidR="00E70546" w14:paraId="7B57D6C5" w14:textId="77777777" w:rsidTr="00001F14">
        <w:trPr>
          <w:trHeight w:val="460"/>
        </w:trPr>
        <w:tc>
          <w:tcPr>
            <w:tcW w:w="1807" w:type="dxa"/>
            <w:shd w:val="clear" w:color="auto" w:fill="auto"/>
          </w:tcPr>
          <w:p w14:paraId="0880DBB9" w14:textId="7B48EBD6" w:rsidR="00E70546" w:rsidRDefault="00E70546" w:rsidP="00E70546">
            <w:pPr>
              <w:jc w:val="center"/>
            </w:pPr>
            <w:r w:rsidRPr="00405EC2">
              <w:t>PVS-Studio</w:t>
            </w:r>
          </w:p>
        </w:tc>
        <w:tc>
          <w:tcPr>
            <w:tcW w:w="1341" w:type="dxa"/>
            <w:shd w:val="clear" w:color="auto" w:fill="auto"/>
          </w:tcPr>
          <w:p w14:paraId="527A0ABE" w14:textId="4060D2A0" w:rsidR="00E70546" w:rsidRDefault="00404E19" w:rsidP="00E70546">
            <w:pPr>
              <w:jc w:val="center"/>
            </w:pPr>
            <w:r>
              <w:t>7.32</w:t>
            </w:r>
          </w:p>
        </w:tc>
        <w:tc>
          <w:tcPr>
            <w:tcW w:w="4021" w:type="dxa"/>
            <w:shd w:val="clear" w:color="auto" w:fill="auto"/>
          </w:tcPr>
          <w:p w14:paraId="2EFB0041" w14:textId="6CDA992F" w:rsidR="00E70546" w:rsidRDefault="00E70546" w:rsidP="00E70546">
            <w:pPr>
              <w:jc w:val="center"/>
              <w:rPr>
                <w:u w:val="single"/>
              </w:rPr>
            </w:pPr>
            <w:r w:rsidRPr="00405EC2">
              <w:t>V512</w:t>
            </w:r>
          </w:p>
        </w:tc>
        <w:tc>
          <w:tcPr>
            <w:tcW w:w="3611" w:type="dxa"/>
            <w:shd w:val="clear" w:color="auto" w:fill="auto"/>
          </w:tcPr>
          <w:p w14:paraId="6E45804C" w14:textId="68E40037" w:rsidR="00E70546" w:rsidRDefault="00E70546" w:rsidP="00E70546">
            <w:pPr>
              <w:jc w:val="center"/>
            </w:pPr>
            <w:r w:rsidRPr="00405EC2">
              <w:t>Checks for possible buffer overflow issues and recommends safe string handling practices.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9528EB5" w:rsidR="00381847" w:rsidRDefault="00E769D9">
            <w:pPr>
              <w:jc w:val="center"/>
            </w:pPr>
            <w:r>
              <w:t>STD-</w:t>
            </w:r>
            <w:r w:rsidR="00966B30">
              <w:t>003</w:t>
            </w:r>
            <w:r>
              <w:t>-</w:t>
            </w:r>
            <w:r w:rsidR="00966B30">
              <w:t>CPP</w:t>
            </w:r>
          </w:p>
        </w:tc>
        <w:tc>
          <w:tcPr>
            <w:tcW w:w="7632" w:type="dxa"/>
            <w:tcMar>
              <w:top w:w="100" w:type="dxa"/>
              <w:left w:w="100" w:type="dxa"/>
              <w:bottom w:w="100" w:type="dxa"/>
              <w:right w:w="100" w:type="dxa"/>
            </w:tcMar>
          </w:tcPr>
          <w:p w14:paraId="2E7240A9" w14:textId="2BFAB93B" w:rsidR="00381847" w:rsidRPr="00B77D78" w:rsidRDefault="00B55A10" w:rsidP="00B77D78">
            <w:pPr>
              <w:jc w:val="center"/>
              <w:rPr>
                <w:b/>
                <w:bCs/>
              </w:rPr>
            </w:pPr>
            <w:r>
              <w:rPr>
                <w:b/>
                <w:bCs/>
              </w:rPr>
              <w:t>Use Safe String Handling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183F3E1" w:rsidR="00F72634" w:rsidRDefault="00153995" w:rsidP="0015146B">
            <w:r w:rsidRPr="00153995">
              <w:rPr>
                <w:b/>
                <w:bCs/>
              </w:rPr>
              <w:t>Description:</w:t>
            </w:r>
            <w:r>
              <w:t xml:space="preserve"> </w:t>
            </w:r>
            <w:r w:rsidR="00CB298E" w:rsidRPr="00CB298E">
              <w:t>Incorrect handling of strings can lead to vulnerabilities such as buffer overflows or data corruption.</w:t>
            </w:r>
          </w:p>
        </w:tc>
      </w:tr>
      <w:tr w:rsidR="00F72634" w14:paraId="6EF6786D" w14:textId="77777777" w:rsidTr="00001F14">
        <w:trPr>
          <w:trHeight w:val="460"/>
        </w:trPr>
        <w:tc>
          <w:tcPr>
            <w:tcW w:w="10800" w:type="dxa"/>
            <w:tcMar>
              <w:top w:w="100" w:type="dxa"/>
              <w:left w:w="100" w:type="dxa"/>
              <w:bottom w:w="100" w:type="dxa"/>
              <w:right w:w="100" w:type="dxa"/>
            </w:tcMar>
          </w:tcPr>
          <w:p w14:paraId="583ADD45" w14:textId="4946FB70" w:rsidR="00136E73" w:rsidRPr="00A936D0" w:rsidRDefault="00136E73" w:rsidP="00CB298E">
            <w:pPr>
              <w:rPr>
                <w:rFonts w:ascii="Courier New" w:hAnsi="Courier New" w:cs="Courier New"/>
                <w:sz w:val="24"/>
                <w:szCs w:val="24"/>
              </w:rPr>
            </w:pPr>
            <w:r w:rsidRPr="00A936D0">
              <w:rPr>
                <w:rFonts w:ascii="Courier New" w:hAnsi="Courier New" w:cs="Courier New"/>
                <w:sz w:val="24"/>
                <w:szCs w:val="24"/>
              </w:rPr>
              <w:t>//</w:t>
            </w:r>
            <w:r w:rsidR="00156986" w:rsidRPr="00A936D0">
              <w:rPr>
                <w:rFonts w:ascii="Courier New" w:hAnsi="Courier New" w:cs="Courier New"/>
                <w:sz w:val="24"/>
                <w:szCs w:val="24"/>
              </w:rPr>
              <w:t xml:space="preserve"> Bad, No checking</w:t>
            </w:r>
          </w:p>
          <w:p w14:paraId="1EA560C8" w14:textId="1FD71A86" w:rsidR="00CB298E" w:rsidRPr="00A936D0" w:rsidRDefault="00CB298E" w:rsidP="00CB298E">
            <w:pPr>
              <w:rPr>
                <w:rFonts w:ascii="Courier New" w:hAnsi="Courier New" w:cs="Courier New"/>
                <w:sz w:val="24"/>
                <w:szCs w:val="24"/>
              </w:rPr>
            </w:pPr>
            <w:r w:rsidRPr="00A936D0">
              <w:rPr>
                <w:rFonts w:ascii="Courier New" w:hAnsi="Courier New" w:cs="Courier New"/>
                <w:sz w:val="24"/>
                <w:szCs w:val="24"/>
              </w:rPr>
              <w:t xml:space="preserve">char </w:t>
            </w:r>
            <w:r w:rsidR="00DB2CAF" w:rsidRPr="00A936D0">
              <w:rPr>
                <w:rFonts w:ascii="Courier New" w:hAnsi="Courier New" w:cs="Courier New"/>
                <w:sz w:val="24"/>
                <w:szCs w:val="24"/>
              </w:rPr>
              <w:t>char</w:t>
            </w:r>
            <w:r w:rsidRPr="00A936D0">
              <w:rPr>
                <w:rFonts w:ascii="Courier New" w:hAnsi="Courier New" w:cs="Courier New"/>
                <w:sz w:val="24"/>
                <w:szCs w:val="24"/>
              </w:rPr>
              <w:t>*</w:t>
            </w:r>
            <w:r w:rsidR="00551598" w:rsidRPr="00A936D0">
              <w:rPr>
                <w:rFonts w:ascii="Courier New" w:hAnsi="Courier New" w:cs="Courier New"/>
                <w:sz w:val="24"/>
                <w:szCs w:val="24"/>
              </w:rPr>
              <w:t xml:space="preserve"> </w:t>
            </w:r>
            <w:r w:rsidRPr="00A936D0">
              <w:rPr>
                <w:rFonts w:ascii="Courier New" w:hAnsi="Courier New" w:cs="Courier New"/>
                <w:sz w:val="24"/>
                <w:szCs w:val="24"/>
              </w:rPr>
              <w:t>str = "example";</w:t>
            </w:r>
          </w:p>
          <w:p w14:paraId="497EA3F5" w14:textId="77777777" w:rsidR="00CB298E" w:rsidRPr="00A936D0" w:rsidRDefault="00CB298E" w:rsidP="00CB298E">
            <w:pPr>
              <w:rPr>
                <w:rFonts w:ascii="Courier New" w:hAnsi="Courier New" w:cs="Courier New"/>
                <w:sz w:val="24"/>
                <w:szCs w:val="24"/>
              </w:rPr>
            </w:pPr>
            <w:r w:rsidRPr="00A936D0">
              <w:rPr>
                <w:rFonts w:ascii="Courier New" w:hAnsi="Courier New" w:cs="Courier New"/>
                <w:sz w:val="24"/>
                <w:szCs w:val="24"/>
              </w:rPr>
              <w:t>char buffer[10];</w:t>
            </w:r>
          </w:p>
          <w:p w14:paraId="1A7E37FC" w14:textId="77777777" w:rsidR="00F72634" w:rsidRPr="00A936D0" w:rsidRDefault="00CB298E" w:rsidP="00CB298E">
            <w:pPr>
              <w:rPr>
                <w:rFonts w:ascii="Courier New" w:hAnsi="Courier New" w:cs="Courier New"/>
                <w:sz w:val="24"/>
                <w:szCs w:val="24"/>
              </w:rPr>
            </w:pPr>
            <w:r w:rsidRPr="00A936D0">
              <w:rPr>
                <w:rFonts w:ascii="Courier New" w:hAnsi="Courier New" w:cs="Courier New"/>
                <w:sz w:val="24"/>
                <w:szCs w:val="24"/>
              </w:rPr>
              <w:t>strcpy(buffer, str);  // Potential buffer overflow</w:t>
            </w:r>
          </w:p>
          <w:p w14:paraId="00D4E9EE" w14:textId="77777777" w:rsidR="00156986" w:rsidRPr="00A936D0" w:rsidRDefault="00156986" w:rsidP="00CB298E">
            <w:pPr>
              <w:rPr>
                <w:rFonts w:ascii="Courier New" w:hAnsi="Courier New" w:cs="Courier New"/>
                <w:sz w:val="24"/>
                <w:szCs w:val="24"/>
              </w:rPr>
            </w:pPr>
          </w:p>
          <w:p w14:paraId="779EDF50" w14:textId="77777777" w:rsidR="00156986" w:rsidRPr="00A936D0" w:rsidRDefault="00156986" w:rsidP="00CB298E">
            <w:pPr>
              <w:rPr>
                <w:rFonts w:ascii="Courier New" w:hAnsi="Courier New" w:cs="Courier New"/>
                <w:sz w:val="24"/>
                <w:szCs w:val="24"/>
              </w:rPr>
            </w:pPr>
            <w:r w:rsidRPr="00A936D0">
              <w:rPr>
                <w:rFonts w:ascii="Courier New" w:hAnsi="Courier New" w:cs="Courier New"/>
                <w:sz w:val="24"/>
                <w:szCs w:val="24"/>
              </w:rPr>
              <w:t>// Better, but prefer strncopy_s</w:t>
            </w:r>
          </w:p>
          <w:p w14:paraId="24EA04D6" w14:textId="77777777" w:rsidR="00156986" w:rsidRPr="00A936D0" w:rsidRDefault="00156986" w:rsidP="00156986">
            <w:pPr>
              <w:rPr>
                <w:rFonts w:ascii="Courier New" w:hAnsi="Courier New" w:cs="Courier New"/>
                <w:sz w:val="24"/>
                <w:szCs w:val="24"/>
              </w:rPr>
            </w:pPr>
            <w:r w:rsidRPr="00A936D0">
              <w:rPr>
                <w:rFonts w:ascii="Courier New" w:hAnsi="Courier New" w:cs="Courier New"/>
                <w:sz w:val="24"/>
                <w:szCs w:val="24"/>
              </w:rPr>
              <w:t>const char *str = "example";</w:t>
            </w:r>
          </w:p>
          <w:p w14:paraId="40C85A7D" w14:textId="77777777" w:rsidR="00156986" w:rsidRPr="00A936D0" w:rsidRDefault="00156986" w:rsidP="00156986">
            <w:pPr>
              <w:rPr>
                <w:rFonts w:ascii="Courier New" w:hAnsi="Courier New" w:cs="Courier New"/>
                <w:sz w:val="24"/>
                <w:szCs w:val="24"/>
              </w:rPr>
            </w:pPr>
            <w:r w:rsidRPr="00A936D0">
              <w:rPr>
                <w:rFonts w:ascii="Courier New" w:hAnsi="Courier New" w:cs="Courier New"/>
                <w:sz w:val="24"/>
                <w:szCs w:val="24"/>
              </w:rPr>
              <w:t>char buffer[10];</w:t>
            </w:r>
          </w:p>
          <w:p w14:paraId="61443198" w14:textId="77777777" w:rsidR="00156986" w:rsidRPr="00A936D0" w:rsidRDefault="00156986" w:rsidP="00156986">
            <w:pPr>
              <w:rPr>
                <w:rFonts w:ascii="Courier New" w:hAnsi="Courier New" w:cs="Courier New"/>
                <w:sz w:val="24"/>
                <w:szCs w:val="24"/>
              </w:rPr>
            </w:pPr>
            <w:r w:rsidRPr="00A936D0">
              <w:rPr>
                <w:rFonts w:ascii="Courier New" w:hAnsi="Courier New" w:cs="Courier New"/>
                <w:sz w:val="24"/>
                <w:szCs w:val="24"/>
              </w:rPr>
              <w:t>strncpy(buffer, str, sizeof(buffer) - 1);</w:t>
            </w:r>
          </w:p>
          <w:p w14:paraId="12374FA0" w14:textId="7DB84249" w:rsidR="00156986" w:rsidRDefault="00156986" w:rsidP="00A936D0">
            <w:r w:rsidRPr="00A936D0">
              <w:rPr>
                <w:rFonts w:ascii="Courier New" w:hAnsi="Courier New" w:cs="Courier New"/>
                <w:sz w:val="24"/>
                <w:szCs w:val="24"/>
              </w:rPr>
              <w:t>buffer[sizeof(buffer) - 1] = '\0';  // Null-terminate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E2F9F55" w:rsidR="00F72634" w:rsidRDefault="00153995" w:rsidP="0015146B">
            <w:r w:rsidRPr="00153995">
              <w:rPr>
                <w:b/>
                <w:bCs/>
              </w:rPr>
              <w:t>Description:</w:t>
            </w:r>
            <w:r>
              <w:t xml:space="preserve"> </w:t>
            </w:r>
            <w:r w:rsidR="00CB298E" w:rsidRPr="00CB298E">
              <w:t>Use safe string handling functions and verify buffer sizes.</w:t>
            </w:r>
          </w:p>
        </w:tc>
      </w:tr>
      <w:tr w:rsidR="00F72634" w14:paraId="1A9D16B4" w14:textId="77777777" w:rsidTr="00001F14">
        <w:trPr>
          <w:trHeight w:val="460"/>
        </w:trPr>
        <w:tc>
          <w:tcPr>
            <w:tcW w:w="10800" w:type="dxa"/>
            <w:tcMar>
              <w:top w:w="100" w:type="dxa"/>
              <w:left w:w="100" w:type="dxa"/>
              <w:bottom w:w="100" w:type="dxa"/>
              <w:right w:w="100" w:type="dxa"/>
            </w:tcMar>
          </w:tcPr>
          <w:p w14:paraId="300DCF29" w14:textId="1A213E5B" w:rsidR="00DB2CAF" w:rsidRPr="00DB2CAF" w:rsidRDefault="00DB2CAF" w:rsidP="00DB2CAF">
            <w:pPr>
              <w:rPr>
                <w:rFonts w:ascii="Courier New" w:hAnsi="Courier New" w:cs="Courier New"/>
                <w:sz w:val="24"/>
                <w:szCs w:val="24"/>
              </w:rPr>
            </w:pPr>
            <w:r w:rsidRPr="00DB2CAF">
              <w:rPr>
                <w:rFonts w:ascii="Courier New" w:hAnsi="Courier New" w:cs="Courier New"/>
                <w:sz w:val="24"/>
                <w:szCs w:val="24"/>
              </w:rPr>
              <w:t>const char* str = "example";</w:t>
            </w:r>
          </w:p>
          <w:p w14:paraId="1CD11FFA" w14:textId="55EC29BC" w:rsidR="00DB2CAF" w:rsidRPr="00DB2CAF" w:rsidRDefault="00551598" w:rsidP="00DB2CAF">
            <w:pPr>
              <w:rPr>
                <w:rFonts w:ascii="Courier New" w:hAnsi="Courier New" w:cs="Courier New"/>
                <w:sz w:val="24"/>
                <w:szCs w:val="24"/>
              </w:rPr>
            </w:pPr>
            <w:r>
              <w:rPr>
                <w:rFonts w:ascii="Courier New" w:hAnsi="Courier New" w:cs="Courier New"/>
                <w:sz w:val="24"/>
                <w:szCs w:val="24"/>
              </w:rPr>
              <w:t>c</w:t>
            </w:r>
            <w:r w:rsidR="00DB2CAF" w:rsidRPr="00DB2CAF">
              <w:rPr>
                <w:rFonts w:ascii="Courier New" w:hAnsi="Courier New" w:cs="Courier New"/>
                <w:sz w:val="24"/>
                <w:szCs w:val="24"/>
              </w:rPr>
              <w:t>har buffer[10];</w:t>
            </w:r>
          </w:p>
          <w:p w14:paraId="1DC4899F" w14:textId="6009FE04" w:rsidR="00DB2CAF" w:rsidRPr="00DB2CAF" w:rsidRDefault="00DB2CAF" w:rsidP="00DB2CAF">
            <w:pPr>
              <w:rPr>
                <w:rFonts w:ascii="Courier New" w:hAnsi="Courier New" w:cs="Courier New"/>
                <w:sz w:val="24"/>
                <w:szCs w:val="24"/>
              </w:rPr>
            </w:pPr>
            <w:r w:rsidRPr="00DB2CAF">
              <w:rPr>
                <w:rFonts w:ascii="Courier New" w:hAnsi="Courier New" w:cs="Courier New"/>
                <w:sz w:val="24"/>
                <w:szCs w:val="24"/>
              </w:rPr>
              <w:t>strncpy_s(buffer, str, sizeof(buffer) - 1);</w:t>
            </w:r>
          </w:p>
          <w:p w14:paraId="5286DB6F" w14:textId="7A62CECB" w:rsidR="00DB2CAF" w:rsidRDefault="00DB2CAF" w:rsidP="00DB2CAF">
            <w:r w:rsidRPr="00551598">
              <w:rPr>
                <w:rFonts w:ascii="Courier New" w:hAnsi="Courier New" w:cs="Courier New"/>
                <w:sz w:val="24"/>
                <w:szCs w:val="24"/>
              </w:rPr>
              <w:t>buffer[sizeof(buffer) - 1] = '\0';  // Null-terminate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49C4F0C" w14:textId="77777777" w:rsidR="00C9382A" w:rsidRDefault="00B475A1" w:rsidP="00F51FA8">
            <w:pPr>
              <w:pBdr>
                <w:top w:val="nil"/>
                <w:left w:val="nil"/>
                <w:bottom w:val="nil"/>
                <w:right w:val="nil"/>
                <w:between w:val="nil"/>
              </w:pBdr>
            </w:pPr>
            <w:r>
              <w:rPr>
                <w:b/>
              </w:rPr>
              <w:lastRenderedPageBreak/>
              <w:t>Principles(s):</w:t>
            </w:r>
            <w:r>
              <w:t xml:space="preserve"> </w:t>
            </w:r>
          </w:p>
          <w:p w14:paraId="3A80598C" w14:textId="77777777" w:rsidR="00094E89" w:rsidRDefault="00094E89" w:rsidP="00094E89">
            <w:pPr>
              <w:pBdr>
                <w:top w:val="nil"/>
                <w:left w:val="nil"/>
                <w:bottom w:val="nil"/>
                <w:right w:val="nil"/>
                <w:between w:val="nil"/>
              </w:pBdr>
            </w:pPr>
            <w:r w:rsidRPr="00094E89">
              <w:rPr>
                <w:b/>
                <w:bCs/>
              </w:rPr>
              <w:t>Validate Input Data:</w:t>
            </w:r>
            <w:r>
              <w:t xml:space="preserve"> Ensure that string handling functions validate input to prevent buffer overflows and data corruption.</w:t>
            </w:r>
          </w:p>
          <w:p w14:paraId="2947D432" w14:textId="77777777" w:rsidR="00094E89" w:rsidRDefault="00094E89" w:rsidP="00094E89">
            <w:pPr>
              <w:pBdr>
                <w:top w:val="nil"/>
                <w:left w:val="nil"/>
                <w:bottom w:val="nil"/>
                <w:right w:val="nil"/>
                <w:between w:val="nil"/>
              </w:pBdr>
            </w:pPr>
          </w:p>
          <w:p w14:paraId="68F828F2" w14:textId="77777777" w:rsidR="00094E89" w:rsidRDefault="00094E89" w:rsidP="00094E89">
            <w:pPr>
              <w:pBdr>
                <w:top w:val="nil"/>
                <w:left w:val="nil"/>
                <w:bottom w:val="nil"/>
                <w:right w:val="nil"/>
                <w:between w:val="nil"/>
              </w:pBdr>
            </w:pPr>
            <w:r w:rsidRPr="00094E89">
              <w:rPr>
                <w:b/>
                <w:bCs/>
              </w:rPr>
              <w:t>Default Deny:</w:t>
            </w:r>
            <w:r>
              <w:t xml:space="preserve"> Use secure functions that check and limit the size of the data being processed to avoid buffer overflows.</w:t>
            </w:r>
          </w:p>
          <w:p w14:paraId="102029EE" w14:textId="77777777" w:rsidR="00094E89" w:rsidRDefault="00094E89" w:rsidP="00094E89">
            <w:pPr>
              <w:pBdr>
                <w:top w:val="nil"/>
                <w:left w:val="nil"/>
                <w:bottom w:val="nil"/>
                <w:right w:val="nil"/>
                <w:between w:val="nil"/>
              </w:pBdr>
              <w:rPr>
                <w:b/>
                <w:bCs/>
              </w:rPr>
            </w:pPr>
          </w:p>
          <w:p w14:paraId="1347CAFF" w14:textId="43A4460D" w:rsidR="00094E89" w:rsidRDefault="00094E89" w:rsidP="00094E89">
            <w:pPr>
              <w:pBdr>
                <w:top w:val="nil"/>
                <w:left w:val="nil"/>
                <w:bottom w:val="nil"/>
                <w:right w:val="nil"/>
                <w:between w:val="nil"/>
              </w:pBdr>
            </w:pPr>
            <w:r w:rsidRPr="00094E89">
              <w:rPr>
                <w:b/>
                <w:bCs/>
              </w:rPr>
              <w:t>Keep It Simple:</w:t>
            </w:r>
            <w:r>
              <w:t xml:space="preserve"> Choose safer string handling methods that avoid complexity and potential vulnerabilities.</w:t>
            </w:r>
          </w:p>
          <w:p w14:paraId="2ABF0436" w14:textId="77777777" w:rsidR="00094E89" w:rsidRDefault="00094E89" w:rsidP="00094E89">
            <w:pPr>
              <w:pBdr>
                <w:top w:val="nil"/>
                <w:left w:val="nil"/>
                <w:bottom w:val="nil"/>
                <w:right w:val="nil"/>
                <w:between w:val="nil"/>
              </w:pBdr>
              <w:rPr>
                <w:b/>
                <w:bCs/>
              </w:rPr>
            </w:pPr>
          </w:p>
          <w:p w14:paraId="34276026" w14:textId="77777777" w:rsidR="00B475A1" w:rsidRDefault="00094E89" w:rsidP="00094E89">
            <w:pPr>
              <w:pBdr>
                <w:top w:val="nil"/>
                <w:left w:val="nil"/>
                <w:bottom w:val="nil"/>
                <w:right w:val="nil"/>
                <w:between w:val="nil"/>
              </w:pBdr>
            </w:pPr>
            <w:r w:rsidRPr="00094E89">
              <w:rPr>
                <w:b/>
                <w:bCs/>
              </w:rPr>
              <w:t>Practice Defense in Depth</w:t>
            </w:r>
            <w:r>
              <w:t>: Apply multiple safeguards, such as bounds checking and null-termination, to protect against string-related vulnerabilities.</w:t>
            </w:r>
          </w:p>
          <w:p w14:paraId="53772B55" w14:textId="77777777" w:rsidR="00071194" w:rsidRDefault="00071194" w:rsidP="00094E89">
            <w:pPr>
              <w:pBdr>
                <w:top w:val="nil"/>
                <w:left w:val="nil"/>
                <w:bottom w:val="nil"/>
                <w:right w:val="nil"/>
                <w:between w:val="nil"/>
              </w:pBdr>
            </w:pPr>
          </w:p>
          <w:p w14:paraId="337D82A6" w14:textId="0E3EC55E" w:rsidR="00071194" w:rsidRPr="00071194" w:rsidRDefault="00071194" w:rsidP="00094E89">
            <w:pPr>
              <w:pBdr>
                <w:top w:val="nil"/>
                <w:left w:val="nil"/>
                <w:bottom w:val="nil"/>
                <w:right w:val="nil"/>
                <w:between w:val="nil"/>
              </w:pBdr>
            </w:pPr>
            <w:r w:rsidRPr="00071194">
              <w:t>These principles align with String Correctness by focusing on safe string handling, validation, simplicity, and layered protection.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FD5940" w:rsidR="00B475A1" w:rsidRDefault="004F19FB" w:rsidP="00F51FA8">
            <w:pPr>
              <w:jc w:val="center"/>
            </w:pPr>
            <w:r>
              <w:t>High</w:t>
            </w:r>
          </w:p>
        </w:tc>
        <w:tc>
          <w:tcPr>
            <w:tcW w:w="1341" w:type="dxa"/>
            <w:shd w:val="clear" w:color="auto" w:fill="auto"/>
          </w:tcPr>
          <w:p w14:paraId="5C1BDC13" w14:textId="5114F237" w:rsidR="00B475A1" w:rsidRDefault="004F19FB" w:rsidP="00F51FA8">
            <w:pPr>
              <w:jc w:val="center"/>
            </w:pPr>
            <w:r>
              <w:t>Medium</w:t>
            </w:r>
          </w:p>
        </w:tc>
        <w:tc>
          <w:tcPr>
            <w:tcW w:w="4021" w:type="dxa"/>
            <w:shd w:val="clear" w:color="auto" w:fill="auto"/>
          </w:tcPr>
          <w:p w14:paraId="33D6ABC8" w14:textId="5DF36937" w:rsidR="00B475A1" w:rsidRDefault="004F19FB" w:rsidP="00F51FA8">
            <w:pPr>
              <w:jc w:val="center"/>
            </w:pPr>
            <w:r>
              <w:t>Medium</w:t>
            </w:r>
          </w:p>
        </w:tc>
        <w:tc>
          <w:tcPr>
            <w:tcW w:w="1807" w:type="dxa"/>
            <w:shd w:val="clear" w:color="auto" w:fill="auto"/>
          </w:tcPr>
          <w:p w14:paraId="4D88F132" w14:textId="494312AE" w:rsidR="00B475A1" w:rsidRDefault="004F19FB" w:rsidP="00F51FA8">
            <w:pPr>
              <w:jc w:val="center"/>
            </w:pPr>
            <w:r>
              <w:t>High</w:t>
            </w:r>
          </w:p>
        </w:tc>
        <w:tc>
          <w:tcPr>
            <w:tcW w:w="1805" w:type="dxa"/>
            <w:shd w:val="clear" w:color="auto" w:fill="auto"/>
          </w:tcPr>
          <w:p w14:paraId="1999E754" w14:textId="641A1179" w:rsidR="00B475A1" w:rsidRDefault="004F19FB" w:rsidP="00F51FA8">
            <w:pPr>
              <w:jc w:val="center"/>
            </w:pPr>
            <w:r>
              <w:t>Critical</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A22DE" w14:paraId="73DAB152" w14:textId="77777777" w:rsidTr="00001F14">
        <w:trPr>
          <w:trHeight w:val="460"/>
        </w:trPr>
        <w:tc>
          <w:tcPr>
            <w:tcW w:w="1807" w:type="dxa"/>
            <w:shd w:val="clear" w:color="auto" w:fill="auto"/>
          </w:tcPr>
          <w:p w14:paraId="39F0D11B" w14:textId="6889EF2D" w:rsidR="000A22DE" w:rsidRDefault="000A22DE" w:rsidP="000A22DE">
            <w:pPr>
              <w:jc w:val="center"/>
            </w:pPr>
            <w:r w:rsidRPr="006D164A">
              <w:t>Cppcheck</w:t>
            </w:r>
          </w:p>
        </w:tc>
        <w:tc>
          <w:tcPr>
            <w:tcW w:w="1341" w:type="dxa"/>
            <w:shd w:val="clear" w:color="auto" w:fill="auto"/>
          </w:tcPr>
          <w:p w14:paraId="6692C9F4" w14:textId="5D271361" w:rsidR="000A22DE" w:rsidRDefault="00404E19" w:rsidP="000A22DE">
            <w:pPr>
              <w:jc w:val="center"/>
            </w:pPr>
            <w:r>
              <w:t>2.14.2</w:t>
            </w:r>
          </w:p>
        </w:tc>
        <w:tc>
          <w:tcPr>
            <w:tcW w:w="4021" w:type="dxa"/>
            <w:shd w:val="clear" w:color="auto" w:fill="auto"/>
          </w:tcPr>
          <w:p w14:paraId="285A8AFB" w14:textId="47C36636" w:rsidR="000A22DE" w:rsidRDefault="000A22DE" w:rsidP="000A22DE">
            <w:pPr>
              <w:jc w:val="center"/>
            </w:pPr>
            <w:r w:rsidRPr="006D164A">
              <w:t>--enable=warning</w:t>
            </w:r>
          </w:p>
        </w:tc>
        <w:tc>
          <w:tcPr>
            <w:tcW w:w="3611" w:type="dxa"/>
            <w:shd w:val="clear" w:color="auto" w:fill="auto"/>
          </w:tcPr>
          <w:p w14:paraId="349283E5" w14:textId="41DD0150" w:rsidR="000A22DE" w:rsidRDefault="000A22DE" w:rsidP="000A22DE">
            <w:pPr>
              <w:jc w:val="center"/>
            </w:pPr>
            <w:r w:rsidRPr="006D164A">
              <w:t>Detects unsafe string functions like strcpy.</w:t>
            </w:r>
          </w:p>
        </w:tc>
      </w:tr>
      <w:tr w:rsidR="000A22DE" w14:paraId="21077E8E" w14:textId="77777777" w:rsidTr="00001F14">
        <w:trPr>
          <w:trHeight w:val="460"/>
        </w:trPr>
        <w:tc>
          <w:tcPr>
            <w:tcW w:w="1807" w:type="dxa"/>
            <w:shd w:val="clear" w:color="auto" w:fill="auto"/>
          </w:tcPr>
          <w:p w14:paraId="27D17B6B" w14:textId="44AE9A66" w:rsidR="000A22DE" w:rsidRDefault="000A22DE" w:rsidP="000A22DE">
            <w:pPr>
              <w:jc w:val="center"/>
            </w:pPr>
            <w:r w:rsidRPr="006D164A">
              <w:t>Clang-Tidy</w:t>
            </w:r>
          </w:p>
        </w:tc>
        <w:tc>
          <w:tcPr>
            <w:tcW w:w="1341" w:type="dxa"/>
            <w:shd w:val="clear" w:color="auto" w:fill="auto"/>
          </w:tcPr>
          <w:p w14:paraId="2A788F9D" w14:textId="2FEAE19C" w:rsidR="000A22DE" w:rsidRDefault="00404E19" w:rsidP="000A22DE">
            <w:pPr>
              <w:jc w:val="center"/>
            </w:pPr>
            <w:r>
              <w:t>20.0.0</w:t>
            </w:r>
          </w:p>
        </w:tc>
        <w:tc>
          <w:tcPr>
            <w:tcW w:w="4021" w:type="dxa"/>
            <w:shd w:val="clear" w:color="auto" w:fill="auto"/>
          </w:tcPr>
          <w:p w14:paraId="6E2A4868" w14:textId="14AE5F35" w:rsidR="000A22DE" w:rsidRDefault="000A22DE" w:rsidP="000A22DE">
            <w:pPr>
              <w:jc w:val="center"/>
              <w:rPr>
                <w:u w:val="single"/>
              </w:rPr>
            </w:pPr>
            <w:r w:rsidRPr="006D164A">
              <w:t>cppcoreguidelines-pro-bounds-array-to-pointer-decay</w:t>
            </w:r>
          </w:p>
        </w:tc>
        <w:tc>
          <w:tcPr>
            <w:tcW w:w="3611" w:type="dxa"/>
            <w:shd w:val="clear" w:color="auto" w:fill="auto"/>
          </w:tcPr>
          <w:p w14:paraId="6728BDD5" w14:textId="5F9299FF" w:rsidR="000A22DE" w:rsidRDefault="000A22DE" w:rsidP="000A22DE">
            <w:pPr>
              <w:jc w:val="center"/>
            </w:pPr>
            <w:r w:rsidRPr="006D164A">
              <w:t>Flags unsafe string handling and array operations.</w:t>
            </w:r>
          </w:p>
        </w:tc>
      </w:tr>
      <w:tr w:rsidR="000A22DE" w14:paraId="2F58D832" w14:textId="77777777" w:rsidTr="00001F14">
        <w:trPr>
          <w:trHeight w:val="460"/>
        </w:trPr>
        <w:tc>
          <w:tcPr>
            <w:tcW w:w="1807" w:type="dxa"/>
            <w:shd w:val="clear" w:color="auto" w:fill="auto"/>
          </w:tcPr>
          <w:p w14:paraId="378ECFD3" w14:textId="7E968562" w:rsidR="000A22DE" w:rsidRDefault="000A22DE" w:rsidP="000A22DE">
            <w:pPr>
              <w:jc w:val="center"/>
            </w:pPr>
            <w:r w:rsidRPr="006D164A">
              <w:t>SonarQube</w:t>
            </w:r>
          </w:p>
        </w:tc>
        <w:tc>
          <w:tcPr>
            <w:tcW w:w="1341" w:type="dxa"/>
            <w:shd w:val="clear" w:color="auto" w:fill="auto"/>
          </w:tcPr>
          <w:p w14:paraId="7CC79B01" w14:textId="628124F1" w:rsidR="000A22DE" w:rsidRDefault="00404E19" w:rsidP="000A22DE">
            <w:pPr>
              <w:jc w:val="center"/>
            </w:pPr>
            <w:r>
              <w:t>10.6</w:t>
            </w:r>
          </w:p>
        </w:tc>
        <w:tc>
          <w:tcPr>
            <w:tcW w:w="4021" w:type="dxa"/>
            <w:shd w:val="clear" w:color="auto" w:fill="auto"/>
          </w:tcPr>
          <w:p w14:paraId="10926EE6" w14:textId="4EB3A9B5" w:rsidR="000A22DE" w:rsidRDefault="000A22DE" w:rsidP="000A22DE">
            <w:pPr>
              <w:jc w:val="center"/>
              <w:rPr>
                <w:u w:val="single"/>
              </w:rPr>
            </w:pPr>
            <w:r w:rsidRPr="006D164A">
              <w:t>cpp:S5482</w:t>
            </w:r>
          </w:p>
        </w:tc>
        <w:tc>
          <w:tcPr>
            <w:tcW w:w="3611" w:type="dxa"/>
            <w:shd w:val="clear" w:color="auto" w:fill="auto"/>
          </w:tcPr>
          <w:p w14:paraId="5CB53902" w14:textId="6F8A66D5" w:rsidR="000A22DE" w:rsidRDefault="000A22DE" w:rsidP="000A22DE">
            <w:pPr>
              <w:jc w:val="center"/>
            </w:pPr>
            <w:r w:rsidRPr="006D164A">
              <w:t>Identifies and flags insecure string handling functions.</w:t>
            </w:r>
          </w:p>
        </w:tc>
      </w:tr>
      <w:tr w:rsidR="000A22DE" w14:paraId="4771F374" w14:textId="77777777" w:rsidTr="00001F14">
        <w:trPr>
          <w:trHeight w:val="460"/>
        </w:trPr>
        <w:tc>
          <w:tcPr>
            <w:tcW w:w="1807" w:type="dxa"/>
            <w:shd w:val="clear" w:color="auto" w:fill="auto"/>
          </w:tcPr>
          <w:p w14:paraId="7E6AC12A" w14:textId="005A1A5D" w:rsidR="000A22DE" w:rsidRDefault="000A22DE" w:rsidP="000A22DE">
            <w:pPr>
              <w:jc w:val="center"/>
            </w:pPr>
            <w:r w:rsidRPr="006D164A">
              <w:t>PVS-Studio</w:t>
            </w:r>
          </w:p>
        </w:tc>
        <w:tc>
          <w:tcPr>
            <w:tcW w:w="1341" w:type="dxa"/>
            <w:shd w:val="clear" w:color="auto" w:fill="auto"/>
          </w:tcPr>
          <w:p w14:paraId="608161A4" w14:textId="0522F969" w:rsidR="000A22DE" w:rsidRDefault="00404E19" w:rsidP="000A22DE">
            <w:pPr>
              <w:jc w:val="center"/>
            </w:pPr>
            <w:r>
              <w:t>7.32</w:t>
            </w:r>
          </w:p>
        </w:tc>
        <w:tc>
          <w:tcPr>
            <w:tcW w:w="4021" w:type="dxa"/>
            <w:shd w:val="clear" w:color="auto" w:fill="auto"/>
          </w:tcPr>
          <w:p w14:paraId="5E8BB44E" w14:textId="76FF3A1B" w:rsidR="000A22DE" w:rsidRDefault="000A22DE" w:rsidP="000A22DE">
            <w:pPr>
              <w:jc w:val="center"/>
              <w:rPr>
                <w:u w:val="single"/>
              </w:rPr>
            </w:pPr>
            <w:r w:rsidRPr="006D164A">
              <w:t>V512</w:t>
            </w:r>
          </w:p>
        </w:tc>
        <w:tc>
          <w:tcPr>
            <w:tcW w:w="3611" w:type="dxa"/>
            <w:shd w:val="clear" w:color="auto" w:fill="auto"/>
          </w:tcPr>
          <w:p w14:paraId="30910B79" w14:textId="1B7F1C5B" w:rsidR="000A22DE" w:rsidRDefault="000A22DE" w:rsidP="000A22DE">
            <w:pPr>
              <w:jc w:val="center"/>
            </w:pPr>
            <w:r w:rsidRPr="006D164A">
              <w:t>Checks for potential buffer overflow issues and recommends safe string practices.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D22201" w:rsidR="00381847" w:rsidRDefault="00E769D9">
            <w:pPr>
              <w:jc w:val="center"/>
            </w:pPr>
            <w:r>
              <w:t>STD-</w:t>
            </w:r>
            <w:r w:rsidR="00966B30">
              <w:t>004</w:t>
            </w:r>
            <w:r>
              <w:t>-</w:t>
            </w:r>
            <w:r w:rsidR="00966B30">
              <w:t>CPP</w:t>
            </w:r>
          </w:p>
        </w:tc>
        <w:tc>
          <w:tcPr>
            <w:tcW w:w="7632" w:type="dxa"/>
            <w:tcMar>
              <w:top w:w="100" w:type="dxa"/>
              <w:left w:w="100" w:type="dxa"/>
              <w:bottom w:w="100" w:type="dxa"/>
              <w:right w:w="100" w:type="dxa"/>
            </w:tcMar>
          </w:tcPr>
          <w:p w14:paraId="5D0F26FC" w14:textId="0FC50A11" w:rsidR="00381847" w:rsidRPr="00337364" w:rsidRDefault="00BF2B10" w:rsidP="00337364">
            <w:pPr>
              <w:jc w:val="center"/>
              <w:rPr>
                <w:b/>
                <w:bCs/>
              </w:rPr>
            </w:pPr>
            <w:r>
              <w:rPr>
                <w:b/>
                <w:bCs/>
              </w:rPr>
              <w:t>No Direct User Input in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F11A20" w:rsidR="00F72634" w:rsidRDefault="00153995" w:rsidP="0015146B">
            <w:r w:rsidRPr="00153995">
              <w:rPr>
                <w:b/>
                <w:bCs/>
              </w:rPr>
              <w:t>Description:</w:t>
            </w:r>
            <w:r>
              <w:t xml:space="preserve"> </w:t>
            </w:r>
            <w:r w:rsidR="005F39F3" w:rsidRPr="005F39F3">
              <w:t>Directly including user input in SQL queries can lead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49882A3" w:rsidR="00F72634" w:rsidRPr="00BC6DD9" w:rsidRDefault="005F39F3" w:rsidP="0015146B">
            <w:pPr>
              <w:rPr>
                <w:rFonts w:ascii="Courier New" w:hAnsi="Courier New" w:cs="Courier New"/>
                <w:sz w:val="24"/>
                <w:szCs w:val="24"/>
              </w:rPr>
            </w:pPr>
            <w:r w:rsidRPr="00BC6DD9">
              <w:rPr>
                <w:rFonts w:ascii="Courier New" w:hAnsi="Courier New" w:cs="Courier New"/>
                <w:sz w:val="24"/>
                <w:szCs w:val="24"/>
              </w:rPr>
              <w:t>std::string query = "SELECT * FROM users WHERE username = '" + userInput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1231534" w:rsidR="00F72634" w:rsidRDefault="00153995" w:rsidP="0015146B">
            <w:r w:rsidRPr="00153995">
              <w:rPr>
                <w:b/>
                <w:bCs/>
              </w:rPr>
              <w:t>Description:</w:t>
            </w:r>
            <w:r>
              <w:t xml:space="preserve"> </w:t>
            </w:r>
            <w:r w:rsidR="003D4494" w:rsidRPr="003D4494">
              <w:t>Use parameterized queries or prepared statements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0EBB756" w14:textId="77777777" w:rsidR="003D4494" w:rsidRPr="004D39DE" w:rsidRDefault="003D4494" w:rsidP="003D4494">
            <w:pPr>
              <w:rPr>
                <w:rFonts w:ascii="Courier New" w:hAnsi="Courier New" w:cs="Courier New"/>
                <w:sz w:val="24"/>
                <w:szCs w:val="24"/>
              </w:rPr>
            </w:pPr>
            <w:r w:rsidRPr="004D39DE">
              <w:rPr>
                <w:rFonts w:ascii="Courier New" w:hAnsi="Courier New" w:cs="Courier New"/>
                <w:sz w:val="24"/>
                <w:szCs w:val="24"/>
              </w:rPr>
              <w:t>std::string query = "SELECT * FROM users WHERE username = ?";</w:t>
            </w:r>
          </w:p>
          <w:p w14:paraId="0E4AC5C4" w14:textId="77777777" w:rsidR="00F72634" w:rsidRPr="004D39DE" w:rsidRDefault="003D4494" w:rsidP="003D4494">
            <w:pPr>
              <w:rPr>
                <w:rFonts w:ascii="Courier New" w:hAnsi="Courier New" w:cs="Courier New"/>
                <w:sz w:val="24"/>
                <w:szCs w:val="24"/>
              </w:rPr>
            </w:pPr>
            <w:r w:rsidRPr="004D39DE">
              <w:rPr>
                <w:rFonts w:ascii="Courier New" w:hAnsi="Courier New" w:cs="Courier New"/>
                <w:sz w:val="24"/>
                <w:szCs w:val="24"/>
              </w:rPr>
              <w:t>// Use parameterized query mechanism provided by the database library</w:t>
            </w:r>
          </w:p>
          <w:p w14:paraId="4E978D2E" w14:textId="1F3D1A75" w:rsidR="00D02C22" w:rsidRPr="004D39DE" w:rsidRDefault="00D02C22" w:rsidP="003D4494">
            <w:pPr>
              <w:rPr>
                <w:rFonts w:ascii="Courier New" w:hAnsi="Courier New" w:cs="Courier New"/>
                <w:sz w:val="24"/>
                <w:szCs w:val="24"/>
              </w:rPr>
            </w:pPr>
            <w:r w:rsidRPr="004D39DE">
              <w:rPr>
                <w:rFonts w:ascii="Courier New" w:hAnsi="Courier New" w:cs="Courier New"/>
                <w:sz w:val="24"/>
                <w:szCs w:val="24"/>
              </w:rPr>
              <w:t xml:space="preserve">//  </w:t>
            </w:r>
            <w:r w:rsidR="004D39DE" w:rsidRPr="004D39DE">
              <w:rPr>
                <w:rFonts w:ascii="Courier New" w:hAnsi="Courier New" w:cs="Courier New"/>
                <w:sz w:val="24"/>
                <w:szCs w:val="24"/>
              </w:rPr>
              <w:t>‘</w:t>
            </w:r>
            <w:r w:rsidRPr="004D39DE">
              <w:rPr>
                <w:rFonts w:ascii="Courier New" w:hAnsi="Courier New" w:cs="Courier New"/>
                <w:sz w:val="24"/>
                <w:szCs w:val="24"/>
              </w:rPr>
              <w:t>?</w:t>
            </w:r>
            <w:r w:rsidR="004D39DE" w:rsidRPr="004D39DE">
              <w:rPr>
                <w:rFonts w:ascii="Courier New" w:hAnsi="Courier New" w:cs="Courier New"/>
                <w:sz w:val="24"/>
                <w:szCs w:val="24"/>
              </w:rPr>
              <w:t>’</w:t>
            </w:r>
            <w:r w:rsidRPr="004D39DE">
              <w:rPr>
                <w:rFonts w:ascii="Courier New" w:hAnsi="Courier New" w:cs="Courier New"/>
                <w:sz w:val="24"/>
                <w:szCs w:val="24"/>
              </w:rPr>
              <w:t xml:space="preserve"> Represents the user input which can be pre-filtered </w:t>
            </w:r>
            <w:r w:rsidR="004D39DE" w:rsidRPr="004D39DE">
              <w:rPr>
                <w:rFonts w:ascii="Courier New" w:hAnsi="Courier New" w:cs="Courier New"/>
                <w:sz w:val="24"/>
                <w:szCs w:val="24"/>
              </w:rPr>
              <w:t>before adding to the 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43629B3" w14:textId="77777777" w:rsidR="000E575F" w:rsidRDefault="00B475A1" w:rsidP="00406A43">
            <w:r>
              <w:rPr>
                <w:b/>
              </w:rPr>
              <w:t>Principles(s):</w:t>
            </w:r>
            <w:r>
              <w:t xml:space="preserve"> </w:t>
            </w:r>
          </w:p>
          <w:p w14:paraId="69BB7C08" w14:textId="6E196042" w:rsidR="009A1C8A" w:rsidRPr="00237501" w:rsidRDefault="009A1C8A" w:rsidP="009A1C8A">
            <w:pPr>
              <w:pBdr>
                <w:top w:val="nil"/>
                <w:left w:val="nil"/>
                <w:bottom w:val="nil"/>
                <w:right w:val="nil"/>
                <w:between w:val="nil"/>
              </w:pBdr>
              <w:rPr>
                <w:b/>
                <w:bCs/>
              </w:rPr>
            </w:pPr>
            <w:r w:rsidRPr="00237501">
              <w:rPr>
                <w:b/>
                <w:bCs/>
              </w:rPr>
              <w:t xml:space="preserve">Validate Input Data - </w:t>
            </w:r>
            <w:r w:rsidRPr="00237501">
              <w:t>Validating and sanitizing input prevents potential vulnerabilities such as buffer overflows and ensures data integrity.</w:t>
            </w:r>
          </w:p>
          <w:p w14:paraId="58921F7D" w14:textId="77777777" w:rsidR="009A1C8A" w:rsidRPr="00237501" w:rsidRDefault="009A1C8A" w:rsidP="009A1C8A">
            <w:pPr>
              <w:pBdr>
                <w:top w:val="nil"/>
                <w:left w:val="nil"/>
                <w:bottom w:val="nil"/>
                <w:right w:val="nil"/>
                <w:between w:val="nil"/>
              </w:pBdr>
              <w:rPr>
                <w:b/>
                <w:bCs/>
              </w:rPr>
            </w:pPr>
          </w:p>
          <w:p w14:paraId="78CEDD6B" w14:textId="32F167FB" w:rsidR="009A1C8A" w:rsidRDefault="009A1C8A" w:rsidP="009A1C8A">
            <w:pPr>
              <w:pBdr>
                <w:top w:val="nil"/>
                <w:left w:val="nil"/>
                <w:bottom w:val="nil"/>
                <w:right w:val="nil"/>
                <w:between w:val="nil"/>
              </w:pBdr>
            </w:pPr>
            <w:r w:rsidRPr="00237501">
              <w:rPr>
                <w:b/>
                <w:bCs/>
              </w:rPr>
              <w:t xml:space="preserve">Keep It Simple - </w:t>
            </w:r>
            <w:r w:rsidRPr="00237501">
              <w:t>Using straightforward and secure functions reduces the risk of errors and simplifies code maintenance.</w:t>
            </w:r>
          </w:p>
          <w:p w14:paraId="2A5D3189" w14:textId="77777777" w:rsidR="00672004" w:rsidRPr="00237501" w:rsidRDefault="00672004" w:rsidP="009A1C8A">
            <w:pPr>
              <w:pBdr>
                <w:top w:val="nil"/>
                <w:left w:val="nil"/>
                <w:bottom w:val="nil"/>
                <w:right w:val="nil"/>
                <w:between w:val="nil"/>
              </w:pBdr>
            </w:pPr>
          </w:p>
          <w:p w14:paraId="33113800" w14:textId="136203A0" w:rsidR="009A1C8A" w:rsidRPr="00672004" w:rsidRDefault="00672004" w:rsidP="009A1C8A">
            <w:pPr>
              <w:pBdr>
                <w:top w:val="nil"/>
                <w:left w:val="nil"/>
                <w:bottom w:val="nil"/>
                <w:right w:val="nil"/>
                <w:between w:val="nil"/>
              </w:pBdr>
            </w:pPr>
            <w:r w:rsidRPr="00672004">
              <w:rPr>
                <w:b/>
                <w:bCs/>
              </w:rPr>
              <w:t xml:space="preserve">Sanitize Data Sent to Other Systems: </w:t>
            </w:r>
            <w:r w:rsidRPr="00672004">
              <w:t>Properly sanitize and validate data before including it in SQL queries to avoid injecting malicious data into the database.</w:t>
            </w:r>
          </w:p>
          <w:p w14:paraId="070EEA5C" w14:textId="77777777" w:rsidR="00672004" w:rsidRDefault="00672004" w:rsidP="009A1C8A">
            <w:pPr>
              <w:rPr>
                <w:b/>
                <w:bCs/>
              </w:rPr>
            </w:pPr>
          </w:p>
          <w:p w14:paraId="53482B8C" w14:textId="68480CF3" w:rsidR="00B475A1" w:rsidRPr="00071194" w:rsidRDefault="009A1C8A" w:rsidP="009A1C8A">
            <w:pPr>
              <w:rPr>
                <w:b/>
                <w:bCs/>
              </w:rPr>
            </w:pPr>
            <w:r w:rsidRPr="00237501">
              <w:rPr>
                <w:b/>
                <w:bCs/>
              </w:rPr>
              <w:t xml:space="preserve">Defense in Depth - </w:t>
            </w:r>
            <w:r w:rsidRPr="00237501">
              <w:t>Implementing robust validation and sanitization practices adds an extra layer of protection against potential security issues.</w:t>
            </w:r>
            <w:r w:rsidR="00071194">
              <w:br/>
            </w:r>
            <w:r w:rsidR="00071194">
              <w:br/>
            </w:r>
            <w:r w:rsidR="00071194" w:rsidRPr="00071194">
              <w:t>These principles align with SQL Injection Prevention by focusing on input validation, parameterized queries, minimal permissions, and layered security.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02FE4E7" w:rsidR="00B475A1" w:rsidRDefault="001D6C86" w:rsidP="00F51FA8">
            <w:pPr>
              <w:jc w:val="center"/>
            </w:pPr>
            <w:r>
              <w:lastRenderedPageBreak/>
              <w:t>Critical</w:t>
            </w:r>
          </w:p>
        </w:tc>
        <w:tc>
          <w:tcPr>
            <w:tcW w:w="1341" w:type="dxa"/>
            <w:shd w:val="clear" w:color="auto" w:fill="auto"/>
          </w:tcPr>
          <w:p w14:paraId="3CDD9AA9" w14:textId="5B7A81DF" w:rsidR="00B475A1" w:rsidRDefault="001D6C86" w:rsidP="00F51FA8">
            <w:pPr>
              <w:jc w:val="center"/>
            </w:pPr>
            <w:r>
              <w:t>High</w:t>
            </w:r>
          </w:p>
        </w:tc>
        <w:tc>
          <w:tcPr>
            <w:tcW w:w="4021" w:type="dxa"/>
            <w:shd w:val="clear" w:color="auto" w:fill="auto"/>
          </w:tcPr>
          <w:p w14:paraId="1C831C3D" w14:textId="1C250C6B" w:rsidR="00B475A1" w:rsidRDefault="001D6C86" w:rsidP="00F51FA8">
            <w:pPr>
              <w:jc w:val="center"/>
            </w:pPr>
            <w:r>
              <w:t>Low</w:t>
            </w:r>
          </w:p>
        </w:tc>
        <w:tc>
          <w:tcPr>
            <w:tcW w:w="1807" w:type="dxa"/>
            <w:shd w:val="clear" w:color="auto" w:fill="auto"/>
          </w:tcPr>
          <w:p w14:paraId="6CDF17A4" w14:textId="512232B7" w:rsidR="00B475A1" w:rsidRDefault="001D6C86" w:rsidP="00F51FA8">
            <w:pPr>
              <w:jc w:val="center"/>
            </w:pPr>
            <w:r>
              <w:t>Urgent</w:t>
            </w:r>
          </w:p>
        </w:tc>
        <w:tc>
          <w:tcPr>
            <w:tcW w:w="1805" w:type="dxa"/>
            <w:shd w:val="clear" w:color="auto" w:fill="auto"/>
          </w:tcPr>
          <w:p w14:paraId="459AD35B" w14:textId="53382335" w:rsidR="00B475A1" w:rsidRDefault="001D6C86" w:rsidP="00F51FA8">
            <w:pPr>
              <w:jc w:val="center"/>
            </w:pPr>
            <w:r>
              <w:t>Critical</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406A43" w14:paraId="4AE2E526" w14:textId="77777777" w:rsidTr="00C508D5">
        <w:trPr>
          <w:trHeight w:val="460"/>
        </w:trPr>
        <w:tc>
          <w:tcPr>
            <w:tcW w:w="1807" w:type="dxa"/>
            <w:shd w:val="clear" w:color="auto" w:fill="auto"/>
            <w:vAlign w:val="center"/>
          </w:tcPr>
          <w:p w14:paraId="5D423C47" w14:textId="186D2B08" w:rsidR="00406A43" w:rsidRDefault="00406A43" w:rsidP="00406A43">
            <w:pPr>
              <w:jc w:val="center"/>
            </w:pPr>
            <w:r>
              <w:rPr>
                <w:rStyle w:val="Strong"/>
              </w:rPr>
              <w:t>SonarQube</w:t>
            </w:r>
          </w:p>
        </w:tc>
        <w:tc>
          <w:tcPr>
            <w:tcW w:w="1341" w:type="dxa"/>
            <w:shd w:val="clear" w:color="auto" w:fill="auto"/>
            <w:vAlign w:val="center"/>
          </w:tcPr>
          <w:p w14:paraId="510F5ED6" w14:textId="50BBB11F" w:rsidR="00406A43" w:rsidRDefault="00404E19" w:rsidP="00406A43">
            <w:pPr>
              <w:jc w:val="center"/>
            </w:pPr>
            <w:r>
              <w:t>10.6</w:t>
            </w:r>
          </w:p>
        </w:tc>
        <w:tc>
          <w:tcPr>
            <w:tcW w:w="4021" w:type="dxa"/>
            <w:shd w:val="clear" w:color="auto" w:fill="auto"/>
            <w:vAlign w:val="center"/>
          </w:tcPr>
          <w:p w14:paraId="55B618EC" w14:textId="420A5B32" w:rsidR="00406A43" w:rsidRDefault="00406A43" w:rsidP="00406A43">
            <w:pPr>
              <w:jc w:val="center"/>
            </w:pPr>
            <w:r>
              <w:rPr>
                <w:rStyle w:val="HTMLCode"/>
                <w:rFonts w:eastAsia="Calibri"/>
              </w:rPr>
              <w:t>cpp:S3649</w:t>
            </w:r>
          </w:p>
        </w:tc>
        <w:tc>
          <w:tcPr>
            <w:tcW w:w="3611" w:type="dxa"/>
            <w:shd w:val="clear" w:color="auto" w:fill="auto"/>
            <w:vAlign w:val="center"/>
          </w:tcPr>
          <w:p w14:paraId="45E70620" w14:textId="5C5E1130" w:rsidR="00406A43" w:rsidRDefault="00406A43" w:rsidP="00406A43">
            <w:pPr>
              <w:jc w:val="center"/>
            </w:pPr>
            <w:r>
              <w:t>Detects and flags potential SQL injection vulnerabilities.</w:t>
            </w:r>
          </w:p>
        </w:tc>
      </w:tr>
      <w:tr w:rsidR="00406A43" w14:paraId="631335FB" w14:textId="77777777" w:rsidTr="00C508D5">
        <w:trPr>
          <w:trHeight w:val="460"/>
        </w:trPr>
        <w:tc>
          <w:tcPr>
            <w:tcW w:w="1807" w:type="dxa"/>
            <w:shd w:val="clear" w:color="auto" w:fill="auto"/>
            <w:vAlign w:val="center"/>
          </w:tcPr>
          <w:p w14:paraId="7D7DAF61" w14:textId="135B429B" w:rsidR="00406A43" w:rsidRDefault="00406A43" w:rsidP="00406A43">
            <w:pPr>
              <w:jc w:val="center"/>
            </w:pPr>
            <w:r>
              <w:rPr>
                <w:rStyle w:val="Strong"/>
              </w:rPr>
              <w:t>PVS-Studio</w:t>
            </w:r>
          </w:p>
        </w:tc>
        <w:tc>
          <w:tcPr>
            <w:tcW w:w="1341" w:type="dxa"/>
            <w:shd w:val="clear" w:color="auto" w:fill="auto"/>
            <w:vAlign w:val="center"/>
          </w:tcPr>
          <w:p w14:paraId="59BE0E81" w14:textId="28702A17" w:rsidR="00406A43" w:rsidRDefault="00406A43" w:rsidP="00406A43">
            <w:pPr>
              <w:jc w:val="center"/>
            </w:pPr>
            <w:r>
              <w:t>7.</w:t>
            </w:r>
            <w:r w:rsidR="00AA0EFE">
              <w:t>32</w:t>
            </w:r>
          </w:p>
        </w:tc>
        <w:tc>
          <w:tcPr>
            <w:tcW w:w="4021" w:type="dxa"/>
            <w:shd w:val="clear" w:color="auto" w:fill="auto"/>
            <w:vAlign w:val="center"/>
          </w:tcPr>
          <w:p w14:paraId="6B3F44DA" w14:textId="3166C3E2" w:rsidR="00406A43" w:rsidRDefault="00406A43" w:rsidP="00406A43">
            <w:pPr>
              <w:jc w:val="center"/>
              <w:rPr>
                <w:u w:val="single"/>
              </w:rPr>
            </w:pPr>
            <w:r>
              <w:rPr>
                <w:rStyle w:val="HTMLCode"/>
                <w:rFonts w:eastAsia="Calibri"/>
              </w:rPr>
              <w:t>V5</w:t>
            </w:r>
            <w:r w:rsidR="006F58E7">
              <w:rPr>
                <w:rStyle w:val="HTMLCode"/>
                <w:rFonts w:eastAsia="Calibri"/>
              </w:rPr>
              <w:t>608</w:t>
            </w:r>
          </w:p>
        </w:tc>
        <w:tc>
          <w:tcPr>
            <w:tcW w:w="3611" w:type="dxa"/>
            <w:shd w:val="clear" w:color="auto" w:fill="auto"/>
            <w:vAlign w:val="center"/>
          </w:tcPr>
          <w:p w14:paraId="75413ECD" w14:textId="1B23A3BB" w:rsidR="00406A43" w:rsidRDefault="003320C8" w:rsidP="00406A43">
            <w:pPr>
              <w:jc w:val="center"/>
            </w:pPr>
            <w:r>
              <w:t xml:space="preserve">Detects </w:t>
            </w:r>
            <w:r w:rsidR="00C5581E">
              <w:t>Possible SQL Injection</w:t>
            </w:r>
            <w:r>
              <w:t xml:space="preserve"> due to potentially tainted data</w:t>
            </w:r>
            <w:r w:rsidR="000E575F">
              <w:t xml:space="preserve"> used to create SQL command.</w:t>
            </w:r>
          </w:p>
        </w:tc>
      </w:tr>
      <w:tr w:rsidR="00406A43" w14:paraId="53A16CAB" w14:textId="77777777" w:rsidTr="00C508D5">
        <w:trPr>
          <w:trHeight w:val="460"/>
        </w:trPr>
        <w:tc>
          <w:tcPr>
            <w:tcW w:w="1807" w:type="dxa"/>
            <w:shd w:val="clear" w:color="auto" w:fill="auto"/>
            <w:vAlign w:val="center"/>
          </w:tcPr>
          <w:p w14:paraId="730AD398" w14:textId="16BE0F48" w:rsidR="00406A43" w:rsidRDefault="00406A43" w:rsidP="00406A43">
            <w:pPr>
              <w:jc w:val="center"/>
            </w:pPr>
            <w:r>
              <w:rPr>
                <w:rStyle w:val="Strong"/>
              </w:rPr>
              <w:t>OWASP ZAP</w:t>
            </w:r>
          </w:p>
        </w:tc>
        <w:tc>
          <w:tcPr>
            <w:tcW w:w="1341" w:type="dxa"/>
            <w:shd w:val="clear" w:color="auto" w:fill="auto"/>
            <w:vAlign w:val="center"/>
          </w:tcPr>
          <w:p w14:paraId="01646044" w14:textId="659F2EB2" w:rsidR="00406A43" w:rsidRDefault="00E91139" w:rsidP="00406A43">
            <w:pPr>
              <w:jc w:val="center"/>
            </w:pPr>
            <w:r>
              <w:t>2.15.0</w:t>
            </w:r>
          </w:p>
        </w:tc>
        <w:tc>
          <w:tcPr>
            <w:tcW w:w="4021" w:type="dxa"/>
            <w:shd w:val="clear" w:color="auto" w:fill="auto"/>
            <w:vAlign w:val="center"/>
          </w:tcPr>
          <w:p w14:paraId="02CDAF81" w14:textId="4AAF76B1" w:rsidR="00406A43" w:rsidRDefault="00406A43" w:rsidP="00406A43">
            <w:pPr>
              <w:jc w:val="center"/>
              <w:rPr>
                <w:u w:val="single"/>
              </w:rPr>
            </w:pPr>
            <w:r>
              <w:t>SQL Injection Scanner</w:t>
            </w:r>
          </w:p>
        </w:tc>
        <w:tc>
          <w:tcPr>
            <w:tcW w:w="3611" w:type="dxa"/>
            <w:shd w:val="clear" w:color="auto" w:fill="auto"/>
            <w:vAlign w:val="center"/>
          </w:tcPr>
          <w:p w14:paraId="27D28E14" w14:textId="076249B0" w:rsidR="00406A43" w:rsidRDefault="00406A43" w:rsidP="00406A43">
            <w:pPr>
              <w:jc w:val="center"/>
            </w:pPr>
            <w:r>
              <w:t>Identifies and reports potential SQL injection points.</w:t>
            </w:r>
          </w:p>
        </w:tc>
      </w:tr>
      <w:tr w:rsidR="00406A43" w14:paraId="3116DC25" w14:textId="77777777" w:rsidTr="00C508D5">
        <w:trPr>
          <w:trHeight w:val="460"/>
        </w:trPr>
        <w:tc>
          <w:tcPr>
            <w:tcW w:w="1807" w:type="dxa"/>
            <w:shd w:val="clear" w:color="auto" w:fill="auto"/>
            <w:vAlign w:val="center"/>
          </w:tcPr>
          <w:p w14:paraId="72D2ADAE" w14:textId="16A43E08" w:rsidR="00406A43" w:rsidRDefault="00406A43" w:rsidP="00406A43">
            <w:pPr>
              <w:jc w:val="center"/>
            </w:pPr>
            <w:r>
              <w:rPr>
                <w:rStyle w:val="Strong"/>
              </w:rPr>
              <w:t>Cppcheck</w:t>
            </w:r>
          </w:p>
        </w:tc>
        <w:tc>
          <w:tcPr>
            <w:tcW w:w="1341" w:type="dxa"/>
            <w:shd w:val="clear" w:color="auto" w:fill="auto"/>
            <w:vAlign w:val="center"/>
          </w:tcPr>
          <w:p w14:paraId="175DCE5F" w14:textId="0EC3A270" w:rsidR="00406A43" w:rsidRDefault="00404E19" w:rsidP="00406A43">
            <w:pPr>
              <w:jc w:val="center"/>
            </w:pPr>
            <w:r>
              <w:t>2.14.2</w:t>
            </w:r>
          </w:p>
        </w:tc>
        <w:tc>
          <w:tcPr>
            <w:tcW w:w="4021" w:type="dxa"/>
            <w:shd w:val="clear" w:color="auto" w:fill="auto"/>
            <w:vAlign w:val="center"/>
          </w:tcPr>
          <w:p w14:paraId="04C2C431" w14:textId="489FD60C" w:rsidR="00406A43" w:rsidRDefault="00406A43" w:rsidP="00406A43">
            <w:pPr>
              <w:jc w:val="center"/>
              <w:rPr>
                <w:u w:val="single"/>
              </w:rPr>
            </w:pPr>
            <w:r>
              <w:t>Custom rules or plugins</w:t>
            </w:r>
          </w:p>
        </w:tc>
        <w:tc>
          <w:tcPr>
            <w:tcW w:w="3611" w:type="dxa"/>
            <w:shd w:val="clear" w:color="auto" w:fill="auto"/>
            <w:vAlign w:val="center"/>
          </w:tcPr>
          <w:p w14:paraId="3EED4FB0" w14:textId="4F172CB6" w:rsidR="00406A43" w:rsidRDefault="00406A43" w:rsidP="00406A43">
            <w:pPr>
              <w:jc w:val="center"/>
            </w:pPr>
            <w:r>
              <w:t>Can be extended to check for unsafe SQL practices.</w:t>
            </w:r>
          </w:p>
        </w:tc>
      </w:tr>
      <w:tr w:rsidR="00406A43" w14:paraId="666DC06C" w14:textId="77777777" w:rsidTr="00C508D5">
        <w:trPr>
          <w:trHeight w:val="460"/>
        </w:trPr>
        <w:tc>
          <w:tcPr>
            <w:tcW w:w="1807" w:type="dxa"/>
            <w:shd w:val="clear" w:color="auto" w:fill="auto"/>
            <w:vAlign w:val="center"/>
          </w:tcPr>
          <w:p w14:paraId="7E704418" w14:textId="471B2EFD" w:rsidR="00406A43" w:rsidRDefault="00406A43" w:rsidP="00406A43">
            <w:pPr>
              <w:jc w:val="center"/>
            </w:pPr>
            <w:r>
              <w:rPr>
                <w:rStyle w:val="Strong"/>
              </w:rPr>
              <w:t>Clang-Tidy</w:t>
            </w:r>
          </w:p>
        </w:tc>
        <w:tc>
          <w:tcPr>
            <w:tcW w:w="1341" w:type="dxa"/>
            <w:shd w:val="clear" w:color="auto" w:fill="auto"/>
            <w:vAlign w:val="center"/>
          </w:tcPr>
          <w:p w14:paraId="33F14AD3" w14:textId="3C174929" w:rsidR="00406A43" w:rsidRDefault="00404E19" w:rsidP="00406A43">
            <w:pPr>
              <w:jc w:val="center"/>
            </w:pPr>
            <w:r>
              <w:t>20.0.0</w:t>
            </w:r>
          </w:p>
        </w:tc>
        <w:tc>
          <w:tcPr>
            <w:tcW w:w="4021" w:type="dxa"/>
            <w:shd w:val="clear" w:color="auto" w:fill="auto"/>
            <w:vAlign w:val="center"/>
          </w:tcPr>
          <w:p w14:paraId="4AD04F1A" w14:textId="3C697177" w:rsidR="00406A43" w:rsidRDefault="00406A43" w:rsidP="00406A43">
            <w:pPr>
              <w:jc w:val="center"/>
            </w:pPr>
            <w:r>
              <w:t>Custom checks</w:t>
            </w:r>
          </w:p>
        </w:tc>
        <w:tc>
          <w:tcPr>
            <w:tcW w:w="3611" w:type="dxa"/>
            <w:shd w:val="clear" w:color="auto" w:fill="auto"/>
            <w:vAlign w:val="center"/>
          </w:tcPr>
          <w:p w14:paraId="3477791B" w14:textId="3432C2F7" w:rsidR="00406A43" w:rsidRDefault="00406A43" w:rsidP="00406A43">
            <w:pPr>
              <w:jc w:val="center"/>
            </w:pPr>
            <w:r>
              <w:t>Provides customizable checks that can be tailored for SQL.</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AB0ECA3" w:rsidR="00381847" w:rsidRDefault="00E769D9">
            <w:pPr>
              <w:jc w:val="center"/>
            </w:pPr>
            <w:r>
              <w:t>STD-</w:t>
            </w:r>
            <w:r w:rsidR="00966B30">
              <w:t>005</w:t>
            </w:r>
            <w:r>
              <w:t>-</w:t>
            </w:r>
            <w:r w:rsidR="00966B30">
              <w:t>CPP</w:t>
            </w:r>
          </w:p>
        </w:tc>
        <w:tc>
          <w:tcPr>
            <w:tcW w:w="7632" w:type="dxa"/>
            <w:tcMar>
              <w:top w:w="100" w:type="dxa"/>
              <w:left w:w="100" w:type="dxa"/>
              <w:bottom w:w="100" w:type="dxa"/>
              <w:right w:w="100" w:type="dxa"/>
            </w:tcMar>
          </w:tcPr>
          <w:p w14:paraId="76F8F206" w14:textId="6766095B" w:rsidR="00381847" w:rsidRDefault="006409B1" w:rsidP="00337364">
            <w:pPr>
              <w:jc w:val="center"/>
            </w:pPr>
            <w:r>
              <w:rPr>
                <w:b/>
                <w:bCs/>
              </w:rPr>
              <w:t>Prefer Smart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362FE5" w:rsidP="0015146B">
            <w:r w:rsidRPr="00362FE5">
              <w:rPr>
                <w:b/>
                <w:bCs/>
              </w:rPr>
              <w:t xml:space="preserve">Description: </w:t>
            </w:r>
            <w:r w:rsidRPr="00362FE5">
              <w:t>Ensures dynamically allocated memory is properly deallocated to prevent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26A04173" w14:textId="77777777" w:rsidR="002E2E4D" w:rsidRDefault="002E2E4D" w:rsidP="00E62D0B">
            <w:pPr>
              <w:rPr>
                <w:rFonts w:ascii="Courier New" w:hAnsi="Courier New" w:cs="Courier New"/>
                <w:sz w:val="24"/>
                <w:szCs w:val="24"/>
              </w:rPr>
            </w:pPr>
            <w:r w:rsidRPr="002E2E4D">
              <w:rPr>
                <w:rFonts w:ascii="Courier New" w:hAnsi="Courier New" w:cs="Courier New"/>
                <w:sz w:val="24"/>
                <w:szCs w:val="24"/>
              </w:rPr>
              <w:t xml:space="preserve">// Noncompliant code example </w:t>
            </w:r>
          </w:p>
          <w:p w14:paraId="0D98D93D" w14:textId="77777777" w:rsidR="002E2E4D" w:rsidRDefault="002E2E4D" w:rsidP="00E62D0B">
            <w:pPr>
              <w:rPr>
                <w:rFonts w:ascii="Courier New" w:hAnsi="Courier New" w:cs="Courier New"/>
                <w:sz w:val="24"/>
                <w:szCs w:val="24"/>
              </w:rPr>
            </w:pPr>
            <w:r w:rsidRPr="002E2E4D">
              <w:rPr>
                <w:rFonts w:ascii="Courier New" w:hAnsi="Courier New" w:cs="Courier New"/>
                <w:sz w:val="24"/>
                <w:szCs w:val="24"/>
              </w:rPr>
              <w:t xml:space="preserve">void processData() { </w:t>
            </w:r>
          </w:p>
          <w:p w14:paraId="1E9CDF37" w14:textId="77777777" w:rsidR="002E2E4D" w:rsidRDefault="002E2E4D" w:rsidP="00E62D0B">
            <w:pPr>
              <w:rPr>
                <w:rFonts w:ascii="Courier New" w:hAnsi="Courier New" w:cs="Courier New"/>
                <w:sz w:val="24"/>
                <w:szCs w:val="24"/>
              </w:rPr>
            </w:pPr>
            <w:r w:rsidRPr="002E2E4D">
              <w:rPr>
                <w:rFonts w:ascii="Courier New" w:hAnsi="Courier New" w:cs="Courier New"/>
                <w:sz w:val="24"/>
                <w:szCs w:val="24"/>
              </w:rPr>
              <w:t xml:space="preserve">int* data = new int[100]; </w:t>
            </w:r>
          </w:p>
          <w:p w14:paraId="484DFE2D" w14:textId="77777777" w:rsidR="002E2E4D" w:rsidRDefault="002E2E4D" w:rsidP="00E62D0B">
            <w:pPr>
              <w:rPr>
                <w:rFonts w:ascii="Courier New" w:hAnsi="Courier New" w:cs="Courier New"/>
                <w:sz w:val="24"/>
                <w:szCs w:val="24"/>
              </w:rPr>
            </w:pPr>
            <w:r w:rsidRPr="002E2E4D">
              <w:rPr>
                <w:rFonts w:ascii="Courier New" w:hAnsi="Courier New" w:cs="Courier New"/>
                <w:sz w:val="24"/>
                <w:szCs w:val="24"/>
              </w:rPr>
              <w:t xml:space="preserve">// Process data </w:t>
            </w:r>
          </w:p>
          <w:p w14:paraId="357380E4" w14:textId="77777777" w:rsidR="002E2E4D" w:rsidRDefault="002E2E4D" w:rsidP="00E62D0B">
            <w:pPr>
              <w:rPr>
                <w:rFonts w:ascii="Courier New" w:hAnsi="Courier New" w:cs="Courier New"/>
                <w:sz w:val="24"/>
                <w:szCs w:val="24"/>
              </w:rPr>
            </w:pPr>
            <w:r w:rsidRPr="002E2E4D">
              <w:rPr>
                <w:rFonts w:ascii="Courier New" w:hAnsi="Courier New" w:cs="Courier New"/>
                <w:sz w:val="24"/>
                <w:szCs w:val="24"/>
              </w:rPr>
              <w:t xml:space="preserve">// Memory leak: 'data' is not deleted </w:t>
            </w:r>
          </w:p>
          <w:p w14:paraId="7C4D0934" w14:textId="731CDDBD" w:rsidR="00F72634" w:rsidRDefault="002E2E4D" w:rsidP="00E62D0B">
            <w:r w:rsidRPr="002E2E4D">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78320B" w:rsidR="00F72634" w:rsidRDefault="00650573" w:rsidP="0015146B">
            <w:r w:rsidRPr="00650573">
              <w:rPr>
                <w:b/>
                <w:bCs/>
              </w:rPr>
              <w:t>Description:</w:t>
            </w:r>
            <w:r w:rsidRPr="00650573">
              <w:t xml:space="preserve"> Ensures dynamically allocated memory is properly deallocated to prevent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65E891C5" w14:textId="77777777" w:rsidR="00362FE5" w:rsidRPr="00362FE5" w:rsidRDefault="00362FE5" w:rsidP="00362FE5">
            <w:pPr>
              <w:rPr>
                <w:rFonts w:ascii="Courier New" w:hAnsi="Courier New" w:cs="Courier New"/>
                <w:sz w:val="24"/>
                <w:szCs w:val="24"/>
              </w:rPr>
            </w:pPr>
            <w:r w:rsidRPr="00362FE5">
              <w:rPr>
                <w:rFonts w:ascii="Courier New" w:hAnsi="Courier New" w:cs="Courier New"/>
                <w:sz w:val="24"/>
                <w:szCs w:val="24"/>
              </w:rPr>
              <w:t>// Compliant code example</w:t>
            </w:r>
          </w:p>
          <w:p w14:paraId="262D2AAE" w14:textId="77777777" w:rsidR="00362FE5" w:rsidRPr="00362FE5" w:rsidRDefault="00362FE5" w:rsidP="00362FE5">
            <w:pPr>
              <w:rPr>
                <w:rFonts w:ascii="Courier New" w:hAnsi="Courier New" w:cs="Courier New"/>
                <w:sz w:val="24"/>
                <w:szCs w:val="24"/>
              </w:rPr>
            </w:pPr>
            <w:r w:rsidRPr="00362FE5">
              <w:rPr>
                <w:rFonts w:ascii="Courier New" w:hAnsi="Courier New" w:cs="Courier New"/>
                <w:sz w:val="24"/>
                <w:szCs w:val="24"/>
              </w:rPr>
              <w:t>void processData() {</w:t>
            </w:r>
          </w:p>
          <w:p w14:paraId="2DCB0F35" w14:textId="77777777" w:rsidR="00362FE5" w:rsidRPr="00362FE5" w:rsidRDefault="00362FE5" w:rsidP="00362FE5">
            <w:pPr>
              <w:rPr>
                <w:rFonts w:ascii="Courier New" w:hAnsi="Courier New" w:cs="Courier New"/>
                <w:sz w:val="24"/>
                <w:szCs w:val="24"/>
              </w:rPr>
            </w:pPr>
            <w:r w:rsidRPr="00362FE5">
              <w:rPr>
                <w:rFonts w:ascii="Courier New" w:hAnsi="Courier New" w:cs="Courier New"/>
                <w:sz w:val="24"/>
                <w:szCs w:val="24"/>
              </w:rPr>
              <w:t xml:space="preserve">    int* data = new int[100];</w:t>
            </w:r>
          </w:p>
          <w:p w14:paraId="62132E5B" w14:textId="77777777" w:rsidR="00362FE5" w:rsidRPr="00362FE5" w:rsidRDefault="00362FE5" w:rsidP="00362FE5">
            <w:pPr>
              <w:rPr>
                <w:rFonts w:ascii="Courier New" w:hAnsi="Courier New" w:cs="Courier New"/>
                <w:sz w:val="24"/>
                <w:szCs w:val="24"/>
              </w:rPr>
            </w:pPr>
            <w:r w:rsidRPr="00362FE5">
              <w:rPr>
                <w:rFonts w:ascii="Courier New" w:hAnsi="Courier New" w:cs="Courier New"/>
                <w:sz w:val="24"/>
                <w:szCs w:val="24"/>
              </w:rPr>
              <w:t xml:space="preserve">    // Process data</w:t>
            </w:r>
          </w:p>
          <w:p w14:paraId="14E64B8D" w14:textId="77777777" w:rsidR="00362FE5" w:rsidRPr="00362FE5" w:rsidRDefault="00362FE5" w:rsidP="00362FE5">
            <w:pPr>
              <w:rPr>
                <w:rFonts w:ascii="Courier New" w:hAnsi="Courier New" w:cs="Courier New"/>
                <w:sz w:val="24"/>
                <w:szCs w:val="24"/>
              </w:rPr>
            </w:pPr>
            <w:r w:rsidRPr="00362FE5">
              <w:rPr>
                <w:rFonts w:ascii="Courier New" w:hAnsi="Courier New" w:cs="Courier New"/>
                <w:sz w:val="24"/>
                <w:szCs w:val="24"/>
              </w:rPr>
              <w:t xml:space="preserve">    delete[] data; // Properly deallocate memory</w:t>
            </w:r>
          </w:p>
          <w:p w14:paraId="7AAB92BB" w14:textId="77777777" w:rsidR="00F72634" w:rsidRDefault="00362FE5" w:rsidP="00362FE5">
            <w:pPr>
              <w:rPr>
                <w:rFonts w:ascii="Courier New" w:hAnsi="Courier New" w:cs="Courier New"/>
                <w:sz w:val="24"/>
                <w:szCs w:val="24"/>
              </w:rPr>
            </w:pPr>
            <w:r w:rsidRPr="00362FE5">
              <w:rPr>
                <w:rFonts w:ascii="Courier New" w:hAnsi="Courier New" w:cs="Courier New"/>
                <w:sz w:val="24"/>
                <w:szCs w:val="24"/>
              </w:rPr>
              <w:t>}</w:t>
            </w:r>
          </w:p>
          <w:p w14:paraId="641B2D3D" w14:textId="77777777" w:rsidR="00650573" w:rsidRDefault="00650573" w:rsidP="00362FE5">
            <w:pPr>
              <w:rPr>
                <w:rFonts w:ascii="Courier New" w:hAnsi="Courier New" w:cs="Courier New"/>
                <w:sz w:val="24"/>
                <w:szCs w:val="24"/>
              </w:rPr>
            </w:pPr>
          </w:p>
          <w:p w14:paraId="770FD286" w14:textId="26D36CC6" w:rsidR="00630505" w:rsidRDefault="00650573" w:rsidP="00362FE5">
            <w:pPr>
              <w:rPr>
                <w:rFonts w:ascii="Courier New" w:hAnsi="Courier New" w:cs="Courier New"/>
                <w:sz w:val="24"/>
                <w:szCs w:val="24"/>
              </w:rPr>
            </w:pPr>
            <w:r>
              <w:rPr>
                <w:rFonts w:ascii="Courier New" w:hAnsi="Courier New" w:cs="Courier New"/>
                <w:sz w:val="24"/>
                <w:szCs w:val="24"/>
              </w:rPr>
              <w:t>// When</w:t>
            </w:r>
            <w:r w:rsidR="00BE4471">
              <w:rPr>
                <w:rFonts w:ascii="Courier New" w:hAnsi="Courier New" w:cs="Courier New"/>
                <w:sz w:val="24"/>
                <w:szCs w:val="24"/>
              </w:rPr>
              <w:t xml:space="preserve"> possible, prefer smart pointers over manual</w:t>
            </w:r>
            <w:r w:rsidR="00153995">
              <w:rPr>
                <w:rFonts w:ascii="Courier New" w:hAnsi="Courier New" w:cs="Courier New"/>
                <w:sz w:val="24"/>
                <w:szCs w:val="24"/>
              </w:rPr>
              <w:t xml:space="preserve"> pointers to simplify memory management.</w:t>
            </w:r>
          </w:p>
          <w:p w14:paraId="12DC82D7" w14:textId="20B05ADC" w:rsidR="00630505" w:rsidRDefault="00BE4471" w:rsidP="00362FE5">
            <w:pPr>
              <w:rPr>
                <w:rFonts w:ascii="Courier New" w:hAnsi="Courier New" w:cs="Courier New"/>
                <w:sz w:val="24"/>
                <w:szCs w:val="24"/>
              </w:rPr>
            </w:pPr>
            <w:r>
              <w:rPr>
                <w:rFonts w:ascii="Courier New" w:hAnsi="Courier New" w:cs="Courier New"/>
                <w:sz w:val="24"/>
                <w:szCs w:val="24"/>
              </w:rPr>
              <w:t>s</w:t>
            </w:r>
            <w:r w:rsidR="00630505">
              <w:rPr>
                <w:rFonts w:ascii="Courier New" w:hAnsi="Courier New" w:cs="Courier New"/>
                <w:sz w:val="24"/>
                <w:szCs w:val="24"/>
              </w:rPr>
              <w:t>td::unique_ptr</w:t>
            </w:r>
          </w:p>
          <w:p w14:paraId="42860CB7" w14:textId="44FB03DB" w:rsidR="00630505" w:rsidRDefault="00BE4471" w:rsidP="00362FE5">
            <w:pPr>
              <w:rPr>
                <w:rFonts w:ascii="Courier New" w:hAnsi="Courier New" w:cs="Courier New"/>
                <w:sz w:val="24"/>
                <w:szCs w:val="24"/>
              </w:rPr>
            </w:pPr>
            <w:r>
              <w:rPr>
                <w:rFonts w:ascii="Courier New" w:hAnsi="Courier New" w:cs="Courier New"/>
                <w:sz w:val="24"/>
                <w:szCs w:val="24"/>
              </w:rPr>
              <w:t>s</w:t>
            </w:r>
            <w:r w:rsidR="00630505">
              <w:rPr>
                <w:rFonts w:ascii="Courier New" w:hAnsi="Courier New" w:cs="Courier New"/>
                <w:sz w:val="24"/>
                <w:szCs w:val="24"/>
              </w:rPr>
              <w:t>td::weak_ptr</w:t>
            </w:r>
          </w:p>
          <w:p w14:paraId="56B5D241" w14:textId="79EE6E63" w:rsidR="00BE4471" w:rsidRDefault="00BE4471" w:rsidP="00362FE5">
            <w:pPr>
              <w:rPr>
                <w:rFonts w:ascii="Courier New" w:hAnsi="Courier New" w:cs="Courier New"/>
                <w:sz w:val="24"/>
                <w:szCs w:val="24"/>
              </w:rPr>
            </w:pPr>
            <w:r>
              <w:rPr>
                <w:rFonts w:ascii="Courier New" w:hAnsi="Courier New" w:cs="Courier New"/>
                <w:sz w:val="24"/>
                <w:szCs w:val="24"/>
              </w:rPr>
              <w:t>std::shared_ptr</w:t>
            </w:r>
          </w:p>
          <w:p w14:paraId="681B4B09" w14:textId="7D77EF8C" w:rsidR="00650573" w:rsidRDefault="00BE4471" w:rsidP="00153995">
            <w:r>
              <w:rPr>
                <w:rFonts w:ascii="Courier New" w:hAnsi="Courier New" w:cs="Courier New"/>
                <w:sz w:val="24"/>
                <w:szCs w:val="24"/>
              </w:rPr>
              <w:t>std::auto_ptr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712ABAD" w14:textId="77777777" w:rsidR="00B555E6" w:rsidRDefault="00B475A1" w:rsidP="00F51FA8">
            <w:pPr>
              <w:pBdr>
                <w:top w:val="nil"/>
                <w:left w:val="nil"/>
                <w:bottom w:val="nil"/>
                <w:right w:val="nil"/>
                <w:between w:val="nil"/>
              </w:pBdr>
            </w:pPr>
            <w:r>
              <w:rPr>
                <w:b/>
              </w:rPr>
              <w:lastRenderedPageBreak/>
              <w:t>Principles(s):</w:t>
            </w:r>
            <w:r>
              <w:t xml:space="preserve"> </w:t>
            </w:r>
          </w:p>
          <w:p w14:paraId="64170265" w14:textId="77777777" w:rsidR="00B555E6" w:rsidRDefault="00B555E6" w:rsidP="00B555E6">
            <w:pPr>
              <w:pBdr>
                <w:top w:val="nil"/>
                <w:left w:val="nil"/>
                <w:bottom w:val="nil"/>
                <w:right w:val="nil"/>
                <w:between w:val="nil"/>
              </w:pBdr>
            </w:pPr>
            <w:r w:rsidRPr="00B555E6">
              <w:rPr>
                <w:b/>
                <w:bCs/>
              </w:rPr>
              <w:t>Validate Input Data:</w:t>
            </w:r>
            <w:r>
              <w:t xml:space="preserve"> Ensure that memory allocations are handled safely and checked to prevent issues like memory leaks.</w:t>
            </w:r>
          </w:p>
          <w:p w14:paraId="62FB47CB" w14:textId="77777777" w:rsidR="00094473" w:rsidRDefault="00094473" w:rsidP="00B555E6">
            <w:pPr>
              <w:pBdr>
                <w:top w:val="nil"/>
                <w:left w:val="nil"/>
                <w:bottom w:val="nil"/>
                <w:right w:val="nil"/>
                <w:between w:val="nil"/>
              </w:pBdr>
            </w:pPr>
          </w:p>
          <w:p w14:paraId="61C3C72A" w14:textId="77777777" w:rsidR="00B555E6" w:rsidRDefault="00B555E6" w:rsidP="00B555E6">
            <w:pPr>
              <w:pBdr>
                <w:top w:val="nil"/>
                <w:left w:val="nil"/>
                <w:bottom w:val="nil"/>
                <w:right w:val="nil"/>
                <w:between w:val="nil"/>
              </w:pBdr>
            </w:pPr>
            <w:r w:rsidRPr="00B555E6">
              <w:rPr>
                <w:b/>
                <w:bCs/>
              </w:rPr>
              <w:t>Keep It Simple:</w:t>
            </w:r>
            <w:r>
              <w:t xml:space="preserve"> Use smart pointers to manage memory automatically and reduce the risk of leaks and errors associated with manual memory management.</w:t>
            </w:r>
          </w:p>
          <w:p w14:paraId="1C5FDF75" w14:textId="77777777" w:rsidR="00094473" w:rsidRDefault="00094473" w:rsidP="00B555E6">
            <w:pPr>
              <w:pBdr>
                <w:top w:val="nil"/>
                <w:left w:val="nil"/>
                <w:bottom w:val="nil"/>
                <w:right w:val="nil"/>
                <w:between w:val="nil"/>
              </w:pBdr>
            </w:pPr>
          </w:p>
          <w:p w14:paraId="2EBC745E" w14:textId="77777777" w:rsidR="00B555E6" w:rsidRDefault="00B555E6" w:rsidP="00B555E6">
            <w:pPr>
              <w:pBdr>
                <w:top w:val="nil"/>
                <w:left w:val="nil"/>
                <w:bottom w:val="nil"/>
                <w:right w:val="nil"/>
                <w:between w:val="nil"/>
              </w:pBdr>
            </w:pPr>
            <w:r w:rsidRPr="00B555E6">
              <w:rPr>
                <w:b/>
                <w:bCs/>
              </w:rPr>
              <w:t>Practice Defense in Depth:</w:t>
            </w:r>
            <w:r>
              <w:t xml:space="preserve"> Implement multiple safeguards, such as proper memory deallocation and smart pointers, to protect against memory-related vulnerabilities.</w:t>
            </w:r>
          </w:p>
          <w:p w14:paraId="1A8FEE31" w14:textId="77777777" w:rsidR="00094473" w:rsidRDefault="00094473" w:rsidP="00B555E6">
            <w:pPr>
              <w:pBdr>
                <w:top w:val="nil"/>
                <w:left w:val="nil"/>
                <w:bottom w:val="nil"/>
                <w:right w:val="nil"/>
                <w:between w:val="nil"/>
              </w:pBdr>
            </w:pPr>
          </w:p>
          <w:p w14:paraId="5DDD77A8" w14:textId="73C2172F" w:rsidR="00B475A1" w:rsidRDefault="00B555E6" w:rsidP="00B555E6">
            <w:pPr>
              <w:pBdr>
                <w:top w:val="nil"/>
                <w:left w:val="nil"/>
                <w:bottom w:val="nil"/>
                <w:right w:val="nil"/>
                <w:between w:val="nil"/>
              </w:pBdr>
            </w:pPr>
            <w:r w:rsidRPr="00B555E6">
              <w:rPr>
                <w:b/>
                <w:bCs/>
              </w:rPr>
              <w:t xml:space="preserve">Adhere to the Principle of Least Privilege: </w:t>
            </w:r>
            <w:r>
              <w:t>Limit the scope and lifetime of dynamically allocated memory to reduce potential misuse and errors.</w:t>
            </w:r>
            <w:r w:rsidR="00094473">
              <w:br/>
            </w:r>
            <w:r w:rsidR="00094473">
              <w:br/>
            </w:r>
            <w:r w:rsidR="00094473" w:rsidRPr="00094473">
              <w:t>These principles support Memory Protection by focusing on safe memory handling, simplicity, layered protection, and scoped resource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794F23" w:rsidR="00B475A1" w:rsidRDefault="00B13453" w:rsidP="00F51FA8">
            <w:pPr>
              <w:jc w:val="center"/>
            </w:pPr>
            <w:r>
              <w:t>High</w:t>
            </w:r>
          </w:p>
        </w:tc>
        <w:tc>
          <w:tcPr>
            <w:tcW w:w="1341" w:type="dxa"/>
            <w:shd w:val="clear" w:color="auto" w:fill="auto"/>
          </w:tcPr>
          <w:p w14:paraId="3FECF226" w14:textId="5A5355B0" w:rsidR="00B475A1" w:rsidRDefault="00B13453" w:rsidP="00F51FA8">
            <w:pPr>
              <w:jc w:val="center"/>
            </w:pPr>
            <w:r>
              <w:t>Moderate</w:t>
            </w:r>
          </w:p>
        </w:tc>
        <w:tc>
          <w:tcPr>
            <w:tcW w:w="4021" w:type="dxa"/>
            <w:shd w:val="clear" w:color="auto" w:fill="auto"/>
          </w:tcPr>
          <w:p w14:paraId="001260E5" w14:textId="28C5B3C1" w:rsidR="00B475A1" w:rsidRDefault="00B13453" w:rsidP="00F51FA8">
            <w:pPr>
              <w:jc w:val="center"/>
            </w:pPr>
            <w:r>
              <w:t>Moderate</w:t>
            </w:r>
          </w:p>
        </w:tc>
        <w:tc>
          <w:tcPr>
            <w:tcW w:w="1807" w:type="dxa"/>
            <w:shd w:val="clear" w:color="auto" w:fill="auto"/>
          </w:tcPr>
          <w:p w14:paraId="5C1BD06F" w14:textId="28643DD8" w:rsidR="00B475A1" w:rsidRDefault="00B13453" w:rsidP="00F51FA8">
            <w:pPr>
              <w:jc w:val="center"/>
            </w:pPr>
            <w:r>
              <w:t>High</w:t>
            </w:r>
          </w:p>
        </w:tc>
        <w:tc>
          <w:tcPr>
            <w:tcW w:w="1805" w:type="dxa"/>
            <w:shd w:val="clear" w:color="auto" w:fill="auto"/>
          </w:tcPr>
          <w:p w14:paraId="321828B7" w14:textId="28B7724A" w:rsidR="00B475A1" w:rsidRDefault="00B13453" w:rsidP="00F51FA8">
            <w:pPr>
              <w:jc w:val="center"/>
            </w:pPr>
            <w:r>
              <w:t>Critical</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A77BB" w14:paraId="03937464" w14:textId="77777777" w:rsidTr="00001F14">
        <w:trPr>
          <w:trHeight w:val="460"/>
        </w:trPr>
        <w:tc>
          <w:tcPr>
            <w:tcW w:w="1807" w:type="dxa"/>
            <w:shd w:val="clear" w:color="auto" w:fill="auto"/>
          </w:tcPr>
          <w:p w14:paraId="699288A5" w14:textId="4A940D99" w:rsidR="009A77BB" w:rsidRDefault="009A77BB" w:rsidP="009A77BB">
            <w:pPr>
              <w:jc w:val="center"/>
            </w:pPr>
            <w:r w:rsidRPr="000C242B">
              <w:t>Valgrind</w:t>
            </w:r>
          </w:p>
        </w:tc>
        <w:tc>
          <w:tcPr>
            <w:tcW w:w="1341" w:type="dxa"/>
            <w:shd w:val="clear" w:color="auto" w:fill="auto"/>
          </w:tcPr>
          <w:p w14:paraId="35911E79" w14:textId="5491CB83" w:rsidR="009A77BB" w:rsidRDefault="009A77BB" w:rsidP="009A77BB">
            <w:pPr>
              <w:jc w:val="center"/>
            </w:pPr>
            <w:r w:rsidRPr="000C242B">
              <w:t>3.18.1</w:t>
            </w:r>
          </w:p>
        </w:tc>
        <w:tc>
          <w:tcPr>
            <w:tcW w:w="4021" w:type="dxa"/>
            <w:shd w:val="clear" w:color="auto" w:fill="auto"/>
          </w:tcPr>
          <w:p w14:paraId="1B4ADD74" w14:textId="45586D15" w:rsidR="009A77BB" w:rsidRDefault="009A77BB" w:rsidP="009A77BB">
            <w:pPr>
              <w:jc w:val="center"/>
            </w:pPr>
            <w:r w:rsidRPr="000C242B">
              <w:t>Memory Leak Detection</w:t>
            </w:r>
          </w:p>
        </w:tc>
        <w:tc>
          <w:tcPr>
            <w:tcW w:w="3611" w:type="dxa"/>
            <w:shd w:val="clear" w:color="auto" w:fill="auto"/>
          </w:tcPr>
          <w:p w14:paraId="221E6849" w14:textId="5EA07A67" w:rsidR="009A77BB" w:rsidRDefault="009A77BB" w:rsidP="009A77BB">
            <w:pPr>
              <w:jc w:val="center"/>
            </w:pPr>
            <w:r w:rsidRPr="000C242B">
              <w:t>Detects memory leaks by tracking heap memory allocations.</w:t>
            </w:r>
          </w:p>
        </w:tc>
      </w:tr>
      <w:tr w:rsidR="009A77BB" w14:paraId="433579AD" w14:textId="77777777" w:rsidTr="00001F14">
        <w:trPr>
          <w:trHeight w:val="460"/>
        </w:trPr>
        <w:tc>
          <w:tcPr>
            <w:tcW w:w="1807" w:type="dxa"/>
            <w:shd w:val="clear" w:color="auto" w:fill="auto"/>
          </w:tcPr>
          <w:p w14:paraId="4AE4D8D3" w14:textId="731706B7" w:rsidR="009A77BB" w:rsidRDefault="009A77BB" w:rsidP="009A77BB">
            <w:pPr>
              <w:jc w:val="center"/>
            </w:pPr>
            <w:r w:rsidRPr="000C242B">
              <w:t>Clang-Tidy</w:t>
            </w:r>
          </w:p>
        </w:tc>
        <w:tc>
          <w:tcPr>
            <w:tcW w:w="1341" w:type="dxa"/>
            <w:shd w:val="clear" w:color="auto" w:fill="auto"/>
          </w:tcPr>
          <w:p w14:paraId="485EEED8" w14:textId="1AD93EFC" w:rsidR="009A77BB" w:rsidRDefault="00404E19" w:rsidP="009A77BB">
            <w:pPr>
              <w:jc w:val="center"/>
            </w:pPr>
            <w:r>
              <w:t>20.0.0</w:t>
            </w:r>
          </w:p>
        </w:tc>
        <w:tc>
          <w:tcPr>
            <w:tcW w:w="4021" w:type="dxa"/>
            <w:shd w:val="clear" w:color="auto" w:fill="auto"/>
          </w:tcPr>
          <w:p w14:paraId="7CFDA649" w14:textId="33E2647F" w:rsidR="009A77BB" w:rsidRDefault="009A77BB" w:rsidP="009A77BB">
            <w:pPr>
              <w:jc w:val="center"/>
              <w:rPr>
                <w:u w:val="single"/>
              </w:rPr>
            </w:pPr>
            <w:r w:rsidRPr="000C242B">
              <w:t>cppcoreguidelines-owning-memory</w:t>
            </w:r>
          </w:p>
        </w:tc>
        <w:tc>
          <w:tcPr>
            <w:tcW w:w="3611" w:type="dxa"/>
            <w:shd w:val="clear" w:color="auto" w:fill="auto"/>
          </w:tcPr>
          <w:p w14:paraId="29E14C36" w14:textId="2A60506C" w:rsidR="009A77BB" w:rsidRDefault="009A77BB" w:rsidP="009A77BB">
            <w:pPr>
              <w:jc w:val="center"/>
            </w:pPr>
            <w:r w:rsidRPr="000C242B">
              <w:t>Warns about manual memory management issues.</w:t>
            </w:r>
          </w:p>
        </w:tc>
      </w:tr>
      <w:tr w:rsidR="009A77BB" w14:paraId="092940EA" w14:textId="77777777" w:rsidTr="00001F14">
        <w:trPr>
          <w:trHeight w:val="460"/>
        </w:trPr>
        <w:tc>
          <w:tcPr>
            <w:tcW w:w="1807" w:type="dxa"/>
            <w:shd w:val="clear" w:color="auto" w:fill="auto"/>
          </w:tcPr>
          <w:p w14:paraId="7589B551" w14:textId="50BB4C73" w:rsidR="009A77BB" w:rsidRDefault="009A77BB" w:rsidP="009A77BB">
            <w:pPr>
              <w:jc w:val="center"/>
            </w:pPr>
            <w:r w:rsidRPr="000C242B">
              <w:t>PVS-Studio</w:t>
            </w:r>
          </w:p>
        </w:tc>
        <w:tc>
          <w:tcPr>
            <w:tcW w:w="1341" w:type="dxa"/>
            <w:shd w:val="clear" w:color="auto" w:fill="auto"/>
          </w:tcPr>
          <w:p w14:paraId="3EFDCB9A" w14:textId="4FAA8902" w:rsidR="009A77BB" w:rsidRDefault="00404E19" w:rsidP="009A77BB">
            <w:pPr>
              <w:jc w:val="center"/>
            </w:pPr>
            <w:r>
              <w:t>7.32</w:t>
            </w:r>
          </w:p>
        </w:tc>
        <w:tc>
          <w:tcPr>
            <w:tcW w:w="4021" w:type="dxa"/>
            <w:shd w:val="clear" w:color="auto" w:fill="auto"/>
          </w:tcPr>
          <w:p w14:paraId="2978B16E" w14:textId="199C6F10" w:rsidR="009A77BB" w:rsidRDefault="009A77BB" w:rsidP="009A77BB">
            <w:pPr>
              <w:jc w:val="center"/>
              <w:rPr>
                <w:u w:val="single"/>
              </w:rPr>
            </w:pPr>
            <w:r w:rsidRPr="000C242B">
              <w:t>V611</w:t>
            </w:r>
          </w:p>
        </w:tc>
        <w:tc>
          <w:tcPr>
            <w:tcW w:w="3611" w:type="dxa"/>
            <w:shd w:val="clear" w:color="auto" w:fill="auto"/>
          </w:tcPr>
          <w:p w14:paraId="163BA4AD" w14:textId="1971B4A6" w:rsidR="009A77BB" w:rsidRDefault="009A77BB" w:rsidP="009A77BB">
            <w:pPr>
              <w:jc w:val="center"/>
            </w:pPr>
            <w:r w:rsidRPr="000C242B">
              <w:t>Detects potential memory leaks and improper deallocation.</w:t>
            </w:r>
          </w:p>
        </w:tc>
      </w:tr>
      <w:tr w:rsidR="009A77BB" w14:paraId="41744220" w14:textId="77777777" w:rsidTr="00001F14">
        <w:trPr>
          <w:trHeight w:val="460"/>
        </w:trPr>
        <w:tc>
          <w:tcPr>
            <w:tcW w:w="1807" w:type="dxa"/>
            <w:shd w:val="clear" w:color="auto" w:fill="auto"/>
          </w:tcPr>
          <w:p w14:paraId="0EAC101A" w14:textId="4842B1FC" w:rsidR="009A77BB" w:rsidRDefault="009A77BB" w:rsidP="009A77BB">
            <w:pPr>
              <w:jc w:val="center"/>
            </w:pPr>
            <w:r w:rsidRPr="000C242B">
              <w:t>Cppcheck</w:t>
            </w:r>
          </w:p>
        </w:tc>
        <w:tc>
          <w:tcPr>
            <w:tcW w:w="1341" w:type="dxa"/>
            <w:shd w:val="clear" w:color="auto" w:fill="auto"/>
          </w:tcPr>
          <w:p w14:paraId="79F266AC" w14:textId="3A25F244" w:rsidR="009A77BB" w:rsidRDefault="00404E19" w:rsidP="009A77BB">
            <w:pPr>
              <w:jc w:val="center"/>
            </w:pPr>
            <w:r>
              <w:t>2.14.2</w:t>
            </w:r>
          </w:p>
        </w:tc>
        <w:tc>
          <w:tcPr>
            <w:tcW w:w="4021" w:type="dxa"/>
            <w:shd w:val="clear" w:color="auto" w:fill="auto"/>
          </w:tcPr>
          <w:p w14:paraId="6359BB49" w14:textId="7A8CFB04" w:rsidR="009A77BB" w:rsidRDefault="009A77BB" w:rsidP="009A77BB">
            <w:pPr>
              <w:jc w:val="center"/>
              <w:rPr>
                <w:u w:val="single"/>
              </w:rPr>
            </w:pPr>
            <w:r w:rsidRPr="000C242B">
              <w:t>memleak</w:t>
            </w:r>
          </w:p>
        </w:tc>
        <w:tc>
          <w:tcPr>
            <w:tcW w:w="3611" w:type="dxa"/>
            <w:shd w:val="clear" w:color="auto" w:fill="auto"/>
          </w:tcPr>
          <w:p w14:paraId="0472C174" w14:textId="04516370" w:rsidR="009A77BB" w:rsidRDefault="009A77BB" w:rsidP="009A77BB">
            <w:pPr>
              <w:jc w:val="center"/>
            </w:pPr>
            <w:r w:rsidRPr="000C242B">
              <w:t>Flags possible memory leaks in the code.</w:t>
            </w:r>
          </w:p>
        </w:tc>
      </w:tr>
      <w:tr w:rsidR="009A77BB" w14:paraId="7AC9B9F7" w14:textId="77777777" w:rsidTr="00001F14">
        <w:trPr>
          <w:trHeight w:val="460"/>
        </w:trPr>
        <w:tc>
          <w:tcPr>
            <w:tcW w:w="1807" w:type="dxa"/>
            <w:shd w:val="clear" w:color="auto" w:fill="auto"/>
          </w:tcPr>
          <w:p w14:paraId="561E2743" w14:textId="416076AF" w:rsidR="009A77BB" w:rsidRDefault="009A77BB" w:rsidP="009A77BB">
            <w:pPr>
              <w:jc w:val="center"/>
            </w:pPr>
            <w:r w:rsidRPr="000C242B">
              <w:t>GCC AddressSanitizer</w:t>
            </w:r>
          </w:p>
        </w:tc>
        <w:tc>
          <w:tcPr>
            <w:tcW w:w="1341" w:type="dxa"/>
            <w:shd w:val="clear" w:color="auto" w:fill="auto"/>
          </w:tcPr>
          <w:p w14:paraId="5DD51BEA" w14:textId="7673F175" w:rsidR="009A77BB" w:rsidRDefault="0025227E" w:rsidP="009A77BB">
            <w:pPr>
              <w:jc w:val="center"/>
            </w:pPr>
            <w:r>
              <w:t>13.1</w:t>
            </w:r>
          </w:p>
        </w:tc>
        <w:tc>
          <w:tcPr>
            <w:tcW w:w="4021" w:type="dxa"/>
            <w:shd w:val="clear" w:color="auto" w:fill="auto"/>
          </w:tcPr>
          <w:p w14:paraId="539CD366" w14:textId="5CD86BB6" w:rsidR="009A77BB" w:rsidRDefault="009A77BB" w:rsidP="009A77BB">
            <w:pPr>
              <w:jc w:val="center"/>
            </w:pPr>
            <w:r w:rsidRPr="000C242B">
              <w:t>Memory Leak Checker</w:t>
            </w:r>
          </w:p>
        </w:tc>
        <w:tc>
          <w:tcPr>
            <w:tcW w:w="3611" w:type="dxa"/>
            <w:shd w:val="clear" w:color="auto" w:fill="auto"/>
          </w:tcPr>
          <w:p w14:paraId="4266BF67" w14:textId="75A904F3" w:rsidR="009A77BB" w:rsidRDefault="009A77BB" w:rsidP="009A77BB">
            <w:pPr>
              <w:jc w:val="center"/>
            </w:pPr>
            <w:r w:rsidRPr="000C242B">
              <w:t>Runs runtime checks to detect memory management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95A8DB" w:rsidR="00381847" w:rsidRDefault="00E769D9">
            <w:pPr>
              <w:jc w:val="center"/>
            </w:pPr>
            <w:r>
              <w:t>STD-</w:t>
            </w:r>
            <w:r w:rsidR="00966B30">
              <w:t>006</w:t>
            </w:r>
            <w:r>
              <w:t>-</w:t>
            </w:r>
            <w:r w:rsidR="00966B30">
              <w:t>CPP</w:t>
            </w:r>
          </w:p>
        </w:tc>
        <w:tc>
          <w:tcPr>
            <w:tcW w:w="7632" w:type="dxa"/>
            <w:tcMar>
              <w:top w:w="100" w:type="dxa"/>
              <w:left w:w="100" w:type="dxa"/>
              <w:bottom w:w="100" w:type="dxa"/>
              <w:right w:w="100" w:type="dxa"/>
            </w:tcMar>
          </w:tcPr>
          <w:p w14:paraId="33ACFFEA" w14:textId="5E4C563E" w:rsidR="00381847" w:rsidRPr="00060B55" w:rsidRDefault="00060B55" w:rsidP="00060B55">
            <w:pPr>
              <w:jc w:val="center"/>
              <w:rPr>
                <w:b/>
                <w:bCs/>
              </w:rPr>
            </w:pPr>
            <w:r w:rsidRPr="00060B55">
              <w:rPr>
                <w:b/>
                <w:bCs/>
              </w:rPr>
              <w:t>Assert Expected and Unexpected Results.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C4EF75" w:rsidR="00F72634" w:rsidRDefault="00153995" w:rsidP="0015146B">
            <w:r w:rsidRPr="00153995">
              <w:rPr>
                <w:b/>
                <w:bCs/>
              </w:rPr>
              <w:t>Description:</w:t>
            </w:r>
            <w:r>
              <w:t xml:space="preserve"> </w:t>
            </w:r>
            <w:r w:rsidR="00751258" w:rsidRPr="00751258">
              <w:t>Not using assertions can lead to undetected logic errors or incorrect assumptions.</w:t>
            </w:r>
          </w:p>
        </w:tc>
      </w:tr>
      <w:tr w:rsidR="00F72634" w14:paraId="058CAEAA" w14:textId="77777777" w:rsidTr="00001F14">
        <w:trPr>
          <w:trHeight w:val="460"/>
        </w:trPr>
        <w:tc>
          <w:tcPr>
            <w:tcW w:w="10800" w:type="dxa"/>
            <w:tcMar>
              <w:top w:w="100" w:type="dxa"/>
              <w:left w:w="100" w:type="dxa"/>
              <w:bottom w:w="100" w:type="dxa"/>
              <w:right w:w="100" w:type="dxa"/>
            </w:tcMar>
          </w:tcPr>
          <w:p w14:paraId="101D8180" w14:textId="77777777" w:rsidR="00751258" w:rsidRPr="008D71A4" w:rsidRDefault="00751258" w:rsidP="00751258">
            <w:pPr>
              <w:rPr>
                <w:rFonts w:ascii="Courier New" w:hAnsi="Courier New" w:cs="Courier New"/>
                <w:sz w:val="24"/>
                <w:szCs w:val="24"/>
              </w:rPr>
            </w:pPr>
            <w:r w:rsidRPr="008D71A4">
              <w:rPr>
                <w:rFonts w:ascii="Courier New" w:hAnsi="Courier New" w:cs="Courier New"/>
                <w:sz w:val="24"/>
                <w:szCs w:val="24"/>
              </w:rPr>
              <w:t>int x = getValue();</w:t>
            </w:r>
          </w:p>
          <w:p w14:paraId="56FDD78D" w14:textId="77777777" w:rsidR="00751258" w:rsidRPr="008D71A4" w:rsidRDefault="00751258" w:rsidP="00751258">
            <w:pPr>
              <w:rPr>
                <w:rFonts w:ascii="Courier New" w:hAnsi="Courier New" w:cs="Courier New"/>
                <w:sz w:val="24"/>
                <w:szCs w:val="24"/>
              </w:rPr>
            </w:pPr>
            <w:r w:rsidRPr="008D71A4">
              <w:rPr>
                <w:rFonts w:ascii="Courier New" w:hAnsi="Courier New" w:cs="Courier New"/>
                <w:sz w:val="24"/>
                <w:szCs w:val="24"/>
              </w:rPr>
              <w:t>if (x &lt; 0) {</w:t>
            </w:r>
          </w:p>
          <w:p w14:paraId="447E1517" w14:textId="32AEABA5" w:rsidR="002954A4" w:rsidRDefault="00751258" w:rsidP="00751258">
            <w:pPr>
              <w:rPr>
                <w:rFonts w:ascii="Courier New" w:hAnsi="Courier New" w:cs="Courier New"/>
                <w:sz w:val="24"/>
                <w:szCs w:val="24"/>
              </w:rPr>
            </w:pPr>
            <w:r w:rsidRPr="008D71A4">
              <w:rPr>
                <w:rFonts w:ascii="Courier New" w:hAnsi="Courier New" w:cs="Courier New"/>
                <w:sz w:val="24"/>
                <w:szCs w:val="24"/>
              </w:rPr>
              <w:t xml:space="preserve">    // No assertion or error handling</w:t>
            </w:r>
          </w:p>
          <w:p w14:paraId="5E8545A8" w14:textId="1CC2AE66" w:rsidR="002954A4" w:rsidRPr="008D71A4" w:rsidRDefault="002954A4" w:rsidP="00751258">
            <w:pPr>
              <w:rPr>
                <w:rFonts w:ascii="Courier New" w:hAnsi="Courier New" w:cs="Courier New"/>
                <w:sz w:val="24"/>
                <w:szCs w:val="24"/>
              </w:rPr>
            </w:pPr>
            <w:r>
              <w:rPr>
                <w:rFonts w:ascii="Courier New" w:hAnsi="Courier New" w:cs="Courier New"/>
                <w:sz w:val="24"/>
                <w:szCs w:val="24"/>
              </w:rPr>
              <w:t xml:space="preserve">    …programming logic </w:t>
            </w:r>
            <w:r w:rsidR="00F22D73">
              <w:rPr>
                <w:rFonts w:ascii="Courier New" w:hAnsi="Courier New" w:cs="Courier New"/>
                <w:sz w:val="24"/>
                <w:szCs w:val="24"/>
              </w:rPr>
              <w:t>execute</w:t>
            </w:r>
            <w:r w:rsidR="00F22D73">
              <w:rPr>
                <w:rFonts w:ascii="Courier New" w:hAnsi="Courier New" w:cs="Courier New"/>
              </w:rPr>
              <w:t>s,</w:t>
            </w:r>
            <w:r>
              <w:rPr>
                <w:rFonts w:ascii="Courier New" w:hAnsi="Courier New" w:cs="Courier New"/>
                <w:sz w:val="24"/>
                <w:szCs w:val="24"/>
              </w:rPr>
              <w:t xml:space="preserve"> and unexpected results occur.</w:t>
            </w:r>
          </w:p>
          <w:p w14:paraId="28BA138C" w14:textId="21CBBD4D" w:rsidR="00F72634" w:rsidRDefault="00751258" w:rsidP="00751258">
            <w:r w:rsidRPr="008D71A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46EB7C" w:rsidR="00F72634" w:rsidRDefault="00153995" w:rsidP="0015146B">
            <w:r w:rsidRPr="00153995">
              <w:rPr>
                <w:b/>
                <w:bCs/>
              </w:rPr>
              <w:t>Description:</w:t>
            </w:r>
            <w:r>
              <w:t xml:space="preserve"> </w:t>
            </w:r>
            <w:r w:rsidR="00751258" w:rsidRPr="00751258">
              <w:t>Use assertions to validate assumptions and catch errors during development.</w:t>
            </w:r>
          </w:p>
        </w:tc>
      </w:tr>
      <w:tr w:rsidR="00F72634" w14:paraId="2DA5938A" w14:textId="77777777" w:rsidTr="00001F14">
        <w:trPr>
          <w:trHeight w:val="460"/>
        </w:trPr>
        <w:tc>
          <w:tcPr>
            <w:tcW w:w="10800" w:type="dxa"/>
            <w:tcMar>
              <w:top w:w="100" w:type="dxa"/>
              <w:left w:w="100" w:type="dxa"/>
              <w:bottom w:w="100" w:type="dxa"/>
              <w:right w:w="100" w:type="dxa"/>
            </w:tcMar>
          </w:tcPr>
          <w:p w14:paraId="40628DAA" w14:textId="5B09934E" w:rsidR="00D77702" w:rsidRPr="008D71A4" w:rsidRDefault="00751258" w:rsidP="00751258">
            <w:pPr>
              <w:rPr>
                <w:rFonts w:ascii="Courier New" w:hAnsi="Courier New" w:cs="Courier New"/>
                <w:sz w:val="24"/>
                <w:szCs w:val="24"/>
              </w:rPr>
            </w:pPr>
            <w:r w:rsidRPr="008D71A4">
              <w:rPr>
                <w:rFonts w:ascii="Courier New" w:hAnsi="Courier New" w:cs="Courier New"/>
                <w:sz w:val="24"/>
                <w:szCs w:val="24"/>
              </w:rPr>
              <w:t>int x = getValue();</w:t>
            </w:r>
          </w:p>
          <w:p w14:paraId="2E312001" w14:textId="549BCFF7" w:rsidR="00CA3DBE" w:rsidRPr="00B25B9C" w:rsidRDefault="00751258" w:rsidP="00751258">
            <w:pPr>
              <w:rPr>
                <w:rFonts w:ascii="Courier New" w:hAnsi="Courier New" w:cs="Courier New"/>
                <w:sz w:val="24"/>
                <w:szCs w:val="24"/>
              </w:rPr>
            </w:pPr>
            <w:r w:rsidRPr="008D71A4">
              <w:rPr>
                <w:rFonts w:ascii="Courier New" w:hAnsi="Courier New" w:cs="Courier New"/>
                <w:sz w:val="24"/>
                <w:szCs w:val="24"/>
              </w:rPr>
              <w:t>assert(x &gt;= 0);  // Ensures x is non-negative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BD10F1D" w14:textId="77777777" w:rsidR="00F7180B" w:rsidRDefault="00B475A1" w:rsidP="00F51FA8">
            <w:pPr>
              <w:pBdr>
                <w:top w:val="nil"/>
                <w:left w:val="nil"/>
                <w:bottom w:val="nil"/>
                <w:right w:val="nil"/>
                <w:between w:val="nil"/>
              </w:pBdr>
            </w:pPr>
            <w:r>
              <w:rPr>
                <w:b/>
              </w:rPr>
              <w:t>Principles(s):</w:t>
            </w:r>
            <w:r>
              <w:t xml:space="preserve"> </w:t>
            </w:r>
          </w:p>
          <w:p w14:paraId="0B85A4ED" w14:textId="77777777" w:rsidR="00F7180B" w:rsidRPr="00F7180B" w:rsidRDefault="00F7180B" w:rsidP="00F7180B">
            <w:pPr>
              <w:pBdr>
                <w:top w:val="nil"/>
                <w:left w:val="nil"/>
                <w:bottom w:val="nil"/>
                <w:right w:val="nil"/>
                <w:between w:val="nil"/>
              </w:pBdr>
              <w:rPr>
                <w:bCs/>
              </w:rPr>
            </w:pPr>
            <w:r w:rsidRPr="00F7180B">
              <w:rPr>
                <w:b/>
              </w:rPr>
              <w:t>Validate Input Data:</w:t>
            </w:r>
            <w:r w:rsidRPr="00F7180B">
              <w:rPr>
                <w:bCs/>
              </w:rPr>
              <w:t xml:space="preserve"> Use assertions to validate assumptions and input values during development to catch errors early.</w:t>
            </w:r>
          </w:p>
          <w:p w14:paraId="288D7094" w14:textId="77777777" w:rsidR="00664B7D" w:rsidRDefault="00664B7D" w:rsidP="00F7180B">
            <w:pPr>
              <w:pBdr>
                <w:top w:val="nil"/>
                <w:left w:val="nil"/>
                <w:bottom w:val="nil"/>
                <w:right w:val="nil"/>
                <w:between w:val="nil"/>
              </w:pBdr>
              <w:rPr>
                <w:b/>
              </w:rPr>
            </w:pPr>
          </w:p>
          <w:p w14:paraId="2114CBE0" w14:textId="751B04A0" w:rsidR="00F7180B" w:rsidRPr="00F7180B" w:rsidRDefault="00F7180B" w:rsidP="00F7180B">
            <w:pPr>
              <w:pBdr>
                <w:top w:val="nil"/>
                <w:left w:val="nil"/>
                <w:bottom w:val="nil"/>
                <w:right w:val="nil"/>
                <w:between w:val="nil"/>
              </w:pBdr>
              <w:rPr>
                <w:bCs/>
              </w:rPr>
            </w:pPr>
            <w:r w:rsidRPr="00F7180B">
              <w:rPr>
                <w:b/>
              </w:rPr>
              <w:t>Keep It Simple:</w:t>
            </w:r>
            <w:r w:rsidRPr="00F7180B">
              <w:rPr>
                <w:bCs/>
              </w:rPr>
              <w:t xml:space="preserve"> Implement assertions to ensure that code behaves as expected, making it easier to identify and fix logic errors.</w:t>
            </w:r>
          </w:p>
          <w:p w14:paraId="1BCF2715" w14:textId="77777777" w:rsidR="00664B7D" w:rsidRDefault="00664B7D" w:rsidP="00F7180B">
            <w:pPr>
              <w:pBdr>
                <w:top w:val="nil"/>
                <w:left w:val="nil"/>
                <w:bottom w:val="nil"/>
                <w:right w:val="nil"/>
                <w:between w:val="nil"/>
              </w:pBdr>
              <w:rPr>
                <w:b/>
              </w:rPr>
            </w:pPr>
          </w:p>
          <w:p w14:paraId="35DE178F" w14:textId="0F3FC0AB" w:rsidR="00F7180B" w:rsidRDefault="00F7180B" w:rsidP="00F7180B">
            <w:pPr>
              <w:pBdr>
                <w:top w:val="nil"/>
                <w:left w:val="nil"/>
                <w:bottom w:val="nil"/>
                <w:right w:val="nil"/>
                <w:between w:val="nil"/>
              </w:pBdr>
              <w:rPr>
                <w:bCs/>
              </w:rPr>
            </w:pPr>
            <w:r w:rsidRPr="00F7180B">
              <w:rPr>
                <w:b/>
              </w:rPr>
              <w:t>Use Effective Quality Assurance Techniques:</w:t>
            </w:r>
            <w:r w:rsidRPr="00F7180B">
              <w:rPr>
                <w:bCs/>
              </w:rPr>
              <w:t xml:space="preserve"> Employ assertions as a part of your quality assurance strategy to catch and address issues before deployment.</w:t>
            </w:r>
          </w:p>
          <w:p w14:paraId="1DE25767" w14:textId="77777777" w:rsidR="00664B7D" w:rsidRPr="00F7180B" w:rsidRDefault="00664B7D" w:rsidP="00F7180B">
            <w:pPr>
              <w:pBdr>
                <w:top w:val="nil"/>
                <w:left w:val="nil"/>
                <w:bottom w:val="nil"/>
                <w:right w:val="nil"/>
                <w:between w:val="nil"/>
              </w:pBdr>
              <w:rPr>
                <w:bCs/>
              </w:rPr>
            </w:pPr>
          </w:p>
          <w:p w14:paraId="6D0D0A59" w14:textId="243A91DB" w:rsidR="00B475A1" w:rsidRDefault="00F7180B" w:rsidP="00F7180B">
            <w:pPr>
              <w:pBdr>
                <w:top w:val="nil"/>
                <w:left w:val="nil"/>
                <w:bottom w:val="nil"/>
                <w:right w:val="nil"/>
                <w:between w:val="nil"/>
              </w:pBdr>
            </w:pPr>
            <w:r w:rsidRPr="00F7180B">
              <w:rPr>
                <w:b/>
              </w:rPr>
              <w:t xml:space="preserve">Practice Defense in Depth: </w:t>
            </w:r>
            <w:r w:rsidRPr="00F7180B">
              <w:rPr>
                <w:bCs/>
              </w:rPr>
              <w:t>Use assertions to add an extra layer of validation and catch potential errors or incorrect assumptions in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40EFDFF" w:rsidR="00B475A1" w:rsidRDefault="009A77BB" w:rsidP="00F51FA8">
            <w:pPr>
              <w:jc w:val="center"/>
            </w:pPr>
            <w:r>
              <w:t>Medium</w:t>
            </w:r>
          </w:p>
        </w:tc>
        <w:tc>
          <w:tcPr>
            <w:tcW w:w="1341" w:type="dxa"/>
            <w:shd w:val="clear" w:color="auto" w:fill="auto"/>
          </w:tcPr>
          <w:p w14:paraId="05FDEF4C" w14:textId="2E260FB8" w:rsidR="00B475A1" w:rsidRDefault="009A77BB" w:rsidP="00F51FA8">
            <w:pPr>
              <w:jc w:val="center"/>
            </w:pPr>
            <w:r>
              <w:t>High</w:t>
            </w:r>
          </w:p>
        </w:tc>
        <w:tc>
          <w:tcPr>
            <w:tcW w:w="4021" w:type="dxa"/>
            <w:shd w:val="clear" w:color="auto" w:fill="auto"/>
          </w:tcPr>
          <w:p w14:paraId="79D1FC84" w14:textId="6675D878" w:rsidR="00B475A1" w:rsidRDefault="009A77BB" w:rsidP="00F51FA8">
            <w:pPr>
              <w:jc w:val="center"/>
            </w:pPr>
            <w:r>
              <w:t>Low</w:t>
            </w:r>
          </w:p>
        </w:tc>
        <w:tc>
          <w:tcPr>
            <w:tcW w:w="1807" w:type="dxa"/>
            <w:shd w:val="clear" w:color="auto" w:fill="auto"/>
          </w:tcPr>
          <w:p w14:paraId="07D13FDB" w14:textId="568099BF" w:rsidR="00B475A1" w:rsidRDefault="009A77BB" w:rsidP="00F51FA8">
            <w:pPr>
              <w:jc w:val="center"/>
            </w:pPr>
            <w:r>
              <w:t>High</w:t>
            </w:r>
          </w:p>
        </w:tc>
        <w:tc>
          <w:tcPr>
            <w:tcW w:w="1805" w:type="dxa"/>
            <w:shd w:val="clear" w:color="auto" w:fill="auto"/>
          </w:tcPr>
          <w:p w14:paraId="018B5741" w14:textId="534824DD" w:rsidR="00B475A1" w:rsidRDefault="009A77BB" w:rsidP="00F51FA8">
            <w:pPr>
              <w:jc w:val="center"/>
            </w:pPr>
            <w:r>
              <w:t>Moderate</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47A3D" w14:paraId="13CC4077" w14:textId="77777777" w:rsidTr="00001F14">
        <w:trPr>
          <w:trHeight w:val="460"/>
        </w:trPr>
        <w:tc>
          <w:tcPr>
            <w:tcW w:w="1807" w:type="dxa"/>
            <w:shd w:val="clear" w:color="auto" w:fill="auto"/>
          </w:tcPr>
          <w:p w14:paraId="642C6635" w14:textId="6D2A97FA" w:rsidR="00E47A3D" w:rsidRDefault="00E47A3D" w:rsidP="00E47A3D">
            <w:pPr>
              <w:jc w:val="center"/>
            </w:pPr>
            <w:r w:rsidRPr="00EA3964">
              <w:t>Clang-Tidy</w:t>
            </w:r>
          </w:p>
        </w:tc>
        <w:tc>
          <w:tcPr>
            <w:tcW w:w="1341" w:type="dxa"/>
            <w:shd w:val="clear" w:color="auto" w:fill="auto"/>
          </w:tcPr>
          <w:p w14:paraId="1659F964" w14:textId="3791F0BE" w:rsidR="00E47A3D" w:rsidRDefault="00404E19" w:rsidP="00E47A3D">
            <w:pPr>
              <w:jc w:val="center"/>
            </w:pPr>
            <w:r>
              <w:t>20.0.0</w:t>
            </w:r>
          </w:p>
        </w:tc>
        <w:tc>
          <w:tcPr>
            <w:tcW w:w="4021" w:type="dxa"/>
            <w:shd w:val="clear" w:color="auto" w:fill="auto"/>
          </w:tcPr>
          <w:p w14:paraId="14C127A7" w14:textId="72A58821" w:rsidR="00E47A3D" w:rsidRDefault="00E47A3D" w:rsidP="00E47A3D">
            <w:pPr>
              <w:jc w:val="center"/>
            </w:pPr>
            <w:r w:rsidRPr="00EA3964">
              <w:t>cppcoreguidelines-assertions</w:t>
            </w:r>
          </w:p>
        </w:tc>
        <w:tc>
          <w:tcPr>
            <w:tcW w:w="3611" w:type="dxa"/>
            <w:shd w:val="clear" w:color="auto" w:fill="auto"/>
          </w:tcPr>
          <w:p w14:paraId="511AFF98" w14:textId="4AA5C9D4" w:rsidR="00E47A3D" w:rsidRDefault="00E47A3D" w:rsidP="00E47A3D">
            <w:pPr>
              <w:jc w:val="center"/>
            </w:pPr>
            <w:r w:rsidRPr="00EA3964">
              <w:t>Ensures assertions are used where appropriate.</w:t>
            </w:r>
          </w:p>
        </w:tc>
      </w:tr>
      <w:tr w:rsidR="00E47A3D" w14:paraId="31776F75" w14:textId="77777777" w:rsidTr="00001F14">
        <w:trPr>
          <w:trHeight w:val="460"/>
        </w:trPr>
        <w:tc>
          <w:tcPr>
            <w:tcW w:w="1807" w:type="dxa"/>
            <w:shd w:val="clear" w:color="auto" w:fill="auto"/>
          </w:tcPr>
          <w:p w14:paraId="1DD1CB55" w14:textId="11E5800E" w:rsidR="00E47A3D" w:rsidRDefault="00E47A3D" w:rsidP="00E47A3D">
            <w:pPr>
              <w:jc w:val="center"/>
            </w:pPr>
            <w:r w:rsidRPr="00EA3964">
              <w:t>Cppcheck</w:t>
            </w:r>
          </w:p>
        </w:tc>
        <w:tc>
          <w:tcPr>
            <w:tcW w:w="1341" w:type="dxa"/>
            <w:shd w:val="clear" w:color="auto" w:fill="auto"/>
          </w:tcPr>
          <w:p w14:paraId="147234E7" w14:textId="163DCF03" w:rsidR="00E47A3D" w:rsidRDefault="00404E19" w:rsidP="00E47A3D">
            <w:pPr>
              <w:jc w:val="center"/>
            </w:pPr>
            <w:r>
              <w:t>2.14.2</w:t>
            </w:r>
          </w:p>
        </w:tc>
        <w:tc>
          <w:tcPr>
            <w:tcW w:w="4021" w:type="dxa"/>
            <w:shd w:val="clear" w:color="auto" w:fill="auto"/>
          </w:tcPr>
          <w:p w14:paraId="7C643E28" w14:textId="0EB4B7F7" w:rsidR="00E47A3D" w:rsidRDefault="00E47A3D" w:rsidP="00E47A3D">
            <w:pPr>
              <w:jc w:val="center"/>
              <w:rPr>
                <w:u w:val="single"/>
              </w:rPr>
            </w:pPr>
            <w:r w:rsidRPr="00EA3964">
              <w:t>assert-side-effect</w:t>
            </w:r>
          </w:p>
        </w:tc>
        <w:tc>
          <w:tcPr>
            <w:tcW w:w="3611" w:type="dxa"/>
            <w:shd w:val="clear" w:color="auto" w:fill="auto"/>
          </w:tcPr>
          <w:p w14:paraId="2CB1863C" w14:textId="5D38CDD4" w:rsidR="00E47A3D" w:rsidRDefault="00E47A3D" w:rsidP="00E47A3D">
            <w:pPr>
              <w:jc w:val="center"/>
            </w:pPr>
            <w:r w:rsidRPr="00EA3964">
              <w:t>Detects misuse of assertions, including side effects in assert statements.</w:t>
            </w:r>
          </w:p>
        </w:tc>
      </w:tr>
      <w:tr w:rsidR="00E47A3D" w14:paraId="70B30499" w14:textId="77777777" w:rsidTr="00001F14">
        <w:trPr>
          <w:trHeight w:val="460"/>
        </w:trPr>
        <w:tc>
          <w:tcPr>
            <w:tcW w:w="1807" w:type="dxa"/>
            <w:shd w:val="clear" w:color="auto" w:fill="auto"/>
          </w:tcPr>
          <w:p w14:paraId="4DFBB62B" w14:textId="320A6D38" w:rsidR="00E47A3D" w:rsidRDefault="00E47A3D" w:rsidP="00E47A3D">
            <w:pPr>
              <w:jc w:val="center"/>
            </w:pPr>
            <w:r w:rsidRPr="00EA3964">
              <w:t>PVS-Studio</w:t>
            </w:r>
          </w:p>
        </w:tc>
        <w:tc>
          <w:tcPr>
            <w:tcW w:w="1341" w:type="dxa"/>
            <w:shd w:val="clear" w:color="auto" w:fill="auto"/>
          </w:tcPr>
          <w:p w14:paraId="4C886138" w14:textId="0F94B476" w:rsidR="00E47A3D" w:rsidRDefault="00404E19" w:rsidP="00E47A3D">
            <w:pPr>
              <w:jc w:val="center"/>
            </w:pPr>
            <w:r>
              <w:t>7.32</w:t>
            </w:r>
          </w:p>
        </w:tc>
        <w:tc>
          <w:tcPr>
            <w:tcW w:w="4021" w:type="dxa"/>
            <w:shd w:val="clear" w:color="auto" w:fill="auto"/>
          </w:tcPr>
          <w:p w14:paraId="270673C4" w14:textId="4FAEEC4B" w:rsidR="00E47A3D" w:rsidRDefault="00E47A3D" w:rsidP="00E47A3D">
            <w:pPr>
              <w:jc w:val="center"/>
              <w:rPr>
                <w:u w:val="single"/>
              </w:rPr>
            </w:pPr>
            <w:r w:rsidRPr="00EA3964">
              <w:t>V590</w:t>
            </w:r>
          </w:p>
        </w:tc>
        <w:tc>
          <w:tcPr>
            <w:tcW w:w="3611" w:type="dxa"/>
            <w:shd w:val="clear" w:color="auto" w:fill="auto"/>
          </w:tcPr>
          <w:p w14:paraId="3D93F88D" w14:textId="4D04B93A" w:rsidR="00E47A3D" w:rsidRDefault="00E47A3D" w:rsidP="00E47A3D">
            <w:pPr>
              <w:jc w:val="center"/>
            </w:pPr>
            <w:r w:rsidRPr="00EA3964">
              <w:t>Warns about missing assertions or ineffective assertions.</w:t>
            </w:r>
          </w:p>
        </w:tc>
      </w:tr>
      <w:tr w:rsidR="00E47A3D" w14:paraId="28383A14" w14:textId="77777777" w:rsidTr="00001F14">
        <w:trPr>
          <w:trHeight w:val="460"/>
        </w:trPr>
        <w:tc>
          <w:tcPr>
            <w:tcW w:w="1807" w:type="dxa"/>
            <w:shd w:val="clear" w:color="auto" w:fill="auto"/>
          </w:tcPr>
          <w:p w14:paraId="1EC45772" w14:textId="212DBACB" w:rsidR="00E47A3D" w:rsidRDefault="00E47A3D" w:rsidP="00E47A3D">
            <w:pPr>
              <w:jc w:val="center"/>
            </w:pPr>
            <w:r w:rsidRPr="00EA3964">
              <w:t>GCC</w:t>
            </w:r>
          </w:p>
        </w:tc>
        <w:tc>
          <w:tcPr>
            <w:tcW w:w="1341" w:type="dxa"/>
            <w:shd w:val="clear" w:color="auto" w:fill="auto"/>
          </w:tcPr>
          <w:p w14:paraId="6D5B7F9C" w14:textId="0477D956" w:rsidR="00E47A3D" w:rsidRDefault="0025227E" w:rsidP="00E47A3D">
            <w:pPr>
              <w:jc w:val="center"/>
            </w:pPr>
            <w:r>
              <w:t>13.1</w:t>
            </w:r>
          </w:p>
        </w:tc>
        <w:tc>
          <w:tcPr>
            <w:tcW w:w="4021" w:type="dxa"/>
            <w:shd w:val="clear" w:color="auto" w:fill="auto"/>
          </w:tcPr>
          <w:p w14:paraId="6A3B83A6" w14:textId="3472C162" w:rsidR="00E47A3D" w:rsidRDefault="00E47A3D" w:rsidP="00E47A3D">
            <w:pPr>
              <w:jc w:val="center"/>
              <w:rPr>
                <w:u w:val="single"/>
              </w:rPr>
            </w:pPr>
            <w:r w:rsidRPr="00EA3964">
              <w:t>Built-in</w:t>
            </w:r>
          </w:p>
        </w:tc>
        <w:tc>
          <w:tcPr>
            <w:tcW w:w="3611" w:type="dxa"/>
            <w:shd w:val="clear" w:color="auto" w:fill="auto"/>
          </w:tcPr>
          <w:p w14:paraId="08365A70" w14:textId="6FDD10CA" w:rsidR="00E47A3D" w:rsidRDefault="00E47A3D" w:rsidP="00E47A3D">
            <w:pPr>
              <w:jc w:val="center"/>
            </w:pPr>
            <w:r w:rsidRPr="00EA3964">
              <w:t>Supports the use of assertions in C++ code to catch logical errors.</w:t>
            </w:r>
          </w:p>
        </w:tc>
      </w:tr>
      <w:tr w:rsidR="00E47A3D" w14:paraId="49177B9A" w14:textId="77777777" w:rsidTr="00001F14">
        <w:trPr>
          <w:trHeight w:val="460"/>
        </w:trPr>
        <w:tc>
          <w:tcPr>
            <w:tcW w:w="1807" w:type="dxa"/>
            <w:shd w:val="clear" w:color="auto" w:fill="auto"/>
          </w:tcPr>
          <w:p w14:paraId="7ECAFC25" w14:textId="0EDA0A59" w:rsidR="00E47A3D" w:rsidRDefault="00E47A3D" w:rsidP="00E47A3D">
            <w:pPr>
              <w:jc w:val="center"/>
            </w:pPr>
            <w:r w:rsidRPr="00EA3964">
              <w:t>Visual Studio Static Analyzer</w:t>
            </w:r>
          </w:p>
        </w:tc>
        <w:tc>
          <w:tcPr>
            <w:tcW w:w="1341" w:type="dxa"/>
            <w:shd w:val="clear" w:color="auto" w:fill="auto"/>
          </w:tcPr>
          <w:p w14:paraId="4C3814A5" w14:textId="5DCBC0A3" w:rsidR="00E47A3D" w:rsidRDefault="00E47A3D" w:rsidP="00E47A3D">
            <w:pPr>
              <w:jc w:val="center"/>
            </w:pPr>
            <w:r w:rsidRPr="00EA3964">
              <w:t>2023</w:t>
            </w:r>
          </w:p>
        </w:tc>
        <w:tc>
          <w:tcPr>
            <w:tcW w:w="4021" w:type="dxa"/>
            <w:shd w:val="clear" w:color="auto" w:fill="auto"/>
          </w:tcPr>
          <w:p w14:paraId="1E7CEBDD" w14:textId="6CAA11EB" w:rsidR="00E47A3D" w:rsidRDefault="00E47A3D" w:rsidP="00E47A3D">
            <w:pPr>
              <w:jc w:val="center"/>
            </w:pPr>
            <w:r w:rsidRPr="00EA3964">
              <w:t>C6386</w:t>
            </w:r>
          </w:p>
        </w:tc>
        <w:tc>
          <w:tcPr>
            <w:tcW w:w="3611" w:type="dxa"/>
            <w:shd w:val="clear" w:color="auto" w:fill="auto"/>
          </w:tcPr>
          <w:p w14:paraId="397142AB" w14:textId="537E4301" w:rsidR="00E47A3D" w:rsidRDefault="00E47A3D" w:rsidP="00E47A3D">
            <w:pPr>
              <w:jc w:val="center"/>
            </w:pPr>
            <w:r w:rsidRPr="00EA3964">
              <w:t>Detects potential issues that could benefit from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96CC6B5" w:rsidR="00381847" w:rsidRDefault="00E769D9">
            <w:pPr>
              <w:jc w:val="center"/>
            </w:pPr>
            <w:r>
              <w:t>STD-</w:t>
            </w:r>
            <w:r w:rsidR="00966B30">
              <w:t>007</w:t>
            </w:r>
            <w:r>
              <w:t>-</w:t>
            </w:r>
            <w:r w:rsidR="00966B30">
              <w:t>CPP</w:t>
            </w:r>
          </w:p>
        </w:tc>
        <w:tc>
          <w:tcPr>
            <w:tcW w:w="7632" w:type="dxa"/>
            <w:tcMar>
              <w:top w:w="100" w:type="dxa"/>
              <w:left w:w="100" w:type="dxa"/>
              <w:bottom w:w="100" w:type="dxa"/>
              <w:right w:w="100" w:type="dxa"/>
            </w:tcMar>
          </w:tcPr>
          <w:p w14:paraId="7DF53768" w14:textId="4774436D" w:rsidR="00381847" w:rsidRPr="00924329" w:rsidRDefault="00924329" w:rsidP="00924329">
            <w:pPr>
              <w:jc w:val="center"/>
              <w:rPr>
                <w:b/>
                <w:bCs/>
              </w:rPr>
            </w:pPr>
            <w:r w:rsidRPr="00924329">
              <w:rPr>
                <w:b/>
                <w:bCs/>
              </w:rPr>
              <w:t>Use Meaningful Exception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27355A" w:rsidR="00F72634" w:rsidRDefault="00153995" w:rsidP="0015146B">
            <w:r w:rsidRPr="00153995">
              <w:rPr>
                <w:b/>
                <w:bCs/>
              </w:rPr>
              <w:t>Description:</w:t>
            </w:r>
            <w:r>
              <w:t xml:space="preserve"> </w:t>
            </w:r>
            <w:r w:rsidR="001A742F" w:rsidRPr="001A742F">
              <w:t>Improper handling of exceptions can lead to unhandled errors and application crashes.</w:t>
            </w:r>
          </w:p>
        </w:tc>
      </w:tr>
      <w:tr w:rsidR="00F72634" w14:paraId="3CEA03A3" w14:textId="77777777" w:rsidTr="00001F14">
        <w:trPr>
          <w:trHeight w:val="460"/>
        </w:trPr>
        <w:tc>
          <w:tcPr>
            <w:tcW w:w="10800" w:type="dxa"/>
            <w:tcMar>
              <w:top w:w="100" w:type="dxa"/>
              <w:left w:w="100" w:type="dxa"/>
              <w:bottom w:w="100" w:type="dxa"/>
              <w:right w:w="100" w:type="dxa"/>
            </w:tcMar>
          </w:tcPr>
          <w:p w14:paraId="661ECC65" w14:textId="77777777" w:rsidR="001A742F" w:rsidRPr="00E3051D" w:rsidRDefault="001A742F" w:rsidP="001A742F">
            <w:pPr>
              <w:rPr>
                <w:rFonts w:ascii="Courier New" w:hAnsi="Courier New" w:cs="Courier New"/>
                <w:sz w:val="24"/>
                <w:szCs w:val="24"/>
              </w:rPr>
            </w:pPr>
            <w:r w:rsidRPr="00E3051D">
              <w:rPr>
                <w:rFonts w:ascii="Courier New" w:hAnsi="Courier New" w:cs="Courier New"/>
                <w:sz w:val="24"/>
                <w:szCs w:val="24"/>
              </w:rPr>
              <w:t>try {</w:t>
            </w:r>
          </w:p>
          <w:p w14:paraId="46943168" w14:textId="77777777" w:rsidR="001A742F" w:rsidRPr="00E3051D" w:rsidRDefault="001A742F" w:rsidP="001A742F">
            <w:pPr>
              <w:rPr>
                <w:rFonts w:ascii="Courier New" w:hAnsi="Courier New" w:cs="Courier New"/>
                <w:sz w:val="24"/>
                <w:szCs w:val="24"/>
              </w:rPr>
            </w:pPr>
            <w:r w:rsidRPr="00E3051D">
              <w:rPr>
                <w:rFonts w:ascii="Courier New" w:hAnsi="Courier New" w:cs="Courier New"/>
                <w:sz w:val="24"/>
                <w:szCs w:val="24"/>
              </w:rPr>
              <w:t xml:space="preserve">    // Code that might throw an exception</w:t>
            </w:r>
          </w:p>
          <w:p w14:paraId="3E384024" w14:textId="77777777" w:rsidR="001A742F" w:rsidRPr="00E3051D" w:rsidRDefault="001A742F" w:rsidP="001A742F">
            <w:pPr>
              <w:rPr>
                <w:rFonts w:ascii="Courier New" w:hAnsi="Courier New" w:cs="Courier New"/>
                <w:sz w:val="24"/>
                <w:szCs w:val="24"/>
              </w:rPr>
            </w:pPr>
            <w:r w:rsidRPr="00E3051D">
              <w:rPr>
                <w:rFonts w:ascii="Courier New" w:hAnsi="Courier New" w:cs="Courier New"/>
                <w:sz w:val="24"/>
                <w:szCs w:val="24"/>
              </w:rPr>
              <w:t>} catch (...) {</w:t>
            </w:r>
          </w:p>
          <w:p w14:paraId="0F018B5C" w14:textId="77777777" w:rsidR="001A742F" w:rsidRPr="00E3051D" w:rsidRDefault="001A742F" w:rsidP="001A742F">
            <w:pPr>
              <w:rPr>
                <w:rFonts w:ascii="Courier New" w:hAnsi="Courier New" w:cs="Courier New"/>
                <w:sz w:val="24"/>
                <w:szCs w:val="24"/>
              </w:rPr>
            </w:pPr>
            <w:r w:rsidRPr="00E3051D">
              <w:rPr>
                <w:rFonts w:ascii="Courier New" w:hAnsi="Courier New" w:cs="Courier New"/>
                <w:sz w:val="24"/>
                <w:szCs w:val="24"/>
              </w:rPr>
              <w:t xml:space="preserve">    // Generic catch-all with no handling</w:t>
            </w:r>
          </w:p>
          <w:p w14:paraId="728394A2" w14:textId="494BF993" w:rsidR="00F72634" w:rsidRDefault="001A742F" w:rsidP="001A742F">
            <w:r w:rsidRPr="00E3051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148BE0" w:rsidR="00F72634" w:rsidRDefault="00153995" w:rsidP="0015146B">
            <w:r w:rsidRPr="00153995">
              <w:rPr>
                <w:b/>
                <w:bCs/>
              </w:rPr>
              <w:t>Description:</w:t>
            </w:r>
            <w:r>
              <w:t xml:space="preserve"> </w:t>
            </w:r>
            <w:r w:rsidR="008D71A4" w:rsidRPr="008D71A4">
              <w:t>Handle exceptions properly with specific catch blocks and meaningful 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062F5D99" w14:textId="77777777" w:rsidR="001A742F" w:rsidRPr="008D71A4" w:rsidRDefault="001A742F" w:rsidP="001A742F">
            <w:pPr>
              <w:rPr>
                <w:rFonts w:ascii="Courier New" w:hAnsi="Courier New" w:cs="Courier New"/>
                <w:sz w:val="24"/>
                <w:szCs w:val="24"/>
              </w:rPr>
            </w:pPr>
            <w:r w:rsidRPr="008D71A4">
              <w:rPr>
                <w:rFonts w:ascii="Courier New" w:hAnsi="Courier New" w:cs="Courier New"/>
                <w:sz w:val="24"/>
                <w:szCs w:val="24"/>
              </w:rPr>
              <w:t>try {</w:t>
            </w:r>
          </w:p>
          <w:p w14:paraId="62267645" w14:textId="77777777" w:rsidR="001A742F" w:rsidRPr="008D71A4" w:rsidRDefault="001A742F" w:rsidP="001A742F">
            <w:pPr>
              <w:rPr>
                <w:rFonts w:ascii="Courier New" w:hAnsi="Courier New" w:cs="Courier New"/>
                <w:sz w:val="24"/>
                <w:szCs w:val="24"/>
              </w:rPr>
            </w:pPr>
            <w:r w:rsidRPr="008D71A4">
              <w:rPr>
                <w:rFonts w:ascii="Courier New" w:hAnsi="Courier New" w:cs="Courier New"/>
                <w:sz w:val="24"/>
                <w:szCs w:val="24"/>
              </w:rPr>
              <w:t xml:space="preserve">    // Code that might throw an exception</w:t>
            </w:r>
          </w:p>
          <w:p w14:paraId="78941E0A" w14:textId="77777777" w:rsidR="001A742F" w:rsidRPr="008D71A4" w:rsidRDefault="001A742F" w:rsidP="001A742F">
            <w:pPr>
              <w:rPr>
                <w:rFonts w:ascii="Courier New" w:hAnsi="Courier New" w:cs="Courier New"/>
                <w:sz w:val="24"/>
                <w:szCs w:val="24"/>
              </w:rPr>
            </w:pPr>
            <w:r w:rsidRPr="008D71A4">
              <w:rPr>
                <w:rFonts w:ascii="Courier New" w:hAnsi="Courier New" w:cs="Courier New"/>
                <w:sz w:val="24"/>
                <w:szCs w:val="24"/>
              </w:rPr>
              <w:t>} catch (const std::exception &amp;e) {</w:t>
            </w:r>
          </w:p>
          <w:p w14:paraId="655151D4" w14:textId="77777777" w:rsidR="001A742F" w:rsidRPr="008D71A4" w:rsidRDefault="001A742F" w:rsidP="001A742F">
            <w:pPr>
              <w:rPr>
                <w:rFonts w:ascii="Courier New" w:hAnsi="Courier New" w:cs="Courier New"/>
                <w:sz w:val="24"/>
                <w:szCs w:val="24"/>
              </w:rPr>
            </w:pPr>
            <w:r w:rsidRPr="008D71A4">
              <w:rPr>
                <w:rFonts w:ascii="Courier New" w:hAnsi="Courier New" w:cs="Courier New"/>
                <w:sz w:val="24"/>
                <w:szCs w:val="24"/>
              </w:rPr>
              <w:t xml:space="preserve">    // Handle exception and log the error</w:t>
            </w:r>
          </w:p>
          <w:p w14:paraId="1B81CDBB" w14:textId="7BBD16F1" w:rsidR="00F72634" w:rsidRDefault="001A742F" w:rsidP="001A742F">
            <w:r w:rsidRPr="008D71A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91BA657" w14:textId="77777777" w:rsidR="00873E44" w:rsidRDefault="00B475A1" w:rsidP="00E47A3D">
            <w:pPr>
              <w:pBdr>
                <w:top w:val="nil"/>
                <w:left w:val="nil"/>
                <w:bottom w:val="nil"/>
                <w:right w:val="nil"/>
                <w:between w:val="nil"/>
              </w:pBdr>
            </w:pPr>
            <w:r>
              <w:rPr>
                <w:b/>
              </w:rPr>
              <w:lastRenderedPageBreak/>
              <w:t>Principles(s):</w:t>
            </w:r>
            <w:r>
              <w:t xml:space="preserve"> </w:t>
            </w:r>
          </w:p>
          <w:p w14:paraId="7FAEC37C" w14:textId="77777777" w:rsidR="00AC21F1" w:rsidRDefault="00AC21F1" w:rsidP="00AC21F1">
            <w:pPr>
              <w:pBdr>
                <w:top w:val="nil"/>
                <w:left w:val="nil"/>
                <w:bottom w:val="nil"/>
                <w:right w:val="nil"/>
                <w:between w:val="nil"/>
              </w:pBdr>
              <w:rPr>
                <w:b/>
                <w:bCs/>
              </w:rPr>
            </w:pPr>
          </w:p>
          <w:p w14:paraId="4C55FB4E" w14:textId="0B6A14DB" w:rsidR="00AC21F1" w:rsidRPr="00AC21F1" w:rsidRDefault="00AC21F1" w:rsidP="00AC21F1">
            <w:pPr>
              <w:pBdr>
                <w:top w:val="nil"/>
                <w:left w:val="nil"/>
                <w:bottom w:val="nil"/>
                <w:right w:val="nil"/>
                <w:between w:val="nil"/>
              </w:pBdr>
              <w:rPr>
                <w:bCs/>
              </w:rPr>
            </w:pPr>
            <w:r w:rsidRPr="00AC21F1">
              <w:rPr>
                <w:b/>
                <w:bCs/>
              </w:rPr>
              <w:t>Validate Input Data:</w:t>
            </w:r>
            <w:r w:rsidRPr="00AC21F1">
              <w:rPr>
                <w:bCs/>
              </w:rPr>
              <w:t xml:space="preserve"> Ensure that exceptions related to invalid inputs are handled with specific catch blocks to address potential issues.</w:t>
            </w:r>
          </w:p>
          <w:p w14:paraId="2A8A018C" w14:textId="77777777" w:rsidR="00AC21F1" w:rsidRDefault="00AC21F1" w:rsidP="00AC21F1">
            <w:pPr>
              <w:pBdr>
                <w:top w:val="nil"/>
                <w:left w:val="nil"/>
                <w:bottom w:val="nil"/>
                <w:right w:val="nil"/>
                <w:between w:val="nil"/>
              </w:pBdr>
              <w:rPr>
                <w:b/>
                <w:bCs/>
              </w:rPr>
            </w:pPr>
          </w:p>
          <w:p w14:paraId="1996C3BE" w14:textId="09EB7F94" w:rsidR="00AC21F1" w:rsidRPr="00AC21F1" w:rsidRDefault="00AC21F1" w:rsidP="00AC21F1">
            <w:pPr>
              <w:pBdr>
                <w:top w:val="nil"/>
                <w:left w:val="nil"/>
                <w:bottom w:val="nil"/>
                <w:right w:val="nil"/>
                <w:between w:val="nil"/>
              </w:pBdr>
              <w:rPr>
                <w:bCs/>
              </w:rPr>
            </w:pPr>
            <w:r w:rsidRPr="00AC21F1">
              <w:rPr>
                <w:b/>
                <w:bCs/>
              </w:rPr>
              <w:t>Keep It Simple:</w:t>
            </w:r>
            <w:r w:rsidRPr="00AC21F1">
              <w:rPr>
                <w:bCs/>
              </w:rPr>
              <w:t xml:space="preserve"> Use specific catch blocks to provide clear and meaningful error handling, simplifying the debugging and recovery process.</w:t>
            </w:r>
          </w:p>
          <w:p w14:paraId="6AD86E07" w14:textId="77777777" w:rsidR="00AC21F1" w:rsidRDefault="00AC21F1" w:rsidP="00AC21F1">
            <w:pPr>
              <w:pBdr>
                <w:top w:val="nil"/>
                <w:left w:val="nil"/>
                <w:bottom w:val="nil"/>
                <w:right w:val="nil"/>
                <w:between w:val="nil"/>
              </w:pBdr>
              <w:rPr>
                <w:b/>
                <w:bCs/>
              </w:rPr>
            </w:pPr>
          </w:p>
          <w:p w14:paraId="47E012C9" w14:textId="6E8E7982" w:rsidR="00AC21F1" w:rsidRPr="00AC21F1" w:rsidRDefault="00AC21F1" w:rsidP="00AC21F1">
            <w:pPr>
              <w:pBdr>
                <w:top w:val="nil"/>
                <w:left w:val="nil"/>
                <w:bottom w:val="nil"/>
                <w:right w:val="nil"/>
                <w:between w:val="nil"/>
              </w:pBdr>
              <w:rPr>
                <w:bCs/>
              </w:rPr>
            </w:pPr>
            <w:r w:rsidRPr="00AC21F1">
              <w:rPr>
                <w:b/>
                <w:bCs/>
              </w:rPr>
              <w:t>Use Effective Quality Assurance Techniques:</w:t>
            </w:r>
            <w:r w:rsidRPr="00AC21F1">
              <w:rPr>
                <w:bCs/>
              </w:rPr>
              <w:t xml:space="preserve"> Implement comprehensive exception handling as part of your quality assurance strategy to prevent unhandled errors and improve application stability.</w:t>
            </w:r>
          </w:p>
          <w:p w14:paraId="24647A58" w14:textId="77777777" w:rsidR="00AC21F1" w:rsidRDefault="00AC21F1" w:rsidP="00AC21F1">
            <w:pPr>
              <w:pBdr>
                <w:top w:val="nil"/>
                <w:left w:val="nil"/>
                <w:bottom w:val="nil"/>
                <w:right w:val="nil"/>
                <w:between w:val="nil"/>
              </w:pBdr>
              <w:rPr>
                <w:b/>
                <w:bCs/>
              </w:rPr>
            </w:pPr>
          </w:p>
          <w:p w14:paraId="7A3D7CC9" w14:textId="48168E78" w:rsidR="00AC21F1" w:rsidRPr="00AC21F1" w:rsidRDefault="00AC21F1" w:rsidP="00AC21F1">
            <w:pPr>
              <w:pBdr>
                <w:top w:val="nil"/>
                <w:left w:val="nil"/>
                <w:bottom w:val="nil"/>
                <w:right w:val="nil"/>
                <w:between w:val="nil"/>
              </w:pBdr>
              <w:rPr>
                <w:bCs/>
              </w:rPr>
            </w:pPr>
            <w:r w:rsidRPr="00AC21F1">
              <w:rPr>
                <w:b/>
                <w:bCs/>
              </w:rPr>
              <w:t>Practice Defense in Depth:</w:t>
            </w:r>
            <w:r w:rsidRPr="00AC21F1">
              <w:rPr>
                <w:bCs/>
              </w:rPr>
              <w:t xml:space="preserve"> Employ specific and meaningful error handling to add an extra layer of protection against unhandled exceptions and application crashes.</w:t>
            </w:r>
          </w:p>
          <w:p w14:paraId="178B2A45" w14:textId="77777777" w:rsidR="00AC21F1" w:rsidRDefault="00AC21F1" w:rsidP="00AC21F1">
            <w:pPr>
              <w:pBdr>
                <w:top w:val="nil"/>
                <w:left w:val="nil"/>
                <w:bottom w:val="nil"/>
                <w:right w:val="nil"/>
                <w:between w:val="nil"/>
              </w:pBdr>
              <w:rPr>
                <w:bCs/>
              </w:rPr>
            </w:pPr>
          </w:p>
          <w:p w14:paraId="23E92E12" w14:textId="3DB65943" w:rsidR="00AC21F1" w:rsidRPr="00AC21F1" w:rsidRDefault="00AC21F1" w:rsidP="00AC21F1">
            <w:pPr>
              <w:pBdr>
                <w:top w:val="nil"/>
                <w:left w:val="nil"/>
                <w:bottom w:val="nil"/>
                <w:right w:val="nil"/>
                <w:between w:val="nil"/>
              </w:pBdr>
              <w:rPr>
                <w:bCs/>
              </w:rPr>
            </w:pPr>
            <w:r w:rsidRPr="00AC21F1">
              <w:rPr>
                <w:bCs/>
              </w:rPr>
              <w:t>These principles align with Exceptions by focusing on validation, simplicity, quality assurance, and layered error handling.</w:t>
            </w:r>
          </w:p>
          <w:p w14:paraId="00B40BD2" w14:textId="226D0B44"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8A6C62D" w:rsidR="00B475A1" w:rsidRDefault="00E47A3D" w:rsidP="00F51FA8">
            <w:pPr>
              <w:jc w:val="center"/>
            </w:pPr>
            <w:r>
              <w:t>High</w:t>
            </w:r>
          </w:p>
        </w:tc>
        <w:tc>
          <w:tcPr>
            <w:tcW w:w="1341" w:type="dxa"/>
            <w:shd w:val="clear" w:color="auto" w:fill="auto"/>
          </w:tcPr>
          <w:p w14:paraId="3F2670C9" w14:textId="502A1F3A" w:rsidR="00B475A1" w:rsidRDefault="00E47A3D" w:rsidP="00F51FA8">
            <w:pPr>
              <w:jc w:val="center"/>
            </w:pPr>
            <w:r>
              <w:t>Medium</w:t>
            </w:r>
          </w:p>
        </w:tc>
        <w:tc>
          <w:tcPr>
            <w:tcW w:w="4021" w:type="dxa"/>
            <w:shd w:val="clear" w:color="auto" w:fill="auto"/>
          </w:tcPr>
          <w:p w14:paraId="40C1B5AC" w14:textId="36E306D3" w:rsidR="00B475A1" w:rsidRDefault="00E47A3D" w:rsidP="00F51FA8">
            <w:pPr>
              <w:jc w:val="center"/>
            </w:pPr>
            <w:r>
              <w:t>Medium</w:t>
            </w:r>
          </w:p>
        </w:tc>
        <w:tc>
          <w:tcPr>
            <w:tcW w:w="1807" w:type="dxa"/>
            <w:shd w:val="clear" w:color="auto" w:fill="auto"/>
          </w:tcPr>
          <w:p w14:paraId="62635B7A" w14:textId="4CAE8022" w:rsidR="00B475A1" w:rsidRDefault="00E47A3D" w:rsidP="00F51FA8">
            <w:pPr>
              <w:jc w:val="center"/>
            </w:pPr>
            <w:r>
              <w:t>High</w:t>
            </w:r>
          </w:p>
        </w:tc>
        <w:tc>
          <w:tcPr>
            <w:tcW w:w="1805" w:type="dxa"/>
            <w:shd w:val="clear" w:color="auto" w:fill="auto"/>
          </w:tcPr>
          <w:p w14:paraId="18B948EA" w14:textId="2A86A64C" w:rsidR="00B475A1" w:rsidRDefault="00E47A3D" w:rsidP="00F51FA8">
            <w:pPr>
              <w:jc w:val="center"/>
            </w:pPr>
            <w:r>
              <w:t>Severe</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575BA" w14:paraId="5BBDD4A8" w14:textId="77777777" w:rsidTr="00001F14">
        <w:trPr>
          <w:trHeight w:val="460"/>
        </w:trPr>
        <w:tc>
          <w:tcPr>
            <w:tcW w:w="1807" w:type="dxa"/>
            <w:shd w:val="clear" w:color="auto" w:fill="auto"/>
          </w:tcPr>
          <w:p w14:paraId="6FBCAECC" w14:textId="7A9F274C" w:rsidR="002575BA" w:rsidRDefault="002575BA" w:rsidP="002575BA">
            <w:pPr>
              <w:jc w:val="center"/>
            </w:pPr>
            <w:r w:rsidRPr="0005236B">
              <w:t>Clang-Tidy</w:t>
            </w:r>
          </w:p>
        </w:tc>
        <w:tc>
          <w:tcPr>
            <w:tcW w:w="1341" w:type="dxa"/>
            <w:shd w:val="clear" w:color="auto" w:fill="auto"/>
          </w:tcPr>
          <w:p w14:paraId="348AB2BC" w14:textId="0B4A6826" w:rsidR="002575BA" w:rsidRDefault="00404E19" w:rsidP="002575BA">
            <w:pPr>
              <w:jc w:val="center"/>
            </w:pPr>
            <w:r>
              <w:t>20.0.0</w:t>
            </w:r>
          </w:p>
        </w:tc>
        <w:tc>
          <w:tcPr>
            <w:tcW w:w="4021" w:type="dxa"/>
            <w:shd w:val="clear" w:color="auto" w:fill="auto"/>
          </w:tcPr>
          <w:p w14:paraId="47F79C0E" w14:textId="73DCC134" w:rsidR="002575BA" w:rsidRDefault="002575BA" w:rsidP="002575BA">
            <w:pPr>
              <w:jc w:val="center"/>
            </w:pPr>
            <w:r w:rsidRPr="0005236B">
              <w:t>cppcoreguidelines-avoid-catch-all</w:t>
            </w:r>
          </w:p>
        </w:tc>
        <w:tc>
          <w:tcPr>
            <w:tcW w:w="3611" w:type="dxa"/>
            <w:shd w:val="clear" w:color="auto" w:fill="auto"/>
          </w:tcPr>
          <w:p w14:paraId="012AA30D" w14:textId="77E465CF" w:rsidR="002575BA" w:rsidRDefault="002575BA" w:rsidP="002575BA">
            <w:pPr>
              <w:jc w:val="center"/>
            </w:pPr>
            <w:r w:rsidRPr="0005236B">
              <w:t>Ensures that catch-all blocks are avoided in favor of specific exception types.</w:t>
            </w:r>
          </w:p>
        </w:tc>
      </w:tr>
      <w:tr w:rsidR="002575BA" w14:paraId="415234C8" w14:textId="77777777" w:rsidTr="00001F14">
        <w:trPr>
          <w:trHeight w:val="460"/>
        </w:trPr>
        <w:tc>
          <w:tcPr>
            <w:tcW w:w="1807" w:type="dxa"/>
            <w:shd w:val="clear" w:color="auto" w:fill="auto"/>
          </w:tcPr>
          <w:p w14:paraId="1C940DF2" w14:textId="1B0D8996" w:rsidR="002575BA" w:rsidRDefault="002575BA" w:rsidP="002575BA">
            <w:pPr>
              <w:jc w:val="center"/>
            </w:pPr>
            <w:r w:rsidRPr="0005236B">
              <w:t>Cppcheck</w:t>
            </w:r>
          </w:p>
        </w:tc>
        <w:tc>
          <w:tcPr>
            <w:tcW w:w="1341" w:type="dxa"/>
            <w:shd w:val="clear" w:color="auto" w:fill="auto"/>
          </w:tcPr>
          <w:p w14:paraId="76E7C4D8" w14:textId="6D52110D" w:rsidR="002575BA" w:rsidRDefault="00404E19" w:rsidP="002575BA">
            <w:pPr>
              <w:jc w:val="center"/>
            </w:pPr>
            <w:r>
              <w:t>2.14.2</w:t>
            </w:r>
          </w:p>
        </w:tc>
        <w:tc>
          <w:tcPr>
            <w:tcW w:w="4021" w:type="dxa"/>
            <w:shd w:val="clear" w:color="auto" w:fill="auto"/>
          </w:tcPr>
          <w:p w14:paraId="34777AB2" w14:textId="3012744A" w:rsidR="002575BA" w:rsidRDefault="002575BA" w:rsidP="002575BA">
            <w:pPr>
              <w:jc w:val="center"/>
              <w:rPr>
                <w:u w:val="single"/>
              </w:rPr>
            </w:pPr>
            <w:r w:rsidRPr="0005236B">
              <w:t>catch-all</w:t>
            </w:r>
          </w:p>
        </w:tc>
        <w:tc>
          <w:tcPr>
            <w:tcW w:w="3611" w:type="dxa"/>
            <w:shd w:val="clear" w:color="auto" w:fill="auto"/>
          </w:tcPr>
          <w:p w14:paraId="66AACB9D" w14:textId="67DE6E6F" w:rsidR="002575BA" w:rsidRDefault="002575BA" w:rsidP="002575BA">
            <w:pPr>
              <w:jc w:val="center"/>
            </w:pPr>
            <w:r w:rsidRPr="0005236B">
              <w:t>Detects the use of catch-all exception blocks and suggests specific handling.</w:t>
            </w:r>
          </w:p>
        </w:tc>
      </w:tr>
      <w:tr w:rsidR="002575BA" w14:paraId="177EE248" w14:textId="77777777" w:rsidTr="00001F14">
        <w:trPr>
          <w:trHeight w:val="460"/>
        </w:trPr>
        <w:tc>
          <w:tcPr>
            <w:tcW w:w="1807" w:type="dxa"/>
            <w:shd w:val="clear" w:color="auto" w:fill="auto"/>
          </w:tcPr>
          <w:p w14:paraId="09BFA1F8" w14:textId="2D30B9BD" w:rsidR="002575BA" w:rsidRDefault="002575BA" w:rsidP="002575BA">
            <w:pPr>
              <w:jc w:val="center"/>
            </w:pPr>
            <w:r w:rsidRPr="0005236B">
              <w:t>PVS-Studio</w:t>
            </w:r>
          </w:p>
        </w:tc>
        <w:tc>
          <w:tcPr>
            <w:tcW w:w="1341" w:type="dxa"/>
            <w:shd w:val="clear" w:color="auto" w:fill="auto"/>
          </w:tcPr>
          <w:p w14:paraId="17B55B3F" w14:textId="482F9152" w:rsidR="002575BA" w:rsidRDefault="00404E19" w:rsidP="002575BA">
            <w:pPr>
              <w:jc w:val="center"/>
            </w:pPr>
            <w:r>
              <w:t>7.32</w:t>
            </w:r>
          </w:p>
        </w:tc>
        <w:tc>
          <w:tcPr>
            <w:tcW w:w="4021" w:type="dxa"/>
            <w:shd w:val="clear" w:color="auto" w:fill="auto"/>
          </w:tcPr>
          <w:p w14:paraId="237A438D" w14:textId="0A3A2659" w:rsidR="002575BA" w:rsidRDefault="002575BA" w:rsidP="002575BA">
            <w:pPr>
              <w:jc w:val="center"/>
              <w:rPr>
                <w:u w:val="single"/>
              </w:rPr>
            </w:pPr>
            <w:r w:rsidRPr="0005236B">
              <w:t>V1228</w:t>
            </w:r>
          </w:p>
        </w:tc>
        <w:tc>
          <w:tcPr>
            <w:tcW w:w="3611" w:type="dxa"/>
            <w:shd w:val="clear" w:color="auto" w:fill="auto"/>
          </w:tcPr>
          <w:p w14:paraId="247E2C86" w14:textId="219E6703" w:rsidR="002575BA" w:rsidRDefault="002575BA" w:rsidP="002575BA">
            <w:pPr>
              <w:jc w:val="center"/>
            </w:pPr>
            <w:r w:rsidRPr="0005236B">
              <w:t>Warns about the usage of general catch blocks without meaningful handling.</w:t>
            </w:r>
          </w:p>
        </w:tc>
      </w:tr>
      <w:tr w:rsidR="002575BA" w14:paraId="4FD06851" w14:textId="77777777" w:rsidTr="00001F14">
        <w:trPr>
          <w:trHeight w:val="460"/>
        </w:trPr>
        <w:tc>
          <w:tcPr>
            <w:tcW w:w="1807" w:type="dxa"/>
            <w:shd w:val="clear" w:color="auto" w:fill="auto"/>
          </w:tcPr>
          <w:p w14:paraId="79BB9036" w14:textId="12C93B6B" w:rsidR="002575BA" w:rsidRDefault="002575BA" w:rsidP="002575BA">
            <w:pPr>
              <w:jc w:val="center"/>
            </w:pPr>
            <w:r w:rsidRPr="0005236B">
              <w:t>GCC</w:t>
            </w:r>
          </w:p>
        </w:tc>
        <w:tc>
          <w:tcPr>
            <w:tcW w:w="1341" w:type="dxa"/>
            <w:shd w:val="clear" w:color="auto" w:fill="auto"/>
          </w:tcPr>
          <w:p w14:paraId="2B986054" w14:textId="232BCD59" w:rsidR="002575BA" w:rsidRDefault="0025227E" w:rsidP="002575BA">
            <w:pPr>
              <w:jc w:val="center"/>
            </w:pPr>
            <w:r>
              <w:t>13.1</w:t>
            </w:r>
          </w:p>
        </w:tc>
        <w:tc>
          <w:tcPr>
            <w:tcW w:w="4021" w:type="dxa"/>
            <w:shd w:val="clear" w:color="auto" w:fill="auto"/>
          </w:tcPr>
          <w:p w14:paraId="0FB441F9" w14:textId="112D05BE" w:rsidR="002575BA" w:rsidRDefault="002575BA" w:rsidP="002575BA">
            <w:pPr>
              <w:jc w:val="center"/>
              <w:rPr>
                <w:u w:val="single"/>
              </w:rPr>
            </w:pPr>
            <w:r w:rsidRPr="0005236B">
              <w:t>Built-in</w:t>
            </w:r>
          </w:p>
        </w:tc>
        <w:tc>
          <w:tcPr>
            <w:tcW w:w="3611" w:type="dxa"/>
            <w:shd w:val="clear" w:color="auto" w:fill="auto"/>
          </w:tcPr>
          <w:p w14:paraId="11539D90" w14:textId="0BF70E89" w:rsidR="002575BA" w:rsidRDefault="002575BA" w:rsidP="002575BA">
            <w:pPr>
              <w:jc w:val="center"/>
            </w:pPr>
            <w:r w:rsidRPr="0005236B">
              <w:t>Supports detection of exception handling issues in C++ code.</w:t>
            </w:r>
          </w:p>
        </w:tc>
      </w:tr>
      <w:tr w:rsidR="002575BA" w14:paraId="0999C65E" w14:textId="77777777" w:rsidTr="00001F14">
        <w:trPr>
          <w:trHeight w:val="460"/>
        </w:trPr>
        <w:tc>
          <w:tcPr>
            <w:tcW w:w="1807" w:type="dxa"/>
            <w:shd w:val="clear" w:color="auto" w:fill="auto"/>
          </w:tcPr>
          <w:p w14:paraId="6F903BFA" w14:textId="1FF54BDA" w:rsidR="002575BA" w:rsidRDefault="002575BA" w:rsidP="002575BA">
            <w:pPr>
              <w:jc w:val="center"/>
            </w:pPr>
            <w:r w:rsidRPr="0005236B">
              <w:t>Visual Studio Static Analyzer</w:t>
            </w:r>
          </w:p>
        </w:tc>
        <w:tc>
          <w:tcPr>
            <w:tcW w:w="1341" w:type="dxa"/>
            <w:shd w:val="clear" w:color="auto" w:fill="auto"/>
          </w:tcPr>
          <w:p w14:paraId="0B59D791" w14:textId="206BB8DF" w:rsidR="002575BA" w:rsidRDefault="002575BA" w:rsidP="002575BA">
            <w:pPr>
              <w:jc w:val="center"/>
            </w:pPr>
            <w:r w:rsidRPr="0005236B">
              <w:t>2023</w:t>
            </w:r>
          </w:p>
        </w:tc>
        <w:tc>
          <w:tcPr>
            <w:tcW w:w="4021" w:type="dxa"/>
            <w:shd w:val="clear" w:color="auto" w:fill="auto"/>
          </w:tcPr>
          <w:p w14:paraId="10AF7EF7" w14:textId="5FA01236" w:rsidR="002575BA" w:rsidRDefault="002575BA" w:rsidP="002575BA">
            <w:pPr>
              <w:jc w:val="center"/>
            </w:pPr>
            <w:r w:rsidRPr="0005236B">
              <w:t>C6262</w:t>
            </w:r>
          </w:p>
        </w:tc>
        <w:tc>
          <w:tcPr>
            <w:tcW w:w="3611" w:type="dxa"/>
            <w:shd w:val="clear" w:color="auto" w:fill="auto"/>
          </w:tcPr>
          <w:p w14:paraId="37A6806E" w14:textId="1AE77B3C" w:rsidR="002575BA" w:rsidRDefault="002575BA" w:rsidP="002575BA">
            <w:pPr>
              <w:jc w:val="center"/>
            </w:pPr>
            <w:r w:rsidRPr="0005236B">
              <w:t>Analyzes exception handling and suggests improvements.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F09E30" w:rsidR="00B475A1" w:rsidRDefault="004D1FD3" w:rsidP="00F51FA8">
            <w:pPr>
              <w:jc w:val="center"/>
            </w:pPr>
            <w:r>
              <w:t>Avoid Using Deprecated Functions</w:t>
            </w:r>
          </w:p>
        </w:tc>
        <w:tc>
          <w:tcPr>
            <w:tcW w:w="1341" w:type="dxa"/>
            <w:tcMar>
              <w:top w:w="100" w:type="dxa"/>
              <w:left w:w="100" w:type="dxa"/>
              <w:bottom w:w="100" w:type="dxa"/>
              <w:right w:w="100" w:type="dxa"/>
            </w:tcMar>
          </w:tcPr>
          <w:p w14:paraId="5C9484A9" w14:textId="78D4884B" w:rsidR="00B475A1" w:rsidRDefault="00B475A1" w:rsidP="00F51FA8">
            <w:pPr>
              <w:jc w:val="center"/>
            </w:pPr>
            <w:r>
              <w:t>STD-</w:t>
            </w:r>
            <w:r w:rsidR="00966B30">
              <w:t>008</w:t>
            </w:r>
            <w:r>
              <w:t>-</w:t>
            </w:r>
            <w:r w:rsidR="00966B30">
              <w:t>CPP</w:t>
            </w:r>
          </w:p>
        </w:tc>
        <w:tc>
          <w:tcPr>
            <w:tcW w:w="7632" w:type="dxa"/>
            <w:tcMar>
              <w:top w:w="100" w:type="dxa"/>
              <w:left w:w="100" w:type="dxa"/>
              <w:bottom w:w="100" w:type="dxa"/>
              <w:right w:w="100" w:type="dxa"/>
            </w:tcMar>
          </w:tcPr>
          <w:p w14:paraId="48B2377D" w14:textId="04CABAF7" w:rsidR="00B475A1" w:rsidRPr="00992483" w:rsidRDefault="00C01CCC" w:rsidP="00F51FA8">
            <w:r w:rsidRPr="00992483">
              <w:t>Avoid Using Deprecated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BB2BD8" w:rsidR="00F72634" w:rsidRDefault="00A97037" w:rsidP="0015146B">
            <w:r w:rsidRPr="003564FC">
              <w:rPr>
                <w:b/>
                <w:bCs/>
              </w:rPr>
              <w:t>Description:</w:t>
            </w:r>
            <w:r w:rsidRPr="00A97037">
              <w:t xml:space="preserve"> Uses deprecated function gets which is unsafe and can lead to buffer overflows.</w:t>
            </w:r>
          </w:p>
        </w:tc>
      </w:tr>
      <w:tr w:rsidR="00F72634" w14:paraId="1F240B56" w14:textId="77777777" w:rsidTr="00001F14">
        <w:trPr>
          <w:trHeight w:val="460"/>
        </w:trPr>
        <w:tc>
          <w:tcPr>
            <w:tcW w:w="10800" w:type="dxa"/>
            <w:tcMar>
              <w:top w:w="100" w:type="dxa"/>
              <w:left w:w="100" w:type="dxa"/>
              <w:bottom w:w="100" w:type="dxa"/>
              <w:right w:w="100" w:type="dxa"/>
            </w:tcMar>
          </w:tcPr>
          <w:p w14:paraId="007D751D" w14:textId="77777777" w:rsidR="00A97037" w:rsidRPr="003564FC" w:rsidRDefault="00A97037" w:rsidP="00A97037">
            <w:pPr>
              <w:rPr>
                <w:rFonts w:ascii="Courier New" w:hAnsi="Courier New" w:cs="Courier New"/>
                <w:sz w:val="24"/>
                <w:szCs w:val="24"/>
              </w:rPr>
            </w:pPr>
            <w:r w:rsidRPr="003564FC">
              <w:rPr>
                <w:rFonts w:ascii="Courier New" w:hAnsi="Courier New" w:cs="Courier New"/>
                <w:sz w:val="24"/>
                <w:szCs w:val="24"/>
              </w:rPr>
              <w:t>// Noncompliant code example</w:t>
            </w:r>
          </w:p>
          <w:p w14:paraId="68027ABA" w14:textId="77777777" w:rsidR="00A97037" w:rsidRPr="003564FC" w:rsidRDefault="00A97037" w:rsidP="00A97037">
            <w:pPr>
              <w:rPr>
                <w:rFonts w:ascii="Courier New" w:hAnsi="Courier New" w:cs="Courier New"/>
                <w:sz w:val="24"/>
                <w:szCs w:val="24"/>
              </w:rPr>
            </w:pPr>
            <w:r w:rsidRPr="003564FC">
              <w:rPr>
                <w:rFonts w:ascii="Courier New" w:hAnsi="Courier New" w:cs="Courier New"/>
                <w:sz w:val="24"/>
                <w:szCs w:val="24"/>
              </w:rPr>
              <w:t>void readInput() {</w:t>
            </w:r>
          </w:p>
          <w:p w14:paraId="422B1D52" w14:textId="77777777" w:rsidR="00A97037" w:rsidRPr="003564FC" w:rsidRDefault="00A97037" w:rsidP="00A97037">
            <w:pPr>
              <w:rPr>
                <w:rFonts w:ascii="Courier New" w:hAnsi="Courier New" w:cs="Courier New"/>
                <w:sz w:val="24"/>
                <w:szCs w:val="24"/>
              </w:rPr>
            </w:pPr>
            <w:r w:rsidRPr="003564FC">
              <w:rPr>
                <w:rFonts w:ascii="Courier New" w:hAnsi="Courier New" w:cs="Courier New"/>
                <w:sz w:val="24"/>
                <w:szCs w:val="24"/>
              </w:rPr>
              <w:t xml:space="preserve">    char buffer[100];</w:t>
            </w:r>
          </w:p>
          <w:p w14:paraId="0B109960" w14:textId="77777777" w:rsidR="00A97037" w:rsidRPr="003564FC" w:rsidRDefault="00A97037" w:rsidP="00A97037">
            <w:pPr>
              <w:rPr>
                <w:rFonts w:ascii="Courier New" w:hAnsi="Courier New" w:cs="Courier New"/>
                <w:sz w:val="24"/>
                <w:szCs w:val="24"/>
              </w:rPr>
            </w:pPr>
            <w:r w:rsidRPr="003564FC">
              <w:rPr>
                <w:rFonts w:ascii="Courier New" w:hAnsi="Courier New" w:cs="Courier New"/>
                <w:sz w:val="24"/>
                <w:szCs w:val="24"/>
              </w:rPr>
              <w:t xml:space="preserve">    gets(buffer); // Unsafe, deprecated function</w:t>
            </w:r>
          </w:p>
          <w:p w14:paraId="01CC8C03" w14:textId="16D8AF66" w:rsidR="00F72634" w:rsidRPr="003564FC" w:rsidRDefault="00A97037" w:rsidP="00A97037">
            <w:pPr>
              <w:rPr>
                <w:rFonts w:ascii="Courier New" w:hAnsi="Courier New" w:cs="Courier New"/>
                <w:sz w:val="24"/>
                <w:szCs w:val="24"/>
              </w:rPr>
            </w:pPr>
            <w:r w:rsidRPr="003564F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41CA90" w:rsidR="00F72634" w:rsidRDefault="00A97037" w:rsidP="0015146B">
            <w:r w:rsidRPr="003564FC">
              <w:rPr>
                <w:b/>
                <w:bCs/>
              </w:rPr>
              <w:t>Description:</w:t>
            </w:r>
            <w:r w:rsidRPr="00A97037">
              <w:t xml:space="preserve"> Uses </w:t>
            </w:r>
            <w:r w:rsidR="00593BBF">
              <w:t>‘</w:t>
            </w:r>
            <w:r w:rsidRPr="00A97037">
              <w:t>fgets</w:t>
            </w:r>
            <w:r w:rsidR="00593BBF">
              <w:t>’</w:t>
            </w:r>
            <w:r w:rsidRPr="00A97037">
              <w:t xml:space="preserve"> to safely read input into a buffer with a specified size.</w:t>
            </w:r>
          </w:p>
        </w:tc>
      </w:tr>
      <w:tr w:rsidR="00F72634" w14:paraId="2A6DB0E0" w14:textId="77777777" w:rsidTr="00001F14">
        <w:trPr>
          <w:trHeight w:val="460"/>
        </w:trPr>
        <w:tc>
          <w:tcPr>
            <w:tcW w:w="10800" w:type="dxa"/>
            <w:tcMar>
              <w:top w:w="100" w:type="dxa"/>
              <w:left w:w="100" w:type="dxa"/>
              <w:bottom w:w="100" w:type="dxa"/>
              <w:right w:w="100" w:type="dxa"/>
            </w:tcMar>
          </w:tcPr>
          <w:p w14:paraId="76CCEC9F" w14:textId="77777777" w:rsidR="00A97037" w:rsidRPr="00A05424" w:rsidRDefault="00A97037" w:rsidP="00A97037">
            <w:pPr>
              <w:rPr>
                <w:rFonts w:ascii="Courier New" w:hAnsi="Courier New" w:cs="Courier New"/>
                <w:sz w:val="24"/>
                <w:szCs w:val="24"/>
              </w:rPr>
            </w:pPr>
            <w:r w:rsidRPr="00A05424">
              <w:rPr>
                <w:rFonts w:ascii="Courier New" w:hAnsi="Courier New" w:cs="Courier New"/>
                <w:sz w:val="24"/>
                <w:szCs w:val="24"/>
              </w:rPr>
              <w:t>// Compliant code example</w:t>
            </w:r>
          </w:p>
          <w:p w14:paraId="2E9E9429" w14:textId="77777777" w:rsidR="00A97037" w:rsidRPr="00A05424" w:rsidRDefault="00A97037" w:rsidP="00A97037">
            <w:pPr>
              <w:rPr>
                <w:rFonts w:ascii="Courier New" w:hAnsi="Courier New" w:cs="Courier New"/>
                <w:sz w:val="24"/>
                <w:szCs w:val="24"/>
              </w:rPr>
            </w:pPr>
            <w:r w:rsidRPr="00A05424">
              <w:rPr>
                <w:rFonts w:ascii="Courier New" w:hAnsi="Courier New" w:cs="Courier New"/>
                <w:sz w:val="24"/>
                <w:szCs w:val="24"/>
              </w:rPr>
              <w:t>void readInput() {</w:t>
            </w:r>
          </w:p>
          <w:p w14:paraId="14A6C13D" w14:textId="77777777" w:rsidR="00A97037" w:rsidRPr="00A05424" w:rsidRDefault="00A97037" w:rsidP="00A97037">
            <w:pPr>
              <w:rPr>
                <w:rFonts w:ascii="Courier New" w:hAnsi="Courier New" w:cs="Courier New"/>
                <w:sz w:val="24"/>
                <w:szCs w:val="24"/>
              </w:rPr>
            </w:pPr>
            <w:r w:rsidRPr="00A05424">
              <w:rPr>
                <w:rFonts w:ascii="Courier New" w:hAnsi="Courier New" w:cs="Courier New"/>
                <w:sz w:val="24"/>
                <w:szCs w:val="24"/>
              </w:rPr>
              <w:t xml:space="preserve">    char buffer[100];</w:t>
            </w:r>
          </w:p>
          <w:p w14:paraId="5C4FFA8E" w14:textId="77777777" w:rsidR="00A97037" w:rsidRPr="00A05424" w:rsidRDefault="00A97037" w:rsidP="00A97037">
            <w:pPr>
              <w:rPr>
                <w:rFonts w:ascii="Courier New" w:hAnsi="Courier New" w:cs="Courier New"/>
                <w:sz w:val="24"/>
                <w:szCs w:val="24"/>
              </w:rPr>
            </w:pPr>
            <w:r w:rsidRPr="00A05424">
              <w:rPr>
                <w:rFonts w:ascii="Courier New" w:hAnsi="Courier New" w:cs="Courier New"/>
                <w:sz w:val="24"/>
                <w:szCs w:val="24"/>
              </w:rPr>
              <w:t xml:space="preserve">    fgets(buffer, sizeof(buffer), stdin); // Safe function with bounds checking</w:t>
            </w:r>
          </w:p>
          <w:p w14:paraId="0D2047C3" w14:textId="034BF8AD" w:rsidR="00F72634" w:rsidRDefault="00A97037" w:rsidP="00A97037">
            <w:r w:rsidRPr="00A0542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3E96B89" w14:textId="77777777" w:rsidR="002754B4" w:rsidRDefault="00B475A1" w:rsidP="00773A91">
            <w:pPr>
              <w:pBdr>
                <w:top w:val="nil"/>
                <w:left w:val="nil"/>
                <w:bottom w:val="nil"/>
                <w:right w:val="nil"/>
                <w:between w:val="nil"/>
              </w:pBdr>
            </w:pPr>
            <w:r>
              <w:rPr>
                <w:b/>
              </w:rPr>
              <w:lastRenderedPageBreak/>
              <w:t>Principles(s):</w:t>
            </w:r>
            <w:r>
              <w:t xml:space="preserve"> </w:t>
            </w:r>
          </w:p>
          <w:p w14:paraId="088B45C6" w14:textId="77777777" w:rsidR="005C4B13" w:rsidRDefault="005C4B13" w:rsidP="005C4B13">
            <w:pPr>
              <w:pBdr>
                <w:top w:val="nil"/>
                <w:left w:val="nil"/>
                <w:bottom w:val="nil"/>
                <w:right w:val="nil"/>
                <w:between w:val="nil"/>
              </w:pBdr>
              <w:rPr>
                <w:b/>
              </w:rPr>
            </w:pPr>
          </w:p>
          <w:p w14:paraId="7F9A170B" w14:textId="25996382" w:rsidR="005C4B13" w:rsidRPr="005C4B13" w:rsidRDefault="005C4B13" w:rsidP="005C4B13">
            <w:pPr>
              <w:pBdr>
                <w:top w:val="nil"/>
                <w:left w:val="nil"/>
                <w:bottom w:val="nil"/>
                <w:right w:val="nil"/>
                <w:between w:val="nil"/>
              </w:pBdr>
              <w:rPr>
                <w:bCs/>
              </w:rPr>
            </w:pPr>
            <w:r w:rsidRPr="005C4B13">
              <w:rPr>
                <w:b/>
              </w:rPr>
              <w:t>Validate Input Data:</w:t>
            </w:r>
            <w:r w:rsidRPr="005C4B13">
              <w:rPr>
                <w:bCs/>
              </w:rPr>
              <w:t xml:space="preserve"> Ensure that updated and safe functions are used to handle input, preventing potential buffer overflows and vulnerabilities.</w:t>
            </w:r>
          </w:p>
          <w:p w14:paraId="48F01468" w14:textId="77777777" w:rsidR="005C4B13" w:rsidRDefault="005C4B13" w:rsidP="005C4B13">
            <w:pPr>
              <w:pBdr>
                <w:top w:val="nil"/>
                <w:left w:val="nil"/>
                <w:bottom w:val="nil"/>
                <w:right w:val="nil"/>
                <w:between w:val="nil"/>
              </w:pBdr>
              <w:rPr>
                <w:b/>
              </w:rPr>
            </w:pPr>
          </w:p>
          <w:p w14:paraId="55730ACA" w14:textId="620084B6" w:rsidR="005C4B13" w:rsidRPr="005C4B13" w:rsidRDefault="005C4B13" w:rsidP="005C4B13">
            <w:pPr>
              <w:pBdr>
                <w:top w:val="nil"/>
                <w:left w:val="nil"/>
                <w:bottom w:val="nil"/>
                <w:right w:val="nil"/>
                <w:between w:val="nil"/>
              </w:pBdr>
              <w:rPr>
                <w:bCs/>
              </w:rPr>
            </w:pPr>
            <w:r w:rsidRPr="005C4B13">
              <w:rPr>
                <w:b/>
              </w:rPr>
              <w:t>Keep It Simple:</w:t>
            </w:r>
            <w:r w:rsidRPr="005C4B13">
              <w:rPr>
                <w:bCs/>
              </w:rPr>
              <w:t xml:space="preserve"> Use current, secure functions to handle operations, avoiding deprecated and unsafe alternatives for simpler, more reliable code.</w:t>
            </w:r>
          </w:p>
          <w:p w14:paraId="1B819495" w14:textId="77777777" w:rsidR="005C4B13" w:rsidRDefault="005C4B13" w:rsidP="005C4B13">
            <w:pPr>
              <w:pBdr>
                <w:top w:val="nil"/>
                <w:left w:val="nil"/>
                <w:bottom w:val="nil"/>
                <w:right w:val="nil"/>
                <w:between w:val="nil"/>
              </w:pBdr>
              <w:rPr>
                <w:b/>
              </w:rPr>
            </w:pPr>
          </w:p>
          <w:p w14:paraId="3971C2B9" w14:textId="3D4BAEE6" w:rsidR="005C4B13" w:rsidRPr="005C4B13" w:rsidRDefault="005C4B13" w:rsidP="005C4B13">
            <w:pPr>
              <w:pBdr>
                <w:top w:val="nil"/>
                <w:left w:val="nil"/>
                <w:bottom w:val="nil"/>
                <w:right w:val="nil"/>
                <w:between w:val="nil"/>
              </w:pBdr>
              <w:rPr>
                <w:bCs/>
              </w:rPr>
            </w:pPr>
            <w:r w:rsidRPr="005C4B13">
              <w:rPr>
                <w:b/>
              </w:rPr>
              <w:t>Use Effective Quality Assurance Techniques:</w:t>
            </w:r>
            <w:r w:rsidRPr="005C4B13">
              <w:rPr>
                <w:bCs/>
              </w:rPr>
              <w:t xml:space="preserve"> Incorporate updated functions in testing to ensure code security and compliance with modern standards.</w:t>
            </w:r>
          </w:p>
          <w:p w14:paraId="5D4138EE" w14:textId="77777777" w:rsidR="005C4B13" w:rsidRDefault="005C4B13" w:rsidP="005C4B13">
            <w:pPr>
              <w:pBdr>
                <w:top w:val="nil"/>
                <w:left w:val="nil"/>
                <w:bottom w:val="nil"/>
                <w:right w:val="nil"/>
                <w:between w:val="nil"/>
              </w:pBdr>
              <w:rPr>
                <w:b/>
              </w:rPr>
            </w:pPr>
          </w:p>
          <w:p w14:paraId="29A926BF" w14:textId="24F4D2AC" w:rsidR="00B475A1" w:rsidRDefault="005C4B13" w:rsidP="005C4B13">
            <w:pPr>
              <w:pBdr>
                <w:top w:val="nil"/>
                <w:left w:val="nil"/>
                <w:bottom w:val="nil"/>
                <w:right w:val="nil"/>
                <w:between w:val="nil"/>
              </w:pBdr>
            </w:pPr>
            <w:r w:rsidRPr="005C4B13">
              <w:rPr>
                <w:b/>
              </w:rPr>
              <w:t>Practice Defense in Depth:</w:t>
            </w:r>
            <w:r w:rsidRPr="005C4B13">
              <w:rPr>
                <w:bCs/>
              </w:rPr>
              <w:t xml:space="preserve"> Replace deprecated functions with secure alternatives to add an extra layer of protection against potential security risks and maintain code integrity.</w:t>
            </w:r>
            <w:r w:rsidR="001C47D3">
              <w:rPr>
                <w:bCs/>
              </w:rPr>
              <w:br/>
            </w:r>
            <w:r w:rsidR="001C47D3">
              <w:rPr>
                <w:bCs/>
              </w:rPr>
              <w:br/>
            </w:r>
            <w:r w:rsidR="001C47D3" w:rsidRPr="001C47D3">
              <w:t>These principles align with Avoid Using Deprecated Functions by focusing on validation, simplicity, quality assurance, and layered security through up-to-date practices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0C5FD72" w:rsidR="00B475A1" w:rsidRDefault="00773A91" w:rsidP="00F51FA8">
            <w:pPr>
              <w:jc w:val="center"/>
            </w:pPr>
            <w:r>
              <w:t>High</w:t>
            </w:r>
          </w:p>
        </w:tc>
        <w:tc>
          <w:tcPr>
            <w:tcW w:w="1341" w:type="dxa"/>
            <w:shd w:val="clear" w:color="auto" w:fill="auto"/>
          </w:tcPr>
          <w:p w14:paraId="6D7BD83E" w14:textId="2526CE70" w:rsidR="00B475A1" w:rsidRDefault="00773A91" w:rsidP="00F51FA8">
            <w:pPr>
              <w:jc w:val="center"/>
            </w:pPr>
            <w:r>
              <w:t>Medium</w:t>
            </w:r>
          </w:p>
        </w:tc>
        <w:tc>
          <w:tcPr>
            <w:tcW w:w="4021" w:type="dxa"/>
            <w:shd w:val="clear" w:color="auto" w:fill="auto"/>
          </w:tcPr>
          <w:p w14:paraId="4323B829" w14:textId="340B4AE7" w:rsidR="00B475A1" w:rsidRDefault="00773A91" w:rsidP="00F51FA8">
            <w:pPr>
              <w:jc w:val="center"/>
            </w:pPr>
            <w:r>
              <w:t>Low</w:t>
            </w:r>
          </w:p>
        </w:tc>
        <w:tc>
          <w:tcPr>
            <w:tcW w:w="1807" w:type="dxa"/>
            <w:shd w:val="clear" w:color="auto" w:fill="auto"/>
          </w:tcPr>
          <w:p w14:paraId="4C5CDDA0" w14:textId="41E24A29" w:rsidR="00B475A1" w:rsidRDefault="00773A91" w:rsidP="00F51FA8">
            <w:pPr>
              <w:jc w:val="center"/>
            </w:pPr>
            <w:r>
              <w:t>High</w:t>
            </w:r>
          </w:p>
        </w:tc>
        <w:tc>
          <w:tcPr>
            <w:tcW w:w="1805" w:type="dxa"/>
            <w:shd w:val="clear" w:color="auto" w:fill="auto"/>
          </w:tcPr>
          <w:p w14:paraId="21AF3013" w14:textId="512E428F" w:rsidR="00B475A1" w:rsidRDefault="00773A91" w:rsidP="00F51FA8">
            <w:pPr>
              <w:jc w:val="center"/>
            </w:pPr>
            <w:r>
              <w:t>Critical</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105C6" w14:paraId="763D0227" w14:textId="77777777" w:rsidTr="00001F14">
        <w:trPr>
          <w:trHeight w:val="460"/>
        </w:trPr>
        <w:tc>
          <w:tcPr>
            <w:tcW w:w="1807" w:type="dxa"/>
            <w:shd w:val="clear" w:color="auto" w:fill="auto"/>
          </w:tcPr>
          <w:p w14:paraId="4BEC1ECA" w14:textId="730AED5D" w:rsidR="003105C6" w:rsidRDefault="003105C6" w:rsidP="003105C6">
            <w:pPr>
              <w:jc w:val="center"/>
            </w:pPr>
            <w:r w:rsidRPr="00CD7272">
              <w:t>Clang-Tidy</w:t>
            </w:r>
          </w:p>
        </w:tc>
        <w:tc>
          <w:tcPr>
            <w:tcW w:w="1341" w:type="dxa"/>
            <w:shd w:val="clear" w:color="auto" w:fill="auto"/>
          </w:tcPr>
          <w:p w14:paraId="3C6600F4" w14:textId="12C0D4C2" w:rsidR="003105C6" w:rsidRDefault="00404E19" w:rsidP="003105C6">
            <w:pPr>
              <w:jc w:val="center"/>
            </w:pPr>
            <w:r>
              <w:t>20.0.0</w:t>
            </w:r>
          </w:p>
        </w:tc>
        <w:tc>
          <w:tcPr>
            <w:tcW w:w="4021" w:type="dxa"/>
            <w:shd w:val="clear" w:color="auto" w:fill="auto"/>
          </w:tcPr>
          <w:p w14:paraId="303F54C0" w14:textId="58396A23" w:rsidR="003105C6" w:rsidRDefault="003105C6" w:rsidP="003105C6">
            <w:pPr>
              <w:jc w:val="center"/>
            </w:pPr>
            <w:r w:rsidRPr="00CD7272">
              <w:t>cppcoreguidelines-avoid-deprecated-functions</w:t>
            </w:r>
          </w:p>
        </w:tc>
        <w:tc>
          <w:tcPr>
            <w:tcW w:w="3611" w:type="dxa"/>
            <w:shd w:val="clear" w:color="auto" w:fill="auto"/>
          </w:tcPr>
          <w:p w14:paraId="08A327DD" w14:textId="5E926BA5" w:rsidR="003105C6" w:rsidRDefault="003105C6" w:rsidP="003105C6">
            <w:pPr>
              <w:jc w:val="center"/>
            </w:pPr>
            <w:r w:rsidRPr="00CD7272">
              <w:t>Detects the use of deprecated functions and suggests modern alternatives.</w:t>
            </w:r>
          </w:p>
        </w:tc>
      </w:tr>
      <w:tr w:rsidR="003105C6" w14:paraId="50569B33" w14:textId="77777777" w:rsidTr="00001F14">
        <w:trPr>
          <w:trHeight w:val="460"/>
        </w:trPr>
        <w:tc>
          <w:tcPr>
            <w:tcW w:w="1807" w:type="dxa"/>
            <w:shd w:val="clear" w:color="auto" w:fill="auto"/>
          </w:tcPr>
          <w:p w14:paraId="1D888D34" w14:textId="3C613FC4" w:rsidR="003105C6" w:rsidRDefault="003105C6" w:rsidP="003105C6">
            <w:pPr>
              <w:jc w:val="center"/>
            </w:pPr>
            <w:r w:rsidRPr="00CD7272">
              <w:t>Cppcheck</w:t>
            </w:r>
          </w:p>
        </w:tc>
        <w:tc>
          <w:tcPr>
            <w:tcW w:w="1341" w:type="dxa"/>
            <w:shd w:val="clear" w:color="auto" w:fill="auto"/>
          </w:tcPr>
          <w:p w14:paraId="1A9DC142" w14:textId="3F61BD0E" w:rsidR="003105C6" w:rsidRDefault="00404E19" w:rsidP="003105C6">
            <w:pPr>
              <w:jc w:val="center"/>
            </w:pPr>
            <w:r>
              <w:t>2.14.2</w:t>
            </w:r>
          </w:p>
        </w:tc>
        <w:tc>
          <w:tcPr>
            <w:tcW w:w="4021" w:type="dxa"/>
            <w:shd w:val="clear" w:color="auto" w:fill="auto"/>
          </w:tcPr>
          <w:p w14:paraId="310BD1C0" w14:textId="135F863C" w:rsidR="003105C6" w:rsidRDefault="003105C6" w:rsidP="003105C6">
            <w:pPr>
              <w:jc w:val="center"/>
              <w:rPr>
                <w:u w:val="single"/>
              </w:rPr>
            </w:pPr>
            <w:r w:rsidRPr="00CD7272">
              <w:t>deprecatedFunction</w:t>
            </w:r>
          </w:p>
        </w:tc>
        <w:tc>
          <w:tcPr>
            <w:tcW w:w="3611" w:type="dxa"/>
            <w:shd w:val="clear" w:color="auto" w:fill="auto"/>
          </w:tcPr>
          <w:p w14:paraId="2D7A853F" w14:textId="604F508C" w:rsidR="003105C6" w:rsidRDefault="003105C6" w:rsidP="003105C6">
            <w:pPr>
              <w:jc w:val="center"/>
            </w:pPr>
            <w:r w:rsidRPr="00CD7272">
              <w:t>Identifies and warns about the use of deprecated functions.</w:t>
            </w:r>
          </w:p>
        </w:tc>
      </w:tr>
      <w:tr w:rsidR="003105C6" w14:paraId="6F86E3DA" w14:textId="77777777" w:rsidTr="00001F14">
        <w:trPr>
          <w:trHeight w:val="460"/>
        </w:trPr>
        <w:tc>
          <w:tcPr>
            <w:tcW w:w="1807" w:type="dxa"/>
            <w:shd w:val="clear" w:color="auto" w:fill="auto"/>
          </w:tcPr>
          <w:p w14:paraId="258CE126" w14:textId="5C448A66" w:rsidR="003105C6" w:rsidRDefault="003105C6" w:rsidP="003105C6">
            <w:pPr>
              <w:jc w:val="center"/>
            </w:pPr>
            <w:r w:rsidRPr="00CD7272">
              <w:t>PVS-Studio</w:t>
            </w:r>
          </w:p>
        </w:tc>
        <w:tc>
          <w:tcPr>
            <w:tcW w:w="1341" w:type="dxa"/>
            <w:shd w:val="clear" w:color="auto" w:fill="auto"/>
          </w:tcPr>
          <w:p w14:paraId="28A63EAE" w14:textId="2B14C8AF" w:rsidR="003105C6" w:rsidRDefault="00404E19" w:rsidP="003105C6">
            <w:pPr>
              <w:jc w:val="center"/>
            </w:pPr>
            <w:r>
              <w:t>7.32</w:t>
            </w:r>
          </w:p>
        </w:tc>
        <w:tc>
          <w:tcPr>
            <w:tcW w:w="4021" w:type="dxa"/>
            <w:shd w:val="clear" w:color="auto" w:fill="auto"/>
          </w:tcPr>
          <w:p w14:paraId="0CBF64D1" w14:textId="24A1BD2D" w:rsidR="003105C6" w:rsidRDefault="003105C6" w:rsidP="003105C6">
            <w:pPr>
              <w:jc w:val="center"/>
              <w:rPr>
                <w:u w:val="single"/>
              </w:rPr>
            </w:pPr>
            <w:r w:rsidRPr="00CD7272">
              <w:t>V1</w:t>
            </w:r>
            <w:r w:rsidR="00941814">
              <w:t>109</w:t>
            </w:r>
          </w:p>
        </w:tc>
        <w:tc>
          <w:tcPr>
            <w:tcW w:w="3611" w:type="dxa"/>
            <w:shd w:val="clear" w:color="auto" w:fill="auto"/>
          </w:tcPr>
          <w:p w14:paraId="258B63F8" w14:textId="4E26FF90" w:rsidR="003105C6" w:rsidRDefault="003105C6" w:rsidP="003105C6">
            <w:pPr>
              <w:jc w:val="center"/>
            </w:pPr>
            <w:r w:rsidRPr="00CD7272">
              <w:t>Detects usage of deprecated and obsolete functions.</w:t>
            </w:r>
          </w:p>
        </w:tc>
      </w:tr>
      <w:tr w:rsidR="003105C6" w14:paraId="669BE97C" w14:textId="77777777" w:rsidTr="00001F14">
        <w:trPr>
          <w:trHeight w:val="460"/>
        </w:trPr>
        <w:tc>
          <w:tcPr>
            <w:tcW w:w="1807" w:type="dxa"/>
            <w:shd w:val="clear" w:color="auto" w:fill="auto"/>
          </w:tcPr>
          <w:p w14:paraId="24E01C55" w14:textId="79DE2171" w:rsidR="003105C6" w:rsidRDefault="003105C6" w:rsidP="003105C6">
            <w:pPr>
              <w:jc w:val="center"/>
            </w:pPr>
            <w:r w:rsidRPr="00CD7272">
              <w:t>GCC</w:t>
            </w:r>
          </w:p>
        </w:tc>
        <w:tc>
          <w:tcPr>
            <w:tcW w:w="1341" w:type="dxa"/>
            <w:shd w:val="clear" w:color="auto" w:fill="auto"/>
          </w:tcPr>
          <w:p w14:paraId="44AB9F5A" w14:textId="389446C9" w:rsidR="003105C6" w:rsidRDefault="0025227E" w:rsidP="003105C6">
            <w:pPr>
              <w:jc w:val="center"/>
            </w:pPr>
            <w:r>
              <w:t>13.1</w:t>
            </w:r>
          </w:p>
        </w:tc>
        <w:tc>
          <w:tcPr>
            <w:tcW w:w="4021" w:type="dxa"/>
            <w:shd w:val="clear" w:color="auto" w:fill="auto"/>
          </w:tcPr>
          <w:p w14:paraId="070D1B90" w14:textId="142675AD" w:rsidR="003105C6" w:rsidRDefault="003105C6" w:rsidP="003105C6">
            <w:pPr>
              <w:jc w:val="center"/>
              <w:rPr>
                <w:u w:val="single"/>
              </w:rPr>
            </w:pPr>
            <w:r w:rsidRPr="00CD7272">
              <w:t>Built-in</w:t>
            </w:r>
          </w:p>
        </w:tc>
        <w:tc>
          <w:tcPr>
            <w:tcW w:w="3611" w:type="dxa"/>
            <w:shd w:val="clear" w:color="auto" w:fill="auto"/>
          </w:tcPr>
          <w:p w14:paraId="1CE70AF4" w14:textId="368B1248" w:rsidR="003105C6" w:rsidRDefault="003105C6" w:rsidP="003105C6">
            <w:pPr>
              <w:jc w:val="center"/>
            </w:pPr>
            <w:r w:rsidRPr="00CD7272">
              <w:t>Issues warnings when deprecated functions are used.</w:t>
            </w:r>
          </w:p>
        </w:tc>
      </w:tr>
      <w:tr w:rsidR="003105C6" w14:paraId="7EA7C581" w14:textId="77777777" w:rsidTr="00001F14">
        <w:trPr>
          <w:trHeight w:val="460"/>
        </w:trPr>
        <w:tc>
          <w:tcPr>
            <w:tcW w:w="1807" w:type="dxa"/>
            <w:shd w:val="clear" w:color="auto" w:fill="auto"/>
          </w:tcPr>
          <w:p w14:paraId="2F4BDF73" w14:textId="10491D70" w:rsidR="003105C6" w:rsidRDefault="003105C6" w:rsidP="003105C6">
            <w:pPr>
              <w:jc w:val="center"/>
            </w:pPr>
            <w:r w:rsidRPr="00CD7272">
              <w:t>Visual Studio Static Analyzer</w:t>
            </w:r>
          </w:p>
        </w:tc>
        <w:tc>
          <w:tcPr>
            <w:tcW w:w="1341" w:type="dxa"/>
            <w:shd w:val="clear" w:color="auto" w:fill="auto"/>
          </w:tcPr>
          <w:p w14:paraId="0CC80C55" w14:textId="5FFB1DE3" w:rsidR="003105C6" w:rsidRDefault="003105C6" w:rsidP="003105C6">
            <w:pPr>
              <w:jc w:val="center"/>
            </w:pPr>
            <w:r w:rsidRPr="00CD7272">
              <w:t>2023</w:t>
            </w:r>
          </w:p>
        </w:tc>
        <w:tc>
          <w:tcPr>
            <w:tcW w:w="4021" w:type="dxa"/>
            <w:shd w:val="clear" w:color="auto" w:fill="auto"/>
          </w:tcPr>
          <w:p w14:paraId="718DCC47" w14:textId="3FB68341" w:rsidR="003105C6" w:rsidRDefault="003105C6" w:rsidP="003105C6">
            <w:pPr>
              <w:jc w:val="center"/>
            </w:pPr>
            <w:r w:rsidRPr="00CD7272">
              <w:t>C4996</w:t>
            </w:r>
          </w:p>
        </w:tc>
        <w:tc>
          <w:tcPr>
            <w:tcW w:w="3611" w:type="dxa"/>
            <w:shd w:val="clear" w:color="auto" w:fill="auto"/>
          </w:tcPr>
          <w:p w14:paraId="67E2B0DC" w14:textId="57D61CC5" w:rsidR="003105C6" w:rsidRDefault="003105C6" w:rsidP="003105C6">
            <w:pPr>
              <w:jc w:val="center"/>
            </w:pPr>
            <w:r w:rsidRPr="00CD7272">
              <w:t>Warns about deprecated function usage and suggests safer alternatives.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56ECA60" w:rsidR="00B475A1" w:rsidRDefault="00B13121" w:rsidP="00F51FA8">
            <w:pPr>
              <w:jc w:val="center"/>
            </w:pPr>
            <w:r w:rsidRPr="00B13121">
              <w:t>Avoid Race Conditions</w:t>
            </w:r>
          </w:p>
        </w:tc>
        <w:tc>
          <w:tcPr>
            <w:tcW w:w="1341" w:type="dxa"/>
            <w:tcMar>
              <w:top w:w="100" w:type="dxa"/>
              <w:left w:w="100" w:type="dxa"/>
              <w:bottom w:w="100" w:type="dxa"/>
              <w:right w:w="100" w:type="dxa"/>
            </w:tcMar>
          </w:tcPr>
          <w:p w14:paraId="519E82BC" w14:textId="4741AC90" w:rsidR="00B475A1" w:rsidRDefault="00B475A1" w:rsidP="00F51FA8">
            <w:pPr>
              <w:jc w:val="center"/>
            </w:pPr>
            <w:r>
              <w:t>STD-</w:t>
            </w:r>
            <w:r w:rsidR="00966B30">
              <w:t>009</w:t>
            </w:r>
            <w:r>
              <w:t>-</w:t>
            </w:r>
            <w:r w:rsidR="00966B30">
              <w:t>CPP</w:t>
            </w:r>
          </w:p>
        </w:tc>
        <w:tc>
          <w:tcPr>
            <w:tcW w:w="7632" w:type="dxa"/>
            <w:tcMar>
              <w:top w:w="100" w:type="dxa"/>
              <w:left w:w="100" w:type="dxa"/>
              <w:bottom w:w="100" w:type="dxa"/>
              <w:right w:w="100" w:type="dxa"/>
            </w:tcMar>
          </w:tcPr>
          <w:p w14:paraId="490A5770" w14:textId="2F6322B7" w:rsidR="00B475A1" w:rsidRDefault="008360BF" w:rsidP="008360BF">
            <w:pPr>
              <w:jc w:val="center"/>
            </w:pPr>
            <w:r>
              <w:t>Thread Safe Resource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66B218" w:rsidR="00F72634" w:rsidRDefault="00B13121" w:rsidP="0015146B">
            <w:r w:rsidRPr="00B13121">
              <w:rPr>
                <w:b/>
                <w:bCs/>
              </w:rPr>
              <w:t xml:space="preserve">Description: </w:t>
            </w:r>
            <w:r w:rsidRPr="00B13121">
              <w:t>Uses shared resources in a multithreaded environment without proper synchronization, leading to race conditions.</w:t>
            </w:r>
          </w:p>
        </w:tc>
      </w:tr>
      <w:tr w:rsidR="00F72634" w14:paraId="25A0CD90" w14:textId="77777777" w:rsidTr="00001F14">
        <w:trPr>
          <w:trHeight w:val="460"/>
        </w:trPr>
        <w:tc>
          <w:tcPr>
            <w:tcW w:w="10800" w:type="dxa"/>
            <w:tcMar>
              <w:top w:w="100" w:type="dxa"/>
              <w:left w:w="100" w:type="dxa"/>
              <w:bottom w:w="100" w:type="dxa"/>
              <w:right w:w="100" w:type="dxa"/>
            </w:tcMar>
          </w:tcPr>
          <w:p w14:paraId="7D452D4F"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 Noncompliant code example</w:t>
            </w:r>
          </w:p>
          <w:p w14:paraId="61E82DBA"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int counter = 0;</w:t>
            </w:r>
          </w:p>
          <w:p w14:paraId="232F267E" w14:textId="77777777" w:rsidR="00B13121" w:rsidRPr="00B13121" w:rsidRDefault="00B13121" w:rsidP="00B13121">
            <w:pPr>
              <w:rPr>
                <w:rFonts w:ascii="Courier New" w:hAnsi="Courier New" w:cs="Courier New"/>
                <w:sz w:val="24"/>
                <w:szCs w:val="24"/>
              </w:rPr>
            </w:pPr>
          </w:p>
          <w:p w14:paraId="62E47528"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void incrementCounter() {</w:t>
            </w:r>
          </w:p>
          <w:p w14:paraId="716F6103"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 xml:space="preserve">    counter++;</w:t>
            </w:r>
          </w:p>
          <w:p w14:paraId="58E995FE"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w:t>
            </w:r>
          </w:p>
          <w:p w14:paraId="142C0C50" w14:textId="77777777" w:rsidR="00B13121" w:rsidRPr="00B13121" w:rsidRDefault="00B13121" w:rsidP="00B13121">
            <w:pPr>
              <w:rPr>
                <w:rFonts w:ascii="Courier New" w:hAnsi="Courier New" w:cs="Courier New"/>
                <w:sz w:val="24"/>
                <w:szCs w:val="24"/>
              </w:rPr>
            </w:pPr>
          </w:p>
          <w:p w14:paraId="78E12722"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void decrementCounter() {</w:t>
            </w:r>
          </w:p>
          <w:p w14:paraId="70A74DE4"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 xml:space="preserve">    counter--;</w:t>
            </w:r>
          </w:p>
          <w:p w14:paraId="5D641E7C" w14:textId="77777777" w:rsidR="00B13121" w:rsidRPr="00B13121" w:rsidRDefault="00B13121" w:rsidP="00B13121">
            <w:pPr>
              <w:rPr>
                <w:rFonts w:ascii="Courier New" w:hAnsi="Courier New" w:cs="Courier New"/>
                <w:sz w:val="24"/>
                <w:szCs w:val="24"/>
              </w:rPr>
            </w:pPr>
            <w:r w:rsidRPr="00B13121">
              <w:rPr>
                <w:rFonts w:ascii="Courier New" w:hAnsi="Courier New" w:cs="Courier New"/>
                <w:sz w:val="24"/>
                <w:szCs w:val="24"/>
              </w:rPr>
              <w:t>}</w:t>
            </w:r>
          </w:p>
          <w:p w14:paraId="64F26239" w14:textId="77777777" w:rsidR="00B13121" w:rsidRPr="00B13121" w:rsidRDefault="00B13121" w:rsidP="00B13121">
            <w:pPr>
              <w:rPr>
                <w:rFonts w:ascii="Courier New" w:hAnsi="Courier New" w:cs="Courier New"/>
                <w:sz w:val="24"/>
                <w:szCs w:val="24"/>
              </w:rPr>
            </w:pPr>
          </w:p>
          <w:p w14:paraId="5E1D505C" w14:textId="41AF031E" w:rsidR="00F72634" w:rsidRDefault="00B13121" w:rsidP="00B13121">
            <w:r w:rsidRPr="00B13121">
              <w:rPr>
                <w:rFonts w:ascii="Courier New" w:hAnsi="Courier New" w:cs="Courier New"/>
                <w:sz w:val="24"/>
                <w:szCs w:val="24"/>
              </w:rPr>
              <w:t>// Called from multiple threads without synchronization</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EE331B6" w:rsidR="00F72634" w:rsidRDefault="00CC15AA" w:rsidP="0015146B">
            <w:r w:rsidRPr="00CC15AA">
              <w:rPr>
                <w:b/>
                <w:bCs/>
              </w:rPr>
              <w:t xml:space="preserve">Description: </w:t>
            </w:r>
            <w:r w:rsidRPr="00CC15AA">
              <w:t>Uses mutexes to synchronize access to shared resources, preventing race conditions.</w:t>
            </w:r>
          </w:p>
        </w:tc>
      </w:tr>
      <w:tr w:rsidR="00F72634" w14:paraId="4E6EA6E9" w14:textId="77777777" w:rsidTr="00001F14">
        <w:trPr>
          <w:trHeight w:val="460"/>
        </w:trPr>
        <w:tc>
          <w:tcPr>
            <w:tcW w:w="10800" w:type="dxa"/>
            <w:tcMar>
              <w:top w:w="100" w:type="dxa"/>
              <w:left w:w="100" w:type="dxa"/>
              <w:bottom w:w="100" w:type="dxa"/>
              <w:right w:w="100" w:type="dxa"/>
            </w:tcMar>
          </w:tcPr>
          <w:p w14:paraId="49C6187E"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 Compliant code example</w:t>
            </w:r>
          </w:p>
          <w:p w14:paraId="4FA6860B"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int counter = 0;</w:t>
            </w:r>
          </w:p>
          <w:p w14:paraId="42713FE5"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std::mutex counterMutex;</w:t>
            </w:r>
          </w:p>
          <w:p w14:paraId="0DACFD40" w14:textId="77777777" w:rsidR="00CC15AA" w:rsidRPr="007407B3" w:rsidRDefault="00CC15AA" w:rsidP="00CC15AA">
            <w:pPr>
              <w:rPr>
                <w:rFonts w:ascii="Courier New" w:hAnsi="Courier New" w:cs="Courier New"/>
                <w:sz w:val="24"/>
                <w:szCs w:val="24"/>
              </w:rPr>
            </w:pPr>
          </w:p>
          <w:p w14:paraId="407C378C"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void incrementCounter() {</w:t>
            </w:r>
          </w:p>
          <w:p w14:paraId="786BD1A5"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 xml:space="preserve">    std::lock_guard&lt;std::mutex&gt; lock(counterMutex);</w:t>
            </w:r>
          </w:p>
          <w:p w14:paraId="5B569456"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 xml:space="preserve">    counter++;</w:t>
            </w:r>
          </w:p>
          <w:p w14:paraId="23858893"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w:t>
            </w:r>
          </w:p>
          <w:p w14:paraId="54D5475E" w14:textId="77777777" w:rsidR="00CC15AA" w:rsidRPr="007407B3" w:rsidRDefault="00CC15AA" w:rsidP="00CC15AA">
            <w:pPr>
              <w:rPr>
                <w:rFonts w:ascii="Courier New" w:hAnsi="Courier New" w:cs="Courier New"/>
                <w:sz w:val="24"/>
                <w:szCs w:val="24"/>
              </w:rPr>
            </w:pPr>
          </w:p>
          <w:p w14:paraId="151FC46E"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void decrementCounter() {</w:t>
            </w:r>
          </w:p>
          <w:p w14:paraId="7EBF7D49"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 xml:space="preserve">    std::lock_guard&lt;std::mutex&gt; lock(counterMutex);</w:t>
            </w:r>
          </w:p>
          <w:p w14:paraId="133644BF"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 xml:space="preserve">    counter--;</w:t>
            </w:r>
          </w:p>
          <w:p w14:paraId="23F8042B" w14:textId="77777777" w:rsidR="00CC15AA" w:rsidRPr="007407B3" w:rsidRDefault="00CC15AA" w:rsidP="00CC15AA">
            <w:pPr>
              <w:rPr>
                <w:rFonts w:ascii="Courier New" w:hAnsi="Courier New" w:cs="Courier New"/>
                <w:sz w:val="24"/>
                <w:szCs w:val="24"/>
              </w:rPr>
            </w:pPr>
            <w:r w:rsidRPr="007407B3">
              <w:rPr>
                <w:rFonts w:ascii="Courier New" w:hAnsi="Courier New" w:cs="Courier New"/>
                <w:sz w:val="24"/>
                <w:szCs w:val="24"/>
              </w:rPr>
              <w:t>}</w:t>
            </w:r>
          </w:p>
          <w:p w14:paraId="7CC4A29C" w14:textId="77777777" w:rsidR="00CC15AA" w:rsidRPr="007407B3" w:rsidRDefault="00CC15AA" w:rsidP="00CC15AA">
            <w:pPr>
              <w:rPr>
                <w:rFonts w:ascii="Courier New" w:hAnsi="Courier New" w:cs="Courier New"/>
                <w:sz w:val="24"/>
                <w:szCs w:val="24"/>
              </w:rPr>
            </w:pPr>
          </w:p>
          <w:p w14:paraId="316D7001" w14:textId="1E9F3555" w:rsidR="00F72634" w:rsidRPr="00355DCB" w:rsidRDefault="00CC15AA" w:rsidP="00CC15AA">
            <w:pPr>
              <w:rPr>
                <w:rFonts w:ascii="Courier New" w:hAnsi="Courier New" w:cs="Courier New"/>
                <w:sz w:val="24"/>
                <w:szCs w:val="24"/>
              </w:rPr>
            </w:pPr>
            <w:r w:rsidRPr="007407B3">
              <w:rPr>
                <w:rFonts w:ascii="Courier New" w:hAnsi="Courier New" w:cs="Courier New"/>
                <w:sz w:val="24"/>
                <w:szCs w:val="24"/>
              </w:rPr>
              <w:t>// Safe to call from multiple threads with synchronization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551BA72" w14:textId="77777777" w:rsidR="00762FB2" w:rsidRDefault="00B475A1" w:rsidP="00F51FA8">
            <w:pPr>
              <w:pBdr>
                <w:top w:val="nil"/>
                <w:left w:val="nil"/>
                <w:bottom w:val="nil"/>
                <w:right w:val="nil"/>
                <w:between w:val="nil"/>
              </w:pBdr>
              <w:rPr>
                <w:b/>
              </w:rPr>
            </w:pPr>
            <w:r>
              <w:rPr>
                <w:b/>
              </w:rPr>
              <w:lastRenderedPageBreak/>
              <w:t>Principles(s):</w:t>
            </w:r>
          </w:p>
          <w:p w14:paraId="3443C527" w14:textId="1D12CD11" w:rsidR="00A51EA5" w:rsidRDefault="00B475A1" w:rsidP="00F51FA8">
            <w:pPr>
              <w:pBdr>
                <w:top w:val="nil"/>
                <w:left w:val="nil"/>
                <w:bottom w:val="nil"/>
                <w:right w:val="nil"/>
                <w:between w:val="nil"/>
              </w:pBdr>
            </w:pPr>
            <w:r>
              <w:t xml:space="preserve"> </w:t>
            </w:r>
          </w:p>
          <w:p w14:paraId="7813AE9F" w14:textId="77777777" w:rsidR="00762FB2" w:rsidRDefault="00762FB2" w:rsidP="00762FB2">
            <w:pPr>
              <w:pBdr>
                <w:top w:val="nil"/>
                <w:left w:val="nil"/>
                <w:bottom w:val="nil"/>
                <w:right w:val="nil"/>
                <w:between w:val="nil"/>
              </w:pBdr>
            </w:pPr>
            <w:r w:rsidRPr="00762FB2">
              <w:rPr>
                <w:b/>
                <w:bCs/>
              </w:rPr>
              <w:t>Validate Input Data:</w:t>
            </w:r>
            <w:r>
              <w:t xml:space="preserve"> Ensure that access to shared resources is validated and synchronized to prevent race conditions and maintain data integrity.</w:t>
            </w:r>
          </w:p>
          <w:p w14:paraId="2684C086" w14:textId="77777777" w:rsidR="00762FB2" w:rsidRDefault="00762FB2" w:rsidP="00762FB2">
            <w:pPr>
              <w:pBdr>
                <w:top w:val="nil"/>
                <w:left w:val="nil"/>
                <w:bottom w:val="nil"/>
                <w:right w:val="nil"/>
                <w:between w:val="nil"/>
              </w:pBdr>
              <w:rPr>
                <w:b/>
                <w:bCs/>
              </w:rPr>
            </w:pPr>
          </w:p>
          <w:p w14:paraId="261F06F8" w14:textId="5B6AAD3C" w:rsidR="00762FB2" w:rsidRDefault="00762FB2" w:rsidP="00762FB2">
            <w:pPr>
              <w:pBdr>
                <w:top w:val="nil"/>
                <w:left w:val="nil"/>
                <w:bottom w:val="nil"/>
                <w:right w:val="nil"/>
                <w:between w:val="nil"/>
              </w:pBdr>
            </w:pPr>
            <w:r w:rsidRPr="00762FB2">
              <w:rPr>
                <w:b/>
                <w:bCs/>
              </w:rPr>
              <w:t>Keep It Simple:</w:t>
            </w:r>
            <w:r>
              <w:t xml:space="preserve"> Use straightforward synchronization mechanisms, such as mutexes, to manage access to shared resources and avoid complex error-prone solutions.</w:t>
            </w:r>
          </w:p>
          <w:p w14:paraId="555844AD" w14:textId="77777777" w:rsidR="00762FB2" w:rsidRDefault="00762FB2" w:rsidP="00762FB2">
            <w:pPr>
              <w:pBdr>
                <w:top w:val="nil"/>
                <w:left w:val="nil"/>
                <w:bottom w:val="nil"/>
                <w:right w:val="nil"/>
                <w:between w:val="nil"/>
              </w:pBdr>
              <w:rPr>
                <w:b/>
                <w:bCs/>
              </w:rPr>
            </w:pPr>
          </w:p>
          <w:p w14:paraId="0F5B1FA7" w14:textId="4DDA9378" w:rsidR="00762FB2" w:rsidRDefault="00762FB2" w:rsidP="00762FB2">
            <w:pPr>
              <w:pBdr>
                <w:top w:val="nil"/>
                <w:left w:val="nil"/>
                <w:bottom w:val="nil"/>
                <w:right w:val="nil"/>
                <w:between w:val="nil"/>
              </w:pBdr>
            </w:pPr>
            <w:r w:rsidRPr="00762FB2">
              <w:rPr>
                <w:b/>
                <w:bCs/>
              </w:rPr>
              <w:t>Practice Defense in Depth:</w:t>
            </w:r>
            <w:r>
              <w:t xml:space="preserve"> Implement multiple layers of thread safety, such as mutexes and locks, to protect against race conditions and ensure consistent access to shared resources.</w:t>
            </w:r>
          </w:p>
          <w:p w14:paraId="7BC12741" w14:textId="77777777" w:rsidR="001C47D3" w:rsidRDefault="001C47D3" w:rsidP="00762FB2">
            <w:pPr>
              <w:pBdr>
                <w:top w:val="nil"/>
                <w:left w:val="nil"/>
                <w:bottom w:val="nil"/>
                <w:right w:val="nil"/>
                <w:between w:val="nil"/>
              </w:pBdr>
            </w:pPr>
          </w:p>
          <w:p w14:paraId="69E47378" w14:textId="10409F6C" w:rsidR="00B475A1" w:rsidRDefault="00762FB2" w:rsidP="00762FB2">
            <w:pPr>
              <w:pBdr>
                <w:top w:val="nil"/>
                <w:left w:val="nil"/>
                <w:bottom w:val="nil"/>
                <w:right w:val="nil"/>
                <w:between w:val="nil"/>
              </w:pBdr>
            </w:pPr>
            <w:r w:rsidRPr="00762FB2">
              <w:rPr>
                <w:b/>
                <w:bCs/>
              </w:rPr>
              <w:t>Use Effective Quality Assurance Techniques:</w:t>
            </w:r>
            <w:r>
              <w:t xml:space="preserve"> Include multithreaded testing and analysis in your quality assurance process to identify and address potential race conditions.</w:t>
            </w:r>
            <w:r w:rsidR="00C70D2B">
              <w:br/>
            </w:r>
            <w:r w:rsidR="00C70D2B">
              <w:br/>
            </w:r>
            <w:r w:rsidR="00C70D2B" w:rsidRPr="00C70D2B">
              <w:t>These principles align with Avoid Race Conditions by focusing on synchronization, simplicity, layered protection, and thorough testing.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015938" w:rsidR="00B475A1" w:rsidRDefault="00663D12" w:rsidP="00F51FA8">
            <w:pPr>
              <w:jc w:val="center"/>
            </w:pPr>
            <w:r>
              <w:t>High</w:t>
            </w:r>
          </w:p>
        </w:tc>
        <w:tc>
          <w:tcPr>
            <w:tcW w:w="1341" w:type="dxa"/>
            <w:shd w:val="clear" w:color="auto" w:fill="auto"/>
          </w:tcPr>
          <w:p w14:paraId="72BD1BCD" w14:textId="3D023AE6" w:rsidR="00B475A1" w:rsidRDefault="00663D12" w:rsidP="00F51FA8">
            <w:pPr>
              <w:jc w:val="center"/>
            </w:pPr>
            <w:r>
              <w:t>Medium</w:t>
            </w:r>
          </w:p>
        </w:tc>
        <w:tc>
          <w:tcPr>
            <w:tcW w:w="4021" w:type="dxa"/>
            <w:shd w:val="clear" w:color="auto" w:fill="auto"/>
          </w:tcPr>
          <w:p w14:paraId="5BE08C9E" w14:textId="549E8865" w:rsidR="00B475A1" w:rsidRDefault="00663D12" w:rsidP="00F51FA8">
            <w:pPr>
              <w:jc w:val="center"/>
            </w:pPr>
            <w:r>
              <w:t>Medium</w:t>
            </w:r>
          </w:p>
        </w:tc>
        <w:tc>
          <w:tcPr>
            <w:tcW w:w="1807" w:type="dxa"/>
            <w:shd w:val="clear" w:color="auto" w:fill="auto"/>
          </w:tcPr>
          <w:p w14:paraId="507F810F" w14:textId="65C10A04" w:rsidR="00B475A1" w:rsidRDefault="00663D12" w:rsidP="00F51FA8">
            <w:pPr>
              <w:jc w:val="center"/>
            </w:pPr>
            <w:r>
              <w:t>High</w:t>
            </w:r>
          </w:p>
        </w:tc>
        <w:tc>
          <w:tcPr>
            <w:tcW w:w="1805" w:type="dxa"/>
            <w:shd w:val="clear" w:color="auto" w:fill="auto"/>
          </w:tcPr>
          <w:p w14:paraId="4686F95C" w14:textId="76370F19" w:rsidR="00B475A1" w:rsidRDefault="00663D12" w:rsidP="00F51FA8">
            <w:pPr>
              <w:jc w:val="center"/>
            </w:pPr>
            <w:r>
              <w:t>Critical</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63D12" w14:paraId="21DC6877" w14:textId="77777777" w:rsidTr="00001F14">
        <w:trPr>
          <w:trHeight w:val="460"/>
        </w:trPr>
        <w:tc>
          <w:tcPr>
            <w:tcW w:w="1807" w:type="dxa"/>
            <w:shd w:val="clear" w:color="auto" w:fill="auto"/>
          </w:tcPr>
          <w:p w14:paraId="486E9681" w14:textId="3200D238" w:rsidR="00663D12" w:rsidRDefault="00663D12" w:rsidP="00663D12">
            <w:pPr>
              <w:jc w:val="center"/>
            </w:pPr>
            <w:r w:rsidRPr="007A7666">
              <w:t>ThreadSanitizer (TSan)</w:t>
            </w:r>
          </w:p>
        </w:tc>
        <w:tc>
          <w:tcPr>
            <w:tcW w:w="1341" w:type="dxa"/>
            <w:shd w:val="clear" w:color="auto" w:fill="auto"/>
          </w:tcPr>
          <w:p w14:paraId="5590A5CF" w14:textId="25C51834" w:rsidR="00663D12" w:rsidRDefault="00663D12" w:rsidP="00663D12">
            <w:pPr>
              <w:jc w:val="center"/>
            </w:pPr>
            <w:r w:rsidRPr="007A7666">
              <w:t>Latest</w:t>
            </w:r>
          </w:p>
        </w:tc>
        <w:tc>
          <w:tcPr>
            <w:tcW w:w="4021" w:type="dxa"/>
            <w:shd w:val="clear" w:color="auto" w:fill="auto"/>
          </w:tcPr>
          <w:p w14:paraId="2935D2F6" w14:textId="11FD0031" w:rsidR="00663D12" w:rsidRDefault="00663D12" w:rsidP="00663D12">
            <w:pPr>
              <w:jc w:val="center"/>
            </w:pPr>
            <w:r w:rsidRPr="007A7666">
              <w:t>Built-in</w:t>
            </w:r>
          </w:p>
        </w:tc>
        <w:tc>
          <w:tcPr>
            <w:tcW w:w="3611" w:type="dxa"/>
            <w:shd w:val="clear" w:color="auto" w:fill="auto"/>
          </w:tcPr>
          <w:p w14:paraId="10EAFC44" w14:textId="5216E671" w:rsidR="00663D12" w:rsidRDefault="00663D12" w:rsidP="00663D12">
            <w:pPr>
              <w:jc w:val="center"/>
            </w:pPr>
            <w:r w:rsidRPr="007A7666">
              <w:t>Dynamic analysis tool that detects data races and race conditions.</w:t>
            </w:r>
          </w:p>
        </w:tc>
      </w:tr>
      <w:tr w:rsidR="00663D12" w14:paraId="64F0AC3A" w14:textId="77777777" w:rsidTr="00001F14">
        <w:trPr>
          <w:trHeight w:val="460"/>
        </w:trPr>
        <w:tc>
          <w:tcPr>
            <w:tcW w:w="1807" w:type="dxa"/>
            <w:shd w:val="clear" w:color="auto" w:fill="auto"/>
          </w:tcPr>
          <w:p w14:paraId="1FA053B5" w14:textId="56035FCD" w:rsidR="00663D12" w:rsidRDefault="00663D12" w:rsidP="00663D12">
            <w:pPr>
              <w:jc w:val="center"/>
            </w:pPr>
            <w:r w:rsidRPr="007A7666">
              <w:t>Clang-Tidy</w:t>
            </w:r>
          </w:p>
        </w:tc>
        <w:tc>
          <w:tcPr>
            <w:tcW w:w="1341" w:type="dxa"/>
            <w:shd w:val="clear" w:color="auto" w:fill="auto"/>
          </w:tcPr>
          <w:p w14:paraId="64B7FC40" w14:textId="5AA335BD" w:rsidR="00663D12" w:rsidRDefault="00663D12" w:rsidP="00663D12">
            <w:pPr>
              <w:jc w:val="center"/>
            </w:pPr>
            <w:r w:rsidRPr="007A7666">
              <w:t>Latest</w:t>
            </w:r>
          </w:p>
        </w:tc>
        <w:tc>
          <w:tcPr>
            <w:tcW w:w="4021" w:type="dxa"/>
            <w:shd w:val="clear" w:color="auto" w:fill="auto"/>
          </w:tcPr>
          <w:p w14:paraId="0155179E" w14:textId="4B2A1EEB" w:rsidR="00663D12" w:rsidRDefault="00663D12" w:rsidP="00663D12">
            <w:pPr>
              <w:jc w:val="center"/>
              <w:rPr>
                <w:u w:val="single"/>
              </w:rPr>
            </w:pPr>
            <w:r w:rsidRPr="007A7666">
              <w:t>cppcoreguidelines-avoid-race-condition</w:t>
            </w:r>
          </w:p>
        </w:tc>
        <w:tc>
          <w:tcPr>
            <w:tcW w:w="3611" w:type="dxa"/>
            <w:shd w:val="clear" w:color="auto" w:fill="auto"/>
          </w:tcPr>
          <w:p w14:paraId="3877BF3F" w14:textId="1D53F844" w:rsidR="00663D12" w:rsidRDefault="00663D12" w:rsidP="00663D12">
            <w:pPr>
              <w:jc w:val="center"/>
            </w:pPr>
            <w:r w:rsidRPr="007A7666">
              <w:t>Identifies potential race conditions and suggests synchronization mechanisms.</w:t>
            </w:r>
          </w:p>
        </w:tc>
      </w:tr>
      <w:tr w:rsidR="00663D12" w14:paraId="2E5EE7DD" w14:textId="77777777" w:rsidTr="00001F14">
        <w:trPr>
          <w:trHeight w:val="460"/>
        </w:trPr>
        <w:tc>
          <w:tcPr>
            <w:tcW w:w="1807" w:type="dxa"/>
            <w:shd w:val="clear" w:color="auto" w:fill="auto"/>
          </w:tcPr>
          <w:p w14:paraId="000C184C" w14:textId="653F6283" w:rsidR="00663D12" w:rsidRDefault="00663D12" w:rsidP="00663D12">
            <w:pPr>
              <w:jc w:val="center"/>
            </w:pPr>
            <w:r w:rsidRPr="007A7666">
              <w:t>PVS-Studio</w:t>
            </w:r>
          </w:p>
        </w:tc>
        <w:tc>
          <w:tcPr>
            <w:tcW w:w="1341" w:type="dxa"/>
            <w:shd w:val="clear" w:color="auto" w:fill="auto"/>
          </w:tcPr>
          <w:p w14:paraId="6B0CCC4F" w14:textId="30D6C84C" w:rsidR="00663D12" w:rsidRDefault="00663D12" w:rsidP="00663D12">
            <w:pPr>
              <w:jc w:val="center"/>
            </w:pPr>
            <w:r w:rsidRPr="007A7666">
              <w:t>Latest</w:t>
            </w:r>
          </w:p>
        </w:tc>
        <w:tc>
          <w:tcPr>
            <w:tcW w:w="4021" w:type="dxa"/>
            <w:shd w:val="clear" w:color="auto" w:fill="auto"/>
          </w:tcPr>
          <w:p w14:paraId="6506F573" w14:textId="5FFAB6CA" w:rsidR="00663D12" w:rsidRDefault="00663D12" w:rsidP="00663D12">
            <w:pPr>
              <w:jc w:val="center"/>
              <w:rPr>
                <w:u w:val="single"/>
              </w:rPr>
            </w:pPr>
            <w:r w:rsidRPr="007A7666">
              <w:t>V</w:t>
            </w:r>
            <w:r w:rsidR="00585825">
              <w:t>3147</w:t>
            </w:r>
          </w:p>
        </w:tc>
        <w:tc>
          <w:tcPr>
            <w:tcW w:w="3611" w:type="dxa"/>
            <w:shd w:val="clear" w:color="auto" w:fill="auto"/>
          </w:tcPr>
          <w:p w14:paraId="570322E7" w14:textId="503A6241" w:rsidR="00663D12" w:rsidRDefault="00663D12" w:rsidP="00663D12">
            <w:pPr>
              <w:jc w:val="center"/>
            </w:pPr>
            <w:r w:rsidRPr="007A7666">
              <w:t>Detects possible race conditions in multithreaded code.</w:t>
            </w:r>
          </w:p>
        </w:tc>
      </w:tr>
      <w:tr w:rsidR="00663D12" w14:paraId="2EE1B702" w14:textId="77777777" w:rsidTr="00001F14">
        <w:trPr>
          <w:trHeight w:val="460"/>
        </w:trPr>
        <w:tc>
          <w:tcPr>
            <w:tcW w:w="1807" w:type="dxa"/>
            <w:shd w:val="clear" w:color="auto" w:fill="auto"/>
          </w:tcPr>
          <w:p w14:paraId="09F1CB00" w14:textId="0640DA89" w:rsidR="00663D12" w:rsidRDefault="00663D12" w:rsidP="00663D12">
            <w:pPr>
              <w:jc w:val="center"/>
            </w:pPr>
            <w:r w:rsidRPr="007A7666">
              <w:t>Cppcheck</w:t>
            </w:r>
          </w:p>
        </w:tc>
        <w:tc>
          <w:tcPr>
            <w:tcW w:w="1341" w:type="dxa"/>
            <w:shd w:val="clear" w:color="auto" w:fill="auto"/>
          </w:tcPr>
          <w:p w14:paraId="1C057DF1" w14:textId="55E74EA0" w:rsidR="00663D12" w:rsidRDefault="00663D12" w:rsidP="00663D12">
            <w:pPr>
              <w:jc w:val="center"/>
            </w:pPr>
            <w:r w:rsidRPr="007A7666">
              <w:t>Latest</w:t>
            </w:r>
          </w:p>
        </w:tc>
        <w:tc>
          <w:tcPr>
            <w:tcW w:w="4021" w:type="dxa"/>
            <w:shd w:val="clear" w:color="auto" w:fill="auto"/>
          </w:tcPr>
          <w:p w14:paraId="19BD5035" w14:textId="5980F592" w:rsidR="00663D12" w:rsidRDefault="00663D12" w:rsidP="00663D12">
            <w:pPr>
              <w:jc w:val="center"/>
              <w:rPr>
                <w:u w:val="single"/>
              </w:rPr>
            </w:pPr>
            <w:r w:rsidRPr="007A7666">
              <w:t>raceCondition</w:t>
            </w:r>
          </w:p>
        </w:tc>
        <w:tc>
          <w:tcPr>
            <w:tcW w:w="3611" w:type="dxa"/>
            <w:shd w:val="clear" w:color="auto" w:fill="auto"/>
          </w:tcPr>
          <w:p w14:paraId="0EBAC9F0" w14:textId="65F0C83E" w:rsidR="00663D12" w:rsidRDefault="00663D12" w:rsidP="00663D12">
            <w:pPr>
              <w:jc w:val="center"/>
            </w:pPr>
            <w:r w:rsidRPr="007A7666">
              <w:t>Statically analyzes code for potential race conditions.</w:t>
            </w:r>
          </w:p>
        </w:tc>
      </w:tr>
      <w:tr w:rsidR="00663D12" w14:paraId="7D2CA9F0" w14:textId="77777777" w:rsidTr="00001F14">
        <w:trPr>
          <w:trHeight w:val="460"/>
        </w:trPr>
        <w:tc>
          <w:tcPr>
            <w:tcW w:w="1807" w:type="dxa"/>
            <w:shd w:val="clear" w:color="auto" w:fill="auto"/>
          </w:tcPr>
          <w:p w14:paraId="5DC26781" w14:textId="613EE1DD" w:rsidR="00663D12" w:rsidRDefault="00663D12" w:rsidP="00663D12">
            <w:pPr>
              <w:jc w:val="center"/>
            </w:pPr>
            <w:r w:rsidRPr="007A7666">
              <w:t>Visual Studio Static Analyzer</w:t>
            </w:r>
          </w:p>
        </w:tc>
        <w:tc>
          <w:tcPr>
            <w:tcW w:w="1341" w:type="dxa"/>
            <w:shd w:val="clear" w:color="auto" w:fill="auto"/>
          </w:tcPr>
          <w:p w14:paraId="0609AAA4" w14:textId="446BD857" w:rsidR="00663D12" w:rsidRDefault="00663D12" w:rsidP="00663D12">
            <w:pPr>
              <w:jc w:val="center"/>
            </w:pPr>
            <w:r w:rsidRPr="007A7666">
              <w:t>Latest</w:t>
            </w:r>
          </w:p>
        </w:tc>
        <w:tc>
          <w:tcPr>
            <w:tcW w:w="4021" w:type="dxa"/>
            <w:shd w:val="clear" w:color="auto" w:fill="auto"/>
          </w:tcPr>
          <w:p w14:paraId="3BE402D6" w14:textId="78576183" w:rsidR="00663D12" w:rsidRDefault="00663D12" w:rsidP="00663D12">
            <w:pPr>
              <w:jc w:val="center"/>
            </w:pPr>
            <w:r w:rsidRPr="007A7666">
              <w:t>C26494</w:t>
            </w:r>
          </w:p>
        </w:tc>
        <w:tc>
          <w:tcPr>
            <w:tcW w:w="3611" w:type="dxa"/>
            <w:shd w:val="clear" w:color="auto" w:fill="auto"/>
          </w:tcPr>
          <w:p w14:paraId="354D9A7E" w14:textId="4B44CB9C" w:rsidR="00663D12" w:rsidRDefault="00663D12" w:rsidP="00663D12">
            <w:pPr>
              <w:jc w:val="center"/>
            </w:pPr>
            <w:r w:rsidRPr="007A7666">
              <w:t>Warns about uninitialized variables and potential race conditions.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6061083" w:rsidR="00381847" w:rsidRDefault="006B3E97">
            <w:pPr>
              <w:jc w:val="center"/>
            </w:pPr>
            <w:r w:rsidRPr="006B3E97">
              <w:t>Secure Configuration Management</w:t>
            </w:r>
          </w:p>
        </w:tc>
        <w:tc>
          <w:tcPr>
            <w:tcW w:w="1341" w:type="dxa"/>
            <w:tcMar>
              <w:top w:w="100" w:type="dxa"/>
              <w:left w:w="100" w:type="dxa"/>
              <w:bottom w:w="100" w:type="dxa"/>
              <w:right w:w="100" w:type="dxa"/>
            </w:tcMar>
          </w:tcPr>
          <w:p w14:paraId="72961103" w14:textId="4D353223" w:rsidR="00381847" w:rsidRDefault="00E769D9">
            <w:pPr>
              <w:jc w:val="center"/>
            </w:pPr>
            <w:r>
              <w:t>STD-</w:t>
            </w:r>
            <w:r w:rsidR="00966B30">
              <w:t>010</w:t>
            </w:r>
            <w:r>
              <w:t>-</w:t>
            </w:r>
            <w:r w:rsidR="00966B30">
              <w:t>CPP</w:t>
            </w:r>
          </w:p>
        </w:tc>
        <w:tc>
          <w:tcPr>
            <w:tcW w:w="7632" w:type="dxa"/>
            <w:tcMar>
              <w:top w:w="100" w:type="dxa"/>
              <w:left w:w="100" w:type="dxa"/>
              <w:bottom w:w="100" w:type="dxa"/>
              <w:right w:w="100" w:type="dxa"/>
            </w:tcMar>
          </w:tcPr>
          <w:p w14:paraId="02179BF3" w14:textId="3995DAA9" w:rsidR="00381847" w:rsidRDefault="00482661" w:rsidP="006C6446">
            <w:pPr>
              <w:jc w:val="center"/>
            </w:pPr>
            <w:r>
              <w:t>No Hard Coded Data!</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0EA98F8" w:rsidR="00F72634" w:rsidRDefault="00755384" w:rsidP="0015146B">
            <w:r w:rsidRPr="00755384">
              <w:rPr>
                <w:b/>
                <w:bCs/>
              </w:rPr>
              <w:t>Description:</w:t>
            </w:r>
            <w:r w:rsidRPr="00755384">
              <w:t xml:space="preserve"> Hardcodes sensitive configuration data such as passwords and API keys directly in the source code.</w:t>
            </w:r>
          </w:p>
        </w:tc>
      </w:tr>
      <w:tr w:rsidR="00F72634" w14:paraId="23207A43" w14:textId="77777777" w:rsidTr="00001F14">
        <w:trPr>
          <w:trHeight w:val="460"/>
        </w:trPr>
        <w:tc>
          <w:tcPr>
            <w:tcW w:w="10800" w:type="dxa"/>
            <w:tcMar>
              <w:top w:w="100" w:type="dxa"/>
              <w:left w:w="100" w:type="dxa"/>
              <w:bottom w:w="100" w:type="dxa"/>
              <w:right w:w="100" w:type="dxa"/>
            </w:tcMar>
          </w:tcPr>
          <w:p w14:paraId="65B7A5D7" w14:textId="77777777" w:rsidR="00755384" w:rsidRPr="00B230FE" w:rsidRDefault="00755384" w:rsidP="00755384">
            <w:pPr>
              <w:rPr>
                <w:rFonts w:ascii="Courier New" w:hAnsi="Courier New" w:cs="Courier New"/>
                <w:sz w:val="24"/>
                <w:szCs w:val="24"/>
              </w:rPr>
            </w:pPr>
            <w:r w:rsidRPr="00B230FE">
              <w:rPr>
                <w:rFonts w:ascii="Courier New" w:hAnsi="Courier New" w:cs="Courier New"/>
                <w:sz w:val="24"/>
                <w:szCs w:val="24"/>
              </w:rPr>
              <w:t>// Noncompliant code example</w:t>
            </w:r>
          </w:p>
          <w:p w14:paraId="51621274" w14:textId="77777777" w:rsidR="00755384" w:rsidRPr="00B230FE" w:rsidRDefault="00755384" w:rsidP="00755384">
            <w:pPr>
              <w:rPr>
                <w:rFonts w:ascii="Courier New" w:hAnsi="Courier New" w:cs="Courier New"/>
                <w:sz w:val="24"/>
                <w:szCs w:val="24"/>
              </w:rPr>
            </w:pPr>
            <w:r w:rsidRPr="00B230FE">
              <w:rPr>
                <w:rFonts w:ascii="Courier New" w:hAnsi="Courier New" w:cs="Courier New"/>
                <w:sz w:val="24"/>
                <w:szCs w:val="24"/>
              </w:rPr>
              <w:t>const char* apiKey = "12345-ABCDE";</w:t>
            </w:r>
          </w:p>
          <w:p w14:paraId="6BD9F1DC" w14:textId="3A6AD4D1" w:rsidR="00F72634" w:rsidRDefault="00755384" w:rsidP="00755384">
            <w:r w:rsidRPr="00B230FE">
              <w:rPr>
                <w:rFonts w:ascii="Courier New" w:hAnsi="Courier New" w:cs="Courier New"/>
                <w:sz w:val="24"/>
                <w:szCs w:val="24"/>
              </w:rPr>
              <w:t>// Use apiKey for API requests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165908" w:rsidR="00F72634" w:rsidRPr="00B230FE" w:rsidRDefault="00B230FE" w:rsidP="0015146B">
            <w:r w:rsidRPr="00B230FE">
              <w:rPr>
                <w:b/>
                <w:bCs/>
              </w:rPr>
              <w:t>Description:</w:t>
            </w:r>
            <w:r w:rsidRPr="00B230FE">
              <w:t xml:space="preserve"> Uses environment variables or secure configuration files to manage sensitive data.</w:t>
            </w:r>
          </w:p>
        </w:tc>
      </w:tr>
      <w:tr w:rsidR="00F72634" w14:paraId="66F887A3" w14:textId="77777777" w:rsidTr="00001F14">
        <w:trPr>
          <w:trHeight w:val="460"/>
        </w:trPr>
        <w:tc>
          <w:tcPr>
            <w:tcW w:w="10800" w:type="dxa"/>
            <w:tcMar>
              <w:top w:w="100" w:type="dxa"/>
              <w:left w:w="100" w:type="dxa"/>
              <w:bottom w:w="100" w:type="dxa"/>
              <w:right w:w="100" w:type="dxa"/>
            </w:tcMar>
          </w:tcPr>
          <w:p w14:paraId="7F117815" w14:textId="77777777"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 Compliant code example</w:t>
            </w:r>
          </w:p>
          <w:p w14:paraId="5C38B570" w14:textId="3A6ACC0E"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const char* apiKey = getenv("API_KEY");</w:t>
            </w:r>
            <w:r w:rsidR="00AC0C52">
              <w:rPr>
                <w:rFonts w:ascii="Courier New" w:hAnsi="Courier New" w:cs="Courier New"/>
                <w:sz w:val="24"/>
                <w:szCs w:val="24"/>
              </w:rPr>
              <w:t xml:space="preserve"> // </w:t>
            </w:r>
            <w:r w:rsidR="00C35953">
              <w:rPr>
                <w:rFonts w:ascii="Courier New" w:hAnsi="Courier New" w:cs="Courier New"/>
                <w:sz w:val="24"/>
                <w:szCs w:val="24"/>
              </w:rPr>
              <w:t>Storing sensitive information in protected developer environments allows the keys to be retrieved and used without the need to hardcode values.</w:t>
            </w:r>
          </w:p>
          <w:p w14:paraId="0695749D" w14:textId="77777777"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if (apiKey == nullptr) {</w:t>
            </w:r>
          </w:p>
          <w:p w14:paraId="2EA7663B" w14:textId="77777777"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 xml:space="preserve">    // Handle missing API key</w:t>
            </w:r>
          </w:p>
          <w:p w14:paraId="6709ABF0" w14:textId="77777777"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 else {</w:t>
            </w:r>
          </w:p>
          <w:p w14:paraId="79161377" w14:textId="77777777" w:rsidR="00755384" w:rsidRPr="00755384" w:rsidRDefault="00755384" w:rsidP="00755384">
            <w:pPr>
              <w:rPr>
                <w:rFonts w:ascii="Courier New" w:hAnsi="Courier New" w:cs="Courier New"/>
                <w:sz w:val="24"/>
                <w:szCs w:val="24"/>
              </w:rPr>
            </w:pPr>
            <w:r w:rsidRPr="00755384">
              <w:rPr>
                <w:rFonts w:ascii="Courier New" w:hAnsi="Courier New" w:cs="Courier New"/>
                <w:sz w:val="24"/>
                <w:szCs w:val="24"/>
              </w:rPr>
              <w:t xml:space="preserve">    // Use apiKey for API requests</w:t>
            </w:r>
          </w:p>
          <w:p w14:paraId="09D5B7CA" w14:textId="5EF5B10B" w:rsidR="00F72634" w:rsidRDefault="00755384" w:rsidP="00755384">
            <w:r w:rsidRPr="0075538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4AF8270" w14:textId="77777777" w:rsidR="00E34B35" w:rsidRDefault="00E769D9">
            <w:pPr>
              <w:pBdr>
                <w:top w:val="nil"/>
                <w:left w:val="nil"/>
                <w:bottom w:val="nil"/>
                <w:right w:val="nil"/>
                <w:between w:val="nil"/>
              </w:pBdr>
            </w:pPr>
            <w:r>
              <w:rPr>
                <w:b/>
              </w:rPr>
              <w:lastRenderedPageBreak/>
              <w:t>Principles(s):</w:t>
            </w:r>
            <w:r>
              <w:t xml:space="preserve"> </w:t>
            </w:r>
          </w:p>
          <w:p w14:paraId="47F4899A" w14:textId="77777777" w:rsidR="00E34B35" w:rsidRDefault="00E34B35" w:rsidP="00E34B35">
            <w:pPr>
              <w:pBdr>
                <w:top w:val="nil"/>
                <w:left w:val="nil"/>
                <w:bottom w:val="nil"/>
                <w:right w:val="nil"/>
                <w:between w:val="nil"/>
              </w:pBdr>
            </w:pPr>
            <w:r w:rsidRPr="00E34B35">
              <w:rPr>
                <w:b/>
                <w:bCs/>
              </w:rPr>
              <w:t xml:space="preserve">Validate Input Data: </w:t>
            </w:r>
            <w:r w:rsidRPr="00E34B35">
              <w:t>Ensure that sensitive configuration data is not hardcoded but securely retrieved from protected sources.</w:t>
            </w:r>
          </w:p>
          <w:p w14:paraId="62B53FC7" w14:textId="77777777" w:rsidR="00E34B35" w:rsidRPr="00E34B35" w:rsidRDefault="00E34B35" w:rsidP="00E34B35">
            <w:pPr>
              <w:pBdr>
                <w:top w:val="nil"/>
                <w:left w:val="nil"/>
                <w:bottom w:val="nil"/>
                <w:right w:val="nil"/>
                <w:between w:val="nil"/>
              </w:pBdr>
            </w:pPr>
          </w:p>
          <w:p w14:paraId="0B4FC632" w14:textId="77777777" w:rsidR="00E34B35" w:rsidRDefault="00E34B35" w:rsidP="00E34B35">
            <w:pPr>
              <w:pBdr>
                <w:top w:val="nil"/>
                <w:left w:val="nil"/>
                <w:bottom w:val="nil"/>
                <w:right w:val="nil"/>
                <w:between w:val="nil"/>
              </w:pBdr>
            </w:pPr>
            <w:r w:rsidRPr="00E34B35">
              <w:rPr>
                <w:b/>
                <w:bCs/>
              </w:rPr>
              <w:t xml:space="preserve">Keep It Simple: </w:t>
            </w:r>
            <w:r w:rsidRPr="00E34B35">
              <w:t>Use environment variables or secure configuration files to manage sensitive information, simplifying access and reducing risk.</w:t>
            </w:r>
          </w:p>
          <w:p w14:paraId="48A2AB17" w14:textId="77777777" w:rsidR="00E34B35" w:rsidRPr="00E34B35" w:rsidRDefault="00E34B35" w:rsidP="00E34B35">
            <w:pPr>
              <w:pBdr>
                <w:top w:val="nil"/>
                <w:left w:val="nil"/>
                <w:bottom w:val="nil"/>
                <w:right w:val="nil"/>
                <w:between w:val="nil"/>
              </w:pBdr>
            </w:pPr>
          </w:p>
          <w:p w14:paraId="0E731933" w14:textId="77777777" w:rsidR="00E34B35" w:rsidRDefault="00E34B35" w:rsidP="00E34B35">
            <w:pPr>
              <w:pBdr>
                <w:top w:val="nil"/>
                <w:left w:val="nil"/>
                <w:bottom w:val="nil"/>
                <w:right w:val="nil"/>
                <w:between w:val="nil"/>
              </w:pBdr>
            </w:pPr>
            <w:r w:rsidRPr="00E34B35">
              <w:rPr>
                <w:b/>
                <w:bCs/>
              </w:rPr>
              <w:t xml:space="preserve">Adhere to the Principle of Least Privilege: </w:t>
            </w:r>
            <w:r w:rsidRPr="00E34B35">
              <w:t>Limit access to sensitive data by storing it in secure locations and minimizing its exposure in the codebase.</w:t>
            </w:r>
          </w:p>
          <w:p w14:paraId="59EA0B95" w14:textId="77777777" w:rsidR="00E34B35" w:rsidRPr="00E34B35" w:rsidRDefault="00E34B35" w:rsidP="00E34B35">
            <w:pPr>
              <w:pBdr>
                <w:top w:val="nil"/>
                <w:left w:val="nil"/>
                <w:bottom w:val="nil"/>
                <w:right w:val="nil"/>
                <w:between w:val="nil"/>
              </w:pBdr>
            </w:pPr>
          </w:p>
          <w:p w14:paraId="709A735F" w14:textId="77777777" w:rsidR="00E34B35" w:rsidRPr="00E34B35" w:rsidRDefault="00E34B35" w:rsidP="00E34B35">
            <w:pPr>
              <w:pBdr>
                <w:top w:val="nil"/>
                <w:left w:val="nil"/>
                <w:bottom w:val="nil"/>
                <w:right w:val="nil"/>
                <w:between w:val="nil"/>
              </w:pBdr>
            </w:pPr>
            <w:r w:rsidRPr="00E34B35">
              <w:rPr>
                <w:b/>
                <w:bCs/>
              </w:rPr>
              <w:t>Practice Defense in Depth</w:t>
            </w:r>
            <w:r w:rsidRPr="00E34B35">
              <w:t>: Implement multiple layers of security for managing sensitive information, including environment-based retrieval and secure configuration management.</w:t>
            </w:r>
          </w:p>
          <w:p w14:paraId="7048E60A" w14:textId="77777777" w:rsidR="00E34B35" w:rsidRPr="00E34B35" w:rsidRDefault="00E34B35" w:rsidP="00E34B35">
            <w:pPr>
              <w:pBdr>
                <w:top w:val="nil"/>
                <w:left w:val="nil"/>
                <w:bottom w:val="nil"/>
                <w:right w:val="nil"/>
                <w:between w:val="nil"/>
              </w:pBdr>
            </w:pPr>
            <w:r w:rsidRPr="00E34B35">
              <w:t>These principles align with Secure Configuration Management by emphasizing secure handling, simplicity, minimal access, and layered security.</w:t>
            </w:r>
          </w:p>
          <w:p w14:paraId="2892146E" w14:textId="3C23E427"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BA75426" w:rsidR="00381847" w:rsidRDefault="00467C38">
            <w:pPr>
              <w:jc w:val="center"/>
            </w:pPr>
            <w:r>
              <w:t>High</w:t>
            </w:r>
          </w:p>
        </w:tc>
        <w:tc>
          <w:tcPr>
            <w:tcW w:w="1341" w:type="dxa"/>
            <w:shd w:val="clear" w:color="auto" w:fill="auto"/>
          </w:tcPr>
          <w:p w14:paraId="5BBCF7D7" w14:textId="48676EE8" w:rsidR="00381847" w:rsidRDefault="00467C38">
            <w:pPr>
              <w:jc w:val="center"/>
            </w:pPr>
            <w:r>
              <w:t>Medium</w:t>
            </w:r>
          </w:p>
        </w:tc>
        <w:tc>
          <w:tcPr>
            <w:tcW w:w="4021" w:type="dxa"/>
            <w:shd w:val="clear" w:color="auto" w:fill="auto"/>
          </w:tcPr>
          <w:p w14:paraId="7B7CD542" w14:textId="30078E75" w:rsidR="00381847" w:rsidRDefault="00467C38">
            <w:pPr>
              <w:jc w:val="center"/>
            </w:pPr>
            <w:r>
              <w:t>Low</w:t>
            </w:r>
          </w:p>
        </w:tc>
        <w:tc>
          <w:tcPr>
            <w:tcW w:w="1807" w:type="dxa"/>
            <w:shd w:val="clear" w:color="auto" w:fill="auto"/>
          </w:tcPr>
          <w:p w14:paraId="7F0E433A" w14:textId="55E91398" w:rsidR="00381847" w:rsidRDefault="00467C38">
            <w:pPr>
              <w:jc w:val="center"/>
            </w:pPr>
            <w:r>
              <w:t>High</w:t>
            </w:r>
          </w:p>
        </w:tc>
        <w:tc>
          <w:tcPr>
            <w:tcW w:w="1805" w:type="dxa"/>
            <w:shd w:val="clear" w:color="auto" w:fill="auto"/>
          </w:tcPr>
          <w:p w14:paraId="61360AD2" w14:textId="3F4351B0" w:rsidR="00381847" w:rsidRDefault="00467C38">
            <w:pPr>
              <w:jc w:val="center"/>
            </w:pPr>
            <w:r>
              <w:t>Critical</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913D7" w14:paraId="6B2B24EF" w14:textId="77777777" w:rsidTr="00001F14">
        <w:trPr>
          <w:trHeight w:val="460"/>
        </w:trPr>
        <w:tc>
          <w:tcPr>
            <w:tcW w:w="1807" w:type="dxa"/>
            <w:shd w:val="clear" w:color="auto" w:fill="auto"/>
          </w:tcPr>
          <w:p w14:paraId="48BBAB8E" w14:textId="0F5B6A7A" w:rsidR="004913D7" w:rsidRDefault="004913D7" w:rsidP="004913D7">
            <w:pPr>
              <w:jc w:val="center"/>
            </w:pPr>
            <w:r w:rsidRPr="00BE2560">
              <w:t>Git Secrets</w:t>
            </w:r>
          </w:p>
        </w:tc>
        <w:tc>
          <w:tcPr>
            <w:tcW w:w="1341" w:type="dxa"/>
            <w:shd w:val="clear" w:color="auto" w:fill="auto"/>
          </w:tcPr>
          <w:p w14:paraId="62B1460B" w14:textId="3476E196" w:rsidR="004913D7" w:rsidRDefault="004913D7" w:rsidP="004913D7">
            <w:pPr>
              <w:jc w:val="center"/>
            </w:pPr>
            <w:r w:rsidRPr="00BE2560">
              <w:t>Latest</w:t>
            </w:r>
          </w:p>
        </w:tc>
        <w:tc>
          <w:tcPr>
            <w:tcW w:w="4021" w:type="dxa"/>
            <w:shd w:val="clear" w:color="auto" w:fill="auto"/>
          </w:tcPr>
          <w:p w14:paraId="45D8FD92" w14:textId="0A7BB450" w:rsidR="004913D7" w:rsidRDefault="004913D7" w:rsidP="004913D7">
            <w:pPr>
              <w:jc w:val="center"/>
            </w:pPr>
            <w:r w:rsidRPr="00BE2560">
              <w:t>Secret Detection</w:t>
            </w:r>
          </w:p>
        </w:tc>
        <w:tc>
          <w:tcPr>
            <w:tcW w:w="3611" w:type="dxa"/>
            <w:shd w:val="clear" w:color="auto" w:fill="auto"/>
          </w:tcPr>
          <w:p w14:paraId="3084A142" w14:textId="7815859D" w:rsidR="004913D7" w:rsidRDefault="004913D7" w:rsidP="004913D7">
            <w:pPr>
              <w:jc w:val="center"/>
            </w:pPr>
            <w:r w:rsidRPr="00BE2560">
              <w:t>Scans Git repositories for hardcoded secrets and sensitive information.</w:t>
            </w:r>
          </w:p>
        </w:tc>
      </w:tr>
      <w:tr w:rsidR="004913D7" w14:paraId="3EDB9E1C" w14:textId="77777777" w:rsidTr="00001F14">
        <w:trPr>
          <w:trHeight w:val="460"/>
        </w:trPr>
        <w:tc>
          <w:tcPr>
            <w:tcW w:w="1807" w:type="dxa"/>
            <w:shd w:val="clear" w:color="auto" w:fill="auto"/>
          </w:tcPr>
          <w:p w14:paraId="7134DB5C" w14:textId="47900F88" w:rsidR="004913D7" w:rsidRPr="001935BB" w:rsidRDefault="004913D7" w:rsidP="004913D7">
            <w:pPr>
              <w:jc w:val="center"/>
            </w:pPr>
            <w:r w:rsidRPr="001935BB">
              <w:t>TruffleHog</w:t>
            </w:r>
          </w:p>
        </w:tc>
        <w:tc>
          <w:tcPr>
            <w:tcW w:w="1341" w:type="dxa"/>
            <w:shd w:val="clear" w:color="auto" w:fill="auto"/>
          </w:tcPr>
          <w:p w14:paraId="13D0400D" w14:textId="21AEF1D6" w:rsidR="004913D7" w:rsidRDefault="004913D7" w:rsidP="004913D7">
            <w:pPr>
              <w:jc w:val="center"/>
            </w:pPr>
            <w:r w:rsidRPr="00BE2560">
              <w:t>Latest</w:t>
            </w:r>
          </w:p>
        </w:tc>
        <w:tc>
          <w:tcPr>
            <w:tcW w:w="4021" w:type="dxa"/>
            <w:shd w:val="clear" w:color="auto" w:fill="auto"/>
          </w:tcPr>
          <w:p w14:paraId="3735EE4B" w14:textId="0B34E51F" w:rsidR="004913D7" w:rsidRDefault="004913D7" w:rsidP="004913D7">
            <w:pPr>
              <w:jc w:val="center"/>
              <w:rPr>
                <w:u w:val="single"/>
              </w:rPr>
            </w:pPr>
            <w:r w:rsidRPr="00BE2560">
              <w:t>Secret Scanning</w:t>
            </w:r>
          </w:p>
        </w:tc>
        <w:tc>
          <w:tcPr>
            <w:tcW w:w="3611" w:type="dxa"/>
            <w:shd w:val="clear" w:color="auto" w:fill="auto"/>
          </w:tcPr>
          <w:p w14:paraId="2B03763C" w14:textId="3613C0DF" w:rsidR="004913D7" w:rsidRDefault="004913D7" w:rsidP="004913D7">
            <w:pPr>
              <w:jc w:val="center"/>
            </w:pPr>
            <w:r w:rsidRPr="00BE2560">
              <w:t>Searches for high-entropy strings and potential secrets in codebases.</w:t>
            </w:r>
          </w:p>
        </w:tc>
      </w:tr>
      <w:tr w:rsidR="004913D7" w14:paraId="7282C048" w14:textId="77777777" w:rsidTr="00001F14">
        <w:trPr>
          <w:trHeight w:val="460"/>
        </w:trPr>
        <w:tc>
          <w:tcPr>
            <w:tcW w:w="1807" w:type="dxa"/>
            <w:shd w:val="clear" w:color="auto" w:fill="auto"/>
          </w:tcPr>
          <w:p w14:paraId="0A4D6880" w14:textId="20AF8F64" w:rsidR="004913D7" w:rsidRDefault="004913D7" w:rsidP="004913D7">
            <w:pPr>
              <w:jc w:val="center"/>
            </w:pPr>
            <w:r w:rsidRPr="00BE2560">
              <w:t>SonarQube</w:t>
            </w:r>
          </w:p>
        </w:tc>
        <w:tc>
          <w:tcPr>
            <w:tcW w:w="1341" w:type="dxa"/>
            <w:shd w:val="clear" w:color="auto" w:fill="auto"/>
          </w:tcPr>
          <w:p w14:paraId="56AE9F2F" w14:textId="0992B402" w:rsidR="004913D7" w:rsidRDefault="004913D7" w:rsidP="004913D7">
            <w:pPr>
              <w:jc w:val="center"/>
            </w:pPr>
            <w:r w:rsidRPr="00BE2560">
              <w:t>Latest</w:t>
            </w:r>
          </w:p>
        </w:tc>
        <w:tc>
          <w:tcPr>
            <w:tcW w:w="4021" w:type="dxa"/>
            <w:shd w:val="clear" w:color="auto" w:fill="auto"/>
          </w:tcPr>
          <w:p w14:paraId="041DC01E" w14:textId="7D95DCE7" w:rsidR="004913D7" w:rsidRDefault="004913D7" w:rsidP="004913D7">
            <w:pPr>
              <w:jc w:val="center"/>
              <w:rPr>
                <w:u w:val="single"/>
              </w:rPr>
            </w:pPr>
            <w:r w:rsidRPr="00BE2560">
              <w:t>Security Plugin</w:t>
            </w:r>
          </w:p>
        </w:tc>
        <w:tc>
          <w:tcPr>
            <w:tcW w:w="3611" w:type="dxa"/>
            <w:shd w:val="clear" w:color="auto" w:fill="auto"/>
          </w:tcPr>
          <w:p w14:paraId="046003E9" w14:textId="6CF36F82" w:rsidR="004913D7" w:rsidRDefault="004913D7" w:rsidP="004913D7">
            <w:pPr>
              <w:jc w:val="center"/>
            </w:pPr>
            <w:r w:rsidRPr="00BE2560">
              <w:t>Identifies hardcoded secrets and other security issues in the codebase.</w:t>
            </w:r>
          </w:p>
        </w:tc>
      </w:tr>
      <w:tr w:rsidR="004913D7" w14:paraId="7E43A7F6" w14:textId="77777777" w:rsidTr="00001F14">
        <w:trPr>
          <w:trHeight w:val="460"/>
        </w:trPr>
        <w:tc>
          <w:tcPr>
            <w:tcW w:w="1807" w:type="dxa"/>
            <w:shd w:val="clear" w:color="auto" w:fill="auto"/>
          </w:tcPr>
          <w:p w14:paraId="1D1784AB" w14:textId="5C77ECC2" w:rsidR="004913D7" w:rsidRDefault="004913D7" w:rsidP="004913D7">
            <w:pPr>
              <w:jc w:val="center"/>
            </w:pPr>
            <w:r w:rsidRPr="00BE2560">
              <w:t>Checkmarx</w:t>
            </w:r>
          </w:p>
        </w:tc>
        <w:tc>
          <w:tcPr>
            <w:tcW w:w="1341" w:type="dxa"/>
            <w:shd w:val="clear" w:color="auto" w:fill="auto"/>
          </w:tcPr>
          <w:p w14:paraId="2A494700" w14:textId="6DB6AF71" w:rsidR="004913D7" w:rsidRDefault="004913D7" w:rsidP="004913D7">
            <w:pPr>
              <w:jc w:val="center"/>
            </w:pPr>
            <w:r w:rsidRPr="00BE2560">
              <w:t>Latest</w:t>
            </w:r>
          </w:p>
        </w:tc>
        <w:tc>
          <w:tcPr>
            <w:tcW w:w="4021" w:type="dxa"/>
            <w:shd w:val="clear" w:color="auto" w:fill="auto"/>
          </w:tcPr>
          <w:p w14:paraId="58358B4A" w14:textId="7B7A44B3" w:rsidR="004913D7" w:rsidRDefault="004913D7" w:rsidP="004913D7">
            <w:pPr>
              <w:jc w:val="center"/>
              <w:rPr>
                <w:u w:val="single"/>
              </w:rPr>
            </w:pPr>
            <w:r w:rsidRPr="00BE2560">
              <w:t>Static Application Security Testing (SAST)</w:t>
            </w:r>
          </w:p>
        </w:tc>
        <w:tc>
          <w:tcPr>
            <w:tcW w:w="3611" w:type="dxa"/>
            <w:shd w:val="clear" w:color="auto" w:fill="auto"/>
          </w:tcPr>
          <w:p w14:paraId="192D69E1" w14:textId="56D04035" w:rsidR="004913D7" w:rsidRDefault="004913D7" w:rsidP="004913D7">
            <w:pPr>
              <w:jc w:val="center"/>
            </w:pPr>
            <w:r w:rsidRPr="00BE2560">
              <w:t>Analyzes code for security vulnerabilities including hardcoded secrets.</w:t>
            </w:r>
          </w:p>
        </w:tc>
      </w:tr>
      <w:tr w:rsidR="004913D7" w14:paraId="4E889AE5" w14:textId="77777777" w:rsidTr="00001F14">
        <w:trPr>
          <w:trHeight w:val="460"/>
        </w:trPr>
        <w:tc>
          <w:tcPr>
            <w:tcW w:w="1807" w:type="dxa"/>
            <w:shd w:val="clear" w:color="auto" w:fill="auto"/>
          </w:tcPr>
          <w:p w14:paraId="71B501F4" w14:textId="0E3C25FF" w:rsidR="004913D7" w:rsidRDefault="004913D7" w:rsidP="004913D7">
            <w:pPr>
              <w:jc w:val="center"/>
            </w:pPr>
            <w:r w:rsidRPr="00BE2560">
              <w:t>Veracode</w:t>
            </w:r>
          </w:p>
        </w:tc>
        <w:tc>
          <w:tcPr>
            <w:tcW w:w="1341" w:type="dxa"/>
            <w:shd w:val="clear" w:color="auto" w:fill="auto"/>
          </w:tcPr>
          <w:p w14:paraId="4818E800" w14:textId="348A5AF7" w:rsidR="004913D7" w:rsidRDefault="004913D7" w:rsidP="004913D7">
            <w:pPr>
              <w:jc w:val="center"/>
            </w:pPr>
            <w:r w:rsidRPr="00BE2560">
              <w:t>Latest</w:t>
            </w:r>
          </w:p>
        </w:tc>
        <w:tc>
          <w:tcPr>
            <w:tcW w:w="4021" w:type="dxa"/>
            <w:shd w:val="clear" w:color="auto" w:fill="auto"/>
          </w:tcPr>
          <w:p w14:paraId="7E89134D" w14:textId="3AD07977" w:rsidR="004913D7" w:rsidRDefault="004913D7" w:rsidP="004913D7">
            <w:pPr>
              <w:jc w:val="center"/>
            </w:pPr>
            <w:r w:rsidRPr="00BE2560">
              <w:t>Static Analysis</w:t>
            </w:r>
          </w:p>
        </w:tc>
        <w:tc>
          <w:tcPr>
            <w:tcW w:w="3611" w:type="dxa"/>
            <w:shd w:val="clear" w:color="auto" w:fill="auto"/>
          </w:tcPr>
          <w:p w14:paraId="6BB65FDD" w14:textId="6AD0ABDC" w:rsidR="004913D7" w:rsidRDefault="004913D7" w:rsidP="004913D7">
            <w:pPr>
              <w:jc w:val="center"/>
            </w:pPr>
            <w:r w:rsidRPr="00BE2560">
              <w:t>Provides comprehensive security analysis including detection of hardcoded sensitive data.</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16B5384" w14:textId="77777777" w:rsidR="001F5B00" w:rsidRDefault="001F5B00" w:rsidP="001F5B00">
      <w:pPr>
        <w:ind w:left="720" w:firstLine="720"/>
      </w:pPr>
      <w:r>
        <w:t>To strengthen security and transition into a DevSecOps process and infrastructure, the first step is to foster collaborative decision-making among various departments. By integrating the tools and expertise of each specialization, the CI/CD pipeline can be seamlessly incorporated, minimizing disruptions and conflicts caused by incompatibilities. This integration also facilitates the automation of code reviews, testing, monitoring, and feedback processes. Modifying the CI pipeline to include static code analysis tools, such as SonarQube, enables automated code quality and security analysis, ensuring critical standards like Data Type Bounding and SQL Injection Prevention are enforced at the commit stage. During deployment, automated checks and security scans ensure compliance with standards like Memory Protection and String Correctness before code is released to production.</w:t>
      </w:r>
    </w:p>
    <w:p w14:paraId="1D6FD7A1" w14:textId="77777777" w:rsidR="001F5B00" w:rsidRDefault="001F5B00" w:rsidP="001F5B00">
      <w:pPr>
        <w:ind w:left="720"/>
      </w:pPr>
    </w:p>
    <w:p w14:paraId="1E783C16" w14:textId="308EED8D" w:rsidR="00381847" w:rsidRDefault="001F5B00" w:rsidP="001F5B00">
      <w:pPr>
        <w:ind w:left="720" w:firstLine="720"/>
      </w:pPr>
      <w:r>
        <w:t>Automated code review tools and testing frameworks, such as CodeClimate and Google Test, can be integrated to uphold standards like Data Value Validation and Race Condition Avoidance. Continuous monitoring through SIEM systems and automated logging helps track adherence to security policies and address deviations promptly. Feedback mechanisms within the DevOps pipeline provide immediate responses to compliance issues, supporting ongoing improvement of both DevOps processes and coding standards. By embedding these automation strategies into the DevOps process, security practices become an integral part of development, spanning code creation, deployment, and monitoring.</w:t>
      </w:r>
    </w:p>
    <w:p w14:paraId="1F7F75F0" w14:textId="77777777" w:rsidR="001F5B00" w:rsidRDefault="001F5B00" w:rsidP="001F5B00">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1DB01F0" w:rsidR="00381847" w:rsidRDefault="0079669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4101F3AC" w:rsidR="00381847" w:rsidRDefault="0079669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54FF316" w:rsidR="00381847" w:rsidRDefault="0079669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4DE23F98" w:rsidR="00381847" w:rsidRDefault="00796694">
            <w:pPr>
              <w:cnfStyle w:val="000000100000" w:firstRow="0" w:lastRow="0" w:firstColumn="0" w:lastColumn="0" w:oddVBand="0" w:evenVBand="0" w:oddHBand="1" w:evenHBand="0" w:firstRowFirstColumn="0" w:firstRowLastColumn="0" w:lastRowFirstColumn="0" w:lastRowLastColumn="0"/>
            </w:pPr>
            <w:r>
              <w:t>Critical</w:t>
            </w:r>
          </w:p>
        </w:tc>
      </w:tr>
      <w:tr w:rsidR="004913D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68AFF38" w:rsidR="004913D7" w:rsidRDefault="004913D7" w:rsidP="004913D7">
            <w:r>
              <w:t>STD-00</w:t>
            </w:r>
            <w:r w:rsidR="002E23F7">
              <w:t>2</w:t>
            </w:r>
            <w:r>
              <w:t>-CPP</w:t>
            </w:r>
          </w:p>
        </w:tc>
        <w:tc>
          <w:tcPr>
            <w:tcW w:w="1434" w:type="dxa"/>
          </w:tcPr>
          <w:p w14:paraId="61027C5A" w14:textId="74250DC9" w:rsidR="004913D7" w:rsidRDefault="00796694" w:rsidP="004913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EAB3EC9" w:rsidR="004913D7" w:rsidRDefault="00796694" w:rsidP="004913D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4B52CCAE" w:rsidR="004913D7" w:rsidRDefault="00307127" w:rsidP="004913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AB3155B"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466428F" w:rsidR="004913D7" w:rsidRDefault="00307127" w:rsidP="004913D7">
            <w:pPr>
              <w:cnfStyle w:val="000000000000" w:firstRow="0" w:lastRow="0" w:firstColumn="0" w:lastColumn="0" w:oddVBand="0" w:evenVBand="0" w:oddHBand="0" w:evenHBand="0" w:firstRowFirstColumn="0" w:firstRowLastColumn="0" w:lastRowFirstColumn="0" w:lastRowLastColumn="0"/>
            </w:pPr>
            <w:r>
              <w:t>Critical</w:t>
            </w:r>
          </w:p>
        </w:tc>
      </w:tr>
      <w:tr w:rsidR="004913D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EB7738B" w:rsidR="004913D7" w:rsidRDefault="004913D7" w:rsidP="004913D7">
            <w:r>
              <w:t>STD-00</w:t>
            </w:r>
            <w:r w:rsidR="002E23F7">
              <w:t>3</w:t>
            </w:r>
            <w:r>
              <w:t>-CPP</w:t>
            </w:r>
          </w:p>
        </w:tc>
        <w:tc>
          <w:tcPr>
            <w:tcW w:w="1434" w:type="dxa"/>
          </w:tcPr>
          <w:p w14:paraId="752BE477" w14:textId="0F94602D"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20D1730"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5EFB757A"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AB02C7C"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7DD1A13" w:rsidR="004913D7" w:rsidRDefault="00307127" w:rsidP="004913D7">
            <w:pPr>
              <w:cnfStyle w:val="000000100000" w:firstRow="0" w:lastRow="0" w:firstColumn="0" w:lastColumn="0" w:oddVBand="0" w:evenVBand="0" w:oddHBand="1" w:evenHBand="0" w:firstRowFirstColumn="0" w:firstRowLastColumn="0" w:lastRowFirstColumn="0" w:lastRowLastColumn="0"/>
            </w:pPr>
            <w:r>
              <w:t>Critical</w:t>
            </w:r>
          </w:p>
        </w:tc>
      </w:tr>
      <w:tr w:rsidR="004913D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D7F7F6E" w:rsidR="004913D7" w:rsidRDefault="004913D7" w:rsidP="004913D7">
            <w:r>
              <w:t>STD-00</w:t>
            </w:r>
            <w:r w:rsidR="002E23F7">
              <w:t>4</w:t>
            </w:r>
            <w:r>
              <w:t>-CPP</w:t>
            </w:r>
          </w:p>
        </w:tc>
        <w:tc>
          <w:tcPr>
            <w:tcW w:w="1434" w:type="dxa"/>
          </w:tcPr>
          <w:p w14:paraId="308B96BF" w14:textId="3113FC29" w:rsidR="004913D7" w:rsidRDefault="00307127" w:rsidP="004913D7">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2075D8F5"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15129ACF" w:rsidR="004913D7" w:rsidRDefault="00307127" w:rsidP="004913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246B930D" w:rsidR="004913D7" w:rsidRDefault="00307127" w:rsidP="004913D7">
            <w:pPr>
              <w:cnfStyle w:val="000000000000" w:firstRow="0" w:lastRow="0" w:firstColumn="0" w:lastColumn="0" w:oddVBand="0" w:evenVBand="0" w:oddHBand="0" w:evenHBand="0" w:firstRowFirstColumn="0" w:firstRowLastColumn="0" w:lastRowFirstColumn="0" w:lastRowLastColumn="0"/>
            </w:pPr>
            <w:r>
              <w:t>Urgent</w:t>
            </w:r>
          </w:p>
        </w:tc>
        <w:tc>
          <w:tcPr>
            <w:tcW w:w="2680" w:type="dxa"/>
          </w:tcPr>
          <w:p w14:paraId="11242936" w14:textId="0C2FB50E" w:rsidR="004913D7" w:rsidRDefault="00307127" w:rsidP="004913D7">
            <w:pPr>
              <w:cnfStyle w:val="000000000000" w:firstRow="0" w:lastRow="0" w:firstColumn="0" w:lastColumn="0" w:oddVBand="0" w:evenVBand="0" w:oddHBand="0" w:evenHBand="0" w:firstRowFirstColumn="0" w:firstRowLastColumn="0" w:lastRowFirstColumn="0" w:lastRowLastColumn="0"/>
            </w:pPr>
            <w:r>
              <w:t>Critical</w:t>
            </w:r>
          </w:p>
        </w:tc>
      </w:tr>
      <w:tr w:rsidR="004913D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442530" w:rsidR="004913D7" w:rsidRDefault="004913D7" w:rsidP="004913D7">
            <w:r>
              <w:t>STD-00</w:t>
            </w:r>
            <w:r w:rsidR="002E23F7">
              <w:t>5</w:t>
            </w:r>
            <w:r>
              <w:t>-CPP</w:t>
            </w:r>
          </w:p>
        </w:tc>
        <w:tc>
          <w:tcPr>
            <w:tcW w:w="1434" w:type="dxa"/>
          </w:tcPr>
          <w:p w14:paraId="6864030F" w14:textId="416BBCED"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F9CAA5B" w:rsidR="004913D7" w:rsidRDefault="00307127" w:rsidP="004913D7">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B5FC682" w14:textId="404BC5C8" w:rsidR="004913D7" w:rsidRDefault="00307127" w:rsidP="004913D7">
            <w:pPr>
              <w:cnfStyle w:val="000000100000" w:firstRow="0" w:lastRow="0" w:firstColumn="0" w:lastColumn="0" w:oddVBand="0" w:evenVBand="0" w:oddHBand="1" w:evenHBand="0" w:firstRowFirstColumn="0" w:firstRowLastColumn="0" w:lastRowFirstColumn="0" w:lastRowLastColumn="0"/>
            </w:pPr>
            <w:r>
              <w:t>Moderate</w:t>
            </w:r>
          </w:p>
        </w:tc>
        <w:tc>
          <w:tcPr>
            <w:tcW w:w="2041" w:type="dxa"/>
          </w:tcPr>
          <w:p w14:paraId="644F2CA9" w14:textId="2BFCD63E"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75008E2" w:rsidR="004913D7" w:rsidRDefault="00307127" w:rsidP="004913D7">
            <w:pPr>
              <w:cnfStyle w:val="000000100000" w:firstRow="0" w:lastRow="0" w:firstColumn="0" w:lastColumn="0" w:oddVBand="0" w:evenVBand="0" w:oddHBand="1" w:evenHBand="0" w:firstRowFirstColumn="0" w:firstRowLastColumn="0" w:lastRowFirstColumn="0" w:lastRowLastColumn="0"/>
            </w:pPr>
            <w:r>
              <w:t>Critical</w:t>
            </w:r>
          </w:p>
        </w:tc>
      </w:tr>
      <w:tr w:rsidR="004913D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025D8CF" w:rsidR="004913D7" w:rsidRDefault="004913D7" w:rsidP="004913D7">
            <w:r>
              <w:lastRenderedPageBreak/>
              <w:t>STD-00</w:t>
            </w:r>
            <w:r w:rsidR="002E23F7">
              <w:t>6</w:t>
            </w:r>
            <w:r>
              <w:t>-CPP</w:t>
            </w:r>
          </w:p>
        </w:tc>
        <w:tc>
          <w:tcPr>
            <w:tcW w:w="1434" w:type="dxa"/>
          </w:tcPr>
          <w:p w14:paraId="2DCA5B40" w14:textId="3EA8F14B" w:rsidR="004913D7" w:rsidRDefault="00307127" w:rsidP="004913D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3207769"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361CFC1E" w:rsidR="004913D7" w:rsidRDefault="00307127" w:rsidP="004913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F691488"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5ABEE420" w:rsidR="004913D7" w:rsidRDefault="00307127" w:rsidP="004913D7">
            <w:pPr>
              <w:cnfStyle w:val="000000000000" w:firstRow="0" w:lastRow="0" w:firstColumn="0" w:lastColumn="0" w:oddVBand="0" w:evenVBand="0" w:oddHBand="0" w:evenHBand="0" w:firstRowFirstColumn="0" w:firstRowLastColumn="0" w:lastRowFirstColumn="0" w:lastRowLastColumn="0"/>
            </w:pPr>
            <w:r>
              <w:t>Moderate</w:t>
            </w:r>
          </w:p>
        </w:tc>
      </w:tr>
      <w:tr w:rsidR="004913D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CCC56EE" w:rsidR="004913D7" w:rsidRDefault="004913D7" w:rsidP="004913D7">
            <w:r>
              <w:t>STD-00</w:t>
            </w:r>
            <w:r w:rsidR="002E23F7">
              <w:t>7</w:t>
            </w:r>
            <w:r>
              <w:t>-CPP</w:t>
            </w:r>
          </w:p>
        </w:tc>
        <w:tc>
          <w:tcPr>
            <w:tcW w:w="1434" w:type="dxa"/>
          </w:tcPr>
          <w:p w14:paraId="7CFBEC18" w14:textId="2F5D561C"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6395290"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9AABC29"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541BBDF"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8623E76" w:rsidR="004913D7" w:rsidRDefault="00307127" w:rsidP="004913D7">
            <w:pPr>
              <w:cnfStyle w:val="000000100000" w:firstRow="0" w:lastRow="0" w:firstColumn="0" w:lastColumn="0" w:oddVBand="0" w:evenVBand="0" w:oddHBand="1" w:evenHBand="0" w:firstRowFirstColumn="0" w:firstRowLastColumn="0" w:lastRowFirstColumn="0" w:lastRowLastColumn="0"/>
            </w:pPr>
            <w:r>
              <w:t>Severe</w:t>
            </w:r>
          </w:p>
        </w:tc>
      </w:tr>
      <w:tr w:rsidR="004913D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D7AE0F8" w:rsidR="004913D7" w:rsidRDefault="004913D7" w:rsidP="004913D7">
            <w:r>
              <w:t>STD-00</w:t>
            </w:r>
            <w:r w:rsidR="002E23F7">
              <w:t>8</w:t>
            </w:r>
            <w:r>
              <w:t>-CPP</w:t>
            </w:r>
          </w:p>
        </w:tc>
        <w:tc>
          <w:tcPr>
            <w:tcW w:w="1434" w:type="dxa"/>
          </w:tcPr>
          <w:p w14:paraId="3D0880A0" w14:textId="342B6981"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FCC49E2" w:rsidR="004913D7" w:rsidRDefault="00307127" w:rsidP="004913D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5B5B9D27" w:rsidR="004913D7" w:rsidRDefault="00307127" w:rsidP="004913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ECF1C12" w:rsidR="004913D7" w:rsidRDefault="00307127" w:rsidP="004913D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CA00613" w:rsidR="004913D7" w:rsidRDefault="00307127" w:rsidP="004913D7">
            <w:pPr>
              <w:cnfStyle w:val="000000000000" w:firstRow="0" w:lastRow="0" w:firstColumn="0" w:lastColumn="0" w:oddVBand="0" w:evenVBand="0" w:oddHBand="0" w:evenHBand="0" w:firstRowFirstColumn="0" w:firstRowLastColumn="0" w:lastRowFirstColumn="0" w:lastRowLastColumn="0"/>
            </w:pPr>
            <w:r>
              <w:t>Critical</w:t>
            </w:r>
          </w:p>
        </w:tc>
      </w:tr>
      <w:tr w:rsidR="004913D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5823B2E" w:rsidR="004913D7" w:rsidRDefault="004913D7" w:rsidP="004913D7">
            <w:r>
              <w:t>STD-00</w:t>
            </w:r>
            <w:r w:rsidR="002E23F7">
              <w:t>9</w:t>
            </w:r>
            <w:r>
              <w:t>-CPP</w:t>
            </w:r>
          </w:p>
        </w:tc>
        <w:tc>
          <w:tcPr>
            <w:tcW w:w="1434" w:type="dxa"/>
          </w:tcPr>
          <w:p w14:paraId="70CBCE53" w14:textId="5575D970"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852AD8B"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43880E58" w:rsidR="004913D7" w:rsidRDefault="00307127" w:rsidP="004913D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338D13F" w:rsidR="004913D7" w:rsidRDefault="00307127" w:rsidP="004913D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ABDE592" w:rsidR="004913D7" w:rsidRDefault="00307127" w:rsidP="004913D7">
            <w:pPr>
              <w:cnfStyle w:val="000000100000" w:firstRow="0" w:lastRow="0" w:firstColumn="0" w:lastColumn="0" w:oddVBand="0" w:evenVBand="0" w:oddHBand="1" w:evenHBand="0" w:firstRowFirstColumn="0" w:firstRowLastColumn="0" w:lastRowFirstColumn="0" w:lastRowLastColumn="0"/>
            </w:pPr>
            <w:r>
              <w:t>Critical</w:t>
            </w:r>
          </w:p>
        </w:tc>
      </w:tr>
      <w:tr w:rsidR="004913D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7D378EF" w:rsidR="004913D7" w:rsidRDefault="004913D7" w:rsidP="004913D7">
            <w:r>
              <w:t>STD-0</w:t>
            </w:r>
            <w:r w:rsidR="00796694">
              <w:t>10</w:t>
            </w:r>
            <w:r>
              <w:t>-CPP</w:t>
            </w:r>
          </w:p>
        </w:tc>
        <w:tc>
          <w:tcPr>
            <w:tcW w:w="1434" w:type="dxa"/>
          </w:tcPr>
          <w:p w14:paraId="5C4FF30D" w14:textId="34538FE5" w:rsidR="004913D7" w:rsidRDefault="0019687E" w:rsidP="004913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63E94A4" w:rsidR="004913D7" w:rsidRDefault="0019687E" w:rsidP="004913D7">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1E3BAE66" w:rsidR="004913D7" w:rsidRDefault="0019687E" w:rsidP="004913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757710F" w:rsidR="004913D7" w:rsidRDefault="0019687E" w:rsidP="004913D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B144EF4" w:rsidR="004913D7" w:rsidRDefault="0019687E" w:rsidP="004913D7">
            <w:pPr>
              <w:cnfStyle w:val="000000000000" w:firstRow="0" w:lastRow="0" w:firstColumn="0" w:lastColumn="0" w:oddVBand="0" w:evenVBand="0" w:oddHBand="0" w:evenHBand="0" w:firstRowFirstColumn="0" w:firstRowLastColumn="0" w:lastRowFirstColumn="0" w:lastRowLastColumn="0"/>
            </w:pPr>
            <w:r>
              <w:t>Critical</w:t>
            </w:r>
          </w:p>
        </w:tc>
      </w:tr>
      <w:tr w:rsidR="004913D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D40966B" w:rsidR="004913D7" w:rsidRDefault="00D90305" w:rsidP="004913D7">
            <w:r>
              <w:t>SYS-001</w:t>
            </w:r>
          </w:p>
        </w:tc>
        <w:tc>
          <w:tcPr>
            <w:tcW w:w="1434" w:type="dxa"/>
            <w:shd w:val="clear" w:color="auto" w:fill="D9D9D9"/>
          </w:tcPr>
          <w:p w14:paraId="30718AF9" w14:textId="7A6E03C3" w:rsidR="004913D7" w:rsidRDefault="00433D9D" w:rsidP="004913D7">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61488680" w:rsidR="004913D7" w:rsidRDefault="00433D9D" w:rsidP="004913D7">
            <w:pPr>
              <w:cnfStyle w:val="000000100000" w:firstRow="0" w:lastRow="0" w:firstColumn="0" w:lastColumn="0" w:oddVBand="0" w:evenVBand="0" w:oddHBand="1" w:evenHBand="0" w:firstRowFirstColumn="0" w:firstRowLastColumn="0" w:lastRowFirstColumn="0" w:lastRowLastColumn="0"/>
            </w:pPr>
            <w:r>
              <w:t>Medium</w:t>
            </w:r>
          </w:p>
        </w:tc>
        <w:tc>
          <w:tcPr>
            <w:tcW w:w="1856" w:type="dxa"/>
            <w:shd w:val="clear" w:color="auto" w:fill="D9D9D9"/>
          </w:tcPr>
          <w:p w14:paraId="3DE2F052" w14:textId="06358637" w:rsidR="004913D7" w:rsidRDefault="00433D9D" w:rsidP="004913D7">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01A7F2B4" w:rsidR="004913D7" w:rsidRDefault="00433D9D" w:rsidP="004913D7">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17ED91A5" w:rsidR="004913D7" w:rsidRDefault="00433D9D" w:rsidP="004913D7">
            <w:pPr>
              <w:cnfStyle w:val="000000100000" w:firstRow="0" w:lastRow="0" w:firstColumn="0" w:lastColumn="0" w:oddVBand="0" w:evenVBand="0" w:oddHBand="1" w:evenHBand="0" w:firstRowFirstColumn="0" w:firstRowLastColumn="0" w:lastRowFirstColumn="0" w:lastRowLastColumn="0"/>
            </w:pPr>
            <w:r>
              <w:t>Critical</w:t>
            </w:r>
          </w:p>
        </w:tc>
      </w:tr>
      <w:tr w:rsidR="00D90305"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77D5294" w:rsidR="00D90305" w:rsidRDefault="00D90305" w:rsidP="00D90305">
            <w:r>
              <w:t>SYS-002</w:t>
            </w:r>
          </w:p>
        </w:tc>
        <w:tc>
          <w:tcPr>
            <w:tcW w:w="1434" w:type="dxa"/>
          </w:tcPr>
          <w:p w14:paraId="3F051699" w14:textId="7587EE0A"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69851505"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CFC70BD" w14:textId="6BDD5D29"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7E03B0" w14:textId="5C1E8111"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C6048B0" w14:textId="03177581" w:rsidR="00D90305" w:rsidRDefault="00433D9D" w:rsidP="00D90305">
            <w:pPr>
              <w:cnfStyle w:val="000000000000" w:firstRow="0" w:lastRow="0" w:firstColumn="0" w:lastColumn="0" w:oddVBand="0" w:evenVBand="0" w:oddHBand="0" w:evenHBand="0" w:firstRowFirstColumn="0" w:firstRowLastColumn="0" w:lastRowFirstColumn="0" w:lastRowLastColumn="0"/>
            </w:pPr>
            <w:r>
              <w:t>Critical</w:t>
            </w:r>
          </w:p>
        </w:tc>
      </w:tr>
      <w:tr w:rsidR="00D90305"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6E839CBA" w:rsidR="00D90305" w:rsidRDefault="00D90305" w:rsidP="00D90305">
            <w:r>
              <w:t>SYS-003</w:t>
            </w:r>
          </w:p>
        </w:tc>
        <w:tc>
          <w:tcPr>
            <w:tcW w:w="1434" w:type="dxa"/>
          </w:tcPr>
          <w:p w14:paraId="26FD7197" w14:textId="31D20206" w:rsidR="00D90305" w:rsidRDefault="00433D9D" w:rsidP="00D9030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3FB764F" w14:textId="7CDAB4EC" w:rsidR="00D90305" w:rsidRDefault="00433D9D" w:rsidP="00D90305">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40F6A757" w14:textId="7E8A0A3F" w:rsidR="00D90305" w:rsidRDefault="00433D9D" w:rsidP="00D9030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17E8AFF" w14:textId="06CAAD96" w:rsidR="00D90305" w:rsidRDefault="00433D9D" w:rsidP="00D9030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EA74308" w14:textId="23297015" w:rsidR="00D90305" w:rsidRDefault="00433D9D" w:rsidP="00D90305">
            <w:pPr>
              <w:cnfStyle w:val="000000100000" w:firstRow="0" w:lastRow="0" w:firstColumn="0" w:lastColumn="0" w:oddVBand="0" w:evenVBand="0" w:oddHBand="1" w:evenHBand="0" w:firstRowFirstColumn="0" w:firstRowLastColumn="0" w:lastRowFirstColumn="0" w:lastRowLastColumn="0"/>
            </w:pPr>
            <w:r>
              <w:t>Critical</w:t>
            </w:r>
          </w:p>
        </w:tc>
      </w:tr>
      <w:tr w:rsidR="00D90305" w14:paraId="290D82AF" w14:textId="77777777" w:rsidTr="00BF7B0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52EAA92" w14:textId="5E3755BF" w:rsidR="00D90305" w:rsidRDefault="00D90305" w:rsidP="00D90305">
            <w:r>
              <w:t>SYS-004</w:t>
            </w:r>
          </w:p>
        </w:tc>
        <w:tc>
          <w:tcPr>
            <w:tcW w:w="1434" w:type="dxa"/>
          </w:tcPr>
          <w:p w14:paraId="1A52A4BE" w14:textId="6B4BCFF6"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65031506" w:rsidR="00D90305" w:rsidRDefault="00433D9D" w:rsidP="00D90305">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200A43D" w14:textId="0FAC1CB1" w:rsidR="00D90305" w:rsidRDefault="001F56A3" w:rsidP="00D9030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DA989E9" w14:textId="0C8A470D" w:rsidR="00D90305" w:rsidRDefault="001F56A3" w:rsidP="00D9030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0CCB2BE2" w:rsidR="00D90305" w:rsidRDefault="001F56A3" w:rsidP="00D90305">
            <w:pPr>
              <w:cnfStyle w:val="000000000000" w:firstRow="0" w:lastRow="0" w:firstColumn="0" w:lastColumn="0" w:oddVBand="0" w:evenVBand="0" w:oddHBand="0" w:evenHBand="0" w:firstRowFirstColumn="0" w:firstRowLastColumn="0" w:lastRowFirstColumn="0" w:lastRowLastColumn="0"/>
            </w:pPr>
            <w:r>
              <w:t>Critical</w:t>
            </w:r>
          </w:p>
        </w:tc>
      </w:tr>
      <w:tr w:rsidR="00D90305" w14:paraId="2A4EDCAA" w14:textId="77777777" w:rsidTr="00D903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0C422FDD" w14:textId="61014136" w:rsidR="00D90305" w:rsidRDefault="00D90305" w:rsidP="00D90305">
            <w:r>
              <w:t>SYS-005</w:t>
            </w:r>
          </w:p>
        </w:tc>
        <w:tc>
          <w:tcPr>
            <w:tcW w:w="1434" w:type="dxa"/>
          </w:tcPr>
          <w:p w14:paraId="6232F312" w14:textId="4534F134" w:rsidR="00D90305" w:rsidRDefault="001F56A3" w:rsidP="00D9030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7A3E5CF" w14:textId="183FBE60" w:rsidR="00D90305" w:rsidRDefault="001F56A3" w:rsidP="00D90305">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45B42219" w14:textId="1585A605" w:rsidR="00D90305" w:rsidRDefault="001F56A3" w:rsidP="00D9030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A8CE224" w14:textId="04BBDE01" w:rsidR="00D90305" w:rsidRDefault="001F56A3" w:rsidP="00D9030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9CC365F" w14:textId="79233BA7" w:rsidR="00D90305" w:rsidRDefault="001F56A3" w:rsidP="00D90305">
            <w:pPr>
              <w:cnfStyle w:val="000000100000" w:firstRow="0" w:lastRow="0" w:firstColumn="0" w:lastColumn="0" w:oddVBand="0" w:evenVBand="0" w:oddHBand="1" w:evenHBand="0" w:firstRowFirstColumn="0" w:firstRowLastColumn="0" w:lastRowFirstColumn="0" w:lastRowLastColumn="0"/>
            </w:pPr>
            <w:r>
              <w:t>Critical</w:t>
            </w:r>
          </w:p>
        </w:tc>
      </w:tr>
      <w:tr w:rsidR="00D90305" w14:paraId="7612970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tcPr>
          <w:p w14:paraId="4DDAFE5F" w14:textId="3BFA6225" w:rsidR="00D90305" w:rsidRDefault="00D90305" w:rsidP="00D90305">
            <w:r>
              <w:t>SYS-006</w:t>
            </w:r>
          </w:p>
        </w:tc>
        <w:tc>
          <w:tcPr>
            <w:tcW w:w="1434" w:type="dxa"/>
          </w:tcPr>
          <w:p w14:paraId="655D6EC8" w14:textId="16202449" w:rsidR="00D90305" w:rsidRDefault="001F56A3" w:rsidP="00D9030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C6FDA8D" w14:textId="7C2D0EB2" w:rsidR="00D90305" w:rsidRDefault="001F56A3" w:rsidP="00D9030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A2042A3" w14:textId="0FDB0DD3" w:rsidR="00D90305" w:rsidRDefault="001F56A3" w:rsidP="00D9030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2A96B3D" w14:textId="77514B8A" w:rsidR="00D90305" w:rsidRDefault="001F56A3" w:rsidP="00D9030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83DF18" w14:textId="78CA819C" w:rsidR="00D90305" w:rsidRDefault="001F56A3" w:rsidP="00D90305">
            <w:pPr>
              <w:cnfStyle w:val="000000000000" w:firstRow="0" w:lastRow="0" w:firstColumn="0" w:lastColumn="0" w:oddVBand="0" w:evenVBand="0" w:oddHBand="0" w:evenHBand="0" w:firstRowFirstColumn="0" w:firstRowLastColumn="0" w:lastRowFirstColumn="0" w:lastRowLastColumn="0"/>
            </w:pPr>
            <w:r>
              <w:t>Critical</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49E7E047" w:rsidR="00381847" w:rsidRDefault="00E769D9">
      <w:pPr>
        <w:ind w:left="720"/>
        <w:rPr>
          <w:b/>
          <w:i/>
        </w:rPr>
      </w:pPr>
      <w:r>
        <w:t xml:space="preserve">Include all three types of </w:t>
      </w:r>
      <w:r w:rsidR="00061B14">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068B041" w:rsidR="00381847" w:rsidRDefault="00E769D9">
      <w:r>
        <w:t xml:space="preserve">Write </w:t>
      </w:r>
      <w:r w:rsidR="00C672B7">
        <w:t xml:space="preserve">a policy </w:t>
      </w:r>
      <w:r>
        <w:t xml:space="preserve">for each and explain what </w:t>
      </w:r>
      <w:r w:rsidR="00B2634C">
        <w:t>it is</w:t>
      </w:r>
      <w:r>
        <w:t xml:space="preserve">, how </w:t>
      </w:r>
      <w:r w:rsidR="00B2634C">
        <w:t xml:space="preserve">it </w:t>
      </w:r>
      <w:r>
        <w:t xml:space="preserve">should be applied in practice, and why </w:t>
      </w:r>
      <w:r w:rsidR="00B2634C">
        <w:t>it</w:t>
      </w:r>
      <w:r>
        <w:t xml:space="preserve"> should be used.</w:t>
      </w:r>
    </w:p>
    <w:p w14:paraId="205E4EEA" w14:textId="77777777" w:rsidR="00381847" w:rsidRDefault="00381847"/>
    <w:tbl>
      <w:tblPr>
        <w:tblStyle w:val="affffffffd"/>
        <w:tblW w:w="1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47"/>
        <w:gridCol w:w="9068"/>
      </w:tblGrid>
      <w:tr w:rsidR="00381847" w14:paraId="6FEC6308" w14:textId="77777777" w:rsidTr="0092166C">
        <w:trPr>
          <w:trHeight w:val="420"/>
          <w:tblHeader/>
        </w:trPr>
        <w:tc>
          <w:tcPr>
            <w:tcW w:w="1947"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9068"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92166C">
        <w:trPr>
          <w:trHeight w:val="420"/>
        </w:trPr>
        <w:tc>
          <w:tcPr>
            <w:tcW w:w="1947"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9068" w:type="dxa"/>
            <w:tcMar>
              <w:top w:w="100" w:type="dxa"/>
              <w:left w:w="100" w:type="dxa"/>
              <w:bottom w:w="100" w:type="dxa"/>
              <w:right w:w="100" w:type="dxa"/>
            </w:tcMar>
          </w:tcPr>
          <w:p w14:paraId="4DCCC24C" w14:textId="1564BBD3" w:rsidR="00381847" w:rsidRDefault="002A1D6F" w:rsidP="002E16DB">
            <w:r w:rsidRPr="002A1D6F">
              <w:t>Encryption at rest refers to encrypting data while it is stored on a physical medium, ensuring its protection even when not actively accessed or processed. This can be achieved through technologies like Full Disk Encryption (FDE), which encrypts the entire storage drive, or File-Level Encryption, which secures individual files. This policy is essential for protecting sensitive information in storage, ensuring confidentiality and security even if the storage medium is compromised or accessed without authorization.</w:t>
            </w:r>
          </w:p>
        </w:tc>
      </w:tr>
      <w:tr w:rsidR="00381847" w14:paraId="0F67A9AE" w14:textId="77777777" w:rsidTr="0092166C">
        <w:trPr>
          <w:trHeight w:val="420"/>
        </w:trPr>
        <w:tc>
          <w:tcPr>
            <w:tcW w:w="1947"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9068" w:type="dxa"/>
            <w:tcMar>
              <w:top w:w="100" w:type="dxa"/>
              <w:left w:w="100" w:type="dxa"/>
              <w:bottom w:w="100" w:type="dxa"/>
              <w:right w:w="100" w:type="dxa"/>
            </w:tcMar>
          </w:tcPr>
          <w:p w14:paraId="3C6BD218" w14:textId="4BB278E4" w:rsidR="00381847" w:rsidRDefault="00A21C5D">
            <w:r w:rsidRPr="00A21C5D">
              <w:t>Encryption in flight (or in transit) encrypts data as it moves across networks, preventing interception and unauthorized access during transmission. This is typically done using protocols like TLS (Transport Layer Security) for web traffic or VPN (Virtual Private Network) protocols for secure remote connections. By encrypting data transmitted over public or insecure networks, confidentiality and integrity are maintained. This policy ensures data is protected from being intercepted and read by unauthorized parties during transmission, crucial for securing data exchanged between clients and servers, especially over public networks.</w:t>
            </w:r>
          </w:p>
        </w:tc>
      </w:tr>
      <w:tr w:rsidR="00381847" w14:paraId="0D41AF4D" w14:textId="77777777" w:rsidTr="0092166C">
        <w:trPr>
          <w:trHeight w:val="420"/>
        </w:trPr>
        <w:tc>
          <w:tcPr>
            <w:tcW w:w="1947" w:type="dxa"/>
            <w:tcMar>
              <w:top w:w="100" w:type="dxa"/>
              <w:left w:w="100" w:type="dxa"/>
              <w:bottom w:w="100" w:type="dxa"/>
              <w:right w:w="100" w:type="dxa"/>
            </w:tcMar>
          </w:tcPr>
          <w:p w14:paraId="16E52C37" w14:textId="77777777" w:rsidR="00381847" w:rsidRDefault="00E769D9">
            <w:r>
              <w:t>Encryption in use</w:t>
            </w:r>
          </w:p>
        </w:tc>
        <w:tc>
          <w:tcPr>
            <w:tcW w:w="9068" w:type="dxa"/>
            <w:tcMar>
              <w:top w:w="100" w:type="dxa"/>
              <w:left w:w="100" w:type="dxa"/>
              <w:bottom w:w="100" w:type="dxa"/>
              <w:right w:w="100" w:type="dxa"/>
            </w:tcMar>
          </w:tcPr>
          <w:p w14:paraId="70DDEFB4" w14:textId="1F68A04E" w:rsidR="00381847" w:rsidRDefault="0074679E">
            <w:r w:rsidRPr="0074679E">
              <w:t>Encryption in use involves encrypting data while it is actively processed or modified, ensuring its protection even when accessed. This can be achieved through technologies like Homomorphic Encryption, which enables computations on encrypted data without the need for decryption, or Secure Enclaves that safeguard data during its use. This approach is crucial for maintaining the confidentiality of sensitive information during processing, ensuring that data remains secure even when accessed by applications or users.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6BFA87" w:rsidR="00381847" w:rsidRDefault="00A57BD4">
            <w:r w:rsidRPr="00A57BD4">
              <w:t xml:space="preserve">Authentication is the process of </w:t>
            </w:r>
            <w:r w:rsidR="00C7368B">
              <w:t xml:space="preserve">verifying a user or system </w:t>
            </w:r>
            <w:r w:rsidRPr="00A57BD4">
              <w:t xml:space="preserve">before granting access to resources. Methods include passwords, </w:t>
            </w:r>
            <w:r w:rsidR="00564C46">
              <w:t>two</w:t>
            </w:r>
            <w:r w:rsidRPr="00A57BD4">
              <w:t xml:space="preserve">-factor authentication (MFA), single sign-on (SSO), </w:t>
            </w:r>
            <w:r w:rsidR="00C7368B">
              <w:t xml:space="preserve">and </w:t>
            </w:r>
            <w:r w:rsidR="00C7368B" w:rsidRPr="00A57BD4">
              <w:t>biometric verification,</w:t>
            </w:r>
            <w:r w:rsidR="00C7368B">
              <w:t xml:space="preserve"> </w:t>
            </w:r>
            <w:r w:rsidRPr="00A57BD4">
              <w:t xml:space="preserve">which confirm user identities before allowing </w:t>
            </w:r>
            <w:r w:rsidR="00564C46">
              <w:t>access</w:t>
            </w:r>
            <w:r w:rsidRPr="00A57BD4">
              <w:t>. This policy applies to all access points requiring user verificatio</w:t>
            </w:r>
            <w:r w:rsidR="002A37AA">
              <w:t>n</w:t>
            </w:r>
            <w:r w:rsidR="0072495D">
              <w:t xml:space="preserve"> to prevent unauthenticated access of systems or sensitive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589720" w:rsidR="00381847" w:rsidRDefault="001A2CE6">
            <w:r w:rsidRPr="001A2CE6">
              <w:t>Authorization defines what a</w:t>
            </w:r>
            <w:r w:rsidR="0072495D">
              <w:t xml:space="preserve"> user is allowed to do after authentication</w:t>
            </w:r>
            <w:r w:rsidRPr="001A2CE6">
              <w:t>, such as accessing specific resources or performing certain actions. It is managed through role-based access control (RBAC), attribute-based access control (ABAC), or policy-based access control</w:t>
            </w:r>
            <w:r w:rsidR="005E05AF">
              <w:t>, by</w:t>
            </w:r>
            <w:r w:rsidRPr="001A2CE6">
              <w:t xml:space="preserve"> setting permissions and access levels based on user roles or attributes. This policy ensures that after authentication, users have </w:t>
            </w:r>
            <w:r w:rsidR="008D2D16">
              <w:t xml:space="preserve">only the </w:t>
            </w:r>
            <w:r w:rsidR="007F7B9F">
              <w:t>necessary access to use the system appropriately for their</w:t>
            </w:r>
            <w:r w:rsidR="00586BBA">
              <w:t xml:space="preserve"> role</w:t>
            </w:r>
            <w:r w:rsidRPr="001A2CE6">
              <w:t>.</w:t>
            </w:r>
          </w:p>
        </w:tc>
      </w:tr>
      <w:tr w:rsidR="00381847" w14:paraId="2E1CA022" w14:textId="77777777" w:rsidTr="001A2CE6">
        <w:trPr>
          <w:trHeight w:val="1473"/>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FF98931" w:rsidR="00381847" w:rsidRDefault="001A2CE6">
            <w:r w:rsidRPr="001A2CE6">
              <w:t xml:space="preserve">Accounting (or auditing) tracks and records user activities to ensure actions are logged for compliance and security review. This is achieved through logging and monitoring tools that capture </w:t>
            </w:r>
            <w:r w:rsidR="005903BB">
              <w:t xml:space="preserve">all </w:t>
            </w:r>
            <w:r w:rsidRPr="001A2CE6">
              <w:t>user actions</w:t>
            </w:r>
            <w:r w:rsidR="005903BB">
              <w:t xml:space="preserve"> in a system.</w:t>
            </w:r>
            <w:r w:rsidRPr="001A2CE6">
              <w:t xml:space="preserve"> The policy supports monitoring and reviewing user activity to detect unauthorized actions, ensure compliance, and aid investigations, maintaining system security and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30BD97AC" w:rsidR="00381847" w:rsidRDefault="00E769D9" w:rsidP="008D5A8D">
      <w:pPr>
        <w:pStyle w:val="ListBullet"/>
      </w:pPr>
      <w:r>
        <w:t xml:space="preserve">Files accessed by </w:t>
      </w:r>
      <w:r w:rsidR="00F22D73">
        <w:t>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952C60F" w:rsidR="00381847" w:rsidRDefault="00E769D9">
      <w:pPr>
        <w:ind w:left="720"/>
        <w:rPr>
          <w:b/>
        </w:rPr>
      </w:pPr>
      <w:r>
        <w:t xml:space="preserve">Map the principles to each of the </w:t>
      </w:r>
      <w:r w:rsidR="00B2634C">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B2634C">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32C6AE55"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C672B7">
        <w:t>always comply with this policy</w:t>
      </w:r>
      <w:r>
        <w:t>.</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5378D412" w:rsidR="00381847" w:rsidRDefault="00E769D9">
      <w:r>
        <w:t xml:space="preserve">Approval for any exception must be granted by </w:t>
      </w:r>
      <w:r w:rsidR="00B2634C">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7F79A50" w:rsidR="00381847" w:rsidRDefault="00C33035">
            <w:r>
              <w:t>1.1</w:t>
            </w:r>
          </w:p>
        </w:tc>
        <w:tc>
          <w:tcPr>
            <w:tcW w:w="1530" w:type="dxa"/>
          </w:tcPr>
          <w:p w14:paraId="1DC436A6" w14:textId="63568FAD" w:rsidR="00381847" w:rsidRDefault="00EA51DD">
            <w:pPr>
              <w:cnfStyle w:val="000000000000" w:firstRow="0" w:lastRow="0" w:firstColumn="0" w:lastColumn="0" w:oddVBand="0" w:evenVBand="0" w:oddHBand="0" w:evenHBand="0" w:firstRowFirstColumn="0" w:firstRowLastColumn="0" w:lastRowFirstColumn="0" w:lastRowLastColumn="0"/>
            </w:pPr>
            <w:r>
              <w:t>08/1</w:t>
            </w:r>
            <w:r w:rsidR="007631BC">
              <w:t>0</w:t>
            </w:r>
            <w:r>
              <w:t>/2024</w:t>
            </w:r>
          </w:p>
        </w:tc>
        <w:tc>
          <w:tcPr>
            <w:tcW w:w="3510" w:type="dxa"/>
          </w:tcPr>
          <w:p w14:paraId="0B713D2C" w14:textId="1CD96513" w:rsidR="00381847" w:rsidRDefault="007631BC">
            <w:pPr>
              <w:cnfStyle w:val="000000000000" w:firstRow="0" w:lastRow="0" w:firstColumn="0" w:lastColumn="0" w:oddVBand="0" w:evenVBand="0" w:oddHBand="0" w:evenHBand="0" w:firstRowFirstColumn="0" w:firstRowLastColumn="0" w:lastRowFirstColumn="0" w:lastRowLastColumn="0"/>
            </w:pPr>
            <w:r>
              <w:t>Filled out the Security Policy</w:t>
            </w:r>
          </w:p>
        </w:tc>
        <w:tc>
          <w:tcPr>
            <w:tcW w:w="1923" w:type="dxa"/>
          </w:tcPr>
          <w:p w14:paraId="124483AC" w14:textId="575CA9DF" w:rsidR="00381847" w:rsidRDefault="00530A2B">
            <w:pPr>
              <w:cnfStyle w:val="000000000000" w:firstRow="0" w:lastRow="0" w:firstColumn="0" w:lastColumn="0" w:oddVBand="0" w:evenVBand="0" w:oddHBand="0" w:evenHBand="0" w:firstRowFirstColumn="0" w:firstRowLastColumn="0" w:lastRowFirstColumn="0" w:lastRowLastColumn="0"/>
            </w:pPr>
            <w:r>
              <w:t>Jeremiah Boothe</w:t>
            </w:r>
          </w:p>
        </w:tc>
        <w:tc>
          <w:tcPr>
            <w:tcW w:w="2077" w:type="dxa"/>
          </w:tcPr>
          <w:p w14:paraId="697C2A49" w14:textId="4541F416" w:rsidR="00381847" w:rsidRDefault="00530A2B">
            <w:pPr>
              <w:cnfStyle w:val="000000000000" w:firstRow="0" w:lastRow="0" w:firstColumn="0" w:lastColumn="0" w:oddVBand="0" w:evenVBand="0" w:oddHBand="0" w:evenHBand="0" w:firstRowFirstColumn="0" w:firstRowLastColumn="0" w:lastRowFirstColumn="0" w:lastRowLastColumn="0"/>
            </w:pPr>
            <w:r>
              <w:t>Jeremiah Boothe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BCC8231" w:rsidR="00381847" w:rsidRDefault="00530A2B">
            <w:r>
              <w:t>1.2</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017A2106" w:rsidR="00381847" w:rsidRDefault="00530A2B">
            <w:pPr>
              <w:cnfStyle w:val="000000100000" w:firstRow="0" w:lastRow="0" w:firstColumn="0" w:lastColumn="0" w:oddVBand="0" w:evenVBand="0" w:oddHBand="1" w:evenHBand="0" w:firstRowFirstColumn="0" w:firstRowLastColumn="0" w:lastRowFirstColumn="0" w:lastRowLastColumn="0"/>
            </w:pPr>
            <w:r>
              <w:t>Jeremiah Boothe</w:t>
            </w:r>
          </w:p>
        </w:tc>
        <w:tc>
          <w:tcPr>
            <w:tcW w:w="2077" w:type="dxa"/>
          </w:tcPr>
          <w:p w14:paraId="1FEC447A" w14:textId="7157BBB6" w:rsidR="00381847" w:rsidRDefault="00530A2B">
            <w:pPr>
              <w:cnfStyle w:val="000000100000" w:firstRow="0" w:lastRow="0" w:firstColumn="0" w:lastColumn="0" w:oddVBand="0" w:evenVBand="0" w:oddHBand="1" w:evenHBand="0" w:firstRowFirstColumn="0" w:firstRowLastColumn="0" w:lastRowFirstColumn="0" w:lastRowLastColumn="0"/>
            </w:pPr>
            <w:r>
              <w:t>Jeremiah Boothe</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5B40A8AB" w:rsidR="003F6671" w:rsidRDefault="003F6671"/>
    <w:p w14:paraId="5A9387CE" w14:textId="77777777" w:rsidR="003F6671" w:rsidRDefault="003F6671">
      <w:r>
        <w:br w:type="page"/>
      </w:r>
    </w:p>
    <w:p w14:paraId="5F18F375" w14:textId="33E4C5E2" w:rsidR="00381847" w:rsidRPr="009A1EE4" w:rsidRDefault="003F6671" w:rsidP="009A1EE4">
      <w:pPr>
        <w:pStyle w:val="Heading1"/>
        <w:spacing w:line="480" w:lineRule="auto"/>
        <w:rPr>
          <w:rFonts w:asciiTheme="majorHAnsi" w:hAnsiTheme="majorHAnsi" w:cstheme="majorHAnsi"/>
          <w:sz w:val="22"/>
          <w:szCs w:val="22"/>
        </w:rPr>
      </w:pPr>
      <w:r w:rsidRPr="009A1EE4">
        <w:rPr>
          <w:rFonts w:asciiTheme="majorHAnsi" w:hAnsiTheme="majorHAnsi" w:cstheme="majorHAnsi"/>
          <w:sz w:val="22"/>
          <w:szCs w:val="22"/>
        </w:rPr>
        <w:lastRenderedPageBreak/>
        <w:t>References</w:t>
      </w:r>
    </w:p>
    <w:p w14:paraId="117FF208" w14:textId="77777777" w:rsidR="009B4E11" w:rsidRDefault="009B4E11" w:rsidP="009B4E11">
      <w:pPr>
        <w:pStyle w:val="NormalWeb"/>
        <w:spacing w:before="0" w:beforeAutospacing="0" w:after="0" w:afterAutospacing="0" w:line="480" w:lineRule="auto"/>
        <w:ind w:left="720" w:hanging="720"/>
        <w:rPr>
          <w:rFonts w:asciiTheme="majorHAnsi" w:hAnsiTheme="majorHAnsi" w:cstheme="majorHAnsi"/>
          <w:sz w:val="22"/>
          <w:szCs w:val="22"/>
        </w:rPr>
      </w:pPr>
      <w:r w:rsidRPr="00720937">
        <w:rPr>
          <w:rFonts w:asciiTheme="majorHAnsi" w:hAnsiTheme="majorHAnsi" w:cstheme="majorHAnsi"/>
          <w:sz w:val="22"/>
          <w:szCs w:val="22"/>
        </w:rPr>
        <w:t xml:space="preserve">About secret scanning - GitHub Docs. (2024). GitHub Docs. </w:t>
      </w:r>
      <w:hyperlink r:id="rId16" w:history="1">
        <w:r w:rsidRPr="00125D2C">
          <w:rPr>
            <w:rStyle w:val="Hyperlink"/>
            <w:rFonts w:asciiTheme="majorHAnsi" w:hAnsiTheme="majorHAnsi" w:cstheme="majorHAnsi"/>
            <w:sz w:val="22"/>
            <w:szCs w:val="22"/>
          </w:rPr>
          <w:t>https://docs.github.com/en/code-security/secret-scanning/introduction/about-secret-scanning</w:t>
        </w:r>
      </w:hyperlink>
    </w:p>
    <w:p w14:paraId="04E18F14" w14:textId="77777777" w:rsidR="009B4E11" w:rsidRDefault="009B4E11" w:rsidP="009B4E11">
      <w:pPr>
        <w:pStyle w:val="NormalWeb"/>
        <w:spacing w:before="0" w:beforeAutospacing="0" w:after="0" w:afterAutospacing="0" w:line="480" w:lineRule="auto"/>
        <w:ind w:left="720" w:hanging="720"/>
        <w:rPr>
          <w:rFonts w:asciiTheme="majorHAnsi" w:hAnsiTheme="majorHAnsi" w:cstheme="majorHAnsi"/>
          <w:sz w:val="22"/>
          <w:szCs w:val="22"/>
        </w:rPr>
      </w:pPr>
      <w:r w:rsidRPr="009B4E11">
        <w:rPr>
          <w:rFonts w:asciiTheme="majorHAnsi" w:hAnsiTheme="majorHAnsi" w:cstheme="majorHAnsi"/>
          <w:sz w:val="22"/>
          <w:szCs w:val="22"/>
        </w:rPr>
        <w:t xml:space="preserve">clang-tidy - Clang-Tidy Checks — Extra Clang Tools 20.0.0git documentation. (2024). Llvm.org. </w:t>
      </w:r>
      <w:hyperlink r:id="rId17" w:history="1">
        <w:r w:rsidRPr="00125D2C">
          <w:rPr>
            <w:rStyle w:val="Hyperlink"/>
            <w:rFonts w:asciiTheme="majorHAnsi" w:hAnsiTheme="majorHAnsi" w:cstheme="majorHAnsi"/>
            <w:sz w:val="22"/>
            <w:szCs w:val="22"/>
          </w:rPr>
          <w:t>https://clang.llvm.org/extra/clang-tidy/checks/list.html</w:t>
        </w:r>
      </w:hyperlink>
    </w:p>
    <w:p w14:paraId="248965D7" w14:textId="0FF5E0FB" w:rsidR="005A72C7" w:rsidRPr="00711AF5" w:rsidRDefault="00831D6C" w:rsidP="005A72C7">
      <w:pPr>
        <w:pStyle w:val="NormalWeb"/>
        <w:spacing w:before="0" w:beforeAutospacing="0" w:after="0" w:afterAutospacing="0" w:line="480" w:lineRule="auto"/>
        <w:ind w:left="720" w:hanging="720"/>
        <w:rPr>
          <w:rFonts w:asciiTheme="majorHAnsi" w:hAnsiTheme="majorHAnsi" w:cstheme="majorHAnsi"/>
          <w:sz w:val="22"/>
          <w:szCs w:val="22"/>
        </w:rPr>
      </w:pPr>
      <w:r w:rsidRPr="00711AF5">
        <w:rPr>
          <w:rFonts w:asciiTheme="majorHAnsi" w:hAnsiTheme="majorHAnsi" w:cstheme="majorHAnsi"/>
          <w:sz w:val="22"/>
          <w:szCs w:val="22"/>
        </w:rPr>
        <w:t>Jeganathan</w:t>
      </w:r>
      <w:r w:rsidR="005A72C7" w:rsidRPr="00711AF5">
        <w:rPr>
          <w:rFonts w:asciiTheme="majorHAnsi" w:hAnsiTheme="majorHAnsi" w:cstheme="majorHAnsi"/>
          <w:sz w:val="22"/>
          <w:szCs w:val="22"/>
        </w:rPr>
        <w:t xml:space="preserve">, S. (2019, November). </w:t>
      </w:r>
      <w:r w:rsidR="005A72C7" w:rsidRPr="00711AF5">
        <w:rPr>
          <w:rFonts w:asciiTheme="majorHAnsi" w:hAnsiTheme="majorHAnsi" w:cstheme="majorHAnsi"/>
          <w:i/>
          <w:iCs/>
          <w:sz w:val="22"/>
          <w:szCs w:val="22"/>
        </w:rPr>
        <w:t>DevSecOps: A Systemic Approach for Secure Software Development</w:t>
      </w:r>
      <w:r w:rsidR="005A72C7" w:rsidRPr="00711AF5">
        <w:rPr>
          <w:rFonts w:asciiTheme="majorHAnsi" w:hAnsiTheme="majorHAnsi" w:cstheme="majorHAnsi"/>
          <w:sz w:val="22"/>
          <w:szCs w:val="22"/>
        </w:rPr>
        <w:t xml:space="preserve">. Mydigitalpublication.com. </w:t>
      </w:r>
      <w:hyperlink r:id="rId18" w:history="1">
        <w:r w:rsidR="005A72C7" w:rsidRPr="00711AF5">
          <w:rPr>
            <w:rStyle w:val="Hyperlink"/>
            <w:rFonts w:asciiTheme="majorHAnsi" w:hAnsiTheme="majorHAnsi" w:cstheme="majorHAnsi"/>
            <w:sz w:val="22"/>
            <w:szCs w:val="22"/>
          </w:rPr>
          <w:t>https://mydigitalpublication.com/publication/?i=632044&amp;article_id=3524379&amp;view=articleBrowser</w:t>
        </w:r>
      </w:hyperlink>
    </w:p>
    <w:p w14:paraId="74E44557" w14:textId="0C9249E9" w:rsidR="009A1EE4" w:rsidRPr="00711AF5" w:rsidRDefault="009A1EE4" w:rsidP="009A1EE4">
      <w:pPr>
        <w:pStyle w:val="NormalWeb"/>
        <w:spacing w:before="0" w:beforeAutospacing="0" w:after="0" w:afterAutospacing="0" w:line="480" w:lineRule="auto"/>
        <w:ind w:left="720" w:hanging="720"/>
        <w:rPr>
          <w:rFonts w:asciiTheme="majorHAnsi" w:hAnsiTheme="majorHAnsi" w:cstheme="majorHAnsi"/>
          <w:sz w:val="22"/>
          <w:szCs w:val="22"/>
        </w:rPr>
      </w:pPr>
      <w:r w:rsidRPr="00711AF5">
        <w:rPr>
          <w:rFonts w:asciiTheme="majorHAnsi" w:hAnsiTheme="majorHAnsi" w:cstheme="majorHAnsi"/>
          <w:i/>
          <w:iCs/>
          <w:sz w:val="22"/>
          <w:szCs w:val="22"/>
        </w:rPr>
        <w:t>OWASP Developer Guide | Principles of Security | OWASP Foundation</w:t>
      </w:r>
      <w:r w:rsidRPr="00711AF5">
        <w:rPr>
          <w:rFonts w:asciiTheme="majorHAnsi" w:hAnsiTheme="majorHAnsi" w:cstheme="majorHAnsi"/>
          <w:sz w:val="22"/>
          <w:szCs w:val="22"/>
        </w:rPr>
        <w:t xml:space="preserve">. (n.d.). Owasp.org. </w:t>
      </w:r>
      <w:hyperlink r:id="rId19" w:history="1">
        <w:r w:rsidRPr="00711AF5">
          <w:rPr>
            <w:rStyle w:val="Hyperlink"/>
            <w:rFonts w:asciiTheme="majorHAnsi" w:hAnsiTheme="majorHAnsi" w:cstheme="majorHAnsi"/>
            <w:sz w:val="22"/>
            <w:szCs w:val="22"/>
          </w:rPr>
          <w:t>https://owasp.org/www-project-developer-guide/draft/foundations/security_principles/</w:t>
        </w:r>
      </w:hyperlink>
    </w:p>
    <w:p w14:paraId="49E64C40" w14:textId="77777777" w:rsidR="009B4E11" w:rsidRPr="005C3335" w:rsidRDefault="009B4E11" w:rsidP="009B4E11">
      <w:pPr>
        <w:pStyle w:val="NormalWeb"/>
        <w:spacing w:before="0" w:beforeAutospacing="0" w:after="0" w:afterAutospacing="0" w:line="480" w:lineRule="auto"/>
        <w:ind w:left="720" w:hanging="720"/>
        <w:rPr>
          <w:rFonts w:asciiTheme="majorHAnsi" w:hAnsiTheme="majorHAnsi" w:cstheme="majorHAnsi"/>
          <w:sz w:val="22"/>
          <w:szCs w:val="22"/>
        </w:rPr>
      </w:pPr>
      <w:r w:rsidRPr="005C3335">
        <w:rPr>
          <w:rFonts w:asciiTheme="majorHAnsi" w:hAnsiTheme="majorHAnsi" w:cstheme="majorHAnsi"/>
          <w:sz w:val="22"/>
          <w:szCs w:val="22"/>
        </w:rPr>
        <w:t xml:space="preserve">PVS-Studio Messages. (2014). PVS-Studio. </w:t>
      </w:r>
      <w:hyperlink r:id="rId20" w:history="1">
        <w:r w:rsidRPr="005C3335">
          <w:rPr>
            <w:rStyle w:val="Hyperlink"/>
            <w:rFonts w:asciiTheme="majorHAnsi" w:hAnsiTheme="majorHAnsi" w:cstheme="majorHAnsi"/>
            <w:sz w:val="22"/>
            <w:szCs w:val="22"/>
          </w:rPr>
          <w:t>https://pvs-studio.com/en/docs/warnings/</w:t>
        </w:r>
      </w:hyperlink>
    </w:p>
    <w:p w14:paraId="17302E72" w14:textId="33A8F7FF" w:rsidR="009A1EE4" w:rsidRDefault="002D1CC9" w:rsidP="009A1EE4">
      <w:pPr>
        <w:pStyle w:val="NormalWeb"/>
        <w:spacing w:before="0" w:beforeAutospacing="0" w:after="0" w:afterAutospacing="0" w:line="480" w:lineRule="auto"/>
        <w:ind w:left="720" w:hanging="720"/>
        <w:rPr>
          <w:rStyle w:val="Hyperlink"/>
          <w:rFonts w:asciiTheme="majorHAnsi" w:hAnsiTheme="majorHAnsi" w:cstheme="majorHAnsi"/>
          <w:sz w:val="22"/>
          <w:szCs w:val="22"/>
        </w:rPr>
      </w:pPr>
      <w:r w:rsidRPr="00711AF5">
        <w:rPr>
          <w:rFonts w:asciiTheme="majorHAnsi" w:hAnsiTheme="majorHAnsi" w:cstheme="majorHAnsi"/>
          <w:sz w:val="22"/>
          <w:szCs w:val="22"/>
        </w:rPr>
        <w:t xml:space="preserve">Robert, S. (2024, February 14). SEI CERT C++ Coding Standard - SEI CERT C++ Coding Standard - Confluence. Wiki.sei.cmu.edu. </w:t>
      </w:r>
      <w:hyperlink r:id="rId21" w:history="1">
        <w:r w:rsidRPr="00711AF5">
          <w:rPr>
            <w:rStyle w:val="Hyperlink"/>
            <w:rFonts w:asciiTheme="majorHAnsi" w:hAnsiTheme="majorHAnsi" w:cstheme="majorHAnsi"/>
            <w:sz w:val="22"/>
            <w:szCs w:val="22"/>
          </w:rPr>
          <w:t>https://wiki.sei.cmu.edu/confluence/pages/viewpage.action?pageId=88046682</w:t>
        </w:r>
      </w:hyperlink>
    </w:p>
    <w:p w14:paraId="27681398" w14:textId="0520CF1F" w:rsidR="001D7AAA" w:rsidRPr="00711AF5" w:rsidRDefault="001D7AAA" w:rsidP="009A1EE4">
      <w:pPr>
        <w:pStyle w:val="NormalWeb"/>
        <w:spacing w:before="0" w:beforeAutospacing="0" w:after="0" w:afterAutospacing="0" w:line="480" w:lineRule="auto"/>
        <w:ind w:left="720" w:hanging="720"/>
        <w:rPr>
          <w:rFonts w:asciiTheme="majorHAnsi" w:hAnsiTheme="majorHAnsi" w:cstheme="majorHAnsi"/>
          <w:sz w:val="22"/>
          <w:szCs w:val="22"/>
        </w:rPr>
      </w:pPr>
      <w:r w:rsidRPr="001D7AAA">
        <w:rPr>
          <w:rFonts w:asciiTheme="majorHAnsi" w:hAnsiTheme="majorHAnsi" w:cstheme="majorHAnsi"/>
          <w:sz w:val="22"/>
          <w:szCs w:val="22"/>
        </w:rPr>
        <w:t xml:space="preserve">SAST. (n.d.). Checkmarx.com. </w:t>
      </w:r>
      <w:hyperlink r:id="rId22" w:history="1">
        <w:r w:rsidRPr="00125D2C">
          <w:rPr>
            <w:rStyle w:val="Hyperlink"/>
            <w:rFonts w:asciiTheme="majorHAnsi" w:hAnsiTheme="majorHAnsi" w:cstheme="majorHAnsi"/>
            <w:sz w:val="22"/>
            <w:szCs w:val="22"/>
          </w:rPr>
          <w:t>https://checkmarx.com/cxsast-source-code-scanning/</w:t>
        </w:r>
      </w:hyperlink>
    </w:p>
    <w:p w14:paraId="013C5F2E" w14:textId="471B0586" w:rsidR="007E5F61" w:rsidRDefault="007E5F61" w:rsidP="007E5F61">
      <w:pPr>
        <w:pStyle w:val="NormalWeb"/>
        <w:spacing w:before="0" w:beforeAutospacing="0" w:after="0" w:afterAutospacing="0" w:line="480" w:lineRule="auto"/>
        <w:ind w:left="720" w:hanging="720"/>
        <w:rPr>
          <w:rStyle w:val="Hyperlink"/>
          <w:rFonts w:asciiTheme="majorHAnsi" w:hAnsiTheme="majorHAnsi" w:cstheme="majorHAnsi"/>
          <w:sz w:val="22"/>
          <w:szCs w:val="22"/>
        </w:rPr>
      </w:pPr>
      <w:r w:rsidRPr="00711AF5">
        <w:rPr>
          <w:rFonts w:asciiTheme="majorHAnsi" w:hAnsiTheme="majorHAnsi" w:cstheme="majorHAnsi"/>
          <w:sz w:val="22"/>
          <w:szCs w:val="22"/>
        </w:rPr>
        <w:t xml:space="preserve">Seacord, R. (2018). </w:t>
      </w:r>
      <w:r w:rsidRPr="00711AF5">
        <w:rPr>
          <w:rFonts w:asciiTheme="majorHAnsi" w:hAnsiTheme="majorHAnsi" w:cstheme="majorHAnsi"/>
          <w:i/>
          <w:iCs/>
          <w:sz w:val="22"/>
          <w:szCs w:val="22"/>
        </w:rPr>
        <w:t>Top 10 Secure Coding Practices - CERT Secure Coding - Confluence</w:t>
      </w:r>
      <w:r w:rsidRPr="00711AF5">
        <w:rPr>
          <w:rFonts w:asciiTheme="majorHAnsi" w:hAnsiTheme="majorHAnsi" w:cstheme="majorHAnsi"/>
          <w:sz w:val="22"/>
          <w:szCs w:val="22"/>
        </w:rPr>
        <w:t xml:space="preserve">. Cmu.edu. </w:t>
      </w:r>
      <w:hyperlink r:id="rId23" w:history="1">
        <w:r w:rsidRPr="00711AF5">
          <w:rPr>
            <w:rStyle w:val="Hyperlink"/>
            <w:rFonts w:asciiTheme="majorHAnsi" w:hAnsiTheme="majorHAnsi" w:cstheme="majorHAnsi"/>
            <w:sz w:val="22"/>
            <w:szCs w:val="22"/>
          </w:rPr>
          <w:t>https://wiki.sei.cmu.edu/confluence/display/seccode/Top+10+Secure+Coding+Practices</w:t>
        </w:r>
      </w:hyperlink>
    </w:p>
    <w:p w14:paraId="69B1EB5C" w14:textId="55C6AD46" w:rsidR="00D83C6F" w:rsidRDefault="00D83C6F" w:rsidP="005C3335">
      <w:pPr>
        <w:pStyle w:val="NormalWeb"/>
        <w:spacing w:before="0" w:beforeAutospacing="0" w:after="0" w:afterAutospacing="0" w:line="480" w:lineRule="auto"/>
        <w:ind w:left="720" w:hanging="720"/>
        <w:rPr>
          <w:rFonts w:asciiTheme="majorHAnsi" w:hAnsiTheme="majorHAnsi" w:cstheme="majorHAnsi"/>
          <w:sz w:val="22"/>
          <w:szCs w:val="22"/>
        </w:rPr>
      </w:pPr>
      <w:r w:rsidRPr="00D83C6F">
        <w:rPr>
          <w:rFonts w:asciiTheme="majorHAnsi" w:hAnsiTheme="majorHAnsi" w:cstheme="majorHAnsi"/>
          <w:sz w:val="22"/>
          <w:szCs w:val="22"/>
        </w:rPr>
        <w:t xml:space="preserve">Security </w:t>
      </w:r>
      <w:r w:rsidRPr="00D83C6F">
        <w:rPr>
          <w:rFonts w:ascii="Cambria Math" w:hAnsi="Cambria Math" w:cs="Cambria Math"/>
          <w:sz w:val="22"/>
          <w:szCs w:val="22"/>
        </w:rPr>
        <w:t>◆</w:t>
      </w:r>
      <w:r w:rsidRPr="00D83C6F">
        <w:rPr>
          <w:rFonts w:asciiTheme="majorHAnsi" w:hAnsiTheme="majorHAnsi" w:cstheme="majorHAnsi"/>
          <w:sz w:val="22"/>
          <w:szCs w:val="22"/>
        </w:rPr>
        <w:t xml:space="preserve"> Truffle Security Co. (2021). Trufflesecurity.com. </w:t>
      </w:r>
      <w:hyperlink r:id="rId24" w:history="1">
        <w:r w:rsidR="009B4E11" w:rsidRPr="00125D2C">
          <w:rPr>
            <w:rStyle w:val="Hyperlink"/>
            <w:rFonts w:asciiTheme="majorHAnsi" w:hAnsiTheme="majorHAnsi" w:cstheme="majorHAnsi"/>
            <w:sz w:val="22"/>
            <w:szCs w:val="22"/>
          </w:rPr>
          <w:t>https://trufflesecurity.com/security?gclid=Cj0KCQjwt4a2BhD6ARIsALgH7Dpo7L-GRMZ3yCoE-eaVohZ3-KfUBsZ4KQ6U20JzR6oTL1omLYUdliAaAtzVEALw_wcB</w:t>
        </w:r>
      </w:hyperlink>
    </w:p>
    <w:p w14:paraId="5F66ACA9" w14:textId="7ABDB2A8" w:rsidR="00856429" w:rsidRDefault="00856429" w:rsidP="005C3335">
      <w:pPr>
        <w:pStyle w:val="NormalWeb"/>
        <w:spacing w:before="0" w:beforeAutospacing="0" w:after="0" w:afterAutospacing="0" w:line="480" w:lineRule="auto"/>
        <w:ind w:left="720" w:hanging="720"/>
        <w:rPr>
          <w:rFonts w:asciiTheme="majorHAnsi" w:hAnsiTheme="majorHAnsi" w:cstheme="majorHAnsi"/>
          <w:sz w:val="22"/>
          <w:szCs w:val="22"/>
        </w:rPr>
      </w:pPr>
      <w:r w:rsidRPr="00856429">
        <w:rPr>
          <w:rFonts w:asciiTheme="majorHAnsi" w:hAnsiTheme="majorHAnsi" w:cstheme="majorHAnsi"/>
          <w:sz w:val="22"/>
          <w:szCs w:val="22"/>
        </w:rPr>
        <w:t xml:space="preserve">SonarQube 10.1. (n.d.). Docs.sonarsource.com. </w:t>
      </w:r>
      <w:hyperlink r:id="rId25" w:history="1">
        <w:r w:rsidRPr="00125D2C">
          <w:rPr>
            <w:rStyle w:val="Hyperlink"/>
            <w:rFonts w:asciiTheme="majorHAnsi" w:hAnsiTheme="majorHAnsi" w:cstheme="majorHAnsi"/>
            <w:sz w:val="22"/>
            <w:szCs w:val="22"/>
          </w:rPr>
          <w:t>https://docs.sonarsource.com/sonarqube/latest/</w:t>
        </w:r>
      </w:hyperlink>
    </w:p>
    <w:p w14:paraId="33FA463E" w14:textId="2C8A127E" w:rsidR="005C3335" w:rsidRDefault="00001569" w:rsidP="007E5F61">
      <w:pPr>
        <w:pStyle w:val="NormalWeb"/>
        <w:spacing w:before="0" w:beforeAutospacing="0" w:after="0" w:afterAutospacing="0" w:line="480" w:lineRule="auto"/>
        <w:ind w:left="720" w:hanging="720"/>
        <w:rPr>
          <w:rStyle w:val="Hyperlink"/>
          <w:rFonts w:asciiTheme="majorHAnsi" w:hAnsiTheme="majorHAnsi" w:cstheme="majorHAnsi"/>
          <w:sz w:val="22"/>
          <w:szCs w:val="22"/>
        </w:rPr>
      </w:pPr>
      <w:r w:rsidRPr="00001569">
        <w:rPr>
          <w:rFonts w:asciiTheme="majorHAnsi" w:hAnsiTheme="majorHAnsi" w:cstheme="majorHAnsi"/>
          <w:sz w:val="22"/>
          <w:szCs w:val="22"/>
        </w:rPr>
        <w:t xml:space="preserve">The Most Powerful Application Security Platform on the Planet. (2016, November 14). Veracode. </w:t>
      </w:r>
      <w:hyperlink r:id="rId26" w:history="1">
        <w:r w:rsidR="00992483" w:rsidRPr="004556A3">
          <w:rPr>
            <w:rStyle w:val="Hyperlink"/>
            <w:rFonts w:asciiTheme="majorHAnsi" w:hAnsiTheme="majorHAnsi" w:cstheme="majorHAnsi"/>
            <w:sz w:val="22"/>
            <w:szCs w:val="22"/>
          </w:rPr>
          <w:t>https://www.veracode.com/</w:t>
        </w:r>
      </w:hyperlink>
    </w:p>
    <w:sectPr w:rsidR="005C3335">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707BD" w14:textId="77777777" w:rsidR="00B03445" w:rsidRDefault="00B03445">
      <w:r>
        <w:separator/>
      </w:r>
    </w:p>
  </w:endnote>
  <w:endnote w:type="continuationSeparator" w:id="0">
    <w:p w14:paraId="44E63066" w14:textId="77777777" w:rsidR="00B03445" w:rsidRDefault="00B0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2021118362"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BA0E1" w14:textId="77777777" w:rsidR="00B03445" w:rsidRDefault="00B03445">
      <w:r>
        <w:separator/>
      </w:r>
    </w:p>
  </w:footnote>
  <w:footnote w:type="continuationSeparator" w:id="0">
    <w:p w14:paraId="04934DAF" w14:textId="77777777" w:rsidR="00B03445" w:rsidRDefault="00B03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92838"/>
    <w:multiLevelType w:val="multilevel"/>
    <w:tmpl w:val="447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42F54"/>
    <w:multiLevelType w:val="multilevel"/>
    <w:tmpl w:val="E79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E62573F"/>
    <w:multiLevelType w:val="multilevel"/>
    <w:tmpl w:val="C4A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33B77"/>
    <w:multiLevelType w:val="multilevel"/>
    <w:tmpl w:val="FDC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294C59"/>
    <w:multiLevelType w:val="hybridMultilevel"/>
    <w:tmpl w:val="8ADC9E9C"/>
    <w:lvl w:ilvl="0" w:tplc="67580520">
      <w:start w:val="1"/>
      <w:numFmt w:val="bullet"/>
      <w:lvlText w:val="•"/>
      <w:lvlJc w:val="left"/>
      <w:pPr>
        <w:tabs>
          <w:tab w:val="num" w:pos="720"/>
        </w:tabs>
        <w:ind w:left="720" w:hanging="360"/>
      </w:pPr>
      <w:rPr>
        <w:rFonts w:ascii="Arial" w:hAnsi="Arial" w:hint="default"/>
      </w:rPr>
    </w:lvl>
    <w:lvl w:ilvl="1" w:tplc="2092E1B4" w:tentative="1">
      <w:start w:val="1"/>
      <w:numFmt w:val="bullet"/>
      <w:lvlText w:val="•"/>
      <w:lvlJc w:val="left"/>
      <w:pPr>
        <w:tabs>
          <w:tab w:val="num" w:pos="1440"/>
        </w:tabs>
        <w:ind w:left="1440" w:hanging="360"/>
      </w:pPr>
      <w:rPr>
        <w:rFonts w:ascii="Arial" w:hAnsi="Arial" w:hint="default"/>
      </w:rPr>
    </w:lvl>
    <w:lvl w:ilvl="2" w:tplc="5CBAB7CA" w:tentative="1">
      <w:start w:val="1"/>
      <w:numFmt w:val="bullet"/>
      <w:lvlText w:val="•"/>
      <w:lvlJc w:val="left"/>
      <w:pPr>
        <w:tabs>
          <w:tab w:val="num" w:pos="2160"/>
        </w:tabs>
        <w:ind w:left="2160" w:hanging="360"/>
      </w:pPr>
      <w:rPr>
        <w:rFonts w:ascii="Arial" w:hAnsi="Arial" w:hint="default"/>
      </w:rPr>
    </w:lvl>
    <w:lvl w:ilvl="3" w:tplc="2FCAD002" w:tentative="1">
      <w:start w:val="1"/>
      <w:numFmt w:val="bullet"/>
      <w:lvlText w:val="•"/>
      <w:lvlJc w:val="left"/>
      <w:pPr>
        <w:tabs>
          <w:tab w:val="num" w:pos="2880"/>
        </w:tabs>
        <w:ind w:left="2880" w:hanging="360"/>
      </w:pPr>
      <w:rPr>
        <w:rFonts w:ascii="Arial" w:hAnsi="Arial" w:hint="default"/>
      </w:rPr>
    </w:lvl>
    <w:lvl w:ilvl="4" w:tplc="664E45EE" w:tentative="1">
      <w:start w:val="1"/>
      <w:numFmt w:val="bullet"/>
      <w:lvlText w:val="•"/>
      <w:lvlJc w:val="left"/>
      <w:pPr>
        <w:tabs>
          <w:tab w:val="num" w:pos="3600"/>
        </w:tabs>
        <w:ind w:left="3600" w:hanging="360"/>
      </w:pPr>
      <w:rPr>
        <w:rFonts w:ascii="Arial" w:hAnsi="Arial" w:hint="default"/>
      </w:rPr>
    </w:lvl>
    <w:lvl w:ilvl="5" w:tplc="0FD80D4A" w:tentative="1">
      <w:start w:val="1"/>
      <w:numFmt w:val="bullet"/>
      <w:lvlText w:val="•"/>
      <w:lvlJc w:val="left"/>
      <w:pPr>
        <w:tabs>
          <w:tab w:val="num" w:pos="4320"/>
        </w:tabs>
        <w:ind w:left="4320" w:hanging="360"/>
      </w:pPr>
      <w:rPr>
        <w:rFonts w:ascii="Arial" w:hAnsi="Arial" w:hint="default"/>
      </w:rPr>
    </w:lvl>
    <w:lvl w:ilvl="6" w:tplc="11985DF4" w:tentative="1">
      <w:start w:val="1"/>
      <w:numFmt w:val="bullet"/>
      <w:lvlText w:val="•"/>
      <w:lvlJc w:val="left"/>
      <w:pPr>
        <w:tabs>
          <w:tab w:val="num" w:pos="5040"/>
        </w:tabs>
        <w:ind w:left="5040" w:hanging="360"/>
      </w:pPr>
      <w:rPr>
        <w:rFonts w:ascii="Arial" w:hAnsi="Arial" w:hint="default"/>
      </w:rPr>
    </w:lvl>
    <w:lvl w:ilvl="7" w:tplc="DC3ECF7E" w:tentative="1">
      <w:start w:val="1"/>
      <w:numFmt w:val="bullet"/>
      <w:lvlText w:val="•"/>
      <w:lvlJc w:val="left"/>
      <w:pPr>
        <w:tabs>
          <w:tab w:val="num" w:pos="5760"/>
        </w:tabs>
        <w:ind w:left="5760" w:hanging="360"/>
      </w:pPr>
      <w:rPr>
        <w:rFonts w:ascii="Arial" w:hAnsi="Arial" w:hint="default"/>
      </w:rPr>
    </w:lvl>
    <w:lvl w:ilvl="8" w:tplc="C3205A2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A024952"/>
    <w:multiLevelType w:val="multilevel"/>
    <w:tmpl w:val="081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3745C3"/>
    <w:multiLevelType w:val="hybridMultilevel"/>
    <w:tmpl w:val="34CE3D7C"/>
    <w:lvl w:ilvl="0" w:tplc="13AE4EAA">
      <w:start w:val="1"/>
      <w:numFmt w:val="bullet"/>
      <w:lvlText w:val="•"/>
      <w:lvlJc w:val="left"/>
      <w:pPr>
        <w:tabs>
          <w:tab w:val="num" w:pos="720"/>
        </w:tabs>
        <w:ind w:left="720" w:hanging="360"/>
      </w:pPr>
      <w:rPr>
        <w:rFonts w:ascii="Arial" w:hAnsi="Arial" w:hint="default"/>
      </w:rPr>
    </w:lvl>
    <w:lvl w:ilvl="1" w:tplc="1DDE39E8" w:tentative="1">
      <w:start w:val="1"/>
      <w:numFmt w:val="bullet"/>
      <w:lvlText w:val="•"/>
      <w:lvlJc w:val="left"/>
      <w:pPr>
        <w:tabs>
          <w:tab w:val="num" w:pos="1440"/>
        </w:tabs>
        <w:ind w:left="1440" w:hanging="360"/>
      </w:pPr>
      <w:rPr>
        <w:rFonts w:ascii="Arial" w:hAnsi="Arial" w:hint="default"/>
      </w:rPr>
    </w:lvl>
    <w:lvl w:ilvl="2" w:tplc="E214D572" w:tentative="1">
      <w:start w:val="1"/>
      <w:numFmt w:val="bullet"/>
      <w:lvlText w:val="•"/>
      <w:lvlJc w:val="left"/>
      <w:pPr>
        <w:tabs>
          <w:tab w:val="num" w:pos="2160"/>
        </w:tabs>
        <w:ind w:left="2160" w:hanging="360"/>
      </w:pPr>
      <w:rPr>
        <w:rFonts w:ascii="Arial" w:hAnsi="Arial" w:hint="default"/>
      </w:rPr>
    </w:lvl>
    <w:lvl w:ilvl="3" w:tplc="2842E8E4" w:tentative="1">
      <w:start w:val="1"/>
      <w:numFmt w:val="bullet"/>
      <w:lvlText w:val="•"/>
      <w:lvlJc w:val="left"/>
      <w:pPr>
        <w:tabs>
          <w:tab w:val="num" w:pos="2880"/>
        </w:tabs>
        <w:ind w:left="2880" w:hanging="360"/>
      </w:pPr>
      <w:rPr>
        <w:rFonts w:ascii="Arial" w:hAnsi="Arial" w:hint="default"/>
      </w:rPr>
    </w:lvl>
    <w:lvl w:ilvl="4" w:tplc="1A78DE28" w:tentative="1">
      <w:start w:val="1"/>
      <w:numFmt w:val="bullet"/>
      <w:lvlText w:val="•"/>
      <w:lvlJc w:val="left"/>
      <w:pPr>
        <w:tabs>
          <w:tab w:val="num" w:pos="3600"/>
        </w:tabs>
        <w:ind w:left="3600" w:hanging="360"/>
      </w:pPr>
      <w:rPr>
        <w:rFonts w:ascii="Arial" w:hAnsi="Arial" w:hint="default"/>
      </w:rPr>
    </w:lvl>
    <w:lvl w:ilvl="5" w:tplc="59D49382" w:tentative="1">
      <w:start w:val="1"/>
      <w:numFmt w:val="bullet"/>
      <w:lvlText w:val="•"/>
      <w:lvlJc w:val="left"/>
      <w:pPr>
        <w:tabs>
          <w:tab w:val="num" w:pos="4320"/>
        </w:tabs>
        <w:ind w:left="4320" w:hanging="360"/>
      </w:pPr>
      <w:rPr>
        <w:rFonts w:ascii="Arial" w:hAnsi="Arial" w:hint="default"/>
      </w:rPr>
    </w:lvl>
    <w:lvl w:ilvl="6" w:tplc="8EA0142C" w:tentative="1">
      <w:start w:val="1"/>
      <w:numFmt w:val="bullet"/>
      <w:lvlText w:val="•"/>
      <w:lvlJc w:val="left"/>
      <w:pPr>
        <w:tabs>
          <w:tab w:val="num" w:pos="5040"/>
        </w:tabs>
        <w:ind w:left="5040" w:hanging="360"/>
      </w:pPr>
      <w:rPr>
        <w:rFonts w:ascii="Arial" w:hAnsi="Arial" w:hint="default"/>
      </w:rPr>
    </w:lvl>
    <w:lvl w:ilvl="7" w:tplc="5BFC5128" w:tentative="1">
      <w:start w:val="1"/>
      <w:numFmt w:val="bullet"/>
      <w:lvlText w:val="•"/>
      <w:lvlJc w:val="left"/>
      <w:pPr>
        <w:tabs>
          <w:tab w:val="num" w:pos="5760"/>
        </w:tabs>
        <w:ind w:left="5760" w:hanging="360"/>
      </w:pPr>
      <w:rPr>
        <w:rFonts w:ascii="Arial" w:hAnsi="Arial" w:hint="default"/>
      </w:rPr>
    </w:lvl>
    <w:lvl w:ilvl="8" w:tplc="D4CC3F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D957B1"/>
    <w:multiLevelType w:val="multilevel"/>
    <w:tmpl w:val="EA7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53D55"/>
    <w:multiLevelType w:val="hybridMultilevel"/>
    <w:tmpl w:val="27E8650A"/>
    <w:lvl w:ilvl="0" w:tplc="B9DCD2DE">
      <w:start w:val="1"/>
      <w:numFmt w:val="bullet"/>
      <w:lvlText w:val="•"/>
      <w:lvlJc w:val="left"/>
      <w:pPr>
        <w:tabs>
          <w:tab w:val="num" w:pos="720"/>
        </w:tabs>
        <w:ind w:left="720" w:hanging="360"/>
      </w:pPr>
      <w:rPr>
        <w:rFonts w:ascii="Arial" w:hAnsi="Arial" w:hint="default"/>
      </w:rPr>
    </w:lvl>
    <w:lvl w:ilvl="1" w:tplc="4B824548" w:tentative="1">
      <w:start w:val="1"/>
      <w:numFmt w:val="bullet"/>
      <w:lvlText w:val="•"/>
      <w:lvlJc w:val="left"/>
      <w:pPr>
        <w:tabs>
          <w:tab w:val="num" w:pos="1440"/>
        </w:tabs>
        <w:ind w:left="1440" w:hanging="360"/>
      </w:pPr>
      <w:rPr>
        <w:rFonts w:ascii="Arial" w:hAnsi="Arial" w:hint="default"/>
      </w:rPr>
    </w:lvl>
    <w:lvl w:ilvl="2" w:tplc="5EA0A4CE" w:tentative="1">
      <w:start w:val="1"/>
      <w:numFmt w:val="bullet"/>
      <w:lvlText w:val="•"/>
      <w:lvlJc w:val="left"/>
      <w:pPr>
        <w:tabs>
          <w:tab w:val="num" w:pos="2160"/>
        </w:tabs>
        <w:ind w:left="2160" w:hanging="360"/>
      </w:pPr>
      <w:rPr>
        <w:rFonts w:ascii="Arial" w:hAnsi="Arial" w:hint="default"/>
      </w:rPr>
    </w:lvl>
    <w:lvl w:ilvl="3" w:tplc="FA867086" w:tentative="1">
      <w:start w:val="1"/>
      <w:numFmt w:val="bullet"/>
      <w:lvlText w:val="•"/>
      <w:lvlJc w:val="left"/>
      <w:pPr>
        <w:tabs>
          <w:tab w:val="num" w:pos="2880"/>
        </w:tabs>
        <w:ind w:left="2880" w:hanging="360"/>
      </w:pPr>
      <w:rPr>
        <w:rFonts w:ascii="Arial" w:hAnsi="Arial" w:hint="default"/>
      </w:rPr>
    </w:lvl>
    <w:lvl w:ilvl="4" w:tplc="2D685730" w:tentative="1">
      <w:start w:val="1"/>
      <w:numFmt w:val="bullet"/>
      <w:lvlText w:val="•"/>
      <w:lvlJc w:val="left"/>
      <w:pPr>
        <w:tabs>
          <w:tab w:val="num" w:pos="3600"/>
        </w:tabs>
        <w:ind w:left="3600" w:hanging="360"/>
      </w:pPr>
      <w:rPr>
        <w:rFonts w:ascii="Arial" w:hAnsi="Arial" w:hint="default"/>
      </w:rPr>
    </w:lvl>
    <w:lvl w:ilvl="5" w:tplc="51ACA4F2" w:tentative="1">
      <w:start w:val="1"/>
      <w:numFmt w:val="bullet"/>
      <w:lvlText w:val="•"/>
      <w:lvlJc w:val="left"/>
      <w:pPr>
        <w:tabs>
          <w:tab w:val="num" w:pos="4320"/>
        </w:tabs>
        <w:ind w:left="4320" w:hanging="360"/>
      </w:pPr>
      <w:rPr>
        <w:rFonts w:ascii="Arial" w:hAnsi="Arial" w:hint="default"/>
      </w:rPr>
    </w:lvl>
    <w:lvl w:ilvl="6" w:tplc="7B04EBBE" w:tentative="1">
      <w:start w:val="1"/>
      <w:numFmt w:val="bullet"/>
      <w:lvlText w:val="•"/>
      <w:lvlJc w:val="left"/>
      <w:pPr>
        <w:tabs>
          <w:tab w:val="num" w:pos="5040"/>
        </w:tabs>
        <w:ind w:left="5040" w:hanging="360"/>
      </w:pPr>
      <w:rPr>
        <w:rFonts w:ascii="Arial" w:hAnsi="Arial" w:hint="default"/>
      </w:rPr>
    </w:lvl>
    <w:lvl w:ilvl="7" w:tplc="868EA026" w:tentative="1">
      <w:start w:val="1"/>
      <w:numFmt w:val="bullet"/>
      <w:lvlText w:val="•"/>
      <w:lvlJc w:val="left"/>
      <w:pPr>
        <w:tabs>
          <w:tab w:val="num" w:pos="5760"/>
        </w:tabs>
        <w:ind w:left="5760" w:hanging="360"/>
      </w:pPr>
      <w:rPr>
        <w:rFonts w:ascii="Arial" w:hAnsi="Arial" w:hint="default"/>
      </w:rPr>
    </w:lvl>
    <w:lvl w:ilvl="8" w:tplc="5692AF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FD7B63"/>
    <w:multiLevelType w:val="multilevel"/>
    <w:tmpl w:val="D43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B095D"/>
    <w:multiLevelType w:val="multilevel"/>
    <w:tmpl w:val="C5B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1"/>
  </w:num>
  <w:num w:numId="2" w16cid:durableId="1616717235">
    <w:abstractNumId w:val="16"/>
  </w:num>
  <w:num w:numId="3" w16cid:durableId="168524394">
    <w:abstractNumId w:val="22"/>
  </w:num>
  <w:num w:numId="4" w16cid:durableId="1979727618">
    <w:abstractNumId w:val="13"/>
  </w:num>
  <w:num w:numId="5" w16cid:durableId="1440562702">
    <w:abstractNumId w:val="12"/>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94014929">
    <w:abstractNumId w:val="26"/>
  </w:num>
  <w:num w:numId="19" w16cid:durableId="1611820254">
    <w:abstractNumId w:val="14"/>
  </w:num>
  <w:num w:numId="20" w16cid:durableId="826895413">
    <w:abstractNumId w:val="20"/>
  </w:num>
  <w:num w:numId="21" w16cid:durableId="429358400">
    <w:abstractNumId w:val="27"/>
  </w:num>
  <w:num w:numId="22" w16cid:durableId="1255478777">
    <w:abstractNumId w:val="24"/>
  </w:num>
  <w:num w:numId="23" w16cid:durableId="789055413">
    <w:abstractNumId w:val="15"/>
  </w:num>
  <w:num w:numId="24" w16cid:durableId="1635722038">
    <w:abstractNumId w:val="10"/>
  </w:num>
  <w:num w:numId="25" w16cid:durableId="2118913795">
    <w:abstractNumId w:val="11"/>
  </w:num>
  <w:num w:numId="26" w16cid:durableId="260989702">
    <w:abstractNumId w:val="23"/>
  </w:num>
  <w:num w:numId="27" w16cid:durableId="1030033555">
    <w:abstractNumId w:val="17"/>
  </w:num>
  <w:num w:numId="28" w16cid:durableId="11356830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569"/>
    <w:rsid w:val="000015D0"/>
    <w:rsid w:val="00001F14"/>
    <w:rsid w:val="00014604"/>
    <w:rsid w:val="000425A3"/>
    <w:rsid w:val="00060B55"/>
    <w:rsid w:val="00061B14"/>
    <w:rsid w:val="000627C5"/>
    <w:rsid w:val="00071194"/>
    <w:rsid w:val="000738D5"/>
    <w:rsid w:val="0008274A"/>
    <w:rsid w:val="00094473"/>
    <w:rsid w:val="00094E89"/>
    <w:rsid w:val="000A22DE"/>
    <w:rsid w:val="000A48CA"/>
    <w:rsid w:val="000A50D3"/>
    <w:rsid w:val="000C3348"/>
    <w:rsid w:val="000D63AB"/>
    <w:rsid w:val="000E21AA"/>
    <w:rsid w:val="000E575F"/>
    <w:rsid w:val="000F15F9"/>
    <w:rsid w:val="000F7D8B"/>
    <w:rsid w:val="00107643"/>
    <w:rsid w:val="0011101F"/>
    <w:rsid w:val="00115B66"/>
    <w:rsid w:val="00124ED7"/>
    <w:rsid w:val="00131C0A"/>
    <w:rsid w:val="00136D3D"/>
    <w:rsid w:val="00136E73"/>
    <w:rsid w:val="00152DA6"/>
    <w:rsid w:val="00153995"/>
    <w:rsid w:val="001561A0"/>
    <w:rsid w:val="00156986"/>
    <w:rsid w:val="001646BD"/>
    <w:rsid w:val="00166F5D"/>
    <w:rsid w:val="00171556"/>
    <w:rsid w:val="00182916"/>
    <w:rsid w:val="00185E1E"/>
    <w:rsid w:val="00192176"/>
    <w:rsid w:val="001935BB"/>
    <w:rsid w:val="0019687E"/>
    <w:rsid w:val="00197726"/>
    <w:rsid w:val="001A2CE6"/>
    <w:rsid w:val="001A742F"/>
    <w:rsid w:val="001B378E"/>
    <w:rsid w:val="001B4A43"/>
    <w:rsid w:val="001C47D3"/>
    <w:rsid w:val="001D4766"/>
    <w:rsid w:val="001D6C86"/>
    <w:rsid w:val="001D78B2"/>
    <w:rsid w:val="001D7AAA"/>
    <w:rsid w:val="001F56A3"/>
    <w:rsid w:val="001F5B00"/>
    <w:rsid w:val="002060A8"/>
    <w:rsid w:val="00221908"/>
    <w:rsid w:val="00237501"/>
    <w:rsid w:val="00240F6E"/>
    <w:rsid w:val="002473CE"/>
    <w:rsid w:val="002474B4"/>
    <w:rsid w:val="0025227E"/>
    <w:rsid w:val="002575BA"/>
    <w:rsid w:val="00260435"/>
    <w:rsid w:val="002614E6"/>
    <w:rsid w:val="002618C3"/>
    <w:rsid w:val="00266D86"/>
    <w:rsid w:val="0027286D"/>
    <w:rsid w:val="00272DB7"/>
    <w:rsid w:val="002754B4"/>
    <w:rsid w:val="002935AD"/>
    <w:rsid w:val="002954A4"/>
    <w:rsid w:val="002977CD"/>
    <w:rsid w:val="002A00E7"/>
    <w:rsid w:val="002A1D6F"/>
    <w:rsid w:val="002A37AA"/>
    <w:rsid w:val="002A405C"/>
    <w:rsid w:val="002B23D7"/>
    <w:rsid w:val="002C1091"/>
    <w:rsid w:val="002D1CC9"/>
    <w:rsid w:val="002E16DB"/>
    <w:rsid w:val="002E23F7"/>
    <w:rsid w:val="002E2E4D"/>
    <w:rsid w:val="002E5130"/>
    <w:rsid w:val="002F3D59"/>
    <w:rsid w:val="002F5202"/>
    <w:rsid w:val="00304819"/>
    <w:rsid w:val="003058EA"/>
    <w:rsid w:val="00307127"/>
    <w:rsid w:val="00307C26"/>
    <w:rsid w:val="003105C6"/>
    <w:rsid w:val="00310B86"/>
    <w:rsid w:val="00325535"/>
    <w:rsid w:val="00330F8F"/>
    <w:rsid w:val="003320C8"/>
    <w:rsid w:val="00332392"/>
    <w:rsid w:val="00337364"/>
    <w:rsid w:val="00340496"/>
    <w:rsid w:val="00346EDC"/>
    <w:rsid w:val="003529F6"/>
    <w:rsid w:val="003535F3"/>
    <w:rsid w:val="00355DCB"/>
    <w:rsid w:val="003564FC"/>
    <w:rsid w:val="00362FE5"/>
    <w:rsid w:val="00381847"/>
    <w:rsid w:val="00382FB5"/>
    <w:rsid w:val="00383601"/>
    <w:rsid w:val="0038524A"/>
    <w:rsid w:val="003A0DEA"/>
    <w:rsid w:val="003A6D81"/>
    <w:rsid w:val="003B0A5C"/>
    <w:rsid w:val="003B31D4"/>
    <w:rsid w:val="003C0F86"/>
    <w:rsid w:val="003C2366"/>
    <w:rsid w:val="003D4494"/>
    <w:rsid w:val="003D6F4A"/>
    <w:rsid w:val="003E27CC"/>
    <w:rsid w:val="003F1461"/>
    <w:rsid w:val="003F6671"/>
    <w:rsid w:val="00404E19"/>
    <w:rsid w:val="00406A43"/>
    <w:rsid w:val="00410CD6"/>
    <w:rsid w:val="00420781"/>
    <w:rsid w:val="00433D9D"/>
    <w:rsid w:val="00454EAF"/>
    <w:rsid w:val="00467C38"/>
    <w:rsid w:val="004706F7"/>
    <w:rsid w:val="00474FBC"/>
    <w:rsid w:val="00476271"/>
    <w:rsid w:val="00482661"/>
    <w:rsid w:val="00486032"/>
    <w:rsid w:val="004913D7"/>
    <w:rsid w:val="004A75E1"/>
    <w:rsid w:val="004C2966"/>
    <w:rsid w:val="004D1FD3"/>
    <w:rsid w:val="004D39DE"/>
    <w:rsid w:val="004E12CE"/>
    <w:rsid w:val="004E181A"/>
    <w:rsid w:val="004E28F6"/>
    <w:rsid w:val="004F19FB"/>
    <w:rsid w:val="004F49E9"/>
    <w:rsid w:val="004F5CE6"/>
    <w:rsid w:val="005079CB"/>
    <w:rsid w:val="00530A2B"/>
    <w:rsid w:val="00551598"/>
    <w:rsid w:val="00551B6D"/>
    <w:rsid w:val="00564C46"/>
    <w:rsid w:val="0057639E"/>
    <w:rsid w:val="00585825"/>
    <w:rsid w:val="00586BBA"/>
    <w:rsid w:val="0058777C"/>
    <w:rsid w:val="005903BB"/>
    <w:rsid w:val="00590C31"/>
    <w:rsid w:val="00593BBF"/>
    <w:rsid w:val="0059536C"/>
    <w:rsid w:val="005A3503"/>
    <w:rsid w:val="005A72C7"/>
    <w:rsid w:val="005B00EF"/>
    <w:rsid w:val="005B13C3"/>
    <w:rsid w:val="005B7417"/>
    <w:rsid w:val="005C0C1A"/>
    <w:rsid w:val="005C1769"/>
    <w:rsid w:val="005C3335"/>
    <w:rsid w:val="005C4B13"/>
    <w:rsid w:val="005D78BC"/>
    <w:rsid w:val="005E05AF"/>
    <w:rsid w:val="005E3604"/>
    <w:rsid w:val="005F39F3"/>
    <w:rsid w:val="005F5FC6"/>
    <w:rsid w:val="00601889"/>
    <w:rsid w:val="00603807"/>
    <w:rsid w:val="00607844"/>
    <w:rsid w:val="00620ECA"/>
    <w:rsid w:val="00630505"/>
    <w:rsid w:val="006307BD"/>
    <w:rsid w:val="006409B1"/>
    <w:rsid w:val="00641B90"/>
    <w:rsid w:val="006458FE"/>
    <w:rsid w:val="00650573"/>
    <w:rsid w:val="00663D12"/>
    <w:rsid w:val="00663F6C"/>
    <w:rsid w:val="00664B7D"/>
    <w:rsid w:val="00671270"/>
    <w:rsid w:val="00672004"/>
    <w:rsid w:val="00674355"/>
    <w:rsid w:val="0067698B"/>
    <w:rsid w:val="00686151"/>
    <w:rsid w:val="00697572"/>
    <w:rsid w:val="006A4C2A"/>
    <w:rsid w:val="006B3E97"/>
    <w:rsid w:val="006B66A9"/>
    <w:rsid w:val="006C6446"/>
    <w:rsid w:val="006D0162"/>
    <w:rsid w:val="006D25D1"/>
    <w:rsid w:val="006D38A7"/>
    <w:rsid w:val="006F1A02"/>
    <w:rsid w:val="006F361C"/>
    <w:rsid w:val="006F58E7"/>
    <w:rsid w:val="006F7CCE"/>
    <w:rsid w:val="00711A67"/>
    <w:rsid w:val="00711AF5"/>
    <w:rsid w:val="00716A97"/>
    <w:rsid w:val="00720937"/>
    <w:rsid w:val="0072495D"/>
    <w:rsid w:val="007407B3"/>
    <w:rsid w:val="00742439"/>
    <w:rsid w:val="0074679E"/>
    <w:rsid w:val="00751258"/>
    <w:rsid w:val="0075380B"/>
    <w:rsid w:val="00755384"/>
    <w:rsid w:val="00762A3E"/>
    <w:rsid w:val="00762BFE"/>
    <w:rsid w:val="00762E57"/>
    <w:rsid w:val="00762FB2"/>
    <w:rsid w:val="007631BC"/>
    <w:rsid w:val="00767C16"/>
    <w:rsid w:val="0077144D"/>
    <w:rsid w:val="00773A91"/>
    <w:rsid w:val="0078036D"/>
    <w:rsid w:val="00796694"/>
    <w:rsid w:val="007D7E1E"/>
    <w:rsid w:val="007E38C0"/>
    <w:rsid w:val="007E5F61"/>
    <w:rsid w:val="007F7B9F"/>
    <w:rsid w:val="00822B81"/>
    <w:rsid w:val="00831D6C"/>
    <w:rsid w:val="00834BAA"/>
    <w:rsid w:val="008360BF"/>
    <w:rsid w:val="00841736"/>
    <w:rsid w:val="00856429"/>
    <w:rsid w:val="008673EA"/>
    <w:rsid w:val="0087280F"/>
    <w:rsid w:val="00873E44"/>
    <w:rsid w:val="00880CC5"/>
    <w:rsid w:val="00890F76"/>
    <w:rsid w:val="00895AA1"/>
    <w:rsid w:val="008A6BA0"/>
    <w:rsid w:val="008B17C4"/>
    <w:rsid w:val="008B6541"/>
    <w:rsid w:val="008C0824"/>
    <w:rsid w:val="008C3FC6"/>
    <w:rsid w:val="008D2D16"/>
    <w:rsid w:val="008D5A8D"/>
    <w:rsid w:val="008D71A4"/>
    <w:rsid w:val="008E0954"/>
    <w:rsid w:val="008F5CAB"/>
    <w:rsid w:val="009051C3"/>
    <w:rsid w:val="009075F4"/>
    <w:rsid w:val="00920952"/>
    <w:rsid w:val="00920DAC"/>
    <w:rsid w:val="0092166C"/>
    <w:rsid w:val="00924329"/>
    <w:rsid w:val="00931139"/>
    <w:rsid w:val="00941814"/>
    <w:rsid w:val="00941DF4"/>
    <w:rsid w:val="00947B26"/>
    <w:rsid w:val="00950454"/>
    <w:rsid w:val="00956E93"/>
    <w:rsid w:val="00966B30"/>
    <w:rsid w:val="009727A4"/>
    <w:rsid w:val="00973B67"/>
    <w:rsid w:val="009801F2"/>
    <w:rsid w:val="00992483"/>
    <w:rsid w:val="009A1C8A"/>
    <w:rsid w:val="009A1EE4"/>
    <w:rsid w:val="009A24E7"/>
    <w:rsid w:val="009A77BB"/>
    <w:rsid w:val="009B4874"/>
    <w:rsid w:val="009B4E11"/>
    <w:rsid w:val="009B710E"/>
    <w:rsid w:val="009D158A"/>
    <w:rsid w:val="009F1B64"/>
    <w:rsid w:val="009F5C0F"/>
    <w:rsid w:val="009F7011"/>
    <w:rsid w:val="00A00A72"/>
    <w:rsid w:val="00A033E2"/>
    <w:rsid w:val="00A04D15"/>
    <w:rsid w:val="00A04F5E"/>
    <w:rsid w:val="00A05424"/>
    <w:rsid w:val="00A21C5D"/>
    <w:rsid w:val="00A4256E"/>
    <w:rsid w:val="00A42FE6"/>
    <w:rsid w:val="00A45736"/>
    <w:rsid w:val="00A51EA5"/>
    <w:rsid w:val="00A57BD4"/>
    <w:rsid w:val="00A64600"/>
    <w:rsid w:val="00A74505"/>
    <w:rsid w:val="00A769F6"/>
    <w:rsid w:val="00A85F12"/>
    <w:rsid w:val="00A936D0"/>
    <w:rsid w:val="00A97037"/>
    <w:rsid w:val="00AA0EFE"/>
    <w:rsid w:val="00AB34B1"/>
    <w:rsid w:val="00AC0C52"/>
    <w:rsid w:val="00AC21F1"/>
    <w:rsid w:val="00AE2FCC"/>
    <w:rsid w:val="00AF424A"/>
    <w:rsid w:val="00B03445"/>
    <w:rsid w:val="00B13121"/>
    <w:rsid w:val="00B13453"/>
    <w:rsid w:val="00B14F85"/>
    <w:rsid w:val="00B21AEC"/>
    <w:rsid w:val="00B230FE"/>
    <w:rsid w:val="00B25B9C"/>
    <w:rsid w:val="00B2634C"/>
    <w:rsid w:val="00B43C8B"/>
    <w:rsid w:val="00B475A1"/>
    <w:rsid w:val="00B528E1"/>
    <w:rsid w:val="00B555E6"/>
    <w:rsid w:val="00B55A10"/>
    <w:rsid w:val="00B61298"/>
    <w:rsid w:val="00B70FA8"/>
    <w:rsid w:val="00B77D78"/>
    <w:rsid w:val="00B83D35"/>
    <w:rsid w:val="00B90EB1"/>
    <w:rsid w:val="00B92A44"/>
    <w:rsid w:val="00B94B62"/>
    <w:rsid w:val="00B97D90"/>
    <w:rsid w:val="00BA1F61"/>
    <w:rsid w:val="00BC08CA"/>
    <w:rsid w:val="00BC23E1"/>
    <w:rsid w:val="00BC2B54"/>
    <w:rsid w:val="00BC6DD9"/>
    <w:rsid w:val="00BE4471"/>
    <w:rsid w:val="00BF1644"/>
    <w:rsid w:val="00BF2B10"/>
    <w:rsid w:val="00BF3330"/>
    <w:rsid w:val="00BF3F6A"/>
    <w:rsid w:val="00BF7B09"/>
    <w:rsid w:val="00C01CCC"/>
    <w:rsid w:val="00C10BFC"/>
    <w:rsid w:val="00C33035"/>
    <w:rsid w:val="00C35953"/>
    <w:rsid w:val="00C35A85"/>
    <w:rsid w:val="00C4082A"/>
    <w:rsid w:val="00C46E1C"/>
    <w:rsid w:val="00C5581E"/>
    <w:rsid w:val="00C672B7"/>
    <w:rsid w:val="00C70D2B"/>
    <w:rsid w:val="00C73007"/>
    <w:rsid w:val="00C7368B"/>
    <w:rsid w:val="00C9382A"/>
    <w:rsid w:val="00C94A3F"/>
    <w:rsid w:val="00C962B3"/>
    <w:rsid w:val="00CA3DBE"/>
    <w:rsid w:val="00CB20DC"/>
    <w:rsid w:val="00CB2327"/>
    <w:rsid w:val="00CB298E"/>
    <w:rsid w:val="00CC15AA"/>
    <w:rsid w:val="00CC1B9D"/>
    <w:rsid w:val="00CC2BFD"/>
    <w:rsid w:val="00CD4C56"/>
    <w:rsid w:val="00CE335C"/>
    <w:rsid w:val="00CE3A73"/>
    <w:rsid w:val="00D00AC2"/>
    <w:rsid w:val="00D00C96"/>
    <w:rsid w:val="00D02C22"/>
    <w:rsid w:val="00D043C5"/>
    <w:rsid w:val="00D066B0"/>
    <w:rsid w:val="00D11EB1"/>
    <w:rsid w:val="00D11F45"/>
    <w:rsid w:val="00D20069"/>
    <w:rsid w:val="00D211BA"/>
    <w:rsid w:val="00D21D12"/>
    <w:rsid w:val="00D21DD2"/>
    <w:rsid w:val="00D30268"/>
    <w:rsid w:val="00D360A6"/>
    <w:rsid w:val="00D36F3E"/>
    <w:rsid w:val="00D40115"/>
    <w:rsid w:val="00D430A7"/>
    <w:rsid w:val="00D56EDB"/>
    <w:rsid w:val="00D600B9"/>
    <w:rsid w:val="00D618E9"/>
    <w:rsid w:val="00D735BB"/>
    <w:rsid w:val="00D73D71"/>
    <w:rsid w:val="00D74A09"/>
    <w:rsid w:val="00D77702"/>
    <w:rsid w:val="00D83C6F"/>
    <w:rsid w:val="00D90305"/>
    <w:rsid w:val="00D91B4F"/>
    <w:rsid w:val="00D979D1"/>
    <w:rsid w:val="00DA0AC0"/>
    <w:rsid w:val="00DB2CAF"/>
    <w:rsid w:val="00E00D67"/>
    <w:rsid w:val="00E170F5"/>
    <w:rsid w:val="00E25E7E"/>
    <w:rsid w:val="00E3051D"/>
    <w:rsid w:val="00E31CA4"/>
    <w:rsid w:val="00E34B35"/>
    <w:rsid w:val="00E34BC0"/>
    <w:rsid w:val="00E47A1C"/>
    <w:rsid w:val="00E47A3D"/>
    <w:rsid w:val="00E54E9E"/>
    <w:rsid w:val="00E55DCA"/>
    <w:rsid w:val="00E62D0B"/>
    <w:rsid w:val="00E65160"/>
    <w:rsid w:val="00E70546"/>
    <w:rsid w:val="00E73D7C"/>
    <w:rsid w:val="00E769D9"/>
    <w:rsid w:val="00E826EB"/>
    <w:rsid w:val="00E910C0"/>
    <w:rsid w:val="00E91139"/>
    <w:rsid w:val="00E93034"/>
    <w:rsid w:val="00EA09E5"/>
    <w:rsid w:val="00EA51DD"/>
    <w:rsid w:val="00EC3B2E"/>
    <w:rsid w:val="00EE25A4"/>
    <w:rsid w:val="00F00D62"/>
    <w:rsid w:val="00F06693"/>
    <w:rsid w:val="00F0790B"/>
    <w:rsid w:val="00F22D73"/>
    <w:rsid w:val="00F2597A"/>
    <w:rsid w:val="00F310C5"/>
    <w:rsid w:val="00F37F89"/>
    <w:rsid w:val="00F40AFA"/>
    <w:rsid w:val="00F50DDF"/>
    <w:rsid w:val="00F51FA8"/>
    <w:rsid w:val="00F7180B"/>
    <w:rsid w:val="00F72634"/>
    <w:rsid w:val="00F83B5C"/>
    <w:rsid w:val="00FB2810"/>
    <w:rsid w:val="00FC4D7A"/>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A1EE4"/>
    <w:rPr>
      <w:color w:val="605E5C"/>
      <w:shd w:val="clear" w:color="auto" w:fill="E1DFDD"/>
    </w:rPr>
  </w:style>
  <w:style w:type="character" w:styleId="FollowedHyperlink">
    <w:name w:val="FollowedHyperlink"/>
    <w:basedOn w:val="DefaultParagraphFont"/>
    <w:uiPriority w:val="99"/>
    <w:semiHidden/>
    <w:unhideWhenUsed/>
    <w:rsid w:val="00831D6C"/>
    <w:rPr>
      <w:color w:val="800080" w:themeColor="followedHyperlink"/>
      <w:u w:val="single"/>
    </w:rPr>
  </w:style>
  <w:style w:type="character" w:styleId="Strong">
    <w:name w:val="Strong"/>
    <w:basedOn w:val="DefaultParagraphFont"/>
    <w:uiPriority w:val="22"/>
    <w:qFormat/>
    <w:rsid w:val="00E70546"/>
    <w:rPr>
      <w:b/>
      <w:bCs/>
    </w:rPr>
  </w:style>
  <w:style w:type="character" w:styleId="HTMLCode">
    <w:name w:val="HTML Code"/>
    <w:basedOn w:val="DefaultParagraphFont"/>
    <w:uiPriority w:val="99"/>
    <w:semiHidden/>
    <w:unhideWhenUsed/>
    <w:rsid w:val="00E70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8978">
      <w:bodyDiv w:val="1"/>
      <w:marLeft w:val="0"/>
      <w:marRight w:val="0"/>
      <w:marTop w:val="0"/>
      <w:marBottom w:val="0"/>
      <w:divBdr>
        <w:top w:val="none" w:sz="0" w:space="0" w:color="auto"/>
        <w:left w:val="none" w:sz="0" w:space="0" w:color="auto"/>
        <w:bottom w:val="none" w:sz="0" w:space="0" w:color="auto"/>
        <w:right w:val="none" w:sz="0" w:space="0" w:color="auto"/>
      </w:divBdr>
    </w:div>
    <w:div w:id="113066411">
      <w:bodyDiv w:val="1"/>
      <w:marLeft w:val="0"/>
      <w:marRight w:val="0"/>
      <w:marTop w:val="0"/>
      <w:marBottom w:val="0"/>
      <w:divBdr>
        <w:top w:val="none" w:sz="0" w:space="0" w:color="auto"/>
        <w:left w:val="none" w:sz="0" w:space="0" w:color="auto"/>
        <w:bottom w:val="none" w:sz="0" w:space="0" w:color="auto"/>
        <w:right w:val="none" w:sz="0" w:space="0" w:color="auto"/>
      </w:divBdr>
    </w:div>
    <w:div w:id="124009377">
      <w:bodyDiv w:val="1"/>
      <w:marLeft w:val="0"/>
      <w:marRight w:val="0"/>
      <w:marTop w:val="0"/>
      <w:marBottom w:val="0"/>
      <w:divBdr>
        <w:top w:val="none" w:sz="0" w:space="0" w:color="auto"/>
        <w:left w:val="none" w:sz="0" w:space="0" w:color="auto"/>
        <w:bottom w:val="none" w:sz="0" w:space="0" w:color="auto"/>
        <w:right w:val="none" w:sz="0" w:space="0" w:color="auto"/>
      </w:divBdr>
    </w:div>
    <w:div w:id="133446960">
      <w:bodyDiv w:val="1"/>
      <w:marLeft w:val="0"/>
      <w:marRight w:val="0"/>
      <w:marTop w:val="0"/>
      <w:marBottom w:val="0"/>
      <w:divBdr>
        <w:top w:val="none" w:sz="0" w:space="0" w:color="auto"/>
        <w:left w:val="none" w:sz="0" w:space="0" w:color="auto"/>
        <w:bottom w:val="none" w:sz="0" w:space="0" w:color="auto"/>
        <w:right w:val="none" w:sz="0" w:space="0" w:color="auto"/>
      </w:divBdr>
    </w:div>
    <w:div w:id="149947247">
      <w:bodyDiv w:val="1"/>
      <w:marLeft w:val="0"/>
      <w:marRight w:val="0"/>
      <w:marTop w:val="0"/>
      <w:marBottom w:val="0"/>
      <w:divBdr>
        <w:top w:val="none" w:sz="0" w:space="0" w:color="auto"/>
        <w:left w:val="none" w:sz="0" w:space="0" w:color="auto"/>
        <w:bottom w:val="none" w:sz="0" w:space="0" w:color="auto"/>
        <w:right w:val="none" w:sz="0" w:space="0" w:color="auto"/>
      </w:divBdr>
    </w:div>
    <w:div w:id="162555567">
      <w:bodyDiv w:val="1"/>
      <w:marLeft w:val="0"/>
      <w:marRight w:val="0"/>
      <w:marTop w:val="0"/>
      <w:marBottom w:val="0"/>
      <w:divBdr>
        <w:top w:val="none" w:sz="0" w:space="0" w:color="auto"/>
        <w:left w:val="none" w:sz="0" w:space="0" w:color="auto"/>
        <w:bottom w:val="none" w:sz="0" w:space="0" w:color="auto"/>
        <w:right w:val="none" w:sz="0" w:space="0" w:color="auto"/>
      </w:divBdr>
    </w:div>
    <w:div w:id="171650099">
      <w:bodyDiv w:val="1"/>
      <w:marLeft w:val="0"/>
      <w:marRight w:val="0"/>
      <w:marTop w:val="0"/>
      <w:marBottom w:val="0"/>
      <w:divBdr>
        <w:top w:val="none" w:sz="0" w:space="0" w:color="auto"/>
        <w:left w:val="none" w:sz="0" w:space="0" w:color="auto"/>
        <w:bottom w:val="none" w:sz="0" w:space="0" w:color="auto"/>
        <w:right w:val="none" w:sz="0" w:space="0" w:color="auto"/>
      </w:divBdr>
      <w:divsChild>
        <w:div w:id="270091092">
          <w:marLeft w:val="-720"/>
          <w:marRight w:val="0"/>
          <w:marTop w:val="0"/>
          <w:marBottom w:val="0"/>
          <w:divBdr>
            <w:top w:val="none" w:sz="0" w:space="0" w:color="auto"/>
            <w:left w:val="none" w:sz="0" w:space="0" w:color="auto"/>
            <w:bottom w:val="none" w:sz="0" w:space="0" w:color="auto"/>
            <w:right w:val="none" w:sz="0" w:space="0" w:color="auto"/>
          </w:divBdr>
        </w:div>
      </w:divsChild>
    </w:div>
    <w:div w:id="174078939">
      <w:bodyDiv w:val="1"/>
      <w:marLeft w:val="0"/>
      <w:marRight w:val="0"/>
      <w:marTop w:val="0"/>
      <w:marBottom w:val="0"/>
      <w:divBdr>
        <w:top w:val="none" w:sz="0" w:space="0" w:color="auto"/>
        <w:left w:val="none" w:sz="0" w:space="0" w:color="auto"/>
        <w:bottom w:val="none" w:sz="0" w:space="0" w:color="auto"/>
        <w:right w:val="none" w:sz="0" w:space="0" w:color="auto"/>
      </w:divBdr>
    </w:div>
    <w:div w:id="189419562">
      <w:bodyDiv w:val="1"/>
      <w:marLeft w:val="0"/>
      <w:marRight w:val="0"/>
      <w:marTop w:val="0"/>
      <w:marBottom w:val="0"/>
      <w:divBdr>
        <w:top w:val="none" w:sz="0" w:space="0" w:color="auto"/>
        <w:left w:val="none" w:sz="0" w:space="0" w:color="auto"/>
        <w:bottom w:val="none" w:sz="0" w:space="0" w:color="auto"/>
        <w:right w:val="none" w:sz="0" w:space="0" w:color="auto"/>
      </w:divBdr>
      <w:divsChild>
        <w:div w:id="2084520531">
          <w:marLeft w:val="-720"/>
          <w:marRight w:val="0"/>
          <w:marTop w:val="0"/>
          <w:marBottom w:val="0"/>
          <w:divBdr>
            <w:top w:val="none" w:sz="0" w:space="0" w:color="auto"/>
            <w:left w:val="none" w:sz="0" w:space="0" w:color="auto"/>
            <w:bottom w:val="none" w:sz="0" w:space="0" w:color="auto"/>
            <w:right w:val="none" w:sz="0" w:space="0" w:color="auto"/>
          </w:divBdr>
        </w:div>
      </w:divsChild>
    </w:div>
    <w:div w:id="204023887">
      <w:bodyDiv w:val="1"/>
      <w:marLeft w:val="0"/>
      <w:marRight w:val="0"/>
      <w:marTop w:val="0"/>
      <w:marBottom w:val="0"/>
      <w:divBdr>
        <w:top w:val="none" w:sz="0" w:space="0" w:color="auto"/>
        <w:left w:val="none" w:sz="0" w:space="0" w:color="auto"/>
        <w:bottom w:val="none" w:sz="0" w:space="0" w:color="auto"/>
        <w:right w:val="none" w:sz="0" w:space="0" w:color="auto"/>
      </w:divBdr>
    </w:div>
    <w:div w:id="243881232">
      <w:bodyDiv w:val="1"/>
      <w:marLeft w:val="0"/>
      <w:marRight w:val="0"/>
      <w:marTop w:val="0"/>
      <w:marBottom w:val="0"/>
      <w:divBdr>
        <w:top w:val="none" w:sz="0" w:space="0" w:color="auto"/>
        <w:left w:val="none" w:sz="0" w:space="0" w:color="auto"/>
        <w:bottom w:val="none" w:sz="0" w:space="0" w:color="auto"/>
        <w:right w:val="none" w:sz="0" w:space="0" w:color="auto"/>
      </w:divBdr>
    </w:div>
    <w:div w:id="261500818">
      <w:bodyDiv w:val="1"/>
      <w:marLeft w:val="0"/>
      <w:marRight w:val="0"/>
      <w:marTop w:val="0"/>
      <w:marBottom w:val="0"/>
      <w:divBdr>
        <w:top w:val="none" w:sz="0" w:space="0" w:color="auto"/>
        <w:left w:val="none" w:sz="0" w:space="0" w:color="auto"/>
        <w:bottom w:val="none" w:sz="0" w:space="0" w:color="auto"/>
        <w:right w:val="none" w:sz="0" w:space="0" w:color="auto"/>
      </w:divBdr>
    </w:div>
    <w:div w:id="286351869">
      <w:bodyDiv w:val="1"/>
      <w:marLeft w:val="0"/>
      <w:marRight w:val="0"/>
      <w:marTop w:val="0"/>
      <w:marBottom w:val="0"/>
      <w:divBdr>
        <w:top w:val="none" w:sz="0" w:space="0" w:color="auto"/>
        <w:left w:val="none" w:sz="0" w:space="0" w:color="auto"/>
        <w:bottom w:val="none" w:sz="0" w:space="0" w:color="auto"/>
        <w:right w:val="none" w:sz="0" w:space="0" w:color="auto"/>
      </w:divBdr>
    </w:div>
    <w:div w:id="314190710">
      <w:bodyDiv w:val="1"/>
      <w:marLeft w:val="0"/>
      <w:marRight w:val="0"/>
      <w:marTop w:val="0"/>
      <w:marBottom w:val="0"/>
      <w:divBdr>
        <w:top w:val="none" w:sz="0" w:space="0" w:color="auto"/>
        <w:left w:val="none" w:sz="0" w:space="0" w:color="auto"/>
        <w:bottom w:val="none" w:sz="0" w:space="0" w:color="auto"/>
        <w:right w:val="none" w:sz="0" w:space="0" w:color="auto"/>
      </w:divBdr>
      <w:divsChild>
        <w:div w:id="576595688">
          <w:marLeft w:val="-720"/>
          <w:marRight w:val="0"/>
          <w:marTop w:val="0"/>
          <w:marBottom w:val="0"/>
          <w:divBdr>
            <w:top w:val="none" w:sz="0" w:space="0" w:color="auto"/>
            <w:left w:val="none" w:sz="0" w:space="0" w:color="auto"/>
            <w:bottom w:val="none" w:sz="0" w:space="0" w:color="auto"/>
            <w:right w:val="none" w:sz="0" w:space="0" w:color="auto"/>
          </w:divBdr>
        </w:div>
      </w:divsChild>
    </w:div>
    <w:div w:id="330332180">
      <w:bodyDiv w:val="1"/>
      <w:marLeft w:val="0"/>
      <w:marRight w:val="0"/>
      <w:marTop w:val="0"/>
      <w:marBottom w:val="0"/>
      <w:divBdr>
        <w:top w:val="none" w:sz="0" w:space="0" w:color="auto"/>
        <w:left w:val="none" w:sz="0" w:space="0" w:color="auto"/>
        <w:bottom w:val="none" w:sz="0" w:space="0" w:color="auto"/>
        <w:right w:val="none" w:sz="0" w:space="0" w:color="auto"/>
      </w:divBdr>
    </w:div>
    <w:div w:id="347218823">
      <w:bodyDiv w:val="1"/>
      <w:marLeft w:val="0"/>
      <w:marRight w:val="0"/>
      <w:marTop w:val="0"/>
      <w:marBottom w:val="0"/>
      <w:divBdr>
        <w:top w:val="none" w:sz="0" w:space="0" w:color="auto"/>
        <w:left w:val="none" w:sz="0" w:space="0" w:color="auto"/>
        <w:bottom w:val="none" w:sz="0" w:space="0" w:color="auto"/>
        <w:right w:val="none" w:sz="0" w:space="0" w:color="auto"/>
      </w:divBdr>
    </w:div>
    <w:div w:id="416512749">
      <w:bodyDiv w:val="1"/>
      <w:marLeft w:val="0"/>
      <w:marRight w:val="0"/>
      <w:marTop w:val="0"/>
      <w:marBottom w:val="0"/>
      <w:divBdr>
        <w:top w:val="none" w:sz="0" w:space="0" w:color="auto"/>
        <w:left w:val="none" w:sz="0" w:space="0" w:color="auto"/>
        <w:bottom w:val="none" w:sz="0" w:space="0" w:color="auto"/>
        <w:right w:val="none" w:sz="0" w:space="0" w:color="auto"/>
      </w:divBdr>
      <w:divsChild>
        <w:div w:id="2113546584">
          <w:marLeft w:val="-720"/>
          <w:marRight w:val="0"/>
          <w:marTop w:val="0"/>
          <w:marBottom w:val="0"/>
          <w:divBdr>
            <w:top w:val="none" w:sz="0" w:space="0" w:color="auto"/>
            <w:left w:val="none" w:sz="0" w:space="0" w:color="auto"/>
            <w:bottom w:val="none" w:sz="0" w:space="0" w:color="auto"/>
            <w:right w:val="none" w:sz="0" w:space="0" w:color="auto"/>
          </w:divBdr>
        </w:div>
      </w:divsChild>
    </w:div>
    <w:div w:id="418797937">
      <w:bodyDiv w:val="1"/>
      <w:marLeft w:val="0"/>
      <w:marRight w:val="0"/>
      <w:marTop w:val="0"/>
      <w:marBottom w:val="0"/>
      <w:divBdr>
        <w:top w:val="none" w:sz="0" w:space="0" w:color="auto"/>
        <w:left w:val="none" w:sz="0" w:space="0" w:color="auto"/>
        <w:bottom w:val="none" w:sz="0" w:space="0" w:color="auto"/>
        <w:right w:val="none" w:sz="0" w:space="0" w:color="auto"/>
      </w:divBdr>
    </w:div>
    <w:div w:id="423957213">
      <w:bodyDiv w:val="1"/>
      <w:marLeft w:val="0"/>
      <w:marRight w:val="0"/>
      <w:marTop w:val="0"/>
      <w:marBottom w:val="0"/>
      <w:divBdr>
        <w:top w:val="none" w:sz="0" w:space="0" w:color="auto"/>
        <w:left w:val="none" w:sz="0" w:space="0" w:color="auto"/>
        <w:bottom w:val="none" w:sz="0" w:space="0" w:color="auto"/>
        <w:right w:val="none" w:sz="0" w:space="0" w:color="auto"/>
      </w:divBdr>
    </w:div>
    <w:div w:id="454713872">
      <w:bodyDiv w:val="1"/>
      <w:marLeft w:val="0"/>
      <w:marRight w:val="0"/>
      <w:marTop w:val="0"/>
      <w:marBottom w:val="0"/>
      <w:divBdr>
        <w:top w:val="none" w:sz="0" w:space="0" w:color="auto"/>
        <w:left w:val="none" w:sz="0" w:space="0" w:color="auto"/>
        <w:bottom w:val="none" w:sz="0" w:space="0" w:color="auto"/>
        <w:right w:val="none" w:sz="0" w:space="0" w:color="auto"/>
      </w:divBdr>
    </w:div>
    <w:div w:id="458692341">
      <w:bodyDiv w:val="1"/>
      <w:marLeft w:val="0"/>
      <w:marRight w:val="0"/>
      <w:marTop w:val="0"/>
      <w:marBottom w:val="0"/>
      <w:divBdr>
        <w:top w:val="none" w:sz="0" w:space="0" w:color="auto"/>
        <w:left w:val="none" w:sz="0" w:space="0" w:color="auto"/>
        <w:bottom w:val="none" w:sz="0" w:space="0" w:color="auto"/>
        <w:right w:val="none" w:sz="0" w:space="0" w:color="auto"/>
      </w:divBdr>
    </w:div>
    <w:div w:id="502554461">
      <w:bodyDiv w:val="1"/>
      <w:marLeft w:val="0"/>
      <w:marRight w:val="0"/>
      <w:marTop w:val="0"/>
      <w:marBottom w:val="0"/>
      <w:divBdr>
        <w:top w:val="none" w:sz="0" w:space="0" w:color="auto"/>
        <w:left w:val="none" w:sz="0" w:space="0" w:color="auto"/>
        <w:bottom w:val="none" w:sz="0" w:space="0" w:color="auto"/>
        <w:right w:val="none" w:sz="0" w:space="0" w:color="auto"/>
      </w:divBdr>
    </w:div>
    <w:div w:id="532426211">
      <w:bodyDiv w:val="1"/>
      <w:marLeft w:val="0"/>
      <w:marRight w:val="0"/>
      <w:marTop w:val="0"/>
      <w:marBottom w:val="0"/>
      <w:divBdr>
        <w:top w:val="none" w:sz="0" w:space="0" w:color="auto"/>
        <w:left w:val="none" w:sz="0" w:space="0" w:color="auto"/>
        <w:bottom w:val="none" w:sz="0" w:space="0" w:color="auto"/>
        <w:right w:val="none" w:sz="0" w:space="0" w:color="auto"/>
      </w:divBdr>
    </w:div>
    <w:div w:id="567886266">
      <w:bodyDiv w:val="1"/>
      <w:marLeft w:val="0"/>
      <w:marRight w:val="0"/>
      <w:marTop w:val="0"/>
      <w:marBottom w:val="0"/>
      <w:divBdr>
        <w:top w:val="none" w:sz="0" w:space="0" w:color="auto"/>
        <w:left w:val="none" w:sz="0" w:space="0" w:color="auto"/>
        <w:bottom w:val="none" w:sz="0" w:space="0" w:color="auto"/>
        <w:right w:val="none" w:sz="0" w:space="0" w:color="auto"/>
      </w:divBdr>
      <w:divsChild>
        <w:div w:id="606304586">
          <w:marLeft w:val="360"/>
          <w:marRight w:val="0"/>
          <w:marTop w:val="0"/>
          <w:marBottom w:val="0"/>
          <w:divBdr>
            <w:top w:val="none" w:sz="0" w:space="0" w:color="auto"/>
            <w:left w:val="none" w:sz="0" w:space="0" w:color="auto"/>
            <w:bottom w:val="none" w:sz="0" w:space="0" w:color="auto"/>
            <w:right w:val="none" w:sz="0" w:space="0" w:color="auto"/>
          </w:divBdr>
        </w:div>
        <w:div w:id="752552933">
          <w:marLeft w:val="360"/>
          <w:marRight w:val="0"/>
          <w:marTop w:val="0"/>
          <w:marBottom w:val="0"/>
          <w:divBdr>
            <w:top w:val="none" w:sz="0" w:space="0" w:color="auto"/>
            <w:left w:val="none" w:sz="0" w:space="0" w:color="auto"/>
            <w:bottom w:val="none" w:sz="0" w:space="0" w:color="auto"/>
            <w:right w:val="none" w:sz="0" w:space="0" w:color="auto"/>
          </w:divBdr>
        </w:div>
        <w:div w:id="66804413">
          <w:marLeft w:val="360"/>
          <w:marRight w:val="0"/>
          <w:marTop w:val="0"/>
          <w:marBottom w:val="0"/>
          <w:divBdr>
            <w:top w:val="none" w:sz="0" w:space="0" w:color="auto"/>
            <w:left w:val="none" w:sz="0" w:space="0" w:color="auto"/>
            <w:bottom w:val="none" w:sz="0" w:space="0" w:color="auto"/>
            <w:right w:val="none" w:sz="0" w:space="0" w:color="auto"/>
          </w:divBdr>
        </w:div>
      </w:divsChild>
    </w:div>
    <w:div w:id="611285910">
      <w:bodyDiv w:val="1"/>
      <w:marLeft w:val="0"/>
      <w:marRight w:val="0"/>
      <w:marTop w:val="0"/>
      <w:marBottom w:val="0"/>
      <w:divBdr>
        <w:top w:val="none" w:sz="0" w:space="0" w:color="auto"/>
        <w:left w:val="none" w:sz="0" w:space="0" w:color="auto"/>
        <w:bottom w:val="none" w:sz="0" w:space="0" w:color="auto"/>
        <w:right w:val="none" w:sz="0" w:space="0" w:color="auto"/>
      </w:divBdr>
    </w:div>
    <w:div w:id="615794619">
      <w:bodyDiv w:val="1"/>
      <w:marLeft w:val="0"/>
      <w:marRight w:val="0"/>
      <w:marTop w:val="0"/>
      <w:marBottom w:val="0"/>
      <w:divBdr>
        <w:top w:val="none" w:sz="0" w:space="0" w:color="auto"/>
        <w:left w:val="none" w:sz="0" w:space="0" w:color="auto"/>
        <w:bottom w:val="none" w:sz="0" w:space="0" w:color="auto"/>
        <w:right w:val="none" w:sz="0" w:space="0" w:color="auto"/>
      </w:divBdr>
    </w:div>
    <w:div w:id="652760660">
      <w:bodyDiv w:val="1"/>
      <w:marLeft w:val="0"/>
      <w:marRight w:val="0"/>
      <w:marTop w:val="0"/>
      <w:marBottom w:val="0"/>
      <w:divBdr>
        <w:top w:val="none" w:sz="0" w:space="0" w:color="auto"/>
        <w:left w:val="none" w:sz="0" w:space="0" w:color="auto"/>
        <w:bottom w:val="none" w:sz="0" w:space="0" w:color="auto"/>
        <w:right w:val="none" w:sz="0" w:space="0" w:color="auto"/>
      </w:divBdr>
    </w:div>
    <w:div w:id="739911085">
      <w:bodyDiv w:val="1"/>
      <w:marLeft w:val="0"/>
      <w:marRight w:val="0"/>
      <w:marTop w:val="0"/>
      <w:marBottom w:val="0"/>
      <w:divBdr>
        <w:top w:val="none" w:sz="0" w:space="0" w:color="auto"/>
        <w:left w:val="none" w:sz="0" w:space="0" w:color="auto"/>
        <w:bottom w:val="none" w:sz="0" w:space="0" w:color="auto"/>
        <w:right w:val="none" w:sz="0" w:space="0" w:color="auto"/>
      </w:divBdr>
    </w:div>
    <w:div w:id="765997427">
      <w:bodyDiv w:val="1"/>
      <w:marLeft w:val="0"/>
      <w:marRight w:val="0"/>
      <w:marTop w:val="0"/>
      <w:marBottom w:val="0"/>
      <w:divBdr>
        <w:top w:val="none" w:sz="0" w:space="0" w:color="auto"/>
        <w:left w:val="none" w:sz="0" w:space="0" w:color="auto"/>
        <w:bottom w:val="none" w:sz="0" w:space="0" w:color="auto"/>
        <w:right w:val="none" w:sz="0" w:space="0" w:color="auto"/>
      </w:divBdr>
    </w:div>
    <w:div w:id="767579214">
      <w:bodyDiv w:val="1"/>
      <w:marLeft w:val="0"/>
      <w:marRight w:val="0"/>
      <w:marTop w:val="0"/>
      <w:marBottom w:val="0"/>
      <w:divBdr>
        <w:top w:val="none" w:sz="0" w:space="0" w:color="auto"/>
        <w:left w:val="none" w:sz="0" w:space="0" w:color="auto"/>
        <w:bottom w:val="none" w:sz="0" w:space="0" w:color="auto"/>
        <w:right w:val="none" w:sz="0" w:space="0" w:color="auto"/>
      </w:divBdr>
      <w:divsChild>
        <w:div w:id="1241211839">
          <w:marLeft w:val="-720"/>
          <w:marRight w:val="0"/>
          <w:marTop w:val="0"/>
          <w:marBottom w:val="0"/>
          <w:divBdr>
            <w:top w:val="none" w:sz="0" w:space="0" w:color="auto"/>
            <w:left w:val="none" w:sz="0" w:space="0" w:color="auto"/>
            <w:bottom w:val="none" w:sz="0" w:space="0" w:color="auto"/>
            <w:right w:val="none" w:sz="0" w:space="0" w:color="auto"/>
          </w:divBdr>
        </w:div>
      </w:divsChild>
    </w:div>
    <w:div w:id="786201107">
      <w:bodyDiv w:val="1"/>
      <w:marLeft w:val="0"/>
      <w:marRight w:val="0"/>
      <w:marTop w:val="0"/>
      <w:marBottom w:val="0"/>
      <w:divBdr>
        <w:top w:val="none" w:sz="0" w:space="0" w:color="auto"/>
        <w:left w:val="none" w:sz="0" w:space="0" w:color="auto"/>
        <w:bottom w:val="none" w:sz="0" w:space="0" w:color="auto"/>
        <w:right w:val="none" w:sz="0" w:space="0" w:color="auto"/>
      </w:divBdr>
    </w:div>
    <w:div w:id="808128110">
      <w:bodyDiv w:val="1"/>
      <w:marLeft w:val="0"/>
      <w:marRight w:val="0"/>
      <w:marTop w:val="0"/>
      <w:marBottom w:val="0"/>
      <w:divBdr>
        <w:top w:val="none" w:sz="0" w:space="0" w:color="auto"/>
        <w:left w:val="none" w:sz="0" w:space="0" w:color="auto"/>
        <w:bottom w:val="none" w:sz="0" w:space="0" w:color="auto"/>
        <w:right w:val="none" w:sz="0" w:space="0" w:color="auto"/>
      </w:divBdr>
    </w:div>
    <w:div w:id="831219305">
      <w:bodyDiv w:val="1"/>
      <w:marLeft w:val="0"/>
      <w:marRight w:val="0"/>
      <w:marTop w:val="0"/>
      <w:marBottom w:val="0"/>
      <w:divBdr>
        <w:top w:val="none" w:sz="0" w:space="0" w:color="auto"/>
        <w:left w:val="none" w:sz="0" w:space="0" w:color="auto"/>
        <w:bottom w:val="none" w:sz="0" w:space="0" w:color="auto"/>
        <w:right w:val="none" w:sz="0" w:space="0" w:color="auto"/>
      </w:divBdr>
    </w:div>
    <w:div w:id="834763103">
      <w:bodyDiv w:val="1"/>
      <w:marLeft w:val="0"/>
      <w:marRight w:val="0"/>
      <w:marTop w:val="0"/>
      <w:marBottom w:val="0"/>
      <w:divBdr>
        <w:top w:val="none" w:sz="0" w:space="0" w:color="auto"/>
        <w:left w:val="none" w:sz="0" w:space="0" w:color="auto"/>
        <w:bottom w:val="none" w:sz="0" w:space="0" w:color="auto"/>
        <w:right w:val="none" w:sz="0" w:space="0" w:color="auto"/>
      </w:divBdr>
    </w:div>
    <w:div w:id="85507929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7">
          <w:marLeft w:val="-720"/>
          <w:marRight w:val="0"/>
          <w:marTop w:val="0"/>
          <w:marBottom w:val="0"/>
          <w:divBdr>
            <w:top w:val="none" w:sz="0" w:space="0" w:color="auto"/>
            <w:left w:val="none" w:sz="0" w:space="0" w:color="auto"/>
            <w:bottom w:val="none" w:sz="0" w:space="0" w:color="auto"/>
            <w:right w:val="none" w:sz="0" w:space="0" w:color="auto"/>
          </w:divBdr>
        </w:div>
      </w:divsChild>
    </w:div>
    <w:div w:id="884292800">
      <w:bodyDiv w:val="1"/>
      <w:marLeft w:val="0"/>
      <w:marRight w:val="0"/>
      <w:marTop w:val="0"/>
      <w:marBottom w:val="0"/>
      <w:divBdr>
        <w:top w:val="none" w:sz="0" w:space="0" w:color="auto"/>
        <w:left w:val="none" w:sz="0" w:space="0" w:color="auto"/>
        <w:bottom w:val="none" w:sz="0" w:space="0" w:color="auto"/>
        <w:right w:val="none" w:sz="0" w:space="0" w:color="auto"/>
      </w:divBdr>
      <w:divsChild>
        <w:div w:id="2059547129">
          <w:marLeft w:val="-720"/>
          <w:marRight w:val="0"/>
          <w:marTop w:val="0"/>
          <w:marBottom w:val="0"/>
          <w:divBdr>
            <w:top w:val="none" w:sz="0" w:space="0" w:color="auto"/>
            <w:left w:val="none" w:sz="0" w:space="0" w:color="auto"/>
            <w:bottom w:val="none" w:sz="0" w:space="0" w:color="auto"/>
            <w:right w:val="none" w:sz="0" w:space="0" w:color="auto"/>
          </w:divBdr>
        </w:div>
      </w:divsChild>
    </w:div>
    <w:div w:id="891582012">
      <w:bodyDiv w:val="1"/>
      <w:marLeft w:val="0"/>
      <w:marRight w:val="0"/>
      <w:marTop w:val="0"/>
      <w:marBottom w:val="0"/>
      <w:divBdr>
        <w:top w:val="none" w:sz="0" w:space="0" w:color="auto"/>
        <w:left w:val="none" w:sz="0" w:space="0" w:color="auto"/>
        <w:bottom w:val="none" w:sz="0" w:space="0" w:color="auto"/>
        <w:right w:val="none" w:sz="0" w:space="0" w:color="auto"/>
      </w:divBdr>
      <w:divsChild>
        <w:div w:id="780076357">
          <w:marLeft w:val="-720"/>
          <w:marRight w:val="0"/>
          <w:marTop w:val="0"/>
          <w:marBottom w:val="0"/>
          <w:divBdr>
            <w:top w:val="none" w:sz="0" w:space="0" w:color="auto"/>
            <w:left w:val="none" w:sz="0" w:space="0" w:color="auto"/>
            <w:bottom w:val="none" w:sz="0" w:space="0" w:color="auto"/>
            <w:right w:val="none" w:sz="0" w:space="0" w:color="auto"/>
          </w:divBdr>
        </w:div>
      </w:divsChild>
    </w:div>
    <w:div w:id="913667987">
      <w:bodyDiv w:val="1"/>
      <w:marLeft w:val="0"/>
      <w:marRight w:val="0"/>
      <w:marTop w:val="0"/>
      <w:marBottom w:val="0"/>
      <w:divBdr>
        <w:top w:val="none" w:sz="0" w:space="0" w:color="auto"/>
        <w:left w:val="none" w:sz="0" w:space="0" w:color="auto"/>
        <w:bottom w:val="none" w:sz="0" w:space="0" w:color="auto"/>
        <w:right w:val="none" w:sz="0" w:space="0" w:color="auto"/>
      </w:divBdr>
      <w:divsChild>
        <w:div w:id="1639650197">
          <w:marLeft w:val="-720"/>
          <w:marRight w:val="0"/>
          <w:marTop w:val="0"/>
          <w:marBottom w:val="0"/>
          <w:divBdr>
            <w:top w:val="none" w:sz="0" w:space="0" w:color="auto"/>
            <w:left w:val="none" w:sz="0" w:space="0" w:color="auto"/>
            <w:bottom w:val="none" w:sz="0" w:space="0" w:color="auto"/>
            <w:right w:val="none" w:sz="0" w:space="0" w:color="auto"/>
          </w:divBdr>
        </w:div>
      </w:divsChild>
    </w:div>
    <w:div w:id="926118240">
      <w:bodyDiv w:val="1"/>
      <w:marLeft w:val="0"/>
      <w:marRight w:val="0"/>
      <w:marTop w:val="0"/>
      <w:marBottom w:val="0"/>
      <w:divBdr>
        <w:top w:val="none" w:sz="0" w:space="0" w:color="auto"/>
        <w:left w:val="none" w:sz="0" w:space="0" w:color="auto"/>
        <w:bottom w:val="none" w:sz="0" w:space="0" w:color="auto"/>
        <w:right w:val="none" w:sz="0" w:space="0" w:color="auto"/>
      </w:divBdr>
    </w:div>
    <w:div w:id="930695925">
      <w:bodyDiv w:val="1"/>
      <w:marLeft w:val="0"/>
      <w:marRight w:val="0"/>
      <w:marTop w:val="0"/>
      <w:marBottom w:val="0"/>
      <w:divBdr>
        <w:top w:val="none" w:sz="0" w:space="0" w:color="auto"/>
        <w:left w:val="none" w:sz="0" w:space="0" w:color="auto"/>
        <w:bottom w:val="none" w:sz="0" w:space="0" w:color="auto"/>
        <w:right w:val="none" w:sz="0" w:space="0" w:color="auto"/>
      </w:divBdr>
    </w:div>
    <w:div w:id="991564907">
      <w:bodyDiv w:val="1"/>
      <w:marLeft w:val="0"/>
      <w:marRight w:val="0"/>
      <w:marTop w:val="0"/>
      <w:marBottom w:val="0"/>
      <w:divBdr>
        <w:top w:val="none" w:sz="0" w:space="0" w:color="auto"/>
        <w:left w:val="none" w:sz="0" w:space="0" w:color="auto"/>
        <w:bottom w:val="none" w:sz="0" w:space="0" w:color="auto"/>
        <w:right w:val="none" w:sz="0" w:space="0" w:color="auto"/>
      </w:divBdr>
    </w:div>
    <w:div w:id="992753305">
      <w:bodyDiv w:val="1"/>
      <w:marLeft w:val="0"/>
      <w:marRight w:val="0"/>
      <w:marTop w:val="0"/>
      <w:marBottom w:val="0"/>
      <w:divBdr>
        <w:top w:val="none" w:sz="0" w:space="0" w:color="auto"/>
        <w:left w:val="none" w:sz="0" w:space="0" w:color="auto"/>
        <w:bottom w:val="none" w:sz="0" w:space="0" w:color="auto"/>
        <w:right w:val="none" w:sz="0" w:space="0" w:color="auto"/>
      </w:divBdr>
    </w:div>
    <w:div w:id="996956245">
      <w:bodyDiv w:val="1"/>
      <w:marLeft w:val="0"/>
      <w:marRight w:val="0"/>
      <w:marTop w:val="0"/>
      <w:marBottom w:val="0"/>
      <w:divBdr>
        <w:top w:val="none" w:sz="0" w:space="0" w:color="auto"/>
        <w:left w:val="none" w:sz="0" w:space="0" w:color="auto"/>
        <w:bottom w:val="none" w:sz="0" w:space="0" w:color="auto"/>
        <w:right w:val="none" w:sz="0" w:space="0" w:color="auto"/>
      </w:divBdr>
    </w:div>
    <w:div w:id="1045369584">
      <w:bodyDiv w:val="1"/>
      <w:marLeft w:val="0"/>
      <w:marRight w:val="0"/>
      <w:marTop w:val="0"/>
      <w:marBottom w:val="0"/>
      <w:divBdr>
        <w:top w:val="none" w:sz="0" w:space="0" w:color="auto"/>
        <w:left w:val="none" w:sz="0" w:space="0" w:color="auto"/>
        <w:bottom w:val="none" w:sz="0" w:space="0" w:color="auto"/>
        <w:right w:val="none" w:sz="0" w:space="0" w:color="auto"/>
      </w:divBdr>
    </w:div>
    <w:div w:id="1053652285">
      <w:bodyDiv w:val="1"/>
      <w:marLeft w:val="0"/>
      <w:marRight w:val="0"/>
      <w:marTop w:val="0"/>
      <w:marBottom w:val="0"/>
      <w:divBdr>
        <w:top w:val="none" w:sz="0" w:space="0" w:color="auto"/>
        <w:left w:val="none" w:sz="0" w:space="0" w:color="auto"/>
        <w:bottom w:val="none" w:sz="0" w:space="0" w:color="auto"/>
        <w:right w:val="none" w:sz="0" w:space="0" w:color="auto"/>
      </w:divBdr>
      <w:divsChild>
        <w:div w:id="821049009">
          <w:marLeft w:val="-720"/>
          <w:marRight w:val="0"/>
          <w:marTop w:val="0"/>
          <w:marBottom w:val="0"/>
          <w:divBdr>
            <w:top w:val="none" w:sz="0" w:space="0" w:color="auto"/>
            <w:left w:val="none" w:sz="0" w:space="0" w:color="auto"/>
            <w:bottom w:val="none" w:sz="0" w:space="0" w:color="auto"/>
            <w:right w:val="none" w:sz="0" w:space="0" w:color="auto"/>
          </w:divBdr>
        </w:div>
      </w:divsChild>
    </w:div>
    <w:div w:id="1103645318">
      <w:bodyDiv w:val="1"/>
      <w:marLeft w:val="0"/>
      <w:marRight w:val="0"/>
      <w:marTop w:val="0"/>
      <w:marBottom w:val="0"/>
      <w:divBdr>
        <w:top w:val="none" w:sz="0" w:space="0" w:color="auto"/>
        <w:left w:val="none" w:sz="0" w:space="0" w:color="auto"/>
        <w:bottom w:val="none" w:sz="0" w:space="0" w:color="auto"/>
        <w:right w:val="none" w:sz="0" w:space="0" w:color="auto"/>
      </w:divBdr>
    </w:div>
    <w:div w:id="1119684269">
      <w:bodyDiv w:val="1"/>
      <w:marLeft w:val="0"/>
      <w:marRight w:val="0"/>
      <w:marTop w:val="0"/>
      <w:marBottom w:val="0"/>
      <w:divBdr>
        <w:top w:val="none" w:sz="0" w:space="0" w:color="auto"/>
        <w:left w:val="none" w:sz="0" w:space="0" w:color="auto"/>
        <w:bottom w:val="none" w:sz="0" w:space="0" w:color="auto"/>
        <w:right w:val="none" w:sz="0" w:space="0" w:color="auto"/>
      </w:divBdr>
    </w:div>
    <w:div w:id="1156923647">
      <w:bodyDiv w:val="1"/>
      <w:marLeft w:val="0"/>
      <w:marRight w:val="0"/>
      <w:marTop w:val="0"/>
      <w:marBottom w:val="0"/>
      <w:divBdr>
        <w:top w:val="none" w:sz="0" w:space="0" w:color="auto"/>
        <w:left w:val="none" w:sz="0" w:space="0" w:color="auto"/>
        <w:bottom w:val="none" w:sz="0" w:space="0" w:color="auto"/>
        <w:right w:val="none" w:sz="0" w:space="0" w:color="auto"/>
      </w:divBdr>
    </w:div>
    <w:div w:id="1251157320">
      <w:bodyDiv w:val="1"/>
      <w:marLeft w:val="0"/>
      <w:marRight w:val="0"/>
      <w:marTop w:val="0"/>
      <w:marBottom w:val="0"/>
      <w:divBdr>
        <w:top w:val="none" w:sz="0" w:space="0" w:color="auto"/>
        <w:left w:val="none" w:sz="0" w:space="0" w:color="auto"/>
        <w:bottom w:val="none" w:sz="0" w:space="0" w:color="auto"/>
        <w:right w:val="none" w:sz="0" w:space="0" w:color="auto"/>
      </w:divBdr>
      <w:divsChild>
        <w:div w:id="979305821">
          <w:marLeft w:val="-720"/>
          <w:marRight w:val="0"/>
          <w:marTop w:val="0"/>
          <w:marBottom w:val="0"/>
          <w:divBdr>
            <w:top w:val="none" w:sz="0" w:space="0" w:color="auto"/>
            <w:left w:val="none" w:sz="0" w:space="0" w:color="auto"/>
            <w:bottom w:val="none" w:sz="0" w:space="0" w:color="auto"/>
            <w:right w:val="none" w:sz="0" w:space="0" w:color="auto"/>
          </w:divBdr>
        </w:div>
      </w:divsChild>
    </w:div>
    <w:div w:id="1298687578">
      <w:bodyDiv w:val="1"/>
      <w:marLeft w:val="0"/>
      <w:marRight w:val="0"/>
      <w:marTop w:val="0"/>
      <w:marBottom w:val="0"/>
      <w:divBdr>
        <w:top w:val="none" w:sz="0" w:space="0" w:color="auto"/>
        <w:left w:val="none" w:sz="0" w:space="0" w:color="auto"/>
        <w:bottom w:val="none" w:sz="0" w:space="0" w:color="auto"/>
        <w:right w:val="none" w:sz="0" w:space="0" w:color="auto"/>
      </w:divBdr>
    </w:div>
    <w:div w:id="1303845202">
      <w:bodyDiv w:val="1"/>
      <w:marLeft w:val="0"/>
      <w:marRight w:val="0"/>
      <w:marTop w:val="0"/>
      <w:marBottom w:val="0"/>
      <w:divBdr>
        <w:top w:val="none" w:sz="0" w:space="0" w:color="auto"/>
        <w:left w:val="none" w:sz="0" w:space="0" w:color="auto"/>
        <w:bottom w:val="none" w:sz="0" w:space="0" w:color="auto"/>
        <w:right w:val="none" w:sz="0" w:space="0" w:color="auto"/>
      </w:divBdr>
    </w:div>
    <w:div w:id="1342123556">
      <w:bodyDiv w:val="1"/>
      <w:marLeft w:val="0"/>
      <w:marRight w:val="0"/>
      <w:marTop w:val="0"/>
      <w:marBottom w:val="0"/>
      <w:divBdr>
        <w:top w:val="none" w:sz="0" w:space="0" w:color="auto"/>
        <w:left w:val="none" w:sz="0" w:space="0" w:color="auto"/>
        <w:bottom w:val="none" w:sz="0" w:space="0" w:color="auto"/>
        <w:right w:val="none" w:sz="0" w:space="0" w:color="auto"/>
      </w:divBdr>
    </w:div>
    <w:div w:id="1380592467">
      <w:bodyDiv w:val="1"/>
      <w:marLeft w:val="0"/>
      <w:marRight w:val="0"/>
      <w:marTop w:val="0"/>
      <w:marBottom w:val="0"/>
      <w:divBdr>
        <w:top w:val="none" w:sz="0" w:space="0" w:color="auto"/>
        <w:left w:val="none" w:sz="0" w:space="0" w:color="auto"/>
        <w:bottom w:val="none" w:sz="0" w:space="0" w:color="auto"/>
        <w:right w:val="none" w:sz="0" w:space="0" w:color="auto"/>
      </w:divBdr>
    </w:div>
    <w:div w:id="1423064519">
      <w:bodyDiv w:val="1"/>
      <w:marLeft w:val="0"/>
      <w:marRight w:val="0"/>
      <w:marTop w:val="0"/>
      <w:marBottom w:val="0"/>
      <w:divBdr>
        <w:top w:val="none" w:sz="0" w:space="0" w:color="auto"/>
        <w:left w:val="none" w:sz="0" w:space="0" w:color="auto"/>
        <w:bottom w:val="none" w:sz="0" w:space="0" w:color="auto"/>
        <w:right w:val="none" w:sz="0" w:space="0" w:color="auto"/>
      </w:divBdr>
      <w:divsChild>
        <w:div w:id="1663002083">
          <w:marLeft w:val="-720"/>
          <w:marRight w:val="0"/>
          <w:marTop w:val="0"/>
          <w:marBottom w:val="0"/>
          <w:divBdr>
            <w:top w:val="none" w:sz="0" w:space="0" w:color="auto"/>
            <w:left w:val="none" w:sz="0" w:space="0" w:color="auto"/>
            <w:bottom w:val="none" w:sz="0" w:space="0" w:color="auto"/>
            <w:right w:val="none" w:sz="0" w:space="0" w:color="auto"/>
          </w:divBdr>
        </w:div>
      </w:divsChild>
    </w:div>
    <w:div w:id="1438713871">
      <w:bodyDiv w:val="1"/>
      <w:marLeft w:val="0"/>
      <w:marRight w:val="0"/>
      <w:marTop w:val="0"/>
      <w:marBottom w:val="0"/>
      <w:divBdr>
        <w:top w:val="none" w:sz="0" w:space="0" w:color="auto"/>
        <w:left w:val="none" w:sz="0" w:space="0" w:color="auto"/>
        <w:bottom w:val="none" w:sz="0" w:space="0" w:color="auto"/>
        <w:right w:val="none" w:sz="0" w:space="0" w:color="auto"/>
      </w:divBdr>
    </w:div>
    <w:div w:id="1442459074">
      <w:bodyDiv w:val="1"/>
      <w:marLeft w:val="0"/>
      <w:marRight w:val="0"/>
      <w:marTop w:val="0"/>
      <w:marBottom w:val="0"/>
      <w:divBdr>
        <w:top w:val="none" w:sz="0" w:space="0" w:color="auto"/>
        <w:left w:val="none" w:sz="0" w:space="0" w:color="auto"/>
        <w:bottom w:val="none" w:sz="0" w:space="0" w:color="auto"/>
        <w:right w:val="none" w:sz="0" w:space="0" w:color="auto"/>
      </w:divBdr>
    </w:div>
    <w:div w:id="1448154989">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sChild>
        <w:div w:id="230963590">
          <w:marLeft w:val="-720"/>
          <w:marRight w:val="0"/>
          <w:marTop w:val="0"/>
          <w:marBottom w:val="0"/>
          <w:divBdr>
            <w:top w:val="none" w:sz="0" w:space="0" w:color="auto"/>
            <w:left w:val="none" w:sz="0" w:space="0" w:color="auto"/>
            <w:bottom w:val="none" w:sz="0" w:space="0" w:color="auto"/>
            <w:right w:val="none" w:sz="0" w:space="0" w:color="auto"/>
          </w:divBdr>
        </w:div>
      </w:divsChild>
    </w:div>
    <w:div w:id="1476221433">
      <w:bodyDiv w:val="1"/>
      <w:marLeft w:val="0"/>
      <w:marRight w:val="0"/>
      <w:marTop w:val="0"/>
      <w:marBottom w:val="0"/>
      <w:divBdr>
        <w:top w:val="none" w:sz="0" w:space="0" w:color="auto"/>
        <w:left w:val="none" w:sz="0" w:space="0" w:color="auto"/>
        <w:bottom w:val="none" w:sz="0" w:space="0" w:color="auto"/>
        <w:right w:val="none" w:sz="0" w:space="0" w:color="auto"/>
      </w:divBdr>
    </w:div>
    <w:div w:id="1505820967">
      <w:bodyDiv w:val="1"/>
      <w:marLeft w:val="0"/>
      <w:marRight w:val="0"/>
      <w:marTop w:val="0"/>
      <w:marBottom w:val="0"/>
      <w:divBdr>
        <w:top w:val="none" w:sz="0" w:space="0" w:color="auto"/>
        <w:left w:val="none" w:sz="0" w:space="0" w:color="auto"/>
        <w:bottom w:val="none" w:sz="0" w:space="0" w:color="auto"/>
        <w:right w:val="none" w:sz="0" w:space="0" w:color="auto"/>
      </w:divBdr>
    </w:div>
    <w:div w:id="1519852819">
      <w:bodyDiv w:val="1"/>
      <w:marLeft w:val="0"/>
      <w:marRight w:val="0"/>
      <w:marTop w:val="0"/>
      <w:marBottom w:val="0"/>
      <w:divBdr>
        <w:top w:val="none" w:sz="0" w:space="0" w:color="auto"/>
        <w:left w:val="none" w:sz="0" w:space="0" w:color="auto"/>
        <w:bottom w:val="none" w:sz="0" w:space="0" w:color="auto"/>
        <w:right w:val="none" w:sz="0" w:space="0" w:color="auto"/>
      </w:divBdr>
    </w:div>
    <w:div w:id="1558664680">
      <w:bodyDiv w:val="1"/>
      <w:marLeft w:val="0"/>
      <w:marRight w:val="0"/>
      <w:marTop w:val="0"/>
      <w:marBottom w:val="0"/>
      <w:divBdr>
        <w:top w:val="none" w:sz="0" w:space="0" w:color="auto"/>
        <w:left w:val="none" w:sz="0" w:space="0" w:color="auto"/>
        <w:bottom w:val="none" w:sz="0" w:space="0" w:color="auto"/>
        <w:right w:val="none" w:sz="0" w:space="0" w:color="auto"/>
      </w:divBdr>
    </w:div>
    <w:div w:id="1562591747">
      <w:bodyDiv w:val="1"/>
      <w:marLeft w:val="0"/>
      <w:marRight w:val="0"/>
      <w:marTop w:val="0"/>
      <w:marBottom w:val="0"/>
      <w:divBdr>
        <w:top w:val="none" w:sz="0" w:space="0" w:color="auto"/>
        <w:left w:val="none" w:sz="0" w:space="0" w:color="auto"/>
        <w:bottom w:val="none" w:sz="0" w:space="0" w:color="auto"/>
        <w:right w:val="none" w:sz="0" w:space="0" w:color="auto"/>
      </w:divBdr>
    </w:div>
    <w:div w:id="1647272304">
      <w:bodyDiv w:val="1"/>
      <w:marLeft w:val="0"/>
      <w:marRight w:val="0"/>
      <w:marTop w:val="0"/>
      <w:marBottom w:val="0"/>
      <w:divBdr>
        <w:top w:val="none" w:sz="0" w:space="0" w:color="auto"/>
        <w:left w:val="none" w:sz="0" w:space="0" w:color="auto"/>
        <w:bottom w:val="none" w:sz="0" w:space="0" w:color="auto"/>
        <w:right w:val="none" w:sz="0" w:space="0" w:color="auto"/>
      </w:divBdr>
    </w:div>
    <w:div w:id="1714310103">
      <w:bodyDiv w:val="1"/>
      <w:marLeft w:val="0"/>
      <w:marRight w:val="0"/>
      <w:marTop w:val="0"/>
      <w:marBottom w:val="0"/>
      <w:divBdr>
        <w:top w:val="none" w:sz="0" w:space="0" w:color="auto"/>
        <w:left w:val="none" w:sz="0" w:space="0" w:color="auto"/>
        <w:bottom w:val="none" w:sz="0" w:space="0" w:color="auto"/>
        <w:right w:val="none" w:sz="0" w:space="0" w:color="auto"/>
      </w:divBdr>
    </w:div>
    <w:div w:id="1715815523">
      <w:bodyDiv w:val="1"/>
      <w:marLeft w:val="0"/>
      <w:marRight w:val="0"/>
      <w:marTop w:val="0"/>
      <w:marBottom w:val="0"/>
      <w:divBdr>
        <w:top w:val="none" w:sz="0" w:space="0" w:color="auto"/>
        <w:left w:val="none" w:sz="0" w:space="0" w:color="auto"/>
        <w:bottom w:val="none" w:sz="0" w:space="0" w:color="auto"/>
        <w:right w:val="none" w:sz="0" w:space="0" w:color="auto"/>
      </w:divBdr>
    </w:div>
    <w:div w:id="1719813458">
      <w:bodyDiv w:val="1"/>
      <w:marLeft w:val="0"/>
      <w:marRight w:val="0"/>
      <w:marTop w:val="0"/>
      <w:marBottom w:val="0"/>
      <w:divBdr>
        <w:top w:val="none" w:sz="0" w:space="0" w:color="auto"/>
        <w:left w:val="none" w:sz="0" w:space="0" w:color="auto"/>
        <w:bottom w:val="none" w:sz="0" w:space="0" w:color="auto"/>
        <w:right w:val="none" w:sz="0" w:space="0" w:color="auto"/>
      </w:divBdr>
    </w:div>
    <w:div w:id="1730837992">
      <w:bodyDiv w:val="1"/>
      <w:marLeft w:val="0"/>
      <w:marRight w:val="0"/>
      <w:marTop w:val="0"/>
      <w:marBottom w:val="0"/>
      <w:divBdr>
        <w:top w:val="none" w:sz="0" w:space="0" w:color="auto"/>
        <w:left w:val="none" w:sz="0" w:space="0" w:color="auto"/>
        <w:bottom w:val="none" w:sz="0" w:space="0" w:color="auto"/>
        <w:right w:val="none" w:sz="0" w:space="0" w:color="auto"/>
      </w:divBdr>
    </w:div>
    <w:div w:id="1749964387">
      <w:bodyDiv w:val="1"/>
      <w:marLeft w:val="0"/>
      <w:marRight w:val="0"/>
      <w:marTop w:val="0"/>
      <w:marBottom w:val="0"/>
      <w:divBdr>
        <w:top w:val="none" w:sz="0" w:space="0" w:color="auto"/>
        <w:left w:val="none" w:sz="0" w:space="0" w:color="auto"/>
        <w:bottom w:val="none" w:sz="0" w:space="0" w:color="auto"/>
        <w:right w:val="none" w:sz="0" w:space="0" w:color="auto"/>
      </w:divBdr>
    </w:div>
    <w:div w:id="1754693198">
      <w:bodyDiv w:val="1"/>
      <w:marLeft w:val="0"/>
      <w:marRight w:val="0"/>
      <w:marTop w:val="0"/>
      <w:marBottom w:val="0"/>
      <w:divBdr>
        <w:top w:val="none" w:sz="0" w:space="0" w:color="auto"/>
        <w:left w:val="none" w:sz="0" w:space="0" w:color="auto"/>
        <w:bottom w:val="none" w:sz="0" w:space="0" w:color="auto"/>
        <w:right w:val="none" w:sz="0" w:space="0" w:color="auto"/>
      </w:divBdr>
    </w:div>
    <w:div w:id="1776363340">
      <w:bodyDiv w:val="1"/>
      <w:marLeft w:val="0"/>
      <w:marRight w:val="0"/>
      <w:marTop w:val="0"/>
      <w:marBottom w:val="0"/>
      <w:divBdr>
        <w:top w:val="none" w:sz="0" w:space="0" w:color="auto"/>
        <w:left w:val="none" w:sz="0" w:space="0" w:color="auto"/>
        <w:bottom w:val="none" w:sz="0" w:space="0" w:color="auto"/>
        <w:right w:val="none" w:sz="0" w:space="0" w:color="auto"/>
      </w:divBdr>
    </w:div>
    <w:div w:id="1782217600">
      <w:bodyDiv w:val="1"/>
      <w:marLeft w:val="0"/>
      <w:marRight w:val="0"/>
      <w:marTop w:val="0"/>
      <w:marBottom w:val="0"/>
      <w:divBdr>
        <w:top w:val="none" w:sz="0" w:space="0" w:color="auto"/>
        <w:left w:val="none" w:sz="0" w:space="0" w:color="auto"/>
        <w:bottom w:val="none" w:sz="0" w:space="0" w:color="auto"/>
        <w:right w:val="none" w:sz="0" w:space="0" w:color="auto"/>
      </w:divBdr>
      <w:divsChild>
        <w:div w:id="653721686">
          <w:marLeft w:val="-720"/>
          <w:marRight w:val="0"/>
          <w:marTop w:val="0"/>
          <w:marBottom w:val="0"/>
          <w:divBdr>
            <w:top w:val="none" w:sz="0" w:space="0" w:color="auto"/>
            <w:left w:val="none" w:sz="0" w:space="0" w:color="auto"/>
            <w:bottom w:val="none" w:sz="0" w:space="0" w:color="auto"/>
            <w:right w:val="none" w:sz="0" w:space="0" w:color="auto"/>
          </w:divBdr>
        </w:div>
      </w:divsChild>
    </w:div>
    <w:div w:id="1789425609">
      <w:bodyDiv w:val="1"/>
      <w:marLeft w:val="0"/>
      <w:marRight w:val="0"/>
      <w:marTop w:val="0"/>
      <w:marBottom w:val="0"/>
      <w:divBdr>
        <w:top w:val="none" w:sz="0" w:space="0" w:color="auto"/>
        <w:left w:val="none" w:sz="0" w:space="0" w:color="auto"/>
        <w:bottom w:val="none" w:sz="0" w:space="0" w:color="auto"/>
        <w:right w:val="none" w:sz="0" w:space="0" w:color="auto"/>
      </w:divBdr>
    </w:div>
    <w:div w:id="1791899884">
      <w:bodyDiv w:val="1"/>
      <w:marLeft w:val="0"/>
      <w:marRight w:val="0"/>
      <w:marTop w:val="0"/>
      <w:marBottom w:val="0"/>
      <w:divBdr>
        <w:top w:val="none" w:sz="0" w:space="0" w:color="auto"/>
        <w:left w:val="none" w:sz="0" w:space="0" w:color="auto"/>
        <w:bottom w:val="none" w:sz="0" w:space="0" w:color="auto"/>
        <w:right w:val="none" w:sz="0" w:space="0" w:color="auto"/>
      </w:divBdr>
    </w:div>
    <w:div w:id="1797524351">
      <w:bodyDiv w:val="1"/>
      <w:marLeft w:val="0"/>
      <w:marRight w:val="0"/>
      <w:marTop w:val="0"/>
      <w:marBottom w:val="0"/>
      <w:divBdr>
        <w:top w:val="none" w:sz="0" w:space="0" w:color="auto"/>
        <w:left w:val="none" w:sz="0" w:space="0" w:color="auto"/>
        <w:bottom w:val="none" w:sz="0" w:space="0" w:color="auto"/>
        <w:right w:val="none" w:sz="0" w:space="0" w:color="auto"/>
      </w:divBdr>
      <w:divsChild>
        <w:div w:id="293364329">
          <w:marLeft w:val="-720"/>
          <w:marRight w:val="0"/>
          <w:marTop w:val="0"/>
          <w:marBottom w:val="0"/>
          <w:divBdr>
            <w:top w:val="none" w:sz="0" w:space="0" w:color="auto"/>
            <w:left w:val="none" w:sz="0" w:space="0" w:color="auto"/>
            <w:bottom w:val="none" w:sz="0" w:space="0" w:color="auto"/>
            <w:right w:val="none" w:sz="0" w:space="0" w:color="auto"/>
          </w:divBdr>
        </w:div>
      </w:divsChild>
    </w:div>
    <w:div w:id="1802528143">
      <w:bodyDiv w:val="1"/>
      <w:marLeft w:val="0"/>
      <w:marRight w:val="0"/>
      <w:marTop w:val="0"/>
      <w:marBottom w:val="0"/>
      <w:divBdr>
        <w:top w:val="none" w:sz="0" w:space="0" w:color="auto"/>
        <w:left w:val="none" w:sz="0" w:space="0" w:color="auto"/>
        <w:bottom w:val="none" w:sz="0" w:space="0" w:color="auto"/>
        <w:right w:val="none" w:sz="0" w:space="0" w:color="auto"/>
      </w:divBdr>
    </w:div>
    <w:div w:id="1817602214">
      <w:bodyDiv w:val="1"/>
      <w:marLeft w:val="0"/>
      <w:marRight w:val="0"/>
      <w:marTop w:val="0"/>
      <w:marBottom w:val="0"/>
      <w:divBdr>
        <w:top w:val="none" w:sz="0" w:space="0" w:color="auto"/>
        <w:left w:val="none" w:sz="0" w:space="0" w:color="auto"/>
        <w:bottom w:val="none" w:sz="0" w:space="0" w:color="auto"/>
        <w:right w:val="none" w:sz="0" w:space="0" w:color="auto"/>
      </w:divBdr>
    </w:div>
    <w:div w:id="1858032929">
      <w:bodyDiv w:val="1"/>
      <w:marLeft w:val="0"/>
      <w:marRight w:val="0"/>
      <w:marTop w:val="0"/>
      <w:marBottom w:val="0"/>
      <w:divBdr>
        <w:top w:val="none" w:sz="0" w:space="0" w:color="auto"/>
        <w:left w:val="none" w:sz="0" w:space="0" w:color="auto"/>
        <w:bottom w:val="none" w:sz="0" w:space="0" w:color="auto"/>
        <w:right w:val="none" w:sz="0" w:space="0" w:color="auto"/>
      </w:divBdr>
    </w:div>
    <w:div w:id="1864586851">
      <w:bodyDiv w:val="1"/>
      <w:marLeft w:val="0"/>
      <w:marRight w:val="0"/>
      <w:marTop w:val="0"/>
      <w:marBottom w:val="0"/>
      <w:divBdr>
        <w:top w:val="none" w:sz="0" w:space="0" w:color="auto"/>
        <w:left w:val="none" w:sz="0" w:space="0" w:color="auto"/>
        <w:bottom w:val="none" w:sz="0" w:space="0" w:color="auto"/>
        <w:right w:val="none" w:sz="0" w:space="0" w:color="auto"/>
      </w:divBdr>
    </w:div>
    <w:div w:id="1871262206">
      <w:bodyDiv w:val="1"/>
      <w:marLeft w:val="0"/>
      <w:marRight w:val="0"/>
      <w:marTop w:val="0"/>
      <w:marBottom w:val="0"/>
      <w:divBdr>
        <w:top w:val="none" w:sz="0" w:space="0" w:color="auto"/>
        <w:left w:val="none" w:sz="0" w:space="0" w:color="auto"/>
        <w:bottom w:val="none" w:sz="0" w:space="0" w:color="auto"/>
        <w:right w:val="none" w:sz="0" w:space="0" w:color="auto"/>
      </w:divBdr>
    </w:div>
    <w:div w:id="1874418055">
      <w:bodyDiv w:val="1"/>
      <w:marLeft w:val="0"/>
      <w:marRight w:val="0"/>
      <w:marTop w:val="0"/>
      <w:marBottom w:val="0"/>
      <w:divBdr>
        <w:top w:val="none" w:sz="0" w:space="0" w:color="auto"/>
        <w:left w:val="none" w:sz="0" w:space="0" w:color="auto"/>
        <w:bottom w:val="none" w:sz="0" w:space="0" w:color="auto"/>
        <w:right w:val="none" w:sz="0" w:space="0" w:color="auto"/>
      </w:divBdr>
    </w:div>
    <w:div w:id="1926449981">
      <w:bodyDiv w:val="1"/>
      <w:marLeft w:val="0"/>
      <w:marRight w:val="0"/>
      <w:marTop w:val="0"/>
      <w:marBottom w:val="0"/>
      <w:divBdr>
        <w:top w:val="none" w:sz="0" w:space="0" w:color="auto"/>
        <w:left w:val="none" w:sz="0" w:space="0" w:color="auto"/>
        <w:bottom w:val="none" w:sz="0" w:space="0" w:color="auto"/>
        <w:right w:val="none" w:sz="0" w:space="0" w:color="auto"/>
      </w:divBdr>
      <w:divsChild>
        <w:div w:id="314115369">
          <w:marLeft w:val="-720"/>
          <w:marRight w:val="0"/>
          <w:marTop w:val="0"/>
          <w:marBottom w:val="0"/>
          <w:divBdr>
            <w:top w:val="none" w:sz="0" w:space="0" w:color="auto"/>
            <w:left w:val="none" w:sz="0" w:space="0" w:color="auto"/>
            <w:bottom w:val="none" w:sz="0" w:space="0" w:color="auto"/>
            <w:right w:val="none" w:sz="0" w:space="0" w:color="auto"/>
          </w:divBdr>
        </w:div>
      </w:divsChild>
    </w:div>
    <w:div w:id="1933658427">
      <w:bodyDiv w:val="1"/>
      <w:marLeft w:val="0"/>
      <w:marRight w:val="0"/>
      <w:marTop w:val="0"/>
      <w:marBottom w:val="0"/>
      <w:divBdr>
        <w:top w:val="none" w:sz="0" w:space="0" w:color="auto"/>
        <w:left w:val="none" w:sz="0" w:space="0" w:color="auto"/>
        <w:bottom w:val="none" w:sz="0" w:space="0" w:color="auto"/>
        <w:right w:val="none" w:sz="0" w:space="0" w:color="auto"/>
      </w:divBdr>
    </w:div>
    <w:div w:id="1943174486">
      <w:bodyDiv w:val="1"/>
      <w:marLeft w:val="0"/>
      <w:marRight w:val="0"/>
      <w:marTop w:val="0"/>
      <w:marBottom w:val="0"/>
      <w:divBdr>
        <w:top w:val="none" w:sz="0" w:space="0" w:color="auto"/>
        <w:left w:val="none" w:sz="0" w:space="0" w:color="auto"/>
        <w:bottom w:val="none" w:sz="0" w:space="0" w:color="auto"/>
        <w:right w:val="none" w:sz="0" w:space="0" w:color="auto"/>
      </w:divBdr>
    </w:div>
    <w:div w:id="1950627877">
      <w:bodyDiv w:val="1"/>
      <w:marLeft w:val="0"/>
      <w:marRight w:val="0"/>
      <w:marTop w:val="0"/>
      <w:marBottom w:val="0"/>
      <w:divBdr>
        <w:top w:val="none" w:sz="0" w:space="0" w:color="auto"/>
        <w:left w:val="none" w:sz="0" w:space="0" w:color="auto"/>
        <w:bottom w:val="none" w:sz="0" w:space="0" w:color="auto"/>
        <w:right w:val="none" w:sz="0" w:space="0" w:color="auto"/>
      </w:divBdr>
    </w:div>
    <w:div w:id="1969700949">
      <w:bodyDiv w:val="1"/>
      <w:marLeft w:val="0"/>
      <w:marRight w:val="0"/>
      <w:marTop w:val="0"/>
      <w:marBottom w:val="0"/>
      <w:divBdr>
        <w:top w:val="none" w:sz="0" w:space="0" w:color="auto"/>
        <w:left w:val="none" w:sz="0" w:space="0" w:color="auto"/>
        <w:bottom w:val="none" w:sz="0" w:space="0" w:color="auto"/>
        <w:right w:val="none" w:sz="0" w:space="0" w:color="auto"/>
      </w:divBdr>
    </w:div>
    <w:div w:id="1998222657">
      <w:bodyDiv w:val="1"/>
      <w:marLeft w:val="0"/>
      <w:marRight w:val="0"/>
      <w:marTop w:val="0"/>
      <w:marBottom w:val="0"/>
      <w:divBdr>
        <w:top w:val="none" w:sz="0" w:space="0" w:color="auto"/>
        <w:left w:val="none" w:sz="0" w:space="0" w:color="auto"/>
        <w:bottom w:val="none" w:sz="0" w:space="0" w:color="auto"/>
        <w:right w:val="none" w:sz="0" w:space="0" w:color="auto"/>
      </w:divBdr>
    </w:div>
    <w:div w:id="2013412937">
      <w:bodyDiv w:val="1"/>
      <w:marLeft w:val="0"/>
      <w:marRight w:val="0"/>
      <w:marTop w:val="0"/>
      <w:marBottom w:val="0"/>
      <w:divBdr>
        <w:top w:val="none" w:sz="0" w:space="0" w:color="auto"/>
        <w:left w:val="none" w:sz="0" w:space="0" w:color="auto"/>
        <w:bottom w:val="none" w:sz="0" w:space="0" w:color="auto"/>
        <w:right w:val="none" w:sz="0" w:space="0" w:color="auto"/>
      </w:divBdr>
      <w:divsChild>
        <w:div w:id="1300955820">
          <w:marLeft w:val="-720"/>
          <w:marRight w:val="0"/>
          <w:marTop w:val="0"/>
          <w:marBottom w:val="0"/>
          <w:divBdr>
            <w:top w:val="none" w:sz="0" w:space="0" w:color="auto"/>
            <w:left w:val="none" w:sz="0" w:space="0" w:color="auto"/>
            <w:bottom w:val="none" w:sz="0" w:space="0" w:color="auto"/>
            <w:right w:val="none" w:sz="0" w:space="0" w:color="auto"/>
          </w:divBdr>
        </w:div>
      </w:divsChild>
    </w:div>
    <w:div w:id="2013796255">
      <w:bodyDiv w:val="1"/>
      <w:marLeft w:val="0"/>
      <w:marRight w:val="0"/>
      <w:marTop w:val="0"/>
      <w:marBottom w:val="0"/>
      <w:divBdr>
        <w:top w:val="none" w:sz="0" w:space="0" w:color="auto"/>
        <w:left w:val="none" w:sz="0" w:space="0" w:color="auto"/>
        <w:bottom w:val="none" w:sz="0" w:space="0" w:color="auto"/>
        <w:right w:val="none" w:sz="0" w:space="0" w:color="auto"/>
      </w:divBdr>
    </w:div>
    <w:div w:id="2045516985">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94007278">
      <w:bodyDiv w:val="1"/>
      <w:marLeft w:val="0"/>
      <w:marRight w:val="0"/>
      <w:marTop w:val="0"/>
      <w:marBottom w:val="0"/>
      <w:divBdr>
        <w:top w:val="none" w:sz="0" w:space="0" w:color="auto"/>
        <w:left w:val="none" w:sz="0" w:space="0" w:color="auto"/>
        <w:bottom w:val="none" w:sz="0" w:space="0" w:color="auto"/>
        <w:right w:val="none" w:sz="0" w:space="0" w:color="auto"/>
      </w:divBdr>
    </w:div>
    <w:div w:id="2117554906">
      <w:bodyDiv w:val="1"/>
      <w:marLeft w:val="0"/>
      <w:marRight w:val="0"/>
      <w:marTop w:val="0"/>
      <w:marBottom w:val="0"/>
      <w:divBdr>
        <w:top w:val="none" w:sz="0" w:space="0" w:color="auto"/>
        <w:left w:val="none" w:sz="0" w:space="0" w:color="auto"/>
        <w:bottom w:val="none" w:sz="0" w:space="0" w:color="auto"/>
        <w:right w:val="none" w:sz="0" w:space="0" w:color="auto"/>
      </w:divBdr>
      <w:divsChild>
        <w:div w:id="101915950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mydigitalpublication.com/publication/?i=632044&amp;article_id=3524379&amp;view=articleBrowser" TargetMode="External"/><Relationship Id="rId26" Type="http://schemas.openxmlformats.org/officeDocument/2006/relationships/hyperlink" Target="https://www.veracode.com/" TargetMode="External"/><Relationship Id="rId3" Type="http://schemas.openxmlformats.org/officeDocument/2006/relationships/customXml" Target="../customXml/item3.xml"/><Relationship Id="rId21" Type="http://schemas.openxmlformats.org/officeDocument/2006/relationships/hyperlink" Target="https://wiki.sei.cmu.edu/confluence/pages/viewpage.action?pageId=88046682"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lang.llvm.org/extra/clang-tidy/checks/list.html" TargetMode="External"/><Relationship Id="rId25" Type="http://schemas.openxmlformats.org/officeDocument/2006/relationships/hyperlink" Target="https://docs.sonarsource.com/sonarqube/latest/" TargetMode="External"/><Relationship Id="rId2" Type="http://schemas.openxmlformats.org/officeDocument/2006/relationships/customXml" Target="../customXml/item2.xml"/><Relationship Id="rId16" Type="http://schemas.openxmlformats.org/officeDocument/2006/relationships/hyperlink" Target="https://docs.github.com/en/code-security/secret-scanning/introduction/about-secret-scanning" TargetMode="External"/><Relationship Id="rId20" Type="http://schemas.openxmlformats.org/officeDocument/2006/relationships/hyperlink" Target="https://pvs-studio.com/en/docs/warning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rufflesecurity.com/security?gclid=Cj0KCQjwt4a2BhD6ARIsALgH7Dpo7L-GRMZ3yCoE-eaVohZ3-KfUBsZ4KQ6U20JzR6oTL1omLYUdliAaAtzVEALw_wcB"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iki.sei.cmu.edu/confluence/display/seccode/Top+10+Secure+Coding+Practices"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wasp.org/www-project-developer-guide/draft/foundations/security_principl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checkmarx.com/cxsast-source-code-scanning/"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25EB72C-23BB-4888-9A01-D21B79EA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31</Pages>
  <Words>6461</Words>
  <Characters>36831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Jeremiah Boothe</cp:lastModifiedBy>
  <cp:revision>364</cp:revision>
  <dcterms:created xsi:type="dcterms:W3CDTF">2020-11-20T18:42:00Z</dcterms:created>
  <dcterms:modified xsi:type="dcterms:W3CDTF">2024-08-25T03:25:00Z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