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D88BD" w14:textId="62890C5E" w:rsidR="00677038" w:rsidRPr="00677038" w:rsidRDefault="00677038" w:rsidP="00677038">
      <w:pPr>
        <w:spacing w:line="360" w:lineRule="auto"/>
        <w:jc w:val="center"/>
        <w:rPr>
          <w:rFonts w:ascii="Times New Roman" w:hAnsi="Times New Roman" w:cs="Times New Roman"/>
          <w:b/>
          <w:bCs/>
        </w:rPr>
      </w:pPr>
      <w:r w:rsidRPr="00677038">
        <w:rPr>
          <w:rFonts w:ascii="Times New Roman" w:hAnsi="Times New Roman" w:cs="Times New Roman"/>
          <w:b/>
          <w:bCs/>
        </w:rPr>
        <w:t xml:space="preserve">CS 499 </w:t>
      </w:r>
      <w:r>
        <w:rPr>
          <w:rFonts w:ascii="Times New Roman" w:hAnsi="Times New Roman" w:cs="Times New Roman"/>
          <w:b/>
          <w:bCs/>
        </w:rPr>
        <w:t>-</w:t>
      </w:r>
      <w:r w:rsidRPr="00677038">
        <w:rPr>
          <w:rFonts w:ascii="Times New Roman" w:hAnsi="Times New Roman" w:cs="Times New Roman"/>
          <w:b/>
          <w:bCs/>
        </w:rPr>
        <w:t xml:space="preserve"> Milestone Two Narrative</w:t>
      </w:r>
    </w:p>
    <w:p w14:paraId="557C9A26" w14:textId="37DE90E0" w:rsidR="00677038" w:rsidRPr="00677038" w:rsidRDefault="00677038" w:rsidP="00677038">
      <w:pPr>
        <w:spacing w:line="360" w:lineRule="auto"/>
        <w:jc w:val="both"/>
        <w:rPr>
          <w:rFonts w:ascii="Times New Roman" w:hAnsi="Times New Roman" w:cs="Times New Roman"/>
        </w:rPr>
      </w:pPr>
      <w:r w:rsidRPr="00677038">
        <w:rPr>
          <w:rFonts w:ascii="Times New Roman" w:hAnsi="Times New Roman" w:cs="Times New Roman"/>
          <w:b/>
          <w:bCs/>
        </w:rPr>
        <w:t xml:space="preserve">Enhancement One: Software Design and Engineering (CS 405 </w:t>
      </w:r>
      <w:r>
        <w:rPr>
          <w:rFonts w:ascii="Times New Roman" w:hAnsi="Times New Roman" w:cs="Times New Roman"/>
          <w:b/>
          <w:bCs/>
        </w:rPr>
        <w:t>-</w:t>
      </w:r>
      <w:r w:rsidRPr="00677038">
        <w:rPr>
          <w:rFonts w:ascii="Times New Roman" w:hAnsi="Times New Roman" w:cs="Times New Roman"/>
          <w:b/>
          <w:bCs/>
        </w:rPr>
        <w:t xml:space="preserve"> Secure Coding)</w:t>
      </w:r>
    </w:p>
    <w:p w14:paraId="47A51C24" w14:textId="35E81F25" w:rsidR="00677038" w:rsidRPr="00677038" w:rsidRDefault="00677038" w:rsidP="00677038">
      <w:pPr>
        <w:spacing w:line="360" w:lineRule="auto"/>
        <w:jc w:val="both"/>
        <w:rPr>
          <w:rFonts w:ascii="Times New Roman" w:hAnsi="Times New Roman" w:cs="Times New Roman"/>
        </w:rPr>
      </w:pPr>
      <w:r w:rsidRPr="00677038">
        <w:rPr>
          <w:rFonts w:ascii="Times New Roman" w:hAnsi="Times New Roman" w:cs="Times New Roman"/>
        </w:rPr>
        <w:t xml:space="preserve">Jeremiah </w:t>
      </w:r>
      <w:proofErr w:type="spellStart"/>
      <w:r w:rsidRPr="00677038">
        <w:rPr>
          <w:rFonts w:ascii="Times New Roman" w:hAnsi="Times New Roman" w:cs="Times New Roman"/>
        </w:rPr>
        <w:t>Longwa</w:t>
      </w:r>
      <w:proofErr w:type="spellEnd"/>
    </w:p>
    <w:p w14:paraId="2435752F" w14:textId="77777777" w:rsidR="00677038" w:rsidRPr="00677038" w:rsidRDefault="00677038" w:rsidP="00677038">
      <w:pPr>
        <w:spacing w:line="360" w:lineRule="auto"/>
        <w:jc w:val="both"/>
        <w:rPr>
          <w:rFonts w:ascii="Times New Roman" w:hAnsi="Times New Roman" w:cs="Times New Roman"/>
          <w:b/>
          <w:bCs/>
        </w:rPr>
      </w:pPr>
      <w:r w:rsidRPr="00677038">
        <w:rPr>
          <w:rFonts w:ascii="Times New Roman" w:hAnsi="Times New Roman" w:cs="Times New Roman"/>
          <w:b/>
          <w:bCs/>
        </w:rPr>
        <w:t>Artifact Description</w:t>
      </w:r>
    </w:p>
    <w:p w14:paraId="31DD5954" w14:textId="77777777" w:rsidR="00677038" w:rsidRPr="00677038" w:rsidRDefault="00677038" w:rsidP="00677038">
      <w:pPr>
        <w:spacing w:line="360" w:lineRule="auto"/>
        <w:jc w:val="both"/>
        <w:rPr>
          <w:rFonts w:ascii="Times New Roman" w:hAnsi="Times New Roman" w:cs="Times New Roman"/>
        </w:rPr>
      </w:pPr>
      <w:r w:rsidRPr="00677038">
        <w:rPr>
          <w:rFonts w:ascii="Times New Roman" w:hAnsi="Times New Roman" w:cs="Times New Roman"/>
        </w:rPr>
        <w:t>The artifact selected for the software design and engineering enhancement is my CS 405 Secure Coding project. The original project focused on implementing defensive programming techniques and validating input parameters to prevent common vulnerabilities such as improper data handling, unchecked input, and logic flaws that could lead to exploitable weaknesses. The artifact demonstrated structured code organization, modular design, and the use of validation checks to enforce constraints.</w:t>
      </w:r>
    </w:p>
    <w:p w14:paraId="2E47D5F8" w14:textId="7FCD997A" w:rsidR="00677038" w:rsidRPr="00677038" w:rsidRDefault="00677038" w:rsidP="00677038">
      <w:pPr>
        <w:spacing w:line="360" w:lineRule="auto"/>
        <w:jc w:val="both"/>
        <w:rPr>
          <w:rFonts w:ascii="Times New Roman" w:hAnsi="Times New Roman" w:cs="Times New Roman"/>
        </w:rPr>
      </w:pPr>
      <w:r w:rsidRPr="00677038">
        <w:rPr>
          <w:rFonts w:ascii="Times New Roman" w:hAnsi="Times New Roman" w:cs="Times New Roman"/>
        </w:rPr>
        <w:t>The enhancement phase focused on improving overall design quality, strengthening validation logic, improving readability, and reinforcing a security-first mindset. Rather than altering the purpose of the project, I concentrated on refining structure, improving modularity, and reinforcing defensive design principles.</w:t>
      </w:r>
    </w:p>
    <w:p w14:paraId="14E8671C" w14:textId="77777777" w:rsidR="00677038" w:rsidRPr="00677038" w:rsidRDefault="00677038" w:rsidP="00677038">
      <w:pPr>
        <w:spacing w:line="360" w:lineRule="auto"/>
        <w:jc w:val="both"/>
        <w:rPr>
          <w:rFonts w:ascii="Times New Roman" w:hAnsi="Times New Roman" w:cs="Times New Roman"/>
          <w:b/>
          <w:bCs/>
        </w:rPr>
      </w:pPr>
      <w:r w:rsidRPr="00677038">
        <w:rPr>
          <w:rFonts w:ascii="Times New Roman" w:hAnsi="Times New Roman" w:cs="Times New Roman"/>
          <w:b/>
          <w:bCs/>
        </w:rPr>
        <w:t>Justification for Inclusion</w:t>
      </w:r>
    </w:p>
    <w:p w14:paraId="32C852BF" w14:textId="77777777" w:rsidR="00677038" w:rsidRPr="00677038" w:rsidRDefault="00677038" w:rsidP="00677038">
      <w:pPr>
        <w:spacing w:line="360" w:lineRule="auto"/>
        <w:jc w:val="both"/>
        <w:rPr>
          <w:rFonts w:ascii="Times New Roman" w:hAnsi="Times New Roman" w:cs="Times New Roman"/>
        </w:rPr>
      </w:pPr>
      <w:r w:rsidRPr="00677038">
        <w:rPr>
          <w:rFonts w:ascii="Times New Roman" w:hAnsi="Times New Roman" w:cs="Times New Roman"/>
        </w:rPr>
        <w:t>This artifact was selected because it represents my development of a security-oriented software engineering mindset, which is essential in modern backend systems. Software design is not only about functionality but also about reliability, maintainability, and risk mitigation. The CS 405 artifact demonstrates how secure coding practices can be integrated directly into software architecture.</w:t>
      </w:r>
    </w:p>
    <w:p w14:paraId="4A1B3E5B" w14:textId="77777777" w:rsidR="00677038" w:rsidRPr="00677038" w:rsidRDefault="00677038" w:rsidP="00677038">
      <w:pPr>
        <w:spacing w:line="360" w:lineRule="auto"/>
        <w:jc w:val="both"/>
        <w:rPr>
          <w:rFonts w:ascii="Times New Roman" w:hAnsi="Times New Roman" w:cs="Times New Roman"/>
        </w:rPr>
      </w:pPr>
      <w:r w:rsidRPr="00677038">
        <w:rPr>
          <w:rFonts w:ascii="Times New Roman" w:hAnsi="Times New Roman" w:cs="Times New Roman"/>
        </w:rPr>
        <w:t>During enhancement, I improved:</w:t>
      </w:r>
    </w:p>
    <w:p w14:paraId="12340227" w14:textId="77777777" w:rsidR="00677038" w:rsidRPr="00677038" w:rsidRDefault="00677038" w:rsidP="00677038">
      <w:pPr>
        <w:numPr>
          <w:ilvl w:val="0"/>
          <w:numId w:val="1"/>
        </w:numPr>
        <w:spacing w:line="360" w:lineRule="auto"/>
        <w:jc w:val="both"/>
        <w:rPr>
          <w:rFonts w:ascii="Times New Roman" w:hAnsi="Times New Roman" w:cs="Times New Roman"/>
        </w:rPr>
      </w:pPr>
      <w:r w:rsidRPr="00677038">
        <w:rPr>
          <w:rFonts w:ascii="Times New Roman" w:hAnsi="Times New Roman" w:cs="Times New Roman"/>
        </w:rPr>
        <w:t>Input validation logic</w:t>
      </w:r>
    </w:p>
    <w:p w14:paraId="70434484" w14:textId="77777777" w:rsidR="00677038" w:rsidRPr="00677038" w:rsidRDefault="00677038" w:rsidP="00677038">
      <w:pPr>
        <w:numPr>
          <w:ilvl w:val="0"/>
          <w:numId w:val="1"/>
        </w:numPr>
        <w:spacing w:line="360" w:lineRule="auto"/>
        <w:jc w:val="both"/>
        <w:rPr>
          <w:rFonts w:ascii="Times New Roman" w:hAnsi="Times New Roman" w:cs="Times New Roman"/>
        </w:rPr>
      </w:pPr>
      <w:r w:rsidRPr="00677038">
        <w:rPr>
          <w:rFonts w:ascii="Times New Roman" w:hAnsi="Times New Roman" w:cs="Times New Roman"/>
        </w:rPr>
        <w:t>Function organization and modular separation</w:t>
      </w:r>
    </w:p>
    <w:p w14:paraId="5FA87E8D" w14:textId="77777777" w:rsidR="00677038" w:rsidRPr="00677038" w:rsidRDefault="00677038" w:rsidP="00677038">
      <w:pPr>
        <w:numPr>
          <w:ilvl w:val="0"/>
          <w:numId w:val="1"/>
        </w:numPr>
        <w:spacing w:line="360" w:lineRule="auto"/>
        <w:jc w:val="both"/>
        <w:rPr>
          <w:rFonts w:ascii="Times New Roman" w:hAnsi="Times New Roman" w:cs="Times New Roman"/>
        </w:rPr>
      </w:pPr>
      <w:r w:rsidRPr="00677038">
        <w:rPr>
          <w:rFonts w:ascii="Times New Roman" w:hAnsi="Times New Roman" w:cs="Times New Roman"/>
        </w:rPr>
        <w:t>Comment clarity and documentation</w:t>
      </w:r>
    </w:p>
    <w:p w14:paraId="5E0BD823" w14:textId="77777777" w:rsidR="00677038" w:rsidRPr="00677038" w:rsidRDefault="00677038" w:rsidP="00677038">
      <w:pPr>
        <w:numPr>
          <w:ilvl w:val="0"/>
          <w:numId w:val="1"/>
        </w:numPr>
        <w:spacing w:line="360" w:lineRule="auto"/>
        <w:jc w:val="both"/>
        <w:rPr>
          <w:rFonts w:ascii="Times New Roman" w:hAnsi="Times New Roman" w:cs="Times New Roman"/>
        </w:rPr>
      </w:pPr>
      <w:r w:rsidRPr="00677038">
        <w:rPr>
          <w:rFonts w:ascii="Times New Roman" w:hAnsi="Times New Roman" w:cs="Times New Roman"/>
        </w:rPr>
        <w:t>Defensive handling of edge cases</w:t>
      </w:r>
    </w:p>
    <w:p w14:paraId="076FACA8" w14:textId="77777777" w:rsidR="00677038" w:rsidRPr="00677038" w:rsidRDefault="00677038" w:rsidP="00677038">
      <w:pPr>
        <w:numPr>
          <w:ilvl w:val="0"/>
          <w:numId w:val="1"/>
        </w:numPr>
        <w:spacing w:line="360" w:lineRule="auto"/>
        <w:jc w:val="both"/>
        <w:rPr>
          <w:rFonts w:ascii="Times New Roman" w:hAnsi="Times New Roman" w:cs="Times New Roman"/>
        </w:rPr>
      </w:pPr>
      <w:r w:rsidRPr="00677038">
        <w:rPr>
          <w:rFonts w:ascii="Times New Roman" w:hAnsi="Times New Roman" w:cs="Times New Roman"/>
        </w:rPr>
        <w:t>Logical flow to reduce ambiguity and improve maintainability</w:t>
      </w:r>
    </w:p>
    <w:p w14:paraId="333CFF5E" w14:textId="65D4D54D" w:rsidR="00677038" w:rsidRPr="00677038" w:rsidRDefault="00677038" w:rsidP="00677038">
      <w:pPr>
        <w:spacing w:line="360" w:lineRule="auto"/>
        <w:jc w:val="both"/>
        <w:rPr>
          <w:rFonts w:ascii="Times New Roman" w:hAnsi="Times New Roman" w:cs="Times New Roman"/>
        </w:rPr>
      </w:pPr>
      <w:r w:rsidRPr="00677038">
        <w:rPr>
          <w:rFonts w:ascii="Times New Roman" w:hAnsi="Times New Roman" w:cs="Times New Roman"/>
        </w:rPr>
        <w:lastRenderedPageBreak/>
        <w:t>These enhancements strengthened the artifact by improving readability, enforcing stronger data validation, and reducing potential logic vulnerabilities. The improved structure makes the code easier to maintain and expand, which aligns with professional software engineering standards.</w:t>
      </w:r>
    </w:p>
    <w:p w14:paraId="461D7A69" w14:textId="77777777" w:rsidR="00677038" w:rsidRPr="00677038" w:rsidRDefault="00677038" w:rsidP="00677038">
      <w:pPr>
        <w:spacing w:line="360" w:lineRule="auto"/>
        <w:jc w:val="both"/>
        <w:rPr>
          <w:rFonts w:ascii="Times New Roman" w:hAnsi="Times New Roman" w:cs="Times New Roman"/>
          <w:b/>
          <w:bCs/>
        </w:rPr>
      </w:pPr>
      <w:r w:rsidRPr="00677038">
        <w:rPr>
          <w:rFonts w:ascii="Times New Roman" w:hAnsi="Times New Roman" w:cs="Times New Roman"/>
          <w:b/>
          <w:bCs/>
        </w:rPr>
        <w:t>Enhancement Process and Technical Growth</w:t>
      </w:r>
    </w:p>
    <w:p w14:paraId="73EDEFFF" w14:textId="77777777" w:rsidR="00677038" w:rsidRPr="00677038" w:rsidRDefault="00677038" w:rsidP="00677038">
      <w:pPr>
        <w:spacing w:line="360" w:lineRule="auto"/>
        <w:jc w:val="both"/>
        <w:rPr>
          <w:rFonts w:ascii="Times New Roman" w:hAnsi="Times New Roman" w:cs="Times New Roman"/>
        </w:rPr>
      </w:pPr>
      <w:r w:rsidRPr="00677038">
        <w:rPr>
          <w:rFonts w:ascii="Times New Roman" w:hAnsi="Times New Roman" w:cs="Times New Roman"/>
        </w:rPr>
        <w:t>The enhancement process required me to revisit code written earlier in the program and evaluate it through a more mature engineering lens. Instead of asking, “Does it work?” I asked, “Is it structured professionally? Is it secure? Is it maintainable?”</w:t>
      </w:r>
    </w:p>
    <w:p w14:paraId="0A1D1262" w14:textId="77777777" w:rsidR="00677038" w:rsidRPr="00677038" w:rsidRDefault="00677038" w:rsidP="00677038">
      <w:pPr>
        <w:spacing w:line="360" w:lineRule="auto"/>
        <w:jc w:val="both"/>
        <w:rPr>
          <w:rFonts w:ascii="Times New Roman" w:hAnsi="Times New Roman" w:cs="Times New Roman"/>
        </w:rPr>
      </w:pPr>
      <w:r w:rsidRPr="00677038">
        <w:rPr>
          <w:rFonts w:ascii="Times New Roman" w:hAnsi="Times New Roman" w:cs="Times New Roman"/>
        </w:rPr>
        <w:t>One key improvement involved reorganizing logic into clearer modular units to reduce duplication and improve separation of concerns. Another enhancement focused on strengthening validation conditions to ensure improper data could not pass through unchecked. These refinements reflect real-world secure coding practices, where validation and structured design are fundamental.</w:t>
      </w:r>
    </w:p>
    <w:p w14:paraId="5CAC0916" w14:textId="33BAE605" w:rsidR="00677038" w:rsidRPr="00677038" w:rsidRDefault="00677038" w:rsidP="00677038">
      <w:pPr>
        <w:spacing w:line="360" w:lineRule="auto"/>
        <w:jc w:val="both"/>
        <w:rPr>
          <w:rFonts w:ascii="Times New Roman" w:hAnsi="Times New Roman" w:cs="Times New Roman"/>
        </w:rPr>
      </w:pPr>
      <w:r w:rsidRPr="00677038">
        <w:rPr>
          <w:rFonts w:ascii="Times New Roman" w:hAnsi="Times New Roman" w:cs="Times New Roman"/>
        </w:rPr>
        <w:t>Through this process, I learned that small design adjustments</w:t>
      </w:r>
      <w:r w:rsidRPr="00677038">
        <w:rPr>
          <w:rFonts w:ascii="Times New Roman" w:hAnsi="Times New Roman" w:cs="Times New Roman"/>
        </w:rPr>
        <w:t xml:space="preserve"> </w:t>
      </w:r>
      <w:r w:rsidRPr="00677038">
        <w:rPr>
          <w:rFonts w:ascii="Times New Roman" w:hAnsi="Times New Roman" w:cs="Times New Roman"/>
        </w:rPr>
        <w:t>such as clearer parameter validation and modular separation</w:t>
      </w:r>
      <w:r w:rsidRPr="00677038">
        <w:rPr>
          <w:rFonts w:ascii="Times New Roman" w:hAnsi="Times New Roman" w:cs="Times New Roman"/>
        </w:rPr>
        <w:t xml:space="preserve"> </w:t>
      </w:r>
      <w:r w:rsidRPr="00677038">
        <w:rPr>
          <w:rFonts w:ascii="Times New Roman" w:hAnsi="Times New Roman" w:cs="Times New Roman"/>
        </w:rPr>
        <w:t>can significantly improve code quality. Enhancing this artifact reinforced the principle that security must be integrated into architecture rather than added as an afterthought.</w:t>
      </w:r>
    </w:p>
    <w:p w14:paraId="4EE585CE" w14:textId="77777777" w:rsidR="00677038" w:rsidRPr="00677038" w:rsidRDefault="00677038" w:rsidP="00677038">
      <w:pPr>
        <w:spacing w:line="360" w:lineRule="auto"/>
        <w:jc w:val="both"/>
        <w:rPr>
          <w:rFonts w:ascii="Times New Roman" w:hAnsi="Times New Roman" w:cs="Times New Roman"/>
          <w:b/>
          <w:bCs/>
        </w:rPr>
      </w:pPr>
      <w:r w:rsidRPr="00677038">
        <w:rPr>
          <w:rFonts w:ascii="Times New Roman" w:hAnsi="Times New Roman" w:cs="Times New Roman"/>
          <w:b/>
          <w:bCs/>
        </w:rPr>
        <w:t>Challenges and Problem Solving</w:t>
      </w:r>
    </w:p>
    <w:p w14:paraId="564B107E" w14:textId="77777777" w:rsidR="00677038" w:rsidRPr="00677038" w:rsidRDefault="00677038" w:rsidP="00677038">
      <w:pPr>
        <w:spacing w:line="360" w:lineRule="auto"/>
        <w:jc w:val="both"/>
        <w:rPr>
          <w:rFonts w:ascii="Times New Roman" w:hAnsi="Times New Roman" w:cs="Times New Roman"/>
        </w:rPr>
      </w:pPr>
      <w:r w:rsidRPr="00677038">
        <w:rPr>
          <w:rFonts w:ascii="Times New Roman" w:hAnsi="Times New Roman" w:cs="Times New Roman"/>
        </w:rPr>
        <w:t>A primary challenge during enhancement was balancing improved complexity with readability. Overengineering can reduce clarity, while insufficient structure can reduce maintainability. I addressed this by simplifying logic where possible while reinforcing validation and modular structure.</w:t>
      </w:r>
    </w:p>
    <w:p w14:paraId="48FE82C2" w14:textId="5EA06CD0" w:rsidR="00677038" w:rsidRPr="00677038" w:rsidRDefault="00677038" w:rsidP="00677038">
      <w:pPr>
        <w:spacing w:line="360" w:lineRule="auto"/>
        <w:jc w:val="both"/>
        <w:rPr>
          <w:rFonts w:ascii="Times New Roman" w:hAnsi="Times New Roman" w:cs="Times New Roman"/>
        </w:rPr>
      </w:pPr>
      <w:r w:rsidRPr="00677038">
        <w:rPr>
          <w:rFonts w:ascii="Times New Roman" w:hAnsi="Times New Roman" w:cs="Times New Roman"/>
        </w:rPr>
        <w:t xml:space="preserve">Another challenge involved revisiting older code with a fresh perspective. Because I had already achieved a passing grade originally, it required critical self-evaluation to identify weaknesses. This reflective process strengthened my ability to </w:t>
      </w:r>
      <w:proofErr w:type="spellStart"/>
      <w:r w:rsidRPr="00677038">
        <w:rPr>
          <w:rFonts w:ascii="Times New Roman" w:hAnsi="Times New Roman" w:cs="Times New Roman"/>
        </w:rPr>
        <w:t>analyze</w:t>
      </w:r>
      <w:proofErr w:type="spellEnd"/>
      <w:r w:rsidRPr="00677038">
        <w:rPr>
          <w:rFonts w:ascii="Times New Roman" w:hAnsi="Times New Roman" w:cs="Times New Roman"/>
        </w:rPr>
        <w:t xml:space="preserve"> and critique my own work</w:t>
      </w:r>
      <w:r w:rsidRPr="00677038">
        <w:rPr>
          <w:rFonts w:ascii="Times New Roman" w:hAnsi="Times New Roman" w:cs="Times New Roman"/>
        </w:rPr>
        <w:t xml:space="preserve"> </w:t>
      </w:r>
      <w:r w:rsidRPr="00677038">
        <w:rPr>
          <w:rFonts w:ascii="Times New Roman" w:hAnsi="Times New Roman" w:cs="Times New Roman"/>
        </w:rPr>
        <w:t>an essential professional skill.</w:t>
      </w:r>
    </w:p>
    <w:p w14:paraId="66EB166E" w14:textId="77777777" w:rsidR="00677038" w:rsidRPr="00677038" w:rsidRDefault="00677038" w:rsidP="00677038">
      <w:pPr>
        <w:spacing w:line="360" w:lineRule="auto"/>
        <w:jc w:val="both"/>
        <w:rPr>
          <w:rFonts w:ascii="Times New Roman" w:hAnsi="Times New Roman" w:cs="Times New Roman"/>
          <w:b/>
          <w:bCs/>
        </w:rPr>
      </w:pPr>
      <w:r w:rsidRPr="00677038">
        <w:rPr>
          <w:rFonts w:ascii="Times New Roman" w:hAnsi="Times New Roman" w:cs="Times New Roman"/>
          <w:b/>
          <w:bCs/>
        </w:rPr>
        <w:t>Course Outcomes Addressed</w:t>
      </w:r>
    </w:p>
    <w:p w14:paraId="63C85E83" w14:textId="77777777" w:rsidR="00677038" w:rsidRPr="00677038" w:rsidRDefault="00677038" w:rsidP="00677038">
      <w:pPr>
        <w:spacing w:line="360" w:lineRule="auto"/>
        <w:jc w:val="both"/>
        <w:rPr>
          <w:rFonts w:ascii="Times New Roman" w:hAnsi="Times New Roman" w:cs="Times New Roman"/>
        </w:rPr>
      </w:pPr>
      <w:r w:rsidRPr="00677038">
        <w:rPr>
          <w:rFonts w:ascii="Times New Roman" w:hAnsi="Times New Roman" w:cs="Times New Roman"/>
        </w:rPr>
        <w:t>This enhancement directly supports the following program outcomes:</w:t>
      </w:r>
    </w:p>
    <w:p w14:paraId="18DEBEA7" w14:textId="77777777" w:rsidR="00677038" w:rsidRPr="00677038" w:rsidRDefault="00677038" w:rsidP="00677038">
      <w:pPr>
        <w:numPr>
          <w:ilvl w:val="0"/>
          <w:numId w:val="2"/>
        </w:numPr>
        <w:spacing w:line="360" w:lineRule="auto"/>
        <w:jc w:val="both"/>
        <w:rPr>
          <w:rFonts w:ascii="Times New Roman" w:hAnsi="Times New Roman" w:cs="Times New Roman"/>
        </w:rPr>
      </w:pPr>
      <w:r w:rsidRPr="00677038">
        <w:rPr>
          <w:rFonts w:ascii="Times New Roman" w:hAnsi="Times New Roman" w:cs="Times New Roman"/>
        </w:rPr>
        <w:t>Develop a security mindset by strengthening validation logic and anticipating potential misuse of input data.</w:t>
      </w:r>
    </w:p>
    <w:p w14:paraId="3444D832" w14:textId="77777777" w:rsidR="00677038" w:rsidRPr="00677038" w:rsidRDefault="00677038" w:rsidP="00677038">
      <w:pPr>
        <w:numPr>
          <w:ilvl w:val="0"/>
          <w:numId w:val="2"/>
        </w:numPr>
        <w:spacing w:line="360" w:lineRule="auto"/>
        <w:jc w:val="both"/>
        <w:rPr>
          <w:rFonts w:ascii="Times New Roman" w:hAnsi="Times New Roman" w:cs="Times New Roman"/>
        </w:rPr>
      </w:pPr>
      <w:r w:rsidRPr="00677038">
        <w:rPr>
          <w:rFonts w:ascii="Times New Roman" w:hAnsi="Times New Roman" w:cs="Times New Roman"/>
        </w:rPr>
        <w:lastRenderedPageBreak/>
        <w:t>Design and evaluate computing solutions by improving architectural clarity and modular design decisions.</w:t>
      </w:r>
    </w:p>
    <w:p w14:paraId="5026D399" w14:textId="77777777" w:rsidR="00677038" w:rsidRPr="00677038" w:rsidRDefault="00677038" w:rsidP="00677038">
      <w:pPr>
        <w:numPr>
          <w:ilvl w:val="0"/>
          <w:numId w:val="2"/>
        </w:numPr>
        <w:spacing w:line="360" w:lineRule="auto"/>
        <w:jc w:val="both"/>
        <w:rPr>
          <w:rFonts w:ascii="Times New Roman" w:hAnsi="Times New Roman" w:cs="Times New Roman"/>
        </w:rPr>
      </w:pPr>
      <w:r w:rsidRPr="00677038">
        <w:rPr>
          <w:rFonts w:ascii="Times New Roman" w:hAnsi="Times New Roman" w:cs="Times New Roman"/>
        </w:rPr>
        <w:t>Demonstrate innovative techniques and professional practices through defensive programming and structured code organization.</w:t>
      </w:r>
    </w:p>
    <w:p w14:paraId="4ED17569" w14:textId="06209A2D" w:rsidR="00677038" w:rsidRPr="00677038" w:rsidRDefault="00677038" w:rsidP="00677038">
      <w:pPr>
        <w:numPr>
          <w:ilvl w:val="0"/>
          <w:numId w:val="2"/>
        </w:numPr>
        <w:spacing w:line="360" w:lineRule="auto"/>
        <w:jc w:val="both"/>
        <w:rPr>
          <w:rFonts w:ascii="Times New Roman" w:hAnsi="Times New Roman" w:cs="Times New Roman"/>
        </w:rPr>
      </w:pPr>
      <w:r w:rsidRPr="00677038">
        <w:rPr>
          <w:rFonts w:ascii="Times New Roman" w:hAnsi="Times New Roman" w:cs="Times New Roman"/>
        </w:rPr>
        <w:t>Communicate technical reasoning effectively through improved documentation and structured narrative explanation.</w:t>
      </w:r>
    </w:p>
    <w:p w14:paraId="54921D6D" w14:textId="77777777" w:rsidR="00677038" w:rsidRPr="00677038" w:rsidRDefault="00677038" w:rsidP="00677038">
      <w:pPr>
        <w:spacing w:line="360" w:lineRule="auto"/>
        <w:jc w:val="both"/>
        <w:rPr>
          <w:rFonts w:ascii="Times New Roman" w:hAnsi="Times New Roman" w:cs="Times New Roman"/>
          <w:b/>
          <w:bCs/>
        </w:rPr>
      </w:pPr>
      <w:r w:rsidRPr="00677038">
        <w:rPr>
          <w:rFonts w:ascii="Times New Roman" w:hAnsi="Times New Roman" w:cs="Times New Roman"/>
          <w:b/>
          <w:bCs/>
        </w:rPr>
        <w:t>Reflection</w:t>
      </w:r>
    </w:p>
    <w:p w14:paraId="3446B898" w14:textId="5B66C2C4" w:rsidR="004A6BAD" w:rsidRPr="00677038" w:rsidRDefault="00677038" w:rsidP="00677038">
      <w:pPr>
        <w:spacing w:line="360" w:lineRule="auto"/>
        <w:jc w:val="both"/>
        <w:rPr>
          <w:rFonts w:ascii="Times New Roman" w:hAnsi="Times New Roman" w:cs="Times New Roman"/>
        </w:rPr>
      </w:pPr>
      <w:r w:rsidRPr="00677038">
        <w:rPr>
          <w:rFonts w:ascii="Times New Roman" w:hAnsi="Times New Roman" w:cs="Times New Roman"/>
        </w:rPr>
        <w:t>Enhancing this artifact demonstrated how my thinking evolved from focusing solely on functionality to prioritizing security and professional quality. I now approach software development with greater awareness of potential vulnerabilities and the importance of structured design. This artifact reflects my growth in software engineering maturity and secure coding awareness.</w:t>
      </w:r>
    </w:p>
    <w:sectPr w:rsidR="004A6BAD" w:rsidRPr="0067703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C9640E"/>
    <w:multiLevelType w:val="multilevel"/>
    <w:tmpl w:val="8CE2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EE5A0F"/>
    <w:multiLevelType w:val="multilevel"/>
    <w:tmpl w:val="8FC2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CB70E9"/>
    <w:multiLevelType w:val="multilevel"/>
    <w:tmpl w:val="EF56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4B6AEF"/>
    <w:multiLevelType w:val="multilevel"/>
    <w:tmpl w:val="265E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F85309"/>
    <w:multiLevelType w:val="multilevel"/>
    <w:tmpl w:val="72BA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9294353">
    <w:abstractNumId w:val="4"/>
  </w:num>
  <w:num w:numId="2" w16cid:durableId="1357075071">
    <w:abstractNumId w:val="0"/>
  </w:num>
  <w:num w:numId="3" w16cid:durableId="513614850">
    <w:abstractNumId w:val="2"/>
  </w:num>
  <w:num w:numId="4" w16cid:durableId="1224410620">
    <w:abstractNumId w:val="1"/>
  </w:num>
  <w:num w:numId="5" w16cid:durableId="6934564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038"/>
    <w:rsid w:val="004A6BAD"/>
    <w:rsid w:val="00677038"/>
    <w:rsid w:val="008606DF"/>
    <w:rsid w:val="00D844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374D6"/>
  <w15:chartTrackingRefBased/>
  <w15:docId w15:val="{051AC32E-A148-43FD-ABC3-CA9466CEA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0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70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0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0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0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0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0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0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0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0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70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0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0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0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0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0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0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038"/>
    <w:rPr>
      <w:rFonts w:eastAsiaTheme="majorEastAsia" w:cstheme="majorBidi"/>
      <w:color w:val="272727" w:themeColor="text1" w:themeTint="D8"/>
    </w:rPr>
  </w:style>
  <w:style w:type="paragraph" w:styleId="Title">
    <w:name w:val="Title"/>
    <w:basedOn w:val="Normal"/>
    <w:next w:val="Normal"/>
    <w:link w:val="TitleChar"/>
    <w:uiPriority w:val="10"/>
    <w:qFormat/>
    <w:rsid w:val="006770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0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0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0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038"/>
    <w:pPr>
      <w:spacing w:before="160"/>
      <w:jc w:val="center"/>
    </w:pPr>
    <w:rPr>
      <w:i/>
      <w:iCs/>
      <w:color w:val="404040" w:themeColor="text1" w:themeTint="BF"/>
    </w:rPr>
  </w:style>
  <w:style w:type="character" w:customStyle="1" w:styleId="QuoteChar">
    <w:name w:val="Quote Char"/>
    <w:basedOn w:val="DefaultParagraphFont"/>
    <w:link w:val="Quote"/>
    <w:uiPriority w:val="29"/>
    <w:rsid w:val="00677038"/>
    <w:rPr>
      <w:i/>
      <w:iCs/>
      <w:color w:val="404040" w:themeColor="text1" w:themeTint="BF"/>
    </w:rPr>
  </w:style>
  <w:style w:type="paragraph" w:styleId="ListParagraph">
    <w:name w:val="List Paragraph"/>
    <w:basedOn w:val="Normal"/>
    <w:uiPriority w:val="34"/>
    <w:qFormat/>
    <w:rsid w:val="00677038"/>
    <w:pPr>
      <w:ind w:left="720"/>
      <w:contextualSpacing/>
    </w:pPr>
  </w:style>
  <w:style w:type="character" w:styleId="IntenseEmphasis">
    <w:name w:val="Intense Emphasis"/>
    <w:basedOn w:val="DefaultParagraphFont"/>
    <w:uiPriority w:val="21"/>
    <w:qFormat/>
    <w:rsid w:val="00677038"/>
    <w:rPr>
      <w:i/>
      <w:iCs/>
      <w:color w:val="0F4761" w:themeColor="accent1" w:themeShade="BF"/>
    </w:rPr>
  </w:style>
  <w:style w:type="paragraph" w:styleId="IntenseQuote">
    <w:name w:val="Intense Quote"/>
    <w:basedOn w:val="Normal"/>
    <w:next w:val="Normal"/>
    <w:link w:val="IntenseQuoteChar"/>
    <w:uiPriority w:val="30"/>
    <w:qFormat/>
    <w:rsid w:val="006770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038"/>
    <w:rPr>
      <w:i/>
      <w:iCs/>
      <w:color w:val="0F4761" w:themeColor="accent1" w:themeShade="BF"/>
    </w:rPr>
  </w:style>
  <w:style w:type="character" w:styleId="IntenseReference">
    <w:name w:val="Intense Reference"/>
    <w:basedOn w:val="DefaultParagraphFont"/>
    <w:uiPriority w:val="32"/>
    <w:qFormat/>
    <w:rsid w:val="006770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9240902">
      <w:bodyDiv w:val="1"/>
      <w:marLeft w:val="0"/>
      <w:marRight w:val="0"/>
      <w:marTop w:val="0"/>
      <w:marBottom w:val="0"/>
      <w:divBdr>
        <w:top w:val="none" w:sz="0" w:space="0" w:color="auto"/>
        <w:left w:val="none" w:sz="0" w:space="0" w:color="auto"/>
        <w:bottom w:val="none" w:sz="0" w:space="0" w:color="auto"/>
        <w:right w:val="none" w:sz="0" w:space="0" w:color="auto"/>
      </w:divBdr>
    </w:div>
    <w:div w:id="1809787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659</Words>
  <Characters>3760</Characters>
  <Application>Microsoft Office Word</Application>
  <DocSecurity>0</DocSecurity>
  <Lines>31</Lines>
  <Paragraphs>8</Paragraphs>
  <ScaleCrop>false</ScaleCrop>
  <Company/>
  <LinksUpToDate>false</LinksUpToDate>
  <CharactersWithSpaces>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Raj</dc:creator>
  <cp:keywords/>
  <dc:description/>
  <cp:lastModifiedBy>Anish Raj</cp:lastModifiedBy>
  <cp:revision>1</cp:revision>
  <dcterms:created xsi:type="dcterms:W3CDTF">2026-02-22T18:01:00Z</dcterms:created>
  <dcterms:modified xsi:type="dcterms:W3CDTF">2026-02-22T18:06:00Z</dcterms:modified>
</cp:coreProperties>
</file>