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16" w:rsidRDefault="002D4B16" w:rsidP="002D4B16">
      <w:pPr>
        <w:pStyle w:val="Heading1"/>
      </w:pPr>
      <w:r>
        <w:t>HIG Brief</w:t>
      </w:r>
    </w:p>
    <w:p w:rsidR="002D4B16" w:rsidRPr="002D4B16" w:rsidRDefault="002D4B16" w:rsidP="002D4B16"/>
    <w:p w:rsidR="002D4B16" w:rsidRDefault="002D4B16">
      <w:r>
        <w:t>The ability to perform self-analysis, to look at your flaws and considering how they can be improved, as well as looking at your successes and attempting to replicate them, is a vital skill for anyone, in any walk of life.</w:t>
      </w:r>
    </w:p>
    <w:p w:rsidR="002D4B16" w:rsidRDefault="002D4B16">
      <w:r>
        <w:t xml:space="preserve">As part of your ongoing development here at the Academy and beyond, it is important that you foster this behaviour and lean towards a growth mind-set.  With this in mind I would like you to spend some time every </w:t>
      </w:r>
      <w:r w:rsidRPr="00A6152C">
        <w:rPr>
          <w:b/>
        </w:rPr>
        <w:t>Friday</w:t>
      </w:r>
      <w:r>
        <w:t xml:space="preserve"> reflecting on the events of the previous week.</w:t>
      </w:r>
    </w:p>
    <w:p w:rsidR="002D4B16" w:rsidRDefault="00015D2E">
      <w:r>
        <w:t xml:space="preserve">Maintain these records properly and you, along with the help of your Trainer, will begin to see areas </w:t>
      </w:r>
      <w:r w:rsidR="00A6152C">
        <w:t xml:space="preserve">where </w:t>
      </w:r>
      <w:r>
        <w:t>you can improve.</w:t>
      </w:r>
    </w:p>
    <w:p w:rsidR="00015D2E" w:rsidRDefault="0055279E" w:rsidP="0055279E">
      <w:pPr>
        <w:pStyle w:val="Heading1"/>
      </w:pPr>
      <w:r>
        <w:t>SMART Targets</w:t>
      </w:r>
    </w:p>
    <w:p w:rsidR="00F61C24" w:rsidRDefault="00F61C24" w:rsidP="0055279E"/>
    <w:p w:rsidR="0055279E" w:rsidRDefault="0055279E" w:rsidP="0055279E">
      <w:r>
        <w:t>Make your targets:</w:t>
      </w:r>
    </w:p>
    <w:p w:rsidR="0055279E" w:rsidRDefault="0055279E" w:rsidP="0055279E">
      <w:pPr>
        <w:pStyle w:val="ListParagraph"/>
        <w:numPr>
          <w:ilvl w:val="0"/>
          <w:numId w:val="2"/>
        </w:numPr>
      </w:pPr>
      <w:r>
        <w:rPr>
          <w:b/>
        </w:rPr>
        <w:t>S</w:t>
      </w:r>
      <w:r>
        <w:t>pecific</w:t>
      </w:r>
    </w:p>
    <w:p w:rsidR="0055279E" w:rsidRDefault="0055279E" w:rsidP="0055279E">
      <w:pPr>
        <w:pStyle w:val="ListParagraph"/>
        <w:numPr>
          <w:ilvl w:val="0"/>
          <w:numId w:val="2"/>
        </w:numPr>
      </w:pPr>
      <w:r w:rsidRPr="0055279E">
        <w:rPr>
          <w:b/>
        </w:rPr>
        <w:t>M</w:t>
      </w:r>
      <w:r>
        <w:t>easurable</w:t>
      </w:r>
    </w:p>
    <w:p w:rsidR="0055279E" w:rsidRDefault="0055279E" w:rsidP="0055279E">
      <w:pPr>
        <w:pStyle w:val="ListParagraph"/>
        <w:numPr>
          <w:ilvl w:val="0"/>
          <w:numId w:val="2"/>
        </w:numPr>
      </w:pPr>
      <w:r w:rsidRPr="0055279E">
        <w:rPr>
          <w:b/>
        </w:rPr>
        <w:t>A</w:t>
      </w:r>
      <w:r>
        <w:t>ttainable</w:t>
      </w:r>
    </w:p>
    <w:p w:rsidR="0055279E" w:rsidRDefault="0055279E" w:rsidP="0055279E">
      <w:pPr>
        <w:pStyle w:val="ListParagraph"/>
        <w:numPr>
          <w:ilvl w:val="0"/>
          <w:numId w:val="2"/>
        </w:numPr>
      </w:pPr>
      <w:r w:rsidRPr="0055279E">
        <w:rPr>
          <w:b/>
        </w:rPr>
        <w:t>R</w:t>
      </w:r>
      <w:r>
        <w:t>ealistic</w:t>
      </w:r>
    </w:p>
    <w:p w:rsidR="0055279E" w:rsidRDefault="0055279E" w:rsidP="0055279E">
      <w:pPr>
        <w:pStyle w:val="ListParagraph"/>
        <w:numPr>
          <w:ilvl w:val="0"/>
          <w:numId w:val="2"/>
        </w:numPr>
      </w:pPr>
      <w:r w:rsidRPr="0055279E">
        <w:rPr>
          <w:b/>
        </w:rPr>
        <w:t>T</w:t>
      </w:r>
      <w:r>
        <w:t>ime-Bound</w:t>
      </w:r>
    </w:p>
    <w:p w:rsidR="00C763AB" w:rsidRPr="0055279E" w:rsidRDefault="00C763AB" w:rsidP="00C763A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16" w:rsidTr="002D4B16">
        <w:tc>
          <w:tcPr>
            <w:tcW w:w="9016" w:type="dxa"/>
          </w:tcPr>
          <w:p w:rsidR="002D4B16" w:rsidRDefault="002D4B16" w:rsidP="002D4B16">
            <w:pPr>
              <w:pStyle w:val="Heading2"/>
              <w:outlineLvl w:val="1"/>
            </w:pPr>
            <w:r w:rsidRPr="002D4B16">
              <w:t>What went well last week.</w:t>
            </w:r>
          </w:p>
        </w:tc>
      </w:tr>
      <w:tr w:rsidR="002D4B16" w:rsidTr="002D4B16">
        <w:tc>
          <w:tcPr>
            <w:tcW w:w="9016" w:type="dxa"/>
          </w:tcPr>
          <w:p w:rsidR="002D4B16" w:rsidRDefault="002D4B16"/>
          <w:p w:rsidR="002D4B16" w:rsidRDefault="0082046D">
            <w:r>
              <w:t>Understood and learnt a lot of new languages and techniques.</w:t>
            </w:r>
          </w:p>
          <w:p w:rsidR="002D4B16" w:rsidRDefault="002D4B16"/>
        </w:tc>
      </w:tr>
      <w:tr w:rsidR="002D4B16" w:rsidTr="002D4B16">
        <w:tc>
          <w:tcPr>
            <w:tcW w:w="9016" w:type="dxa"/>
          </w:tcPr>
          <w:p w:rsidR="002D4B16" w:rsidRDefault="002D4B16" w:rsidP="002D4B16">
            <w:pPr>
              <w:pStyle w:val="Heading2"/>
              <w:outlineLvl w:val="1"/>
            </w:pPr>
            <w:r>
              <w:t>How you plan to show more of this.</w:t>
            </w:r>
          </w:p>
        </w:tc>
      </w:tr>
      <w:tr w:rsidR="002D4B16" w:rsidTr="002D4B16">
        <w:tc>
          <w:tcPr>
            <w:tcW w:w="9016" w:type="dxa"/>
          </w:tcPr>
          <w:p w:rsidR="002D4B16" w:rsidRDefault="002D4B16"/>
          <w:p w:rsidR="002D4B16" w:rsidRPr="00F61C24" w:rsidRDefault="0082046D">
            <w:pPr>
              <w:rPr>
                <w:i/>
              </w:rPr>
            </w:pPr>
            <w:r>
              <w:rPr>
                <w:i/>
              </w:rPr>
              <w:t>I want to start coming in early to prepare for the day and have a look at the languages as well as practice the stuff from yesterday.</w:t>
            </w:r>
          </w:p>
          <w:p w:rsidR="002D4B16" w:rsidRDefault="002D4B16"/>
        </w:tc>
      </w:tr>
      <w:tr w:rsidR="002D4B16" w:rsidTr="002D4B16">
        <w:tc>
          <w:tcPr>
            <w:tcW w:w="9016" w:type="dxa"/>
          </w:tcPr>
          <w:p w:rsidR="002D4B16" w:rsidRDefault="002D4B16" w:rsidP="002D4B16">
            <w:pPr>
              <w:pStyle w:val="Heading2"/>
              <w:outlineLvl w:val="1"/>
            </w:pPr>
            <w:r>
              <w:t>What did not go well last week.</w:t>
            </w:r>
          </w:p>
        </w:tc>
      </w:tr>
      <w:tr w:rsidR="002D4B16" w:rsidTr="002D4B16">
        <w:tc>
          <w:tcPr>
            <w:tcW w:w="9016" w:type="dxa"/>
          </w:tcPr>
          <w:p w:rsidR="002D4B16" w:rsidRDefault="0082046D">
            <w:r>
              <w:t>I got stuck with setting up some of the environments and programs.</w:t>
            </w:r>
          </w:p>
          <w:p w:rsidR="002D4B16" w:rsidRDefault="002D4B16"/>
          <w:p w:rsidR="002D4B16" w:rsidRDefault="002D4B16"/>
        </w:tc>
      </w:tr>
      <w:tr w:rsidR="002D4B16" w:rsidTr="002D4B16">
        <w:tc>
          <w:tcPr>
            <w:tcW w:w="9016" w:type="dxa"/>
          </w:tcPr>
          <w:p w:rsidR="002D4B16" w:rsidRDefault="002D4B16" w:rsidP="002D4B16">
            <w:pPr>
              <w:pStyle w:val="Heading2"/>
              <w:outlineLvl w:val="1"/>
            </w:pPr>
            <w:r>
              <w:t>How you plan to avoid this issue again.</w:t>
            </w:r>
          </w:p>
        </w:tc>
      </w:tr>
      <w:tr w:rsidR="002D4B16" w:rsidTr="002D4B16">
        <w:tc>
          <w:tcPr>
            <w:tcW w:w="9016" w:type="dxa"/>
          </w:tcPr>
          <w:p w:rsidR="002D4B16" w:rsidRDefault="002D4B16"/>
          <w:p w:rsidR="002D4B16" w:rsidRPr="00F61C24" w:rsidRDefault="0082046D">
            <w:pPr>
              <w:rPr>
                <w:i/>
              </w:rPr>
            </w:pPr>
            <w:r>
              <w:rPr>
                <w:i/>
              </w:rPr>
              <w:t xml:space="preserve">I will try to research the problem first and try to solve them. If that doesn’t </w:t>
            </w:r>
            <w:proofErr w:type="gramStart"/>
            <w:r>
              <w:rPr>
                <w:i/>
              </w:rPr>
              <w:t>work</w:t>
            </w:r>
            <w:proofErr w:type="gramEnd"/>
            <w:r>
              <w:rPr>
                <w:i/>
              </w:rPr>
              <w:t xml:space="preserve"> I will ask colleagues and if they are confused as well I will ask the trainer.</w:t>
            </w:r>
            <w:bookmarkStart w:id="0" w:name="_GoBack"/>
            <w:bookmarkEnd w:id="0"/>
            <w:r>
              <w:rPr>
                <w:i/>
              </w:rPr>
              <w:t xml:space="preserve"> </w:t>
            </w:r>
          </w:p>
          <w:p w:rsidR="002D4B16" w:rsidRDefault="002D4B16"/>
        </w:tc>
      </w:tr>
    </w:tbl>
    <w:p w:rsidR="002D4B16" w:rsidRDefault="002D4B16" w:rsidP="002D4B16">
      <w:pPr>
        <w:pStyle w:val="ListParagraph"/>
      </w:pPr>
    </w:p>
    <w:p w:rsidR="002D4B16" w:rsidRDefault="002D4B16"/>
    <w:p w:rsidR="00850AA1" w:rsidRDefault="002D4B16">
      <w:r>
        <w:t xml:space="preserve"> </w:t>
      </w:r>
    </w:p>
    <w:sectPr w:rsidR="0085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5F04"/>
    <w:multiLevelType w:val="hybridMultilevel"/>
    <w:tmpl w:val="AB3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4B5D"/>
    <w:multiLevelType w:val="hybridMultilevel"/>
    <w:tmpl w:val="49F6DCAA"/>
    <w:lvl w:ilvl="0" w:tplc="D8FE3F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A1"/>
    <w:rsid w:val="00015D2E"/>
    <w:rsid w:val="00221C27"/>
    <w:rsid w:val="002D4B16"/>
    <w:rsid w:val="0052253D"/>
    <w:rsid w:val="0055279E"/>
    <w:rsid w:val="0082046D"/>
    <w:rsid w:val="00827A17"/>
    <w:rsid w:val="00850AA1"/>
    <w:rsid w:val="00A6152C"/>
    <w:rsid w:val="00C763AB"/>
    <w:rsid w:val="00F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C5BC"/>
  <w15:chartTrackingRefBased/>
  <w15:docId w15:val="{59ACC95F-51AE-4811-BA3E-B04668B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16"/>
    <w:pPr>
      <w:ind w:left="720"/>
      <w:contextualSpacing/>
    </w:pPr>
  </w:style>
  <w:style w:type="table" w:styleId="TableGrid">
    <w:name w:val="Table Grid"/>
    <w:basedOn w:val="TableNormal"/>
    <w:uiPriority w:val="39"/>
    <w:rsid w:val="002D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4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2019-02-08T15:38:00Z</dcterms:created>
  <dcterms:modified xsi:type="dcterms:W3CDTF">2019-02-08T15:38:00Z</dcterms:modified>
</cp:coreProperties>
</file>