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CENTRO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36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ETEC DE CIDADE TIRADENTES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1°DESENVOLVIMENTO DE SISTEMAS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ALEX BRAIAN CONDORI LIMACHI </w:t>
      </w:r>
    </w:p>
    <w:p w:rsidR="00000000" w:rsidDel="00000000" w:rsidP="00000000" w:rsidRDefault="00000000" w:rsidRPr="00000000" w14:paraId="00000009">
      <w:pPr>
        <w:spacing w:after="12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JEREMIAS ALVES DA SILVA SOARES</w:t>
      </w:r>
    </w:p>
    <w:p w:rsidR="00000000" w:rsidDel="00000000" w:rsidP="00000000" w:rsidRDefault="00000000" w:rsidRPr="00000000" w14:paraId="0000000A">
      <w:pPr>
        <w:spacing w:after="120" w:before="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RYAN GUILHERME SILVA PIRES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GRÊMIO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Sistema de Gestão de Eleições e Eventos do Grêmio Estudantil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SÃO PAULO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APRESENTAÇÃO DA IDEIA DO </w:t>
      </w:r>
      <w:r w:rsidDel="00000000" w:rsidR="00000000" w:rsidRPr="00000000">
        <w:rPr>
          <w:b w:val="1"/>
          <w:bCs w:val="1"/>
          <w:rtl w:val="0"/>
        </w:rPr>
        <w:t xml:space="preserve">PROJETO ______________________________ 3</w:t>
      </w:r>
    </w:p>
    <w:p w:rsidR="00000000" w:rsidDel="00000000" w:rsidP="00000000" w:rsidRDefault="00000000" w:rsidRPr="00000000" w14:paraId="0000001A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ARTEFATOS_________________________________________________________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B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 2.1 Descrições dos Casos de Uso</w:t>
      </w:r>
      <w:r w:rsidDel="00000000" w:rsidR="00000000" w:rsidRPr="00000000">
        <w:rPr>
          <w:rtl w:val="0"/>
        </w:rPr>
        <w:t xml:space="preserve"> _______________________________________ 4</w:t>
      </w:r>
    </w:p>
    <w:p w:rsidR="00000000" w:rsidDel="00000000" w:rsidP="00000000" w:rsidRDefault="00000000" w:rsidRPr="00000000" w14:paraId="0000001C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 2.2 Diagramas de Casos de Uso</w:t>
      </w:r>
      <w:r w:rsidDel="00000000" w:rsidR="00000000" w:rsidRPr="00000000">
        <w:rPr>
          <w:rtl w:val="0"/>
        </w:rPr>
        <w:t xml:space="preserve"> ________________________________________ 9</w:t>
      </w:r>
    </w:p>
    <w:p w:rsidR="00000000" w:rsidDel="00000000" w:rsidP="00000000" w:rsidRDefault="00000000" w:rsidRPr="00000000" w14:paraId="0000001D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 2.3 Requisitos Funcionais e Não </w:t>
      </w:r>
      <w:r w:rsidDel="00000000" w:rsidR="00000000" w:rsidRPr="00000000">
        <w:rPr>
          <w:rtl w:val="0"/>
        </w:rPr>
        <w:t xml:space="preserve">Funcionais _______________________________ 11</w:t>
      </w:r>
    </w:p>
    <w:p w:rsidR="00000000" w:rsidDel="00000000" w:rsidP="00000000" w:rsidRDefault="00000000" w:rsidRPr="00000000" w14:paraId="0000001E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 2.4 Regras de Negócio________________________________________________</w:t>
      </w: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1F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  2.5 Matriz de Rastreabilidade_</w:t>
      </w:r>
      <w:r w:rsidDel="00000000" w:rsidR="00000000" w:rsidRPr="00000000">
        <w:rPr>
          <w:rtl w:val="0"/>
        </w:rPr>
        <w:t xml:space="preserve">__________________________________________17</w:t>
      </w:r>
    </w:p>
    <w:p w:rsidR="00000000" w:rsidDel="00000000" w:rsidP="00000000" w:rsidRDefault="00000000" w:rsidRPr="00000000" w14:paraId="00000020">
      <w:pPr>
        <w:spacing w:after="80" w:before="0" w:line="360" w:lineRule="auto"/>
        <w:rPr/>
      </w:pPr>
      <w:r w:rsidDel="00000000" w:rsidR="00000000" w:rsidRPr="00000000">
        <w:rPr>
          <w:rtl w:val="0"/>
        </w:rPr>
        <w:t xml:space="preserve">   2.6 Prototipos_______________________________________________________18</w:t>
      </w:r>
    </w:p>
    <w:p w:rsidR="00000000" w:rsidDel="00000000" w:rsidP="00000000" w:rsidRDefault="00000000" w:rsidRPr="00000000" w14:paraId="00000021">
      <w:pPr>
        <w:spacing w:after="8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CONCLUSÃO_______________________________________________________</w:t>
      </w: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40" w:before="0" w:line="360" w:lineRule="auto"/>
        <w:rPr/>
      </w:pPr>
      <w:r w:rsidDel="00000000" w:rsidR="00000000" w:rsidRPr="00000000">
        <w:rPr>
          <w:rtl w:val="0"/>
        </w:rPr>
        <w:t xml:space="preserve">1. APRESENTAÇÃO DA IDEIA DO PROJETO</w:t>
      </w:r>
    </w:p>
    <w:p w:rsidR="00000000" w:rsidDel="00000000" w:rsidP="00000000" w:rsidRDefault="00000000" w:rsidRPr="00000000" w14:paraId="00000024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 projeto consiste no desenvolvimento de um sistema destinado ao gerenciamento de atividades relacionadas ao Grêmio Estudantil de uma Escola Técnica Estadual (Etec). A proposta busca centralizar, em uma única aplicação, informações e funcionalidades relacionadas ao cadastro de alunos, acesso ao sistema, eleições do Grêmio, chapas, eventos e comentários sobre atividades.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finalidade do sistema é oferecer uma forma organizada de apoiar o processo eleitoral estudantil e facilitar o acesso dos alunos às informações divulgadas pelo Grêmio. O sistema também pretende auxiliar os responsáveis pelo gerenciamento da aplicação na manutenção dos dados de alunos, chapas, eleições 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Os principais atores identificados são o Aluno e o Gerenciador. O Aluno realiza cadastro e autenticação, consulta chapas, participa das eleições, visualiza eventos e pode comentar em eventos. O Gerenciador possui acesso às funcionalidades administrativas, sendo responsável pelo gerenciamento dos alunos, chapas, integrantes, eleições 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Entre as necessidades atendidas pelo projeto estão a identificação dos alunos por meio do RM, a organização das chapas eleitorais, o registro de um único voto por aluno em cada eleição e a divulgação de eventos do Grêmio. Dessa forma, os artefatos apresentados neste documento representam a análise e a modelagem inicial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7391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before="0" w:line="360" w:lineRule="auto"/>
        <w:rPr/>
      </w:pPr>
      <w:r w:rsidDel="00000000" w:rsidR="00000000" w:rsidRPr="00000000">
        <w:rPr>
          <w:rtl w:val="0"/>
        </w:rPr>
        <w:t xml:space="preserve">2.ARTEFATOS</w:t>
      </w:r>
    </w:p>
    <w:p w:rsidR="00000000" w:rsidDel="00000000" w:rsidP="00000000" w:rsidRDefault="00000000" w:rsidRPr="00000000" w14:paraId="0000002A">
      <w:pPr>
        <w:pStyle w:val="Heading2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2.1 DESCRIÇÕES DOS CASOS DE USO</w:t>
      </w:r>
    </w:p>
    <w:p w:rsidR="00000000" w:rsidDel="00000000" w:rsidP="00000000" w:rsidRDefault="00000000" w:rsidRPr="00000000" w14:paraId="0000002B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CSU-01 — Cadastrar Aluno</w:t>
      </w:r>
    </w:p>
    <w:tbl>
      <w:tblPr>
        <w:tblStyle w:val="Table1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CSU-01 — Cadastrar 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aluno ainda não possui cadastro no sistema.</w:t>
              <w:br w:type="textWrapping"/>
              <w:t xml:space="preserve">• O RM informado não está cadastrado.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conclua seu cadastro e possa acessar 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a opção Cadastrar.</w:t>
              <w:br w:type="textWrapping"/>
              <w:t xml:space="preserve">2. O sistema apresenta o formulário.</w:t>
              <w:br w:type="textWrapping"/>
              <w:t xml:space="preserve">3. Informar nome, RM, e-mail, unidade e senha.</w:t>
              <w:br w:type="textWrapping"/>
              <w:t xml:space="preserve">4. Confirmar o cadastro.</w:t>
              <w:br w:type="textWrapping"/>
              <w:t xml:space="preserve">5. O sistema valida os dados.</w:t>
              <w:br w:type="textWrapping"/>
              <w:t xml:space="preserve">6. O sistema verifica a unicidade do RM.</w:t>
              <w:br w:type="textWrapping"/>
              <w:t xml:space="preserve">7. O sistema registra o aluno.</w:t>
              <w:br w:type="textWrapping"/>
              <w:t xml:space="preserve">8. O sistema informa o sucesso do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5.1. Dados inválidos ou incompletos: o sistema solicita correção.</w:t>
              <w:br w:type="textWrapping"/>
              <w:t xml:space="preserve">6.1. RM já cadastrado: o sistema informa que não é possível realizar outro cadastro com o mesmo 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CSU-02 — Fazer Login</w:t>
      </w:r>
    </w:p>
    <w:tbl>
      <w:tblPr>
        <w:tblStyle w:val="Table2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CSU-02 — Fazer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aluno possui cadastro no sistema.</w:t>
              <w:br w:type="textWrapping"/>
              <w:t xml:space="preserve">• O aluno possui RM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Autenticar o aluno e permitir acesso à área destinada aos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a opção Login.</w:t>
              <w:br w:type="textWrapping"/>
              <w:t xml:space="preserve">2. Informar RM.</w:t>
              <w:br w:type="textWrapping"/>
              <w:t xml:space="preserve">3. Informar senha.</w:t>
              <w:br w:type="textWrapping"/>
              <w:t xml:space="preserve">4. Confirmar o login.</w:t>
              <w:br w:type="textWrapping"/>
              <w:t xml:space="preserve">5. O sistema verifica as credenciais.</w:t>
              <w:br w:type="textWrapping"/>
              <w:t xml:space="preserve">6. O sistema autentica o aluno.</w:t>
              <w:br w:type="textWrapping"/>
              <w:t xml:space="preserve">7. O sistema libera o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5.1. Credenciais inválidas: o sistema informa o erro e solicita nova tentativa.</w:t>
              <w:br w:type="textWrapping"/>
              <w:t xml:space="preserve">2.1. RM não cadastrado: o sistema informa que não existe cadastro.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CSU-03 — Visualizar Chapas</w:t>
      </w:r>
    </w:p>
    <w:tbl>
      <w:tblPr>
        <w:tblStyle w:val="Table3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CSU-03 — Visualizar Chapas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aluno possui cadastro.</w:t>
              <w:br w:type="textWrapping"/>
              <w:t xml:space="preserve">• O aluno está autenticado.</w:t>
              <w:br w:type="textWrapping"/>
              <w:t xml:space="preserve">• Existem chapas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consulte as chapas e seus integrantes.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Chapas.</w:t>
              <w:br w:type="textWrapping"/>
              <w:t xml:space="preserve">2. O sistema lista as chapas disponíveis.</w:t>
              <w:br w:type="textWrapping"/>
              <w:t xml:space="preserve">3. Selecionar uma chapa.</w:t>
              <w:br w:type="textWrapping"/>
              <w:t xml:space="preserve">4. O sistema apresenta as informações da chapa.</w:t>
              <w:br w:type="textWrapping"/>
              <w:t xml:space="preserve">5. O sistema apresenta seus integrantes.</w:t>
              <w:br w:type="textWrapping"/>
              <w:t xml:space="preserve">6. O aluno visualiza as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2.1. Não existem chapas disponíveis: o sistema informa a ausência de chapas.</w:t>
              <w:br w:type="textWrapping"/>
              <w:t xml:space="preserve">3.1. Chapa indisponível: o sistema informa que ela não está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CSU-04 — Votar em uma Chapa</w:t>
      </w:r>
    </w:p>
    <w:tbl>
      <w:tblPr>
        <w:tblStyle w:val="Table4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CSU-04 — Votar em uma Chapa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aluno está cadastrado e autenticado.</w:t>
              <w:br w:type="textWrapping"/>
              <w:t xml:space="preserve">• Existe eleição disponível.</w:t>
              <w:br w:type="textWrapping"/>
              <w:t xml:space="preserve">• Existem chapas vinculadas à eleição.</w:t>
              <w:br w:type="textWrapping"/>
              <w:t xml:space="preserve">• O aluno ainda não votou na eleição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Registrar o voto do aluno em uma chapa e impedir novo voto na mesma eleição.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Votação.</w:t>
              <w:br w:type="textWrapping"/>
              <w:t xml:space="preserve">2. O sistema apresenta a eleição disponível.</w:t>
              <w:br w:type="textWrapping"/>
              <w:t xml:space="preserve">3. O sistema apresenta as chapas.</w:t>
              <w:br w:type="textWrapping"/>
              <w:t xml:space="preserve">4. Selecionar uma chapa.</w:t>
              <w:br w:type="textWrapping"/>
              <w:t xml:space="preserve">5. O sistema apresenta a confirmação.</w:t>
              <w:br w:type="textWrapping"/>
              <w:t xml:space="preserve">6. Confirmar o voto.</w:t>
              <w:br w:type="textWrapping"/>
              <w:t xml:space="preserve">7. O sistema registra o voto.</w:t>
              <w:br w:type="textWrapping"/>
              <w:t xml:space="preserve">8. O sistema confirma o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2.1. Não existe eleição disponível: o sistema informa.</w:t>
              <w:br w:type="textWrapping"/>
              <w:t xml:space="preserve">4.1. Nenhuma chapa selecionada: o sistema solicita a seleção.</w:t>
              <w:br w:type="textWrapping"/>
              <w:t xml:space="preserve">6.1. Cancelamento: o voto não é registrado.</w:t>
              <w:br w:type="textWrapping"/>
              <w:t xml:space="preserve">6.2. Aluno já votou: o sistema bloqueia novo voto.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CSU-05 — Visualizar Eventos</w:t>
      </w:r>
    </w:p>
    <w:tbl>
      <w:tblPr>
        <w:tblStyle w:val="Table5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CSU-05 — Visualizar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aluno possui cadastro.</w:t>
              <w:br w:type="textWrapping"/>
              <w:t xml:space="preserve">• O aluno está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visualize os eventos divulgados pelo Grêmio.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Eventos.</w:t>
              <w:br w:type="textWrapping"/>
              <w:t xml:space="preserve">2. O sistema apresenta os eventos disponíveis.</w:t>
              <w:br w:type="textWrapping"/>
              <w:t xml:space="preserve">3. Selecionar um evento.</w:t>
              <w:br w:type="textWrapping"/>
              <w:t xml:space="preserve">4. O sistema apresenta as informações do evento.</w:t>
              <w:br w:type="textWrapping"/>
              <w:t xml:space="preserve">5. O aluno visualiza as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2.1. Não existem eventos disponíveis: o sistema informa.</w:t>
              <w:br w:type="textWrapping"/>
              <w:t xml:space="preserve">3.1. Evento indisponível: o sistema informa que ele não está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CSU-06 — Comentar em Evento</w:t>
      </w:r>
    </w:p>
    <w:tbl>
      <w:tblPr>
        <w:tblStyle w:val="Table6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CSU-06 — Comentar em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aluno possui cadastro.</w:t>
              <w:br w:type="textWrapping"/>
              <w:t xml:space="preserve">• O aluno está autenticado.</w:t>
              <w:br w:type="textWrapping"/>
              <w:t xml:space="preserve">• O evento está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Registrar um comentário do aluno associado a um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Eventos.</w:t>
              <w:br w:type="textWrapping"/>
              <w:t xml:space="preserve">2. Selecionar um evento.</w:t>
              <w:br w:type="textWrapping"/>
              <w:t xml:space="preserve">3. O sistema apresenta informações e comentários.</w:t>
              <w:br w:type="textWrapping"/>
              <w:t xml:space="preserve">4. Selecionar Comentar.</w:t>
              <w:br w:type="textWrapping"/>
              <w:t xml:space="preserve">5. O sistema apresenta o campo de comentário.</w:t>
              <w:br w:type="textWrapping"/>
              <w:t xml:space="preserve">6. Escrever o comentário.</w:t>
              <w:br w:type="textWrapping"/>
              <w:t xml:space="preserve">7. Enviar o comentário.</w:t>
              <w:br w:type="textWrapping"/>
              <w:t xml:space="preserve">8. O sistema registra e apresenta o comentário.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6.1. Comentário vazio: o sistema solicita o preenchimento.</w:t>
              <w:br w:type="textWrapping"/>
              <w:t xml:space="preserve">7.1. Cancelamento: o comentário não é registrado.</w:t>
              <w:br w:type="textWrapping"/>
              <w:t xml:space="preserve">8.1. Falha no registro: o sistema informa o problema e permite nova tentativa.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CSU-07 — Fazer Login como Gerenciador</w:t>
      </w:r>
    </w:p>
    <w:tbl>
      <w:tblPr>
        <w:tblStyle w:val="Table7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CSU-07 — Fazer Login como 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Gerenciador possui autorização de acesso.</w:t>
              <w:br w:type="textWrapping"/>
              <w:t xml:space="preserve">• O Gerenciador possui credenciais.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Autenticar o Gerenciador e permitir acesso às funcionalidades administrativas.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Login.</w:t>
              <w:br w:type="textWrapping"/>
              <w:t xml:space="preserve">2. Informar as credenciais.</w:t>
              <w:br w:type="textWrapping"/>
              <w:t xml:space="preserve">3. Confirmar o login.</w:t>
              <w:br w:type="textWrapping"/>
              <w:t xml:space="preserve">4. O sistema verifica os dados.</w:t>
              <w:br w:type="textWrapping"/>
              <w:t xml:space="preserve">5. O sistema autentica o Gerenciador.</w:t>
              <w:br w:type="textWrapping"/>
              <w:t xml:space="preserve">6. O sistema libera a área administrativa.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4.1. Credenciais inválidas: o sistema informa o erro.</w:t>
              <w:br w:type="textWrapping"/>
              <w:t xml:space="preserve">2.1. Dados ausentes: o sistema solicita o preenchimento.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CSU-08 — Gerenciar Alunos</w:t>
      </w:r>
    </w:p>
    <w:tbl>
      <w:tblPr>
        <w:tblStyle w:val="Table8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CSU-08 — Gerenciar Alunos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Gerenciador está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cadastrar, consultar, alterar e excluir informações de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Alunos.</w:t>
              <w:br w:type="textWrapping"/>
              <w:t xml:space="preserve">2. O sistema apresenta as opções de gerenciamento.</w:t>
              <w:br w:type="textWrapping"/>
              <w:t xml:space="preserve">3. Selecionar a operação.</w:t>
              <w:br w:type="textWrapping"/>
              <w:t xml:space="preserve">4. O sistema apresenta os dados ou formulário.</w:t>
              <w:br w:type="textWrapping"/>
              <w:t xml:space="preserve">5. Informar ou alterar os dados.</w:t>
              <w:br w:type="textWrapping"/>
              <w:t xml:space="preserve">6. Confirmar a operação.</w:t>
              <w:br w:type="textWrapping"/>
              <w:t xml:space="preserve">7. O sistema valida os dados.</w:t>
              <w:br w:type="textWrapping"/>
              <w:t xml:space="preserve">8. O sistema executa a operação.</w:t>
              <w:br w:type="textWrapping"/>
              <w:t xml:space="preserve">9. O sistema informa o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7.1. Dados inválidos ou incompletos: solicitar correção.</w:t>
              <w:br w:type="textWrapping"/>
              <w:t xml:space="preserve">8.1. Aluno não encontrado: informar a situação.</w:t>
              <w:br w:type="textWrapping"/>
              <w:t xml:space="preserve">6.1. Cancelamento: nenhuma alteração é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CSU-09 — Cadastrar Chapas</w:t>
      </w:r>
    </w:p>
    <w:tbl>
      <w:tblPr>
        <w:tblStyle w:val="Table9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CSU-09 — Cadastrar Chapas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Gerenciador está autenticado.</w:t>
              <w:br w:type="textWrapping"/>
              <w:t xml:space="preserve">• Existe eleição à qual a chapa poderá ser vinculada.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o cadastro de chapas para participação nas eleições.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Chapas.</w:t>
              <w:br w:type="textWrapping"/>
              <w:t xml:space="preserve">2. Selecionar Cadastrar Chapa.</w:t>
              <w:br w:type="textWrapping"/>
              <w:t xml:space="preserve">3. O sistema apresenta o formulário.</w:t>
              <w:br w:type="textWrapping"/>
              <w:t xml:space="preserve">4. Informar os dados da chapa.</w:t>
              <w:br w:type="textWrapping"/>
              <w:t xml:space="preserve">5. Confirmar.</w:t>
              <w:br w:type="textWrapping"/>
              <w:t xml:space="preserve">6. O sistema valida os dados.</w:t>
              <w:br w:type="textWrapping"/>
              <w:t xml:space="preserve">7. O sistema registra a chapa.</w:t>
              <w:br w:type="textWrapping"/>
              <w:t xml:space="preserve">8. O sistema informa o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6.1. Dados inválidos ou incompletos: solicitar correção.</w:t>
              <w:br w:type="textWrapping"/>
              <w:t xml:space="preserve">6.2. Chapa já cadastrada: informar.</w:t>
              <w:br w:type="textWrapping"/>
              <w:t xml:space="preserve">5.1. Cancelamento: não registrar a chapa.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CSU-10 — Cadastrar Integrantes de Chapa</w:t>
      </w:r>
    </w:p>
    <w:tbl>
      <w:tblPr>
        <w:tblStyle w:val="Table10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CSU-10 — Cadastrar Integrantes de Chapa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Gerenciador está autenticado.</w:t>
              <w:br w:type="textWrapping"/>
              <w:t xml:space="preserve">• A chapa existe.</w:t>
              <w:br w:type="textWrapping"/>
              <w:t xml:space="preserve">• O aluno a ser associado possui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Associar um aluno cadastrado como integrante de uma chapa.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Chapas.</w:t>
              <w:br w:type="textWrapping"/>
              <w:t xml:space="preserve">2. Selecionar a chapa.</w:t>
              <w:br w:type="textWrapping"/>
              <w:t xml:space="preserve">3. Selecionar Adicionar Integrante.</w:t>
              <w:br w:type="textWrapping"/>
              <w:t xml:space="preserve">4. Pesquisar o aluno.</w:t>
              <w:br w:type="textWrapping"/>
              <w:t xml:space="preserve">5. O sistema localiza o aluno.</w:t>
              <w:br w:type="textWrapping"/>
              <w:t xml:space="preserve">6. Confirmar a associação.</w:t>
              <w:br w:type="textWrapping"/>
              <w:t xml:space="preserve">7. O sistema registra o integrante.</w:t>
              <w:br w:type="textWrapping"/>
              <w:t xml:space="preserve">8. O sistema informa o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5.1. Aluno não encontrado: informar.</w:t>
              <w:br w:type="textWrapping"/>
              <w:t xml:space="preserve">6.1. Aluno já é integrante: informar.</w:t>
              <w:br w:type="textWrapping"/>
              <w:t xml:space="preserve">6.2. Cancelamento: não realizar a associação.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CSU-11 — Gerenciar Eleições</w:t>
      </w:r>
    </w:p>
    <w:tbl>
      <w:tblPr>
        <w:tblStyle w:val="Table11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CSU-11 — Gerenciar Eleições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Gerenciador está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cadastrar, consultar, alterar e excluir informações de eleições, inclusive seu período de votação.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Eleições.</w:t>
              <w:br w:type="textWrapping"/>
              <w:t xml:space="preserve">2. O sistema lista as eleições.</w:t>
              <w:br w:type="textWrapping"/>
              <w:t xml:space="preserve">3. Selecionar a operação.</w:t>
              <w:br w:type="textWrapping"/>
              <w:t xml:space="preserve">4. O sistema apresenta formulário ou informações.</w:t>
              <w:br w:type="textWrapping"/>
              <w:t xml:space="preserve">5. Informar ou alterar os dados.</w:t>
              <w:br w:type="textWrapping"/>
              <w:t xml:space="preserve">6. Confirmar.</w:t>
              <w:br w:type="textWrapping"/>
              <w:t xml:space="preserve">7. O sistema valida os dados.</w:t>
              <w:br w:type="textWrapping"/>
              <w:t xml:space="preserve">8. O sistema executa a operação.</w:t>
              <w:br w:type="textWrapping"/>
              <w:t xml:space="preserve">9. O sistema informa o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7.1. Dados inválidos ou incompletos: solicitar correção.</w:t>
              <w:br w:type="textWrapping"/>
              <w:t xml:space="preserve">7.2. Dados conflitantes: informar a situação.</w:t>
              <w:br w:type="textWrapping"/>
              <w:t xml:space="preserve">6.1. Cancelamento: nenhuma alteração é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CSU-12 — Gerenciar Eventos</w:t>
      </w:r>
    </w:p>
    <w:tbl>
      <w:tblPr>
        <w:tblStyle w:val="Table12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CSU-12 — Gerenciar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• O Gerenciador está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cadastrar, consultar, alterar e excluir eventos do Grêmio.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 Acessar Eventos.</w:t>
              <w:br w:type="textWrapping"/>
              <w:t xml:space="preserve">2. O sistema lista os eventos.</w:t>
              <w:br w:type="textWrapping"/>
              <w:t xml:space="preserve">3. Selecionar a operação.</w:t>
              <w:br w:type="textWrapping"/>
              <w:t xml:space="preserve">4. O sistema apresenta formulário ou informações.</w:t>
              <w:br w:type="textWrapping"/>
              <w:t xml:space="preserve">5. Informar ou alterar os dados.</w:t>
              <w:br w:type="textWrapping"/>
              <w:t xml:space="preserve">6. Confirmar.</w:t>
              <w:br w:type="textWrapping"/>
              <w:t xml:space="preserve">7. O sistema valida os dados.</w:t>
              <w:br w:type="textWrapping"/>
              <w:t xml:space="preserve">8. O sistema executa a operação.</w:t>
              <w:br w:type="textWrapping"/>
              <w:t xml:space="preserve">9. O sistema informa o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7.1. Dados inválidos ou incompletos: solicitar correção.</w:t>
              <w:br w:type="textWrapping"/>
              <w:t xml:space="preserve">8.1. Evento não encontrado: informar.</w:t>
              <w:br w:type="textWrapping"/>
              <w:t xml:space="preserve">6.1. Cancelamento: nenhuma alteração é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60" w:before="0" w:line="360" w:lineRule="auto"/>
        <w:ind w:left="720" w:firstLine="720"/>
        <w:rPr/>
      </w:pPr>
      <w:r w:rsidDel="00000000" w:rsidR="00000000" w:rsidRPr="00000000">
        <w:rPr>
          <w:rtl w:val="0"/>
        </w:rPr>
        <w:t xml:space="preserve">2.2 DIAGRAMAS DE CASOS DE USO</w:t>
      </w:r>
    </w:p>
    <w:p w:rsidR="00000000" w:rsidDel="00000000" w:rsidP="00000000" w:rsidRDefault="00000000" w:rsidRPr="00000000" w14:paraId="000000D6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Os diagramas representam as associações entre os atores e os casos de uso definidos. As relações «include» e «extend» não foram utilizadas, pois as dependências identificadas foram tratadas como pré-condições ou como funcionalidades independentes.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8h8kgir9c8tj" w:id="0"/>
      <w:bookmarkEnd w:id="0"/>
      <w:r w:rsidDel="00000000" w:rsidR="00000000" w:rsidRPr="00000000">
        <w:rPr>
          <w:b w:val="1"/>
          <w:bCs w:val="1"/>
          <w:rtl w:val="0"/>
        </w:rPr>
        <w:t xml:space="preserve">GERAL:</w:t>
      </w:r>
      <w:r w:rsidDel="00000000" w:rsidR="00000000" w:rsidRPr="00000000">
        <w:rPr/>
        <w:drawing>
          <wp:inline distB="114300" distT="114300" distL="114300" distR="114300">
            <wp:extent cx="5972175" cy="2819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ha57vksgbybw" w:id="1"/>
      <w:bookmarkEnd w:id="1"/>
      <w:r w:rsidDel="00000000" w:rsidR="00000000" w:rsidRPr="00000000">
        <w:rPr>
          <w:rtl w:val="0"/>
        </w:rPr>
        <w:t xml:space="preserve">DO ALUNO: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aok8dkuasams" w:id="2"/>
      <w:bookmarkEnd w:id="2"/>
      <w:r w:rsidDel="00000000" w:rsidR="00000000" w:rsidRPr="00000000">
        <w:rPr>
          <w:rtl w:val="0"/>
        </w:rPr>
        <w:t xml:space="preserve">DO GERENTE/GERENCIADOR: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aeyfdr17x91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924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2.3 REQUISITOS FUNCIONAIS E NÃO FUNCIONAIS</w:t>
      </w:r>
    </w:p>
    <w:p w:rsidR="00000000" w:rsidDel="00000000" w:rsidP="00000000" w:rsidRDefault="00000000" w:rsidRPr="00000000" w14:paraId="000000E2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2.3.1 Requisitos Funcionais</w:t>
      </w:r>
    </w:p>
    <w:tbl>
      <w:tblPr>
        <w:tblStyle w:val="Table13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Cadastro de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realize seu cadastro informando nome, RM, e-mail, senha e unidade da ETEC.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Autenticação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realize login utilizando RM e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Visualização de Chapas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visualize chapas disponíveis e seus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aluno vote em uma chapa durante uma eleição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Visualização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alunos cadastrados e autenticados visualizem os eventos do Grêmio.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Comentários em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alunos cadastrados e autenticados publiquem comentários em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Autenticação do Gerenciador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que o Gerenciador realize login para acessar as funcionalidades administrativas.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Gerenciamento de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cadastrar, consultar, alterar e excluir informações de alunos.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Cadastro de Chapas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 chapas para as eleições.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Cadastro de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associar alunos cadastrados aos integrantes de uma chapa.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Gerenciamento de Eleições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cadastrar, consultar, alterar e excluir informações relacionadas às eleições.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Gerenciamento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cadastrar, consultar, alterar e excluir eventos do Grêmio.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CSU-12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2.3.2 Requisitos Não Funcionais</w:t>
      </w:r>
    </w:p>
    <w:tbl>
      <w:tblPr>
        <w:tblStyle w:val="Table1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Segurança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Proteger as informações de autenticação dos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Possuir interface simples e intuitiva.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Apresentar informações em tempo adequado durante o uso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Estar disponível durante os períodos definidos para acesso às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Integridade dos 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Preservar a integridade dos votos registrados durante uma eleição.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Funcionamento adequado nos navegadores e dispositivos definidos para 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Restringir o acesso às informações dos alunos conforme as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Permitir alterações e correções sem comprometer as demais funcionalidades.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2.4 REGRAS DE NEGÓCIO</w:t>
      </w:r>
    </w:p>
    <w:tbl>
      <w:tblPr>
        <w:tblStyle w:val="Table15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Unicidade do 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Cada RM poderá estar associado a apenas um cadastro de aluno.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Credenciais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 aluno deverá possuir cadastro para realizar login e acessar as funcionalidades destinadas aos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Autenticação para Votação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Somente alunos cadastrados e autenticados poderão participar de uma eleição.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 Voto por Eleição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Cada aluno poderá registrar apenas um voto em cada eleição; depois do registro, não poderá votar novamente ou alterar a escolha naquela eleição. Em eleição futura, poderá votar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Voto em Chapa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 voto será realizado para uma chapa, e não individualmente para cada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Integrante Deve Ser Aluno Cadastrado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Somente alunos que já possuam cadastro poderão ser associados como integrantes de uma chapa.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Chapa Deve Estar Associada a uma Eleição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Uma chapa deverá estar vinculada a uma eleição para poder participar da votação.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Votação Durante o Período Eleitoral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 aluno somente poderá votar enquanto a eleição estiver disponível para votação.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Eventos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Somente eventos cadastrados e disponibilizados pelo Gerenciador poderão ser apresentados aos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Comentários Apenas por Alunos Cadastrados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Somente alunos cadastrados e autenticados poderão publicar comentários nos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Integrante Associado a uma Chapa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Um aluno não poderá ser adicionado novamente à mesma chapa caso já esteja registrado como integrante dela.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Acesso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Somente usuários autorizados como Gerenciador poderão acessar as funcionalidades administrativas.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60" w:before="0" w:line="360" w:lineRule="auto"/>
        <w:rPr/>
      </w:pPr>
      <w:r w:rsidDel="00000000" w:rsidR="00000000" w:rsidRPr="00000000">
        <w:rPr>
          <w:rtl w:val="0"/>
        </w:rPr>
        <w:t xml:space="preserve">2.5 MATRIZ DE RASTREABILIDADE</w:t>
      </w:r>
    </w:p>
    <w:p w:rsidR="00000000" w:rsidDel="00000000" w:rsidP="00000000" w:rsidRDefault="00000000" w:rsidRPr="00000000" w14:paraId="00000162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matriz relaciona os requisitos funcionais aos casos de uso que os implementam e às regras de negócio que devem ser respeitadas.</w:t>
      </w:r>
      <w:r w:rsidDel="00000000" w:rsidR="00000000" w:rsidRPr="00000000">
        <w:rPr>
          <w:rtl w:val="0"/>
        </w:rPr>
      </w:r>
    </w:p>
    <w:tbl>
      <w:tblPr>
        <w:tblStyle w:val="Table16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Regra de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Funcionais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não funcionais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dados; validar campos; verificar RM; verificar duplicidade; registrar aluno.</w:t>
            </w:r>
          </w:p>
          <w:p w:rsidR="00000000" w:rsidDel="00000000" w:rsidP="00000000" w:rsidRDefault="00000000" w:rsidRPr="00000000" w14:paraId="0000016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RM e senha; validar credenciais; autenticar aluno; permitir acesso.</w:t>
            </w:r>
          </w:p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Segurança; Eficiência; Confiabilidade; Usabilidade</w:t>
            </w:r>
          </w:p>
          <w:p w:rsidR="00000000" w:rsidDel="00000000" w:rsidP="00000000" w:rsidRDefault="00000000" w:rsidRPr="00000000" w14:paraId="000001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chapas; listar chapas disponíveis; visualizar informações e integrantes.</w:t>
            </w:r>
          </w:p>
          <w:p w:rsidR="00000000" w:rsidDel="00000000" w:rsidP="00000000" w:rsidRDefault="00000000" w:rsidRPr="00000000" w14:paraId="000001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Eficiência; Usabilidade; 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eleição; listar chapas; selecionar chapa; confirmar voto; validar elegibilidade; registrar voto; impedir voto duplicado.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Eficiência; Usabilidade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eventos; listar eventos disponíveis; visualizar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Eficiência; Usabilidade; Confiabilidade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evento; inserir comentário; validar conteúdo; registrar comentário; exibir comentário.</w:t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</w:t>
            </w:r>
          </w:p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credenciais; validar dados; autenticar gerenciador; permitir acesso administrativo.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</w:t>
            </w:r>
          </w:p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alunos; cadastrar; alterar; excluir; validar dados; confirmar operações.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Usabilidade; Manutenibilidade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dados da chapa; validar informações; verificar duplicidade; registrar chapa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</w:t>
            </w:r>
          </w:p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Selecionar chapa; buscar aluno; verificar cadastro; verificar associação existente; associar 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</w:t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eleições; cadastrar; alterar; excluir; validar dados; definir período eleitoral.</w:t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Usabilidade; Manutenibilidade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CSU-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eventos; cadastrar; alterar; excluir;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Segurança; Confiabilidade; Usabilidade; Manutenibilidad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9lvp3nkw1fz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rrc4hrx4h84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5urwxdy7dla5" w:id="6"/>
      <w:bookmarkEnd w:id="6"/>
      <w:r w:rsidDel="00000000" w:rsidR="00000000" w:rsidRPr="00000000">
        <w:rPr>
          <w:rtl w:val="0"/>
        </w:rPr>
        <w:t xml:space="preserve">2.7 Prototipo de Alta Fidelidade:</w:t>
      </w:r>
    </w:p>
    <w:p w:rsidR="00000000" w:rsidDel="00000000" w:rsidP="00000000" w:rsidRDefault="00000000" w:rsidRPr="00000000" w14:paraId="0000019D">
      <w:pPr>
        <w:pStyle w:val="Heading3"/>
        <w:spacing w:after="16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72175" cy="37973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5560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3655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4163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3528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3782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3782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3274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33401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240" w:before="0" w:line="360" w:lineRule="auto"/>
        <w:rPr/>
      </w:pPr>
      <w:r w:rsidDel="00000000" w:rsidR="00000000" w:rsidRPr="00000000">
        <w:rPr>
          <w:rtl w:val="0"/>
        </w:rPr>
        <w:t xml:space="preserve">3 CONCLUSÃO</w:t>
      </w:r>
    </w:p>
    <w:p w:rsidR="00000000" w:rsidDel="00000000" w:rsidP="00000000" w:rsidRDefault="00000000" w:rsidRPr="00000000" w14:paraId="000001A8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análise e a modelagem realizadas permitiram estruturar uma visão inicial do sistema de gestão do Grêmio Escolar, identificando seus atores, funcionalidades, regras e requisitos. Os casos de uso descrevem as principais interações entre Aluno, Gerenciador e sistema, enquanto os diagramas representam essas interações de forma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0" w:line="3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Os requisitos funcionais definem as funcionalidades esperadas, os requisitos não funcionais estabelecem características de qualidade e as regras de negócio registram condições específicas do processo, como a unicidade do RM e a limitação de um voto por aluno em cada eleição.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before="0" w:line="36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 matriz de rastreabilidade complementa a documentação ao relacionar requisitos, casos de uso e regras de negócio. Como continuidade do projeto, os artefatos poderão ser refinados durante a implementação e complementados pelos protótipos de baixa, média e alta fidelidade, testes e demais documentos definidos pela orientação do curso.</w:t>
      </w:r>
    </w:p>
    <w:p w:rsidR="00000000" w:rsidDel="00000000" w:rsidP="00000000" w:rsidRDefault="00000000" w:rsidRPr="00000000" w14:paraId="000001AB">
      <w:pPr>
        <w:spacing w:after="12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2.jpg"/><Relationship Id="rId10" Type="http://schemas.openxmlformats.org/officeDocument/2006/relationships/image" Target="media/image7.jpg"/><Relationship Id="rId13" Type="http://schemas.openxmlformats.org/officeDocument/2006/relationships/image" Target="media/image9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jpg"/><Relationship Id="rId14" Type="http://schemas.openxmlformats.org/officeDocument/2006/relationships/image" Target="media/image2.jpg"/><Relationship Id="rId17" Type="http://schemas.openxmlformats.org/officeDocument/2006/relationships/image" Target="media/image6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1.png"/><Relationship Id="rId18" Type="http://schemas.openxmlformats.org/officeDocument/2006/relationships/image" Target="media/image10.jp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