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0A85" w:rsidRDefault="0014135A" w:rsidP="009B4572">
      <w:pPr>
        <w:pStyle w:val="Titre"/>
        <w:jc w:val="center"/>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2030301"/>
      <w:permStart w:id="2018971191" w:edGrp="everyone"/>
      <w:r>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Rapport Forms</w:t>
      </w:r>
    </w:p>
    <w:p w:rsidR="00E111D9" w:rsidRPr="00E111D9" w:rsidRDefault="00E111D9" w:rsidP="00E111D9">
      <w:pPr>
        <w:jc w:val="center"/>
      </w:pPr>
      <w:r>
        <w:t>Partie 1</w:t>
      </w:r>
    </w:p>
    <w:permEnd w:id="2018971191"/>
    <w:p w:rsidR="005739F2" w:rsidRPr="00403788" w:rsidRDefault="005739F2" w:rsidP="005739F2">
      <w:pPr>
        <w:rPr>
          <w:rFonts w:cstheme="minorHAnsi"/>
          <w:sz w:val="24"/>
          <w:szCs w:val="24"/>
        </w:rPr>
      </w:pPr>
    </w:p>
    <w:p w:rsidR="005739F2" w:rsidRPr="00403788" w:rsidRDefault="005739F2" w:rsidP="00807DD9">
      <w:pPr>
        <w:jc w:val="center"/>
        <w:rPr>
          <w:rFonts w:cstheme="minorHAnsi"/>
          <w:sz w:val="24"/>
          <w:szCs w:val="24"/>
        </w:rPr>
      </w:pPr>
      <w:r w:rsidRPr="00403788">
        <w:rPr>
          <w:rFonts w:cstheme="minorHAnsi"/>
          <w:noProof/>
          <w:sz w:val="24"/>
          <w:szCs w:val="24"/>
          <w:lang w:eastAsia="fr-FR"/>
        </w:rPr>
        <w:drawing>
          <wp:inline distT="0" distB="0" distL="0" distR="0" wp14:anchorId="325E5BD1" wp14:editId="68F520B0">
            <wp:extent cx="4829175" cy="3219450"/>
            <wp:effectExtent l="0" t="0" r="9525" b="0"/>
            <wp:docPr id="5" name="Image 5" descr="Résultat de recherche d'images pour &quot;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esilv&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9175" cy="3219450"/>
                    </a:xfrm>
                    <a:prstGeom prst="rect">
                      <a:avLst/>
                    </a:prstGeom>
                    <a:noFill/>
                    <a:ln>
                      <a:noFill/>
                    </a:ln>
                  </pic:spPr>
                </pic:pic>
              </a:graphicData>
            </a:graphic>
          </wp:inline>
        </w:drawing>
      </w:r>
    </w:p>
    <w:p w:rsidR="005739F2" w:rsidRPr="00403788" w:rsidRDefault="005739F2" w:rsidP="005739F2">
      <w:pPr>
        <w:rPr>
          <w:rFonts w:cstheme="minorHAnsi"/>
          <w:sz w:val="24"/>
          <w:szCs w:val="24"/>
        </w:rPr>
      </w:pPr>
    </w:p>
    <w:p w:rsidR="0014135A" w:rsidRPr="00346B3B" w:rsidRDefault="007D29C9" w:rsidP="00346B3B">
      <w:pPr>
        <w:jc w:val="center"/>
        <w:rPr>
          <w:rFonts w:cstheme="minorHAnsi"/>
          <w:iCs/>
          <w:sz w:val="24"/>
          <w:szCs w:val="24"/>
        </w:rPr>
      </w:pPr>
      <w:r w:rsidRPr="0014135A">
        <w:rPr>
          <w:rFonts w:cstheme="minorHAnsi"/>
          <w:noProof/>
          <w:sz w:val="48"/>
          <w:szCs w:val="48"/>
          <w:lang w:eastAsia="fr-FR"/>
        </w:rPr>
        <mc:AlternateContent>
          <mc:Choice Requires="wps">
            <w:drawing>
              <wp:anchor distT="91440" distB="91440" distL="114300" distR="114300" simplePos="0" relativeHeight="251659264" behindDoc="0" locked="0" layoutInCell="1" allowOverlap="1" wp14:anchorId="405555C5" wp14:editId="24C84727">
                <wp:simplePos x="0" y="0"/>
                <wp:positionH relativeFrom="page">
                  <wp:posOffset>1114425</wp:posOffset>
                </wp:positionH>
                <wp:positionV relativeFrom="paragraph">
                  <wp:posOffset>504190</wp:posOffset>
                </wp:positionV>
                <wp:extent cx="5743575"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3985"/>
                        </a:xfrm>
                        <a:prstGeom prst="rect">
                          <a:avLst/>
                        </a:prstGeom>
                        <a:noFill/>
                        <a:ln w="9525">
                          <a:noFill/>
                          <a:miter lim="800000"/>
                          <a:headEnd/>
                          <a:tailEnd/>
                        </a:ln>
                      </wps:spPr>
                      <wps:txbx>
                        <w:txbxContent>
                          <w:p w:rsidR="0014135A" w:rsidRDefault="0014135A" w:rsidP="00527A4E">
                            <w:pPr>
                              <w:pBdr>
                                <w:top w:val="single" w:sz="24" w:space="9" w:color="5B9BD5" w:themeColor="accent1"/>
                                <w:bottom w:val="single" w:sz="24" w:space="8" w:color="5B9BD5" w:themeColor="accent1"/>
                              </w:pBdr>
                              <w:spacing w:after="0"/>
                              <w:rPr>
                                <w:iCs/>
                                <w:sz w:val="36"/>
                                <w:szCs w:val="36"/>
                              </w:rPr>
                            </w:pPr>
                          </w:p>
                          <w:p w:rsidR="0014135A"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Participant : </w:t>
                            </w:r>
                            <w:r w:rsidR="0014135A">
                              <w:rPr>
                                <w:iCs/>
                                <w:sz w:val="36"/>
                                <w:szCs w:val="36"/>
                              </w:rPr>
                              <w:t xml:space="preserve">Berrebi Jérémie </w:t>
                            </w:r>
                          </w:p>
                          <w:p w:rsidR="0014135A" w:rsidRDefault="0014135A" w:rsidP="00527A4E">
                            <w:pPr>
                              <w:pBdr>
                                <w:top w:val="single" w:sz="24" w:space="9" w:color="5B9BD5" w:themeColor="accent1"/>
                                <w:bottom w:val="single" w:sz="24" w:space="8" w:color="5B9BD5" w:themeColor="accent1"/>
                              </w:pBdr>
                              <w:spacing w:after="0"/>
                              <w:rPr>
                                <w:iCs/>
                                <w:sz w:val="36"/>
                                <w:szCs w:val="36"/>
                              </w:rPr>
                            </w:pPr>
                          </w:p>
                          <w:p w:rsidR="0014135A"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Nom du référent : </w:t>
                            </w:r>
                            <w:r w:rsidRPr="00F1558C">
                              <w:rPr>
                                <w:iCs/>
                                <w:sz w:val="36"/>
                                <w:szCs w:val="36"/>
                              </w:rPr>
                              <w:t>BRANCHET Bérengère</w:t>
                            </w:r>
                          </w:p>
                          <w:p w:rsidR="00F1558C" w:rsidRDefault="00F1558C" w:rsidP="00527A4E">
                            <w:pPr>
                              <w:pBdr>
                                <w:top w:val="single" w:sz="24" w:space="9" w:color="5B9BD5" w:themeColor="accent1"/>
                                <w:bottom w:val="single" w:sz="24" w:space="8" w:color="5B9BD5" w:themeColor="accent1"/>
                              </w:pBdr>
                              <w:spacing w:after="0"/>
                              <w:rPr>
                                <w:iCs/>
                                <w:sz w:val="36"/>
                                <w:szCs w:val="36"/>
                              </w:rPr>
                            </w:pPr>
                          </w:p>
                          <w:p w:rsidR="00F1558C"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Client : </w:t>
                            </w:r>
                            <w:r w:rsidRPr="00F1558C">
                              <w:rPr>
                                <w:iCs/>
                                <w:sz w:val="36"/>
                                <w:szCs w:val="36"/>
                              </w:rPr>
                              <w:t>DUONG Quoc Bao</w:t>
                            </w:r>
                          </w:p>
                          <w:p w:rsidR="0014135A" w:rsidRPr="0014135A" w:rsidRDefault="0014135A" w:rsidP="00527A4E">
                            <w:pPr>
                              <w:pBdr>
                                <w:top w:val="single" w:sz="24" w:space="9" w:color="5B9BD5" w:themeColor="accent1"/>
                                <w:bottom w:val="single" w:sz="24" w:space="8" w:color="5B9BD5" w:themeColor="accent1"/>
                              </w:pBdr>
                              <w:spacing w:after="0"/>
                              <w:rPr>
                                <w:i/>
                                <w:iCs/>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5555C5" id="_x0000_t202" coordsize="21600,21600" o:spt="202" path="m,l,21600r21600,l21600,xe">
                <v:stroke joinstyle="miter"/>
                <v:path gradientshapeok="t" o:connecttype="rect"/>
              </v:shapetype>
              <v:shape id="Zone de texte 2" o:spid="_x0000_s1026" type="#_x0000_t202" style="position:absolute;left:0;text-align:left;margin-left:87.75pt;margin-top:39.7pt;width:452.2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" filled="f" stroked="f">
                <v:textbox style="mso-fit-shape-to-text:t">
                  <w:txbxContent>
                    <w:p w:rsidR="0014135A" w:rsidRDefault="0014135A" w:rsidP="00527A4E">
                      <w:pPr>
                        <w:pBdr>
                          <w:top w:val="single" w:sz="24" w:space="9" w:color="5B9BD5" w:themeColor="accent1"/>
                          <w:bottom w:val="single" w:sz="24" w:space="8" w:color="5B9BD5" w:themeColor="accent1"/>
                        </w:pBdr>
                        <w:spacing w:after="0"/>
                        <w:rPr>
                          <w:iCs/>
                          <w:sz w:val="36"/>
                          <w:szCs w:val="36"/>
                        </w:rPr>
                      </w:pPr>
                    </w:p>
                    <w:p w:rsidR="0014135A"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Participant : </w:t>
                      </w:r>
                      <w:r w:rsidR="0014135A">
                        <w:rPr>
                          <w:iCs/>
                          <w:sz w:val="36"/>
                          <w:szCs w:val="36"/>
                        </w:rPr>
                        <w:t xml:space="preserve">Berrebi Jérémie </w:t>
                      </w:r>
                    </w:p>
                    <w:p w:rsidR="0014135A" w:rsidRDefault="0014135A" w:rsidP="00527A4E">
                      <w:pPr>
                        <w:pBdr>
                          <w:top w:val="single" w:sz="24" w:space="9" w:color="5B9BD5" w:themeColor="accent1"/>
                          <w:bottom w:val="single" w:sz="24" w:space="8" w:color="5B9BD5" w:themeColor="accent1"/>
                        </w:pBdr>
                        <w:spacing w:after="0"/>
                        <w:rPr>
                          <w:iCs/>
                          <w:sz w:val="36"/>
                          <w:szCs w:val="36"/>
                        </w:rPr>
                      </w:pPr>
                    </w:p>
                    <w:p w:rsidR="0014135A"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Nom du référent : </w:t>
                      </w:r>
                      <w:r w:rsidRPr="00F1558C">
                        <w:rPr>
                          <w:iCs/>
                          <w:sz w:val="36"/>
                          <w:szCs w:val="36"/>
                        </w:rPr>
                        <w:t>BRANCHET Bérengère</w:t>
                      </w:r>
                    </w:p>
                    <w:p w:rsidR="00F1558C" w:rsidRDefault="00F1558C" w:rsidP="00527A4E">
                      <w:pPr>
                        <w:pBdr>
                          <w:top w:val="single" w:sz="24" w:space="9" w:color="5B9BD5" w:themeColor="accent1"/>
                          <w:bottom w:val="single" w:sz="24" w:space="8" w:color="5B9BD5" w:themeColor="accent1"/>
                        </w:pBdr>
                        <w:spacing w:after="0"/>
                        <w:rPr>
                          <w:iCs/>
                          <w:sz w:val="36"/>
                          <w:szCs w:val="36"/>
                        </w:rPr>
                      </w:pPr>
                    </w:p>
                    <w:p w:rsidR="00F1558C" w:rsidRDefault="00F1558C" w:rsidP="00527A4E">
                      <w:pPr>
                        <w:pBdr>
                          <w:top w:val="single" w:sz="24" w:space="9" w:color="5B9BD5" w:themeColor="accent1"/>
                          <w:bottom w:val="single" w:sz="24" w:space="8" w:color="5B9BD5" w:themeColor="accent1"/>
                        </w:pBdr>
                        <w:spacing w:after="0"/>
                        <w:rPr>
                          <w:iCs/>
                          <w:sz w:val="36"/>
                          <w:szCs w:val="36"/>
                        </w:rPr>
                      </w:pPr>
                      <w:r>
                        <w:rPr>
                          <w:iCs/>
                          <w:sz w:val="36"/>
                          <w:szCs w:val="36"/>
                        </w:rPr>
                        <w:t xml:space="preserve">Client : </w:t>
                      </w:r>
                      <w:r w:rsidRPr="00F1558C">
                        <w:rPr>
                          <w:iCs/>
                          <w:sz w:val="36"/>
                          <w:szCs w:val="36"/>
                        </w:rPr>
                        <w:t>DUONG Quoc Bao</w:t>
                      </w:r>
                    </w:p>
                    <w:p w:rsidR="0014135A" w:rsidRPr="0014135A" w:rsidRDefault="0014135A" w:rsidP="00527A4E">
                      <w:pPr>
                        <w:pBdr>
                          <w:top w:val="single" w:sz="24" w:space="9" w:color="5B9BD5" w:themeColor="accent1"/>
                          <w:bottom w:val="single" w:sz="24" w:space="8" w:color="5B9BD5" w:themeColor="accent1"/>
                        </w:pBdr>
                        <w:spacing w:after="0"/>
                        <w:rPr>
                          <w:i/>
                          <w:iCs/>
                          <w:sz w:val="36"/>
                          <w:szCs w:val="36"/>
                        </w:rPr>
                      </w:pPr>
                    </w:p>
                  </w:txbxContent>
                </v:textbox>
                <w10:wrap type="topAndBottom" anchorx="page"/>
              </v:shape>
            </w:pict>
          </mc:Fallback>
        </mc:AlternateContent>
      </w:r>
      <w:r w:rsidR="0014135A" w:rsidRPr="0014135A">
        <w:rPr>
          <w:rFonts w:cstheme="minorHAnsi"/>
          <w:iCs/>
          <w:sz w:val="48"/>
          <w:szCs w:val="48"/>
        </w:rPr>
        <w:t xml:space="preserve">Cahier des </w:t>
      </w:r>
      <w:r w:rsidR="00F1558C">
        <w:rPr>
          <w:rFonts w:cstheme="minorHAnsi"/>
          <w:iCs/>
          <w:sz w:val="48"/>
          <w:szCs w:val="48"/>
        </w:rPr>
        <w:t>c</w:t>
      </w:r>
      <w:r w:rsidR="0014135A" w:rsidRPr="0014135A">
        <w:rPr>
          <w:rFonts w:cstheme="minorHAnsi"/>
          <w:iCs/>
          <w:sz w:val="48"/>
          <w:szCs w:val="48"/>
        </w:rPr>
        <w:t>harges</w:t>
      </w:r>
      <w:bookmarkEnd w:id="0"/>
    </w:p>
    <w:p w:rsidR="0014135A" w:rsidRPr="00403788" w:rsidRDefault="0014135A" w:rsidP="00692020">
      <w:pPr>
        <w:rPr>
          <w:rFonts w:cstheme="minorHAnsi"/>
          <w:sz w:val="24"/>
          <w:szCs w:val="24"/>
        </w:rPr>
      </w:pPr>
    </w:p>
    <w:sdt>
      <w:sdtPr>
        <w:rPr>
          <w:rFonts w:eastAsiaTheme="minorHAnsi"/>
          <w:b w:val="0"/>
          <w:bCs w:val="0"/>
          <w:caps w:val="0"/>
          <w:color w:val="auto"/>
          <w:spacing w:val="0"/>
          <w:lang w:bidi="ar-SA"/>
        </w:rPr>
        <w:id w:val="-135258390"/>
        <w:docPartObj>
          <w:docPartGallery w:val="Table of Contents"/>
          <w:docPartUnique/>
        </w:docPartObj>
      </w:sdtPr>
      <w:sdtContent>
        <w:p w:rsidR="00B57A62" w:rsidRDefault="00B57A62">
          <w:pPr>
            <w:pStyle w:val="En-ttedetabledesmatires"/>
          </w:pPr>
          <w:r>
            <w:t>Table des matières</w:t>
          </w:r>
        </w:p>
        <w:p w:rsidR="00C677AC" w:rsidRDefault="00B57A62">
          <w:pPr>
            <w:pStyle w:val="TM1"/>
            <w:rPr>
              <w:noProof/>
            </w:rPr>
          </w:pPr>
          <w:r>
            <w:rPr>
              <w:b/>
              <w:bCs/>
            </w:rPr>
            <w:fldChar w:fldCharType="begin"/>
          </w:r>
          <w:r>
            <w:rPr>
              <w:b/>
              <w:bCs/>
            </w:rPr>
            <w:instrText xml:space="preserve"> TOC \o "1-3" \h \z \u </w:instrText>
          </w:r>
          <w:r>
            <w:rPr>
              <w:b/>
              <w:bCs/>
            </w:rPr>
            <w:fldChar w:fldCharType="separate"/>
          </w:r>
          <w:hyperlink w:anchor="_Toc55227789" w:history="1">
            <w:r w:rsidR="00C677AC" w:rsidRPr="004475F7">
              <w:rPr>
                <w:rStyle w:val="Lienhypertexte"/>
                <w:rFonts w:cstheme="minorHAnsi"/>
                <w:b/>
                <w:bCs/>
                <w:iCs/>
                <w:noProof/>
                <w:spacing w:val="9"/>
              </w:rPr>
              <w:t>1.</w:t>
            </w:r>
            <w:r w:rsidR="00C677AC">
              <w:rPr>
                <w:noProof/>
              </w:rPr>
              <w:tab/>
            </w:r>
            <w:r w:rsidR="00C677AC" w:rsidRPr="004475F7">
              <w:rPr>
                <w:rStyle w:val="Lienhypertexte"/>
                <w:rFonts w:cstheme="minorHAnsi"/>
                <w:b/>
                <w:bCs/>
                <w:iCs/>
                <w:noProof/>
                <w:spacing w:val="9"/>
              </w:rPr>
              <w:t>Présentation du projet</w:t>
            </w:r>
            <w:r w:rsidR="00C677AC">
              <w:rPr>
                <w:noProof/>
                <w:webHidden/>
              </w:rPr>
              <w:tab/>
            </w:r>
            <w:r w:rsidR="00C677AC">
              <w:rPr>
                <w:noProof/>
                <w:webHidden/>
              </w:rPr>
              <w:fldChar w:fldCharType="begin"/>
            </w:r>
            <w:r w:rsidR="00C677AC">
              <w:rPr>
                <w:noProof/>
                <w:webHidden/>
              </w:rPr>
              <w:instrText xml:space="preserve"> PAGEREF _Toc55227789 \h </w:instrText>
            </w:r>
            <w:r w:rsidR="00C677AC">
              <w:rPr>
                <w:noProof/>
                <w:webHidden/>
              </w:rPr>
            </w:r>
            <w:r w:rsidR="00C677AC">
              <w:rPr>
                <w:noProof/>
                <w:webHidden/>
              </w:rPr>
              <w:fldChar w:fldCharType="separate"/>
            </w:r>
            <w:r w:rsidR="00C677AC">
              <w:rPr>
                <w:noProof/>
                <w:webHidden/>
              </w:rPr>
              <w:t>3</w:t>
            </w:r>
            <w:r w:rsidR="00C677AC">
              <w:rPr>
                <w:noProof/>
                <w:webHidden/>
              </w:rPr>
              <w:fldChar w:fldCharType="end"/>
            </w:r>
          </w:hyperlink>
        </w:p>
        <w:p w:rsidR="00C677AC" w:rsidRDefault="00000000">
          <w:pPr>
            <w:pStyle w:val="TM1"/>
            <w:rPr>
              <w:noProof/>
            </w:rPr>
          </w:pPr>
          <w:hyperlink w:anchor="_Toc55227790" w:history="1">
            <w:r w:rsidR="00C677AC" w:rsidRPr="004475F7">
              <w:rPr>
                <w:rStyle w:val="Lienhypertexte"/>
                <w:rFonts w:cstheme="minorHAnsi"/>
                <w:b/>
                <w:bCs/>
                <w:iCs/>
                <w:noProof/>
                <w:spacing w:val="9"/>
              </w:rPr>
              <w:t>2.</w:t>
            </w:r>
            <w:r w:rsidR="00C677AC">
              <w:rPr>
                <w:noProof/>
              </w:rPr>
              <w:tab/>
            </w:r>
            <w:r w:rsidR="00C677AC" w:rsidRPr="004475F7">
              <w:rPr>
                <w:rStyle w:val="Lienhypertexte"/>
                <w:rFonts w:cstheme="minorHAnsi"/>
                <w:b/>
                <w:bCs/>
                <w:iCs/>
                <w:noProof/>
                <w:spacing w:val="9"/>
              </w:rPr>
              <w:t>Définition du problème</w:t>
            </w:r>
            <w:r w:rsidR="00C677AC">
              <w:rPr>
                <w:noProof/>
                <w:webHidden/>
              </w:rPr>
              <w:tab/>
            </w:r>
            <w:r w:rsidR="00C677AC">
              <w:rPr>
                <w:noProof/>
                <w:webHidden/>
              </w:rPr>
              <w:fldChar w:fldCharType="begin"/>
            </w:r>
            <w:r w:rsidR="00C677AC">
              <w:rPr>
                <w:noProof/>
                <w:webHidden/>
              </w:rPr>
              <w:instrText xml:space="preserve"> PAGEREF _Toc55227790 \h </w:instrText>
            </w:r>
            <w:r w:rsidR="00C677AC">
              <w:rPr>
                <w:noProof/>
                <w:webHidden/>
              </w:rPr>
            </w:r>
            <w:r w:rsidR="00C677AC">
              <w:rPr>
                <w:noProof/>
                <w:webHidden/>
              </w:rPr>
              <w:fldChar w:fldCharType="separate"/>
            </w:r>
            <w:r w:rsidR="00C677AC">
              <w:rPr>
                <w:noProof/>
                <w:webHidden/>
              </w:rPr>
              <w:t>3</w:t>
            </w:r>
            <w:r w:rsidR="00C677AC">
              <w:rPr>
                <w:noProof/>
                <w:webHidden/>
              </w:rPr>
              <w:fldChar w:fldCharType="end"/>
            </w:r>
          </w:hyperlink>
        </w:p>
        <w:p w:rsidR="00C677AC" w:rsidRDefault="00000000">
          <w:pPr>
            <w:pStyle w:val="TM1"/>
            <w:rPr>
              <w:noProof/>
            </w:rPr>
          </w:pPr>
          <w:hyperlink w:anchor="_Toc55227791" w:history="1">
            <w:r w:rsidR="00C677AC" w:rsidRPr="004475F7">
              <w:rPr>
                <w:rStyle w:val="Lienhypertexte"/>
                <w:rFonts w:cstheme="minorHAnsi"/>
                <w:b/>
                <w:bCs/>
                <w:iCs/>
                <w:noProof/>
                <w:spacing w:val="9"/>
              </w:rPr>
              <w:t>3.</w:t>
            </w:r>
            <w:r w:rsidR="00C677AC">
              <w:rPr>
                <w:noProof/>
              </w:rPr>
              <w:tab/>
            </w:r>
            <w:r w:rsidR="00C677AC" w:rsidRPr="004475F7">
              <w:rPr>
                <w:rStyle w:val="Lienhypertexte"/>
                <w:rFonts w:cstheme="minorHAnsi"/>
                <w:b/>
                <w:bCs/>
                <w:iCs/>
                <w:noProof/>
                <w:spacing w:val="9"/>
              </w:rPr>
              <w:t>Etat de l’art</w:t>
            </w:r>
            <w:r w:rsidR="00C677AC">
              <w:rPr>
                <w:noProof/>
                <w:webHidden/>
              </w:rPr>
              <w:tab/>
            </w:r>
            <w:r w:rsidR="00C677AC">
              <w:rPr>
                <w:noProof/>
                <w:webHidden/>
              </w:rPr>
              <w:fldChar w:fldCharType="begin"/>
            </w:r>
            <w:r w:rsidR="00C677AC">
              <w:rPr>
                <w:noProof/>
                <w:webHidden/>
              </w:rPr>
              <w:instrText xml:space="preserve"> PAGEREF _Toc55227791 \h </w:instrText>
            </w:r>
            <w:r w:rsidR="00C677AC">
              <w:rPr>
                <w:noProof/>
                <w:webHidden/>
              </w:rPr>
            </w:r>
            <w:r w:rsidR="00C677AC">
              <w:rPr>
                <w:noProof/>
                <w:webHidden/>
              </w:rPr>
              <w:fldChar w:fldCharType="separate"/>
            </w:r>
            <w:r w:rsidR="00C677AC">
              <w:rPr>
                <w:noProof/>
                <w:webHidden/>
              </w:rPr>
              <w:t>3</w:t>
            </w:r>
            <w:r w:rsidR="00C677AC">
              <w:rPr>
                <w:noProof/>
                <w:webHidden/>
              </w:rPr>
              <w:fldChar w:fldCharType="end"/>
            </w:r>
          </w:hyperlink>
        </w:p>
        <w:p w:rsidR="00C677AC" w:rsidRDefault="00000000">
          <w:pPr>
            <w:pStyle w:val="TM1"/>
            <w:rPr>
              <w:noProof/>
            </w:rPr>
          </w:pPr>
          <w:hyperlink w:anchor="_Toc55227792" w:history="1">
            <w:r w:rsidR="00C677AC" w:rsidRPr="004475F7">
              <w:rPr>
                <w:rStyle w:val="Lienhypertexte"/>
                <w:rFonts w:cstheme="minorHAnsi"/>
                <w:b/>
                <w:bCs/>
                <w:iCs/>
                <w:noProof/>
                <w:spacing w:val="9"/>
              </w:rPr>
              <w:t>4.</w:t>
            </w:r>
            <w:r w:rsidR="00C677AC">
              <w:rPr>
                <w:noProof/>
              </w:rPr>
              <w:tab/>
            </w:r>
            <w:r w:rsidR="00C677AC" w:rsidRPr="004475F7">
              <w:rPr>
                <w:rStyle w:val="Lienhypertexte"/>
                <w:rFonts w:cstheme="minorHAnsi"/>
                <w:b/>
                <w:bCs/>
                <w:iCs/>
                <w:noProof/>
                <w:spacing w:val="9"/>
              </w:rPr>
              <w:t>Objectif</w:t>
            </w:r>
            <w:r w:rsidR="00C677AC">
              <w:rPr>
                <w:noProof/>
                <w:webHidden/>
              </w:rPr>
              <w:tab/>
            </w:r>
            <w:r w:rsidR="00C677AC">
              <w:rPr>
                <w:noProof/>
                <w:webHidden/>
              </w:rPr>
              <w:fldChar w:fldCharType="begin"/>
            </w:r>
            <w:r w:rsidR="00C677AC">
              <w:rPr>
                <w:noProof/>
                <w:webHidden/>
              </w:rPr>
              <w:instrText xml:space="preserve"> PAGEREF _Toc55227792 \h </w:instrText>
            </w:r>
            <w:r w:rsidR="00C677AC">
              <w:rPr>
                <w:noProof/>
                <w:webHidden/>
              </w:rPr>
            </w:r>
            <w:r w:rsidR="00C677AC">
              <w:rPr>
                <w:noProof/>
                <w:webHidden/>
              </w:rPr>
              <w:fldChar w:fldCharType="separate"/>
            </w:r>
            <w:r w:rsidR="00C677AC">
              <w:rPr>
                <w:noProof/>
                <w:webHidden/>
              </w:rPr>
              <w:t>3</w:t>
            </w:r>
            <w:r w:rsidR="00C677AC">
              <w:rPr>
                <w:noProof/>
                <w:webHidden/>
              </w:rPr>
              <w:fldChar w:fldCharType="end"/>
            </w:r>
          </w:hyperlink>
        </w:p>
        <w:p w:rsidR="00C677AC" w:rsidRDefault="00000000">
          <w:pPr>
            <w:pStyle w:val="TM1"/>
            <w:rPr>
              <w:noProof/>
            </w:rPr>
          </w:pPr>
          <w:hyperlink w:anchor="_Toc55227793" w:history="1">
            <w:r w:rsidR="00C677AC" w:rsidRPr="004475F7">
              <w:rPr>
                <w:rStyle w:val="Lienhypertexte"/>
                <w:rFonts w:cstheme="minorHAnsi"/>
                <w:b/>
                <w:bCs/>
                <w:iCs/>
                <w:noProof/>
                <w:spacing w:val="9"/>
              </w:rPr>
              <w:t>1.</w:t>
            </w:r>
            <w:r w:rsidR="00C677AC">
              <w:rPr>
                <w:noProof/>
              </w:rPr>
              <w:tab/>
            </w:r>
            <w:r w:rsidR="00C677AC" w:rsidRPr="004475F7">
              <w:rPr>
                <w:rStyle w:val="Lienhypertexte"/>
                <w:rFonts w:cstheme="minorHAnsi"/>
                <w:b/>
                <w:bCs/>
                <w:iCs/>
                <w:noProof/>
                <w:spacing w:val="9"/>
              </w:rPr>
              <w:t>Contraintes et Périmètre</w:t>
            </w:r>
            <w:r w:rsidR="00C677AC">
              <w:rPr>
                <w:noProof/>
                <w:webHidden/>
              </w:rPr>
              <w:tab/>
            </w:r>
            <w:r w:rsidR="00C677AC">
              <w:rPr>
                <w:noProof/>
                <w:webHidden/>
              </w:rPr>
              <w:fldChar w:fldCharType="begin"/>
            </w:r>
            <w:r w:rsidR="00C677AC">
              <w:rPr>
                <w:noProof/>
                <w:webHidden/>
              </w:rPr>
              <w:instrText xml:space="preserve"> PAGEREF _Toc55227793 \h </w:instrText>
            </w:r>
            <w:r w:rsidR="00C677AC">
              <w:rPr>
                <w:noProof/>
                <w:webHidden/>
              </w:rPr>
            </w:r>
            <w:r w:rsidR="00C677AC">
              <w:rPr>
                <w:noProof/>
                <w:webHidden/>
              </w:rPr>
              <w:fldChar w:fldCharType="separate"/>
            </w:r>
            <w:r w:rsidR="00C677AC">
              <w:rPr>
                <w:noProof/>
                <w:webHidden/>
              </w:rPr>
              <w:t>4</w:t>
            </w:r>
            <w:r w:rsidR="00C677AC">
              <w:rPr>
                <w:noProof/>
                <w:webHidden/>
              </w:rPr>
              <w:fldChar w:fldCharType="end"/>
            </w:r>
          </w:hyperlink>
        </w:p>
        <w:p w:rsidR="00C677AC" w:rsidRDefault="00000000">
          <w:pPr>
            <w:pStyle w:val="TM1"/>
            <w:rPr>
              <w:noProof/>
            </w:rPr>
          </w:pPr>
          <w:hyperlink w:anchor="_Toc55227794" w:history="1">
            <w:r w:rsidR="00C677AC" w:rsidRPr="004475F7">
              <w:rPr>
                <w:rStyle w:val="Lienhypertexte"/>
                <w:rFonts w:cstheme="minorHAnsi"/>
                <w:b/>
                <w:bCs/>
                <w:iCs/>
                <w:noProof/>
                <w:spacing w:val="9"/>
              </w:rPr>
              <w:t>2.</w:t>
            </w:r>
            <w:r w:rsidR="00C677AC">
              <w:rPr>
                <w:noProof/>
              </w:rPr>
              <w:tab/>
            </w:r>
            <w:r w:rsidR="00C677AC" w:rsidRPr="004475F7">
              <w:rPr>
                <w:rStyle w:val="Lienhypertexte"/>
                <w:rFonts w:cstheme="minorHAnsi"/>
                <w:b/>
                <w:bCs/>
                <w:iCs/>
                <w:noProof/>
                <w:spacing w:val="9"/>
              </w:rPr>
              <w:t>Définition des tâches</w:t>
            </w:r>
            <w:r w:rsidR="00C677AC">
              <w:rPr>
                <w:noProof/>
                <w:webHidden/>
              </w:rPr>
              <w:tab/>
            </w:r>
            <w:r w:rsidR="00C677AC">
              <w:rPr>
                <w:noProof/>
                <w:webHidden/>
              </w:rPr>
              <w:fldChar w:fldCharType="begin"/>
            </w:r>
            <w:r w:rsidR="00C677AC">
              <w:rPr>
                <w:noProof/>
                <w:webHidden/>
              </w:rPr>
              <w:instrText xml:space="preserve"> PAGEREF _Toc55227794 \h </w:instrText>
            </w:r>
            <w:r w:rsidR="00C677AC">
              <w:rPr>
                <w:noProof/>
                <w:webHidden/>
              </w:rPr>
            </w:r>
            <w:r w:rsidR="00C677AC">
              <w:rPr>
                <w:noProof/>
                <w:webHidden/>
              </w:rPr>
              <w:fldChar w:fldCharType="separate"/>
            </w:r>
            <w:r w:rsidR="00C677AC">
              <w:rPr>
                <w:noProof/>
                <w:webHidden/>
              </w:rPr>
              <w:t>4</w:t>
            </w:r>
            <w:r w:rsidR="00C677AC">
              <w:rPr>
                <w:noProof/>
                <w:webHidden/>
              </w:rPr>
              <w:fldChar w:fldCharType="end"/>
            </w:r>
          </w:hyperlink>
        </w:p>
        <w:p w:rsidR="00C677AC" w:rsidRDefault="00000000">
          <w:pPr>
            <w:pStyle w:val="TM1"/>
            <w:rPr>
              <w:noProof/>
            </w:rPr>
          </w:pPr>
          <w:hyperlink w:anchor="_Toc55227795" w:history="1">
            <w:r w:rsidR="00C677AC" w:rsidRPr="004475F7">
              <w:rPr>
                <w:rStyle w:val="Lienhypertexte"/>
                <w:rFonts w:cstheme="minorHAnsi"/>
                <w:b/>
                <w:bCs/>
                <w:iCs/>
                <w:noProof/>
                <w:spacing w:val="9"/>
              </w:rPr>
              <w:t>3.</w:t>
            </w:r>
            <w:r w:rsidR="00C677AC">
              <w:rPr>
                <w:noProof/>
              </w:rPr>
              <w:tab/>
            </w:r>
            <w:r w:rsidR="00C677AC" w:rsidRPr="004475F7">
              <w:rPr>
                <w:rStyle w:val="Lienhypertexte"/>
                <w:rFonts w:cstheme="minorHAnsi"/>
                <w:b/>
                <w:bCs/>
                <w:iCs/>
                <w:noProof/>
                <w:spacing w:val="9"/>
              </w:rPr>
              <w:t>Analyse fonctionnelle</w:t>
            </w:r>
            <w:r w:rsidR="00C677AC">
              <w:rPr>
                <w:noProof/>
                <w:webHidden/>
              </w:rPr>
              <w:tab/>
            </w:r>
            <w:r w:rsidR="00C677AC">
              <w:rPr>
                <w:noProof/>
                <w:webHidden/>
              </w:rPr>
              <w:fldChar w:fldCharType="begin"/>
            </w:r>
            <w:r w:rsidR="00C677AC">
              <w:rPr>
                <w:noProof/>
                <w:webHidden/>
              </w:rPr>
              <w:instrText xml:space="preserve"> PAGEREF _Toc55227795 \h </w:instrText>
            </w:r>
            <w:r w:rsidR="00C677AC">
              <w:rPr>
                <w:noProof/>
                <w:webHidden/>
              </w:rPr>
            </w:r>
            <w:r w:rsidR="00C677AC">
              <w:rPr>
                <w:noProof/>
                <w:webHidden/>
              </w:rPr>
              <w:fldChar w:fldCharType="separate"/>
            </w:r>
            <w:r w:rsidR="00C677AC">
              <w:rPr>
                <w:noProof/>
                <w:webHidden/>
              </w:rPr>
              <w:t>4</w:t>
            </w:r>
            <w:r w:rsidR="00C677AC">
              <w:rPr>
                <w:noProof/>
                <w:webHidden/>
              </w:rPr>
              <w:fldChar w:fldCharType="end"/>
            </w:r>
          </w:hyperlink>
        </w:p>
        <w:p w:rsidR="00C677AC" w:rsidRDefault="00000000">
          <w:pPr>
            <w:pStyle w:val="TM1"/>
            <w:rPr>
              <w:noProof/>
            </w:rPr>
          </w:pPr>
          <w:hyperlink w:anchor="_Toc55227796" w:history="1">
            <w:r w:rsidR="00C677AC" w:rsidRPr="004475F7">
              <w:rPr>
                <w:rStyle w:val="Lienhypertexte"/>
                <w:rFonts w:cstheme="minorHAnsi"/>
                <w:b/>
                <w:bCs/>
                <w:iCs/>
                <w:noProof/>
                <w:spacing w:val="9"/>
              </w:rPr>
              <w:t>4.</w:t>
            </w:r>
            <w:r w:rsidR="00C677AC">
              <w:rPr>
                <w:noProof/>
              </w:rPr>
              <w:tab/>
            </w:r>
            <w:r w:rsidR="00C677AC" w:rsidRPr="004475F7">
              <w:rPr>
                <w:rStyle w:val="Lienhypertexte"/>
                <w:rFonts w:cstheme="minorHAnsi"/>
                <w:b/>
                <w:bCs/>
                <w:iCs/>
                <w:noProof/>
                <w:spacing w:val="9"/>
              </w:rPr>
              <w:t>Moyens de communication</w:t>
            </w:r>
            <w:r w:rsidR="00C677AC">
              <w:rPr>
                <w:noProof/>
                <w:webHidden/>
              </w:rPr>
              <w:tab/>
            </w:r>
            <w:r w:rsidR="00C677AC">
              <w:rPr>
                <w:noProof/>
                <w:webHidden/>
              </w:rPr>
              <w:fldChar w:fldCharType="begin"/>
            </w:r>
            <w:r w:rsidR="00C677AC">
              <w:rPr>
                <w:noProof/>
                <w:webHidden/>
              </w:rPr>
              <w:instrText xml:space="preserve"> PAGEREF _Toc55227796 \h </w:instrText>
            </w:r>
            <w:r w:rsidR="00C677AC">
              <w:rPr>
                <w:noProof/>
                <w:webHidden/>
              </w:rPr>
            </w:r>
            <w:r w:rsidR="00C677AC">
              <w:rPr>
                <w:noProof/>
                <w:webHidden/>
              </w:rPr>
              <w:fldChar w:fldCharType="separate"/>
            </w:r>
            <w:r w:rsidR="00C677AC">
              <w:rPr>
                <w:noProof/>
                <w:webHidden/>
              </w:rPr>
              <w:t>5</w:t>
            </w:r>
            <w:r w:rsidR="00C677AC">
              <w:rPr>
                <w:noProof/>
                <w:webHidden/>
              </w:rPr>
              <w:fldChar w:fldCharType="end"/>
            </w:r>
          </w:hyperlink>
        </w:p>
        <w:p w:rsidR="00C677AC" w:rsidRDefault="00000000">
          <w:pPr>
            <w:pStyle w:val="TM1"/>
            <w:rPr>
              <w:noProof/>
            </w:rPr>
          </w:pPr>
          <w:hyperlink w:anchor="_Toc55227797" w:history="1">
            <w:r w:rsidR="00C677AC" w:rsidRPr="004475F7">
              <w:rPr>
                <w:rStyle w:val="Lienhypertexte"/>
                <w:rFonts w:cstheme="minorHAnsi"/>
                <w:b/>
                <w:bCs/>
                <w:iCs/>
                <w:noProof/>
                <w:spacing w:val="9"/>
              </w:rPr>
              <w:t>5.</w:t>
            </w:r>
            <w:r w:rsidR="00C677AC">
              <w:rPr>
                <w:noProof/>
              </w:rPr>
              <w:tab/>
            </w:r>
            <w:r w:rsidR="00C677AC" w:rsidRPr="004475F7">
              <w:rPr>
                <w:rStyle w:val="Lienhypertexte"/>
                <w:rFonts w:cstheme="minorHAnsi"/>
                <w:b/>
                <w:bCs/>
                <w:iCs/>
                <w:noProof/>
                <w:spacing w:val="9"/>
              </w:rPr>
              <w:t>Planning et Délais de réalisation</w:t>
            </w:r>
            <w:r w:rsidR="00C677AC">
              <w:rPr>
                <w:noProof/>
                <w:webHidden/>
              </w:rPr>
              <w:tab/>
            </w:r>
            <w:r w:rsidR="00C677AC">
              <w:rPr>
                <w:noProof/>
                <w:webHidden/>
              </w:rPr>
              <w:fldChar w:fldCharType="begin"/>
            </w:r>
            <w:r w:rsidR="00C677AC">
              <w:rPr>
                <w:noProof/>
                <w:webHidden/>
              </w:rPr>
              <w:instrText xml:space="preserve"> PAGEREF _Toc55227797 \h </w:instrText>
            </w:r>
            <w:r w:rsidR="00C677AC">
              <w:rPr>
                <w:noProof/>
                <w:webHidden/>
              </w:rPr>
            </w:r>
            <w:r w:rsidR="00C677AC">
              <w:rPr>
                <w:noProof/>
                <w:webHidden/>
              </w:rPr>
              <w:fldChar w:fldCharType="separate"/>
            </w:r>
            <w:r w:rsidR="00C677AC">
              <w:rPr>
                <w:noProof/>
                <w:webHidden/>
              </w:rPr>
              <w:t>5</w:t>
            </w:r>
            <w:r w:rsidR="00C677AC">
              <w:rPr>
                <w:noProof/>
                <w:webHidden/>
              </w:rPr>
              <w:fldChar w:fldCharType="end"/>
            </w:r>
          </w:hyperlink>
        </w:p>
        <w:p w:rsidR="00B57A62" w:rsidRDefault="00B57A62">
          <w:r>
            <w:rPr>
              <w:b/>
              <w:bCs/>
            </w:rPr>
            <w:fldChar w:fldCharType="end"/>
          </w:r>
        </w:p>
      </w:sdtContent>
    </w:sdt>
    <w:p w:rsidR="00692020" w:rsidRPr="00403788" w:rsidRDefault="00692020" w:rsidP="00692020">
      <w:pPr>
        <w:rPr>
          <w:rFonts w:cstheme="minorHAnsi"/>
          <w:sz w:val="24"/>
          <w:szCs w:val="24"/>
        </w:rPr>
      </w:pPr>
    </w:p>
    <w:p w:rsidR="00692020" w:rsidRPr="00403788" w:rsidRDefault="00692020" w:rsidP="00692020">
      <w:pPr>
        <w:rPr>
          <w:rFonts w:cstheme="minorHAnsi"/>
          <w:sz w:val="24"/>
          <w:szCs w:val="24"/>
        </w:rPr>
      </w:pPr>
    </w:p>
    <w:p w:rsidR="00692020" w:rsidRPr="00403788" w:rsidRDefault="00692020" w:rsidP="00692020">
      <w:pPr>
        <w:rPr>
          <w:rFonts w:cstheme="minorHAnsi"/>
          <w:sz w:val="24"/>
          <w:szCs w:val="24"/>
        </w:rPr>
      </w:pPr>
    </w:p>
    <w:p w:rsidR="00692020" w:rsidRPr="00403788" w:rsidRDefault="00692020" w:rsidP="00692020">
      <w:pPr>
        <w:rPr>
          <w:rFonts w:cstheme="minorHAnsi"/>
          <w:sz w:val="24"/>
          <w:szCs w:val="24"/>
        </w:rPr>
      </w:pPr>
    </w:p>
    <w:p w:rsidR="00692020" w:rsidRPr="00403788" w:rsidRDefault="00692020" w:rsidP="00692020">
      <w:pPr>
        <w:rPr>
          <w:rFonts w:cstheme="minorHAnsi"/>
          <w:sz w:val="24"/>
          <w:szCs w:val="24"/>
        </w:rPr>
      </w:pPr>
    </w:p>
    <w:p w:rsidR="00692020" w:rsidRPr="00403788" w:rsidRDefault="00692020" w:rsidP="00692020">
      <w:pPr>
        <w:rPr>
          <w:rFonts w:cstheme="minorHAnsi"/>
          <w:sz w:val="24"/>
          <w:szCs w:val="24"/>
        </w:rPr>
      </w:pPr>
    </w:p>
    <w:p w:rsidR="00692020" w:rsidRDefault="00692020" w:rsidP="00692020">
      <w:pPr>
        <w:rPr>
          <w:rFonts w:cstheme="minorHAnsi"/>
          <w:sz w:val="24"/>
          <w:szCs w:val="24"/>
        </w:rPr>
      </w:pPr>
    </w:p>
    <w:p w:rsidR="000F0724" w:rsidRDefault="000F0724" w:rsidP="00692020">
      <w:pPr>
        <w:rPr>
          <w:rFonts w:cstheme="minorHAnsi"/>
          <w:sz w:val="24"/>
          <w:szCs w:val="24"/>
        </w:rPr>
      </w:pPr>
    </w:p>
    <w:p w:rsidR="000F0724" w:rsidRDefault="000F0724" w:rsidP="00692020">
      <w:pPr>
        <w:rPr>
          <w:rFonts w:cstheme="minorHAnsi"/>
          <w:sz w:val="24"/>
          <w:szCs w:val="24"/>
        </w:rPr>
      </w:pPr>
    </w:p>
    <w:p w:rsidR="009B4572" w:rsidRDefault="009B4572" w:rsidP="00692020">
      <w:pPr>
        <w:rPr>
          <w:rFonts w:cstheme="minorHAnsi"/>
          <w:sz w:val="24"/>
          <w:szCs w:val="24"/>
        </w:rPr>
      </w:pPr>
    </w:p>
    <w:p w:rsidR="009B4572" w:rsidRDefault="009B4572" w:rsidP="00692020">
      <w:pPr>
        <w:rPr>
          <w:rFonts w:cstheme="minorHAnsi"/>
          <w:sz w:val="24"/>
          <w:szCs w:val="24"/>
        </w:rPr>
      </w:pPr>
    </w:p>
    <w:p w:rsidR="009B4572" w:rsidRDefault="009B4572" w:rsidP="00692020">
      <w:pPr>
        <w:rPr>
          <w:rFonts w:cstheme="minorHAnsi"/>
          <w:sz w:val="24"/>
          <w:szCs w:val="24"/>
        </w:rPr>
      </w:pPr>
    </w:p>
    <w:p w:rsidR="00346B3B" w:rsidRDefault="00346B3B" w:rsidP="00692020">
      <w:pPr>
        <w:rPr>
          <w:rFonts w:cstheme="minorHAnsi"/>
          <w:sz w:val="24"/>
          <w:szCs w:val="24"/>
        </w:rPr>
      </w:pPr>
    </w:p>
    <w:p w:rsidR="00346B3B" w:rsidRDefault="00346B3B" w:rsidP="00692020">
      <w:pPr>
        <w:rPr>
          <w:rFonts w:cstheme="minorHAnsi"/>
          <w:sz w:val="24"/>
          <w:szCs w:val="24"/>
        </w:rPr>
      </w:pPr>
    </w:p>
    <w:p w:rsidR="00E111D9" w:rsidRDefault="00E111D9" w:rsidP="00692020">
      <w:pPr>
        <w:rPr>
          <w:rFonts w:cstheme="minorHAnsi"/>
          <w:sz w:val="24"/>
          <w:szCs w:val="24"/>
        </w:rPr>
      </w:pPr>
    </w:p>
    <w:p w:rsidR="00422CEA" w:rsidRDefault="00422CEA" w:rsidP="00692020">
      <w:pPr>
        <w:rPr>
          <w:rFonts w:cstheme="minorHAnsi"/>
          <w:sz w:val="24"/>
          <w:szCs w:val="24"/>
        </w:rPr>
      </w:pPr>
    </w:p>
    <w:p w:rsidR="000F0724" w:rsidRDefault="000F0724" w:rsidP="00692020">
      <w:pPr>
        <w:rPr>
          <w:rFonts w:cstheme="minorHAnsi"/>
          <w:sz w:val="24"/>
          <w:szCs w:val="24"/>
        </w:rPr>
      </w:pPr>
    </w:p>
    <w:p w:rsidR="006E50BE" w:rsidRPr="006E50BE" w:rsidRDefault="006E50BE" w:rsidP="006E50BE">
      <w:pPr>
        <w:pStyle w:val="Paragraphedeliste"/>
        <w:ind w:left="1428" w:firstLine="696"/>
        <w:rPr>
          <w:rFonts w:cstheme="minorHAnsi"/>
          <w:sz w:val="24"/>
          <w:szCs w:val="24"/>
        </w:rPr>
      </w:pPr>
      <w:r w:rsidRPr="006E50BE">
        <w:rPr>
          <w:rStyle w:val="Titredulivre"/>
          <w:rFonts w:cstheme="minorHAnsi"/>
          <w:color w:val="2E74B5" w:themeColor="accent1" w:themeShade="BF"/>
          <w:sz w:val="52"/>
          <w:szCs w:val="24"/>
        </w:rPr>
        <w:lastRenderedPageBreak/>
        <w:t>Le projet Rapport Forms</w:t>
      </w:r>
    </w:p>
    <w:p w:rsidR="003A431C" w:rsidRDefault="003A431C" w:rsidP="001B2CE9">
      <w:pPr>
        <w:pStyle w:val="Paragraphedeliste"/>
        <w:spacing w:before="100" w:after="100"/>
        <w:ind w:left="0"/>
        <w:jc w:val="both"/>
        <w:rPr>
          <w:rStyle w:val="Accentuationlgre"/>
          <w:rFonts w:cstheme="minorHAnsi"/>
          <w:i w:val="0"/>
          <w:color w:val="000000" w:themeColor="text1"/>
          <w:sz w:val="24"/>
          <w:szCs w:val="24"/>
        </w:rPr>
      </w:pPr>
      <w:bookmarkStart w:id="1" w:name="_Toc225351055"/>
      <w:bookmarkStart w:id="2" w:name="_Toc251187125"/>
      <w:bookmarkStart w:id="3" w:name="_Hlk22030687"/>
      <w:bookmarkStart w:id="4" w:name="_Toc526779361"/>
    </w:p>
    <w:p w:rsidR="006E50BE" w:rsidRDefault="006E50BE" w:rsidP="001B2CE9">
      <w:pPr>
        <w:pStyle w:val="Paragraphedeliste"/>
        <w:spacing w:before="100" w:after="100"/>
        <w:ind w:left="0"/>
        <w:jc w:val="both"/>
        <w:rPr>
          <w:rStyle w:val="Accentuationlgre"/>
          <w:rFonts w:cstheme="minorHAnsi"/>
          <w:i w:val="0"/>
          <w:color w:val="000000" w:themeColor="text1"/>
          <w:sz w:val="24"/>
          <w:szCs w:val="24"/>
        </w:rPr>
      </w:pPr>
    </w:p>
    <w:p w:rsidR="006E50BE" w:rsidRPr="006E50BE" w:rsidRDefault="006E50BE" w:rsidP="006E50BE">
      <w:pPr>
        <w:pStyle w:val="Paragraphedeliste"/>
        <w:numPr>
          <w:ilvl w:val="0"/>
          <w:numId w:val="39"/>
        </w:numPr>
        <w:autoSpaceDE w:val="0"/>
        <w:autoSpaceDN w:val="0"/>
        <w:adjustRightInd w:val="0"/>
        <w:spacing w:after="0" w:line="240" w:lineRule="auto"/>
        <w:rPr>
          <w:rFonts w:ascii="AppleSystemUIFont" w:hAnsi="AppleSystemUIFont" w:cs="AppleSystemUIFont"/>
          <w:sz w:val="24"/>
          <w:szCs w:val="24"/>
        </w:rPr>
      </w:pPr>
      <w:r w:rsidRPr="006E50BE">
        <w:rPr>
          <w:rFonts w:ascii="AppleSystemUIFontBoldItalic" w:hAnsi="AppleSystemUIFontBoldItalic" w:cs="AppleSystemUIFontBoldItalic"/>
          <w:b/>
          <w:bCs/>
          <w:i/>
          <w:iCs/>
          <w:sz w:val="24"/>
          <w:szCs w:val="24"/>
        </w:rPr>
        <w:t>Présentation du projet</w:t>
      </w:r>
    </w:p>
    <w:p w:rsidR="006E50BE" w:rsidRPr="003A431C" w:rsidRDefault="006E50BE" w:rsidP="001B2CE9">
      <w:pPr>
        <w:pStyle w:val="Paragraphedeliste"/>
        <w:spacing w:before="100" w:after="100"/>
        <w:ind w:left="0"/>
        <w:jc w:val="both"/>
        <w:rPr>
          <w:rStyle w:val="Accentuationlgre"/>
          <w:rFonts w:cstheme="minorHAnsi"/>
          <w:i w:val="0"/>
          <w:color w:val="000000" w:themeColor="text1"/>
          <w:sz w:val="24"/>
          <w:szCs w:val="24"/>
        </w:rPr>
      </w:pPr>
    </w:p>
    <w:p w:rsidR="003A431C" w:rsidRDefault="003A431C" w:rsidP="001B2CE9">
      <w:pPr>
        <w:pStyle w:val="Paragraphedeliste"/>
        <w:spacing w:before="100" w:after="100"/>
        <w:ind w:left="0"/>
        <w:jc w:val="both"/>
        <w:rPr>
          <w:rStyle w:val="Accentuationlgre"/>
          <w:rFonts w:cstheme="minorHAnsi"/>
          <w:i w:val="0"/>
          <w:color w:val="000000" w:themeColor="text1"/>
          <w:sz w:val="24"/>
          <w:szCs w:val="24"/>
        </w:rPr>
      </w:pPr>
      <w:r w:rsidRPr="003A431C">
        <w:rPr>
          <w:rStyle w:val="Accentuationlgre"/>
          <w:rFonts w:cstheme="minorHAnsi"/>
          <w:i w:val="0"/>
          <w:color w:val="000000" w:themeColor="text1"/>
          <w:sz w:val="24"/>
          <w:szCs w:val="24"/>
        </w:rPr>
        <w:t xml:space="preserve">Le </w:t>
      </w:r>
      <w:r>
        <w:rPr>
          <w:rStyle w:val="Accentuationlgre"/>
          <w:rFonts w:cstheme="minorHAnsi"/>
          <w:i w:val="0"/>
          <w:color w:val="000000" w:themeColor="text1"/>
          <w:sz w:val="24"/>
          <w:szCs w:val="24"/>
        </w:rPr>
        <w:t xml:space="preserve">Projet s’inscrit dans le cadre du rattrapage de projet Pi2A4 de Jérémie Berrebi. </w:t>
      </w:r>
    </w:p>
    <w:p w:rsidR="00A3519B" w:rsidRDefault="003A431C" w:rsidP="001B2CE9">
      <w:pPr>
        <w:pStyle w:val="Paragraphedeliste"/>
        <w:spacing w:before="100" w:after="100"/>
        <w:ind w:left="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 xml:space="preserve">Le projet a été </w:t>
      </w:r>
      <w:r w:rsidR="00BE691D">
        <w:rPr>
          <w:rStyle w:val="Accentuationlgre"/>
          <w:rFonts w:cstheme="minorHAnsi"/>
          <w:i w:val="0"/>
          <w:color w:val="000000" w:themeColor="text1"/>
          <w:sz w:val="24"/>
          <w:szCs w:val="24"/>
        </w:rPr>
        <w:t>formulé par DUONG Quo Bao</w:t>
      </w:r>
      <w:r w:rsidR="006E50BE">
        <w:rPr>
          <w:rStyle w:val="Accentuationlgre"/>
          <w:rFonts w:cstheme="minorHAnsi"/>
          <w:i w:val="0"/>
          <w:color w:val="000000" w:themeColor="text1"/>
          <w:sz w:val="24"/>
          <w:szCs w:val="24"/>
        </w:rPr>
        <w:t xml:space="preserve">, </w:t>
      </w:r>
      <w:r w:rsidR="00BE691D">
        <w:rPr>
          <w:rStyle w:val="Accentuationlgre"/>
          <w:rFonts w:cstheme="minorHAnsi"/>
          <w:i w:val="0"/>
          <w:color w:val="000000" w:themeColor="text1"/>
          <w:sz w:val="24"/>
          <w:szCs w:val="24"/>
        </w:rPr>
        <w:t xml:space="preserve">client final du projet. Mais la solution peut être utilisable </w:t>
      </w:r>
      <w:r w:rsidR="006E50BE">
        <w:rPr>
          <w:rStyle w:val="Accentuationlgre"/>
          <w:rFonts w:cstheme="minorHAnsi"/>
          <w:i w:val="0"/>
          <w:color w:val="000000" w:themeColor="text1"/>
          <w:sz w:val="24"/>
          <w:szCs w:val="24"/>
        </w:rPr>
        <w:t>pour toute</w:t>
      </w:r>
      <w:r w:rsidR="00BE691D">
        <w:rPr>
          <w:rStyle w:val="Accentuationlgre"/>
          <w:rFonts w:cstheme="minorHAnsi"/>
          <w:i w:val="0"/>
          <w:color w:val="000000" w:themeColor="text1"/>
          <w:sz w:val="24"/>
          <w:szCs w:val="24"/>
        </w:rPr>
        <w:t xml:space="preserve"> personne </w:t>
      </w:r>
      <w:r w:rsidR="006E50BE">
        <w:rPr>
          <w:rStyle w:val="Accentuationlgre"/>
          <w:rFonts w:cstheme="minorHAnsi"/>
          <w:i w:val="0"/>
          <w:color w:val="000000" w:themeColor="text1"/>
          <w:sz w:val="24"/>
          <w:szCs w:val="24"/>
        </w:rPr>
        <w:t>ayant la</w:t>
      </w:r>
      <w:r w:rsidR="00BE691D">
        <w:rPr>
          <w:rStyle w:val="Accentuationlgre"/>
          <w:rFonts w:cstheme="minorHAnsi"/>
          <w:i w:val="0"/>
          <w:color w:val="000000" w:themeColor="text1"/>
          <w:sz w:val="24"/>
          <w:szCs w:val="24"/>
        </w:rPr>
        <w:t xml:space="preserve"> même problématique. </w:t>
      </w:r>
    </w:p>
    <w:p w:rsidR="003A431C" w:rsidRDefault="00853C58" w:rsidP="001B2CE9">
      <w:pPr>
        <w:pStyle w:val="Paragraphedeliste"/>
        <w:spacing w:before="100" w:after="100"/>
        <w:ind w:left="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 xml:space="preserve">La référente du projet est Madame Bérangère </w:t>
      </w:r>
      <w:proofErr w:type="spellStart"/>
      <w:r>
        <w:rPr>
          <w:rStyle w:val="Accentuationlgre"/>
          <w:rFonts w:cstheme="minorHAnsi"/>
          <w:i w:val="0"/>
          <w:color w:val="000000" w:themeColor="text1"/>
          <w:sz w:val="24"/>
          <w:szCs w:val="24"/>
        </w:rPr>
        <w:t>Branchet</w:t>
      </w:r>
      <w:proofErr w:type="spellEnd"/>
      <w:r>
        <w:rPr>
          <w:rStyle w:val="Accentuationlgre"/>
          <w:rFonts w:cstheme="minorHAnsi"/>
          <w:i w:val="0"/>
          <w:color w:val="000000" w:themeColor="text1"/>
          <w:sz w:val="24"/>
          <w:szCs w:val="24"/>
        </w:rPr>
        <w:t>.</w:t>
      </w:r>
    </w:p>
    <w:p w:rsidR="00BE691D" w:rsidRDefault="00853C58" w:rsidP="001B2CE9">
      <w:pPr>
        <w:pStyle w:val="Paragraphedeliste"/>
        <w:spacing w:before="100" w:after="100"/>
        <w:ind w:left="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 xml:space="preserve">Le thème du </w:t>
      </w:r>
      <w:r w:rsidR="005D5289">
        <w:rPr>
          <w:rStyle w:val="Accentuationlgre"/>
          <w:rFonts w:cstheme="minorHAnsi"/>
          <w:i w:val="0"/>
          <w:color w:val="000000" w:themeColor="text1"/>
          <w:sz w:val="24"/>
          <w:szCs w:val="24"/>
        </w:rPr>
        <w:t>projet est la simpli</w:t>
      </w:r>
      <w:r w:rsidR="006A1BCD">
        <w:rPr>
          <w:rStyle w:val="Accentuationlgre"/>
          <w:rFonts w:cstheme="minorHAnsi"/>
          <w:i w:val="0"/>
          <w:color w:val="000000" w:themeColor="text1"/>
          <w:sz w:val="24"/>
          <w:szCs w:val="24"/>
        </w:rPr>
        <w:t>fi</w:t>
      </w:r>
      <w:r w:rsidR="005D5289">
        <w:rPr>
          <w:rStyle w:val="Accentuationlgre"/>
          <w:rFonts w:cstheme="minorHAnsi"/>
          <w:i w:val="0"/>
          <w:color w:val="000000" w:themeColor="text1"/>
          <w:sz w:val="24"/>
          <w:szCs w:val="24"/>
        </w:rPr>
        <w:t xml:space="preserve">cation, </w:t>
      </w:r>
      <w:r w:rsidR="00A3519B">
        <w:rPr>
          <w:rStyle w:val="Accentuationlgre"/>
          <w:rFonts w:cstheme="minorHAnsi"/>
          <w:i w:val="0"/>
          <w:color w:val="000000" w:themeColor="text1"/>
          <w:sz w:val="24"/>
          <w:szCs w:val="24"/>
        </w:rPr>
        <w:t>l’</w:t>
      </w:r>
      <w:r w:rsidR="005D5289">
        <w:rPr>
          <w:rStyle w:val="Accentuationlgre"/>
          <w:rFonts w:cstheme="minorHAnsi"/>
          <w:i w:val="0"/>
          <w:color w:val="000000" w:themeColor="text1"/>
          <w:sz w:val="24"/>
          <w:szCs w:val="24"/>
        </w:rPr>
        <w:t>automatisation et la digitalisation d’un processus métier.</w:t>
      </w:r>
    </w:p>
    <w:p w:rsidR="005D5289" w:rsidRPr="003A431C" w:rsidRDefault="005D5289" w:rsidP="001B2CE9">
      <w:pPr>
        <w:pStyle w:val="Paragraphedeliste"/>
        <w:spacing w:before="100" w:after="100"/>
        <w:ind w:left="0"/>
        <w:jc w:val="both"/>
        <w:rPr>
          <w:rStyle w:val="Accentuationlgre"/>
          <w:rFonts w:cstheme="minorHAnsi"/>
          <w:i w:val="0"/>
          <w:color w:val="000000" w:themeColor="text1"/>
          <w:sz w:val="24"/>
          <w:szCs w:val="24"/>
        </w:rPr>
      </w:pPr>
    </w:p>
    <w:p w:rsidR="00BB36AA" w:rsidRPr="00BB36AA" w:rsidRDefault="006E50BE" w:rsidP="006E50BE">
      <w:pPr>
        <w:pStyle w:val="Paragraphedeliste"/>
        <w:numPr>
          <w:ilvl w:val="0"/>
          <w:numId w:val="39"/>
        </w:numPr>
      </w:pPr>
      <w:bookmarkStart w:id="5" w:name="_Toc526776569"/>
      <w:bookmarkEnd w:id="1"/>
      <w:bookmarkEnd w:id="2"/>
      <w:bookmarkEnd w:id="3"/>
      <w:bookmarkEnd w:id="4"/>
      <w:r w:rsidRPr="006E50BE">
        <w:rPr>
          <w:rFonts w:ascii="AppleSystemUIFontBoldItalic" w:hAnsi="AppleSystemUIFontBoldItalic" w:cs="AppleSystemUIFontBoldItalic"/>
          <w:b/>
          <w:bCs/>
          <w:i/>
          <w:iCs/>
          <w:sz w:val="24"/>
          <w:szCs w:val="24"/>
        </w:rPr>
        <w:t>Définition du problème</w:t>
      </w:r>
    </w:p>
    <w:bookmarkEnd w:id="5"/>
    <w:p w:rsidR="00272EC7" w:rsidRDefault="006D0523" w:rsidP="00611A30">
      <w:pPr>
        <w:rPr>
          <w:rFonts w:cstheme="minorHAnsi"/>
          <w:color w:val="000000" w:themeColor="text1"/>
          <w:sz w:val="24"/>
          <w:szCs w:val="24"/>
          <w:lang w:bidi="en-US"/>
        </w:rPr>
      </w:pPr>
      <w:r w:rsidRPr="00060643">
        <w:rPr>
          <w:rFonts w:cstheme="minorHAnsi"/>
          <w:color w:val="000000" w:themeColor="text1"/>
          <w:sz w:val="24"/>
          <w:szCs w:val="24"/>
          <w:lang w:bidi="en-US"/>
        </w:rPr>
        <w:t>Le problème qui se pose aujourd’hui concerne l’analyse des réponses de</w:t>
      </w:r>
      <w:r w:rsidR="00BA3145" w:rsidRPr="00060643">
        <w:rPr>
          <w:rFonts w:cstheme="minorHAnsi"/>
          <w:color w:val="000000" w:themeColor="text1"/>
          <w:sz w:val="24"/>
          <w:szCs w:val="24"/>
          <w:lang w:bidi="en-US"/>
        </w:rPr>
        <w:t>s</w:t>
      </w:r>
      <w:r w:rsidRPr="00060643">
        <w:rPr>
          <w:rFonts w:cstheme="minorHAnsi"/>
          <w:color w:val="000000" w:themeColor="text1"/>
          <w:sz w:val="24"/>
          <w:szCs w:val="24"/>
          <w:lang w:bidi="en-US"/>
        </w:rPr>
        <w:t xml:space="preserve"> questionnaires </w:t>
      </w:r>
      <w:r w:rsidR="00BA3145" w:rsidRPr="00060643">
        <w:rPr>
          <w:rFonts w:cstheme="minorHAnsi"/>
          <w:color w:val="000000" w:themeColor="text1"/>
          <w:sz w:val="24"/>
          <w:szCs w:val="24"/>
          <w:lang w:bidi="en-US"/>
        </w:rPr>
        <w:t>Forms</w:t>
      </w:r>
      <w:r w:rsidR="00B144F0" w:rsidRPr="00060643">
        <w:rPr>
          <w:rFonts w:cstheme="minorHAnsi"/>
          <w:color w:val="000000" w:themeColor="text1"/>
          <w:sz w:val="24"/>
          <w:szCs w:val="24"/>
          <w:lang w:bidi="en-US"/>
        </w:rPr>
        <w:t xml:space="preserve"> et la génération d’un rapport associé</w:t>
      </w:r>
      <w:r w:rsidRPr="00060643">
        <w:rPr>
          <w:rFonts w:cstheme="minorHAnsi"/>
          <w:color w:val="000000" w:themeColor="text1"/>
          <w:sz w:val="24"/>
          <w:szCs w:val="24"/>
          <w:lang w:bidi="en-US"/>
        </w:rPr>
        <w:t>. L’utilisation de Microsoft Forms permet l’envoi d’un questionnaire cré</w:t>
      </w:r>
      <w:r w:rsidR="006E50BE">
        <w:rPr>
          <w:rFonts w:cstheme="minorHAnsi"/>
          <w:color w:val="000000" w:themeColor="text1"/>
          <w:sz w:val="24"/>
          <w:szCs w:val="24"/>
          <w:lang w:bidi="en-US"/>
        </w:rPr>
        <w:t>é</w:t>
      </w:r>
      <w:r w:rsidRPr="00060643">
        <w:rPr>
          <w:rFonts w:cstheme="minorHAnsi"/>
          <w:color w:val="000000" w:themeColor="text1"/>
          <w:sz w:val="24"/>
          <w:szCs w:val="24"/>
          <w:lang w:bidi="en-US"/>
        </w:rPr>
        <w:t xml:space="preserve"> avec </w:t>
      </w:r>
      <w:r w:rsidR="006E50BE">
        <w:rPr>
          <w:rFonts w:cstheme="minorHAnsi"/>
          <w:color w:val="000000" w:themeColor="text1"/>
          <w:sz w:val="24"/>
          <w:szCs w:val="24"/>
          <w:lang w:bidi="en-US"/>
        </w:rPr>
        <w:t>celui</w:t>
      </w:r>
      <w:r w:rsidRPr="00060643">
        <w:rPr>
          <w:rFonts w:cstheme="minorHAnsi"/>
          <w:color w:val="000000" w:themeColor="text1"/>
          <w:sz w:val="24"/>
          <w:szCs w:val="24"/>
          <w:lang w:bidi="en-US"/>
        </w:rPr>
        <w:t xml:space="preserve">-ci. </w:t>
      </w:r>
      <w:r w:rsidR="001C15A0" w:rsidRPr="00060643">
        <w:rPr>
          <w:rFonts w:cstheme="minorHAnsi"/>
          <w:color w:val="000000" w:themeColor="text1"/>
          <w:sz w:val="24"/>
          <w:szCs w:val="24"/>
          <w:lang w:bidi="en-US"/>
        </w:rPr>
        <w:t>Cet outil</w:t>
      </w:r>
      <w:r w:rsidRPr="00060643">
        <w:rPr>
          <w:rFonts w:cstheme="minorHAnsi"/>
          <w:color w:val="000000" w:themeColor="text1"/>
          <w:sz w:val="24"/>
          <w:szCs w:val="24"/>
          <w:lang w:bidi="en-US"/>
        </w:rPr>
        <w:t xml:space="preserve"> est simple, et permet de réaliser des questionnaires simplement. Après </w:t>
      </w:r>
      <w:r w:rsidR="006E50BE">
        <w:rPr>
          <w:rFonts w:cstheme="minorHAnsi"/>
          <w:color w:val="000000" w:themeColor="text1"/>
          <w:sz w:val="24"/>
          <w:szCs w:val="24"/>
          <w:lang w:bidi="en-US"/>
        </w:rPr>
        <w:t>l’</w:t>
      </w:r>
      <w:r w:rsidRPr="00060643">
        <w:rPr>
          <w:rFonts w:cstheme="minorHAnsi"/>
          <w:color w:val="000000" w:themeColor="text1"/>
          <w:sz w:val="24"/>
          <w:szCs w:val="24"/>
          <w:lang w:bidi="en-US"/>
        </w:rPr>
        <w:t xml:space="preserve">envoi des questionnaires, </w:t>
      </w:r>
      <w:r w:rsidR="001C15A0" w:rsidRPr="00060643">
        <w:rPr>
          <w:rFonts w:cstheme="minorHAnsi"/>
          <w:color w:val="000000" w:themeColor="text1"/>
          <w:sz w:val="24"/>
          <w:szCs w:val="24"/>
          <w:lang w:bidi="en-US"/>
        </w:rPr>
        <w:t xml:space="preserve">l’outil Microsoft Forms </w:t>
      </w:r>
      <w:r w:rsidR="00BA3145" w:rsidRPr="00060643">
        <w:rPr>
          <w:rFonts w:cstheme="minorHAnsi"/>
          <w:color w:val="000000" w:themeColor="text1"/>
          <w:sz w:val="24"/>
          <w:szCs w:val="24"/>
          <w:lang w:bidi="en-US"/>
        </w:rPr>
        <w:t>permet d’analyser les réponses des répondant</w:t>
      </w:r>
      <w:r w:rsidR="00CC20FF" w:rsidRPr="00060643">
        <w:rPr>
          <w:rFonts w:cstheme="minorHAnsi"/>
          <w:color w:val="000000" w:themeColor="text1"/>
          <w:sz w:val="24"/>
          <w:szCs w:val="24"/>
          <w:lang w:bidi="en-US"/>
        </w:rPr>
        <w:t>s</w:t>
      </w:r>
      <w:r w:rsidR="00BA3145" w:rsidRPr="00060643">
        <w:rPr>
          <w:rFonts w:cstheme="minorHAnsi"/>
          <w:color w:val="000000" w:themeColor="text1"/>
          <w:sz w:val="24"/>
          <w:szCs w:val="24"/>
          <w:lang w:bidi="en-US"/>
        </w:rPr>
        <w:t xml:space="preserve">. </w:t>
      </w:r>
      <w:r w:rsidR="00CC20FF" w:rsidRPr="00060643">
        <w:rPr>
          <w:rFonts w:cstheme="minorHAnsi"/>
          <w:color w:val="000000" w:themeColor="text1"/>
          <w:sz w:val="24"/>
          <w:szCs w:val="24"/>
          <w:lang w:bidi="en-US"/>
        </w:rPr>
        <w:t xml:space="preserve">Microsoft Forms fournit des visualisations </w:t>
      </w:r>
      <w:r w:rsidR="00B144F0" w:rsidRPr="00060643">
        <w:rPr>
          <w:rFonts w:cstheme="minorHAnsi"/>
          <w:color w:val="000000" w:themeColor="text1"/>
          <w:sz w:val="24"/>
          <w:szCs w:val="24"/>
          <w:lang w:bidi="en-US"/>
        </w:rPr>
        <w:t>simple</w:t>
      </w:r>
      <w:r w:rsidR="00D67CA4">
        <w:rPr>
          <w:rFonts w:cstheme="minorHAnsi"/>
          <w:color w:val="000000" w:themeColor="text1"/>
          <w:sz w:val="24"/>
          <w:szCs w:val="24"/>
          <w:lang w:bidi="en-US"/>
        </w:rPr>
        <w:t xml:space="preserve">s </w:t>
      </w:r>
      <w:r w:rsidR="00B144F0" w:rsidRPr="00060643">
        <w:rPr>
          <w:rFonts w:cstheme="minorHAnsi"/>
          <w:color w:val="000000" w:themeColor="text1"/>
          <w:sz w:val="24"/>
          <w:szCs w:val="24"/>
          <w:lang w:bidi="en-US"/>
        </w:rPr>
        <w:t xml:space="preserve">et </w:t>
      </w:r>
      <w:r w:rsidR="00CC20FF" w:rsidRPr="00060643">
        <w:rPr>
          <w:rFonts w:cstheme="minorHAnsi"/>
          <w:color w:val="000000" w:themeColor="text1"/>
          <w:sz w:val="24"/>
          <w:szCs w:val="24"/>
          <w:lang w:bidi="en-US"/>
        </w:rPr>
        <w:t>intégrées à la visualisation de résultat</w:t>
      </w:r>
      <w:r w:rsidR="003C78A0" w:rsidRPr="00060643">
        <w:rPr>
          <w:rFonts w:cstheme="minorHAnsi"/>
          <w:color w:val="000000" w:themeColor="text1"/>
          <w:sz w:val="24"/>
          <w:szCs w:val="24"/>
          <w:lang w:bidi="en-US"/>
        </w:rPr>
        <w:t xml:space="preserve"> des réponses du questionnaire</w:t>
      </w:r>
      <w:r w:rsidR="00CC20FF" w:rsidRPr="00060643">
        <w:rPr>
          <w:rFonts w:cstheme="minorHAnsi"/>
          <w:color w:val="000000" w:themeColor="text1"/>
          <w:sz w:val="24"/>
          <w:szCs w:val="24"/>
          <w:lang w:bidi="en-US"/>
        </w:rPr>
        <w:t xml:space="preserve">. </w:t>
      </w:r>
      <w:r w:rsidR="00B144F0" w:rsidRPr="00060643">
        <w:rPr>
          <w:rFonts w:cstheme="minorHAnsi"/>
          <w:color w:val="000000" w:themeColor="text1"/>
          <w:sz w:val="24"/>
          <w:szCs w:val="24"/>
          <w:lang w:bidi="en-US"/>
        </w:rPr>
        <w:t>Cependant le client souhaite pouvoir réaliser un rapport avec les visualisations résultant du questionnaire.</w:t>
      </w:r>
      <w:r w:rsidR="006E50BE">
        <w:rPr>
          <w:rFonts w:cstheme="minorHAnsi"/>
          <w:color w:val="000000" w:themeColor="text1"/>
          <w:sz w:val="24"/>
          <w:szCs w:val="24"/>
          <w:lang w:bidi="en-US"/>
        </w:rPr>
        <w:t xml:space="preserve"> C’est-à-dire pouvoir écrire en dessous, gérer les visualisations affichées.</w:t>
      </w:r>
      <w:r w:rsidR="00B144F0" w:rsidRPr="00060643">
        <w:rPr>
          <w:rFonts w:cstheme="minorHAnsi"/>
          <w:color w:val="000000" w:themeColor="text1"/>
          <w:sz w:val="24"/>
          <w:szCs w:val="24"/>
          <w:lang w:bidi="en-US"/>
        </w:rPr>
        <w:t xml:space="preserve"> Ainsi </w:t>
      </w:r>
      <w:r w:rsidR="006A1BCD" w:rsidRPr="00060643">
        <w:rPr>
          <w:rFonts w:cstheme="minorHAnsi"/>
          <w:color w:val="000000" w:themeColor="text1"/>
          <w:sz w:val="24"/>
          <w:szCs w:val="24"/>
          <w:lang w:bidi="en-US"/>
        </w:rPr>
        <w:t xml:space="preserve">le projet consiste </w:t>
      </w:r>
      <w:r w:rsidR="003C78A0" w:rsidRPr="00060643">
        <w:rPr>
          <w:rFonts w:cstheme="minorHAnsi"/>
          <w:color w:val="000000" w:themeColor="text1"/>
          <w:sz w:val="24"/>
          <w:szCs w:val="24"/>
          <w:lang w:bidi="en-US"/>
        </w:rPr>
        <w:t>à</w:t>
      </w:r>
      <w:r w:rsidR="006A1BCD" w:rsidRPr="00060643">
        <w:rPr>
          <w:rFonts w:cstheme="minorHAnsi"/>
          <w:color w:val="000000" w:themeColor="text1"/>
          <w:sz w:val="24"/>
          <w:szCs w:val="24"/>
          <w:lang w:bidi="en-US"/>
        </w:rPr>
        <w:t xml:space="preserve"> </w:t>
      </w:r>
      <w:r w:rsidR="003C78A0" w:rsidRPr="00060643">
        <w:rPr>
          <w:rFonts w:cstheme="minorHAnsi"/>
          <w:color w:val="000000" w:themeColor="text1"/>
          <w:sz w:val="24"/>
          <w:szCs w:val="24"/>
          <w:lang w:bidi="en-US"/>
        </w:rPr>
        <w:t xml:space="preserve">réaliser un outil permettant </w:t>
      </w:r>
      <w:r w:rsidR="006A1BCD" w:rsidRPr="00060643">
        <w:rPr>
          <w:rFonts w:cstheme="minorHAnsi"/>
          <w:color w:val="000000" w:themeColor="text1"/>
          <w:sz w:val="24"/>
          <w:szCs w:val="24"/>
          <w:lang w:bidi="en-US"/>
        </w:rPr>
        <w:t xml:space="preserve">une simplification </w:t>
      </w:r>
      <w:r w:rsidR="003C78A0" w:rsidRPr="00060643">
        <w:rPr>
          <w:rFonts w:cstheme="minorHAnsi"/>
          <w:color w:val="000000" w:themeColor="text1"/>
          <w:sz w:val="24"/>
          <w:szCs w:val="24"/>
          <w:lang w:bidi="en-US"/>
        </w:rPr>
        <w:t>de cette tâche.</w:t>
      </w:r>
    </w:p>
    <w:p w:rsidR="001E6B02" w:rsidRPr="001E6B02" w:rsidRDefault="00D67CA4" w:rsidP="001E6B02">
      <w:pPr>
        <w:pStyle w:val="Paragraphedeliste"/>
        <w:numPr>
          <w:ilvl w:val="0"/>
          <w:numId w:val="39"/>
        </w:numPr>
        <w:rPr>
          <w:rFonts w:cstheme="minorHAnsi"/>
          <w:color w:val="000000" w:themeColor="text1"/>
          <w:sz w:val="24"/>
          <w:szCs w:val="24"/>
          <w:lang w:bidi="en-US"/>
        </w:rPr>
      </w:pPr>
      <w:proofErr w:type="spellStart"/>
      <w:r>
        <w:rPr>
          <w:rFonts w:ascii="AppleSystemUIFontBoldItalic" w:hAnsi="AppleSystemUIFontBoldItalic" w:cs="AppleSystemUIFontBoldItalic"/>
          <w:b/>
          <w:bCs/>
          <w:i/>
          <w:iCs/>
          <w:sz w:val="24"/>
          <w:szCs w:val="24"/>
        </w:rPr>
        <w:t>Etat</w:t>
      </w:r>
      <w:proofErr w:type="spellEnd"/>
      <w:r>
        <w:rPr>
          <w:rFonts w:ascii="AppleSystemUIFontBoldItalic" w:hAnsi="AppleSystemUIFontBoldItalic" w:cs="AppleSystemUIFontBoldItalic"/>
          <w:b/>
          <w:bCs/>
          <w:i/>
          <w:iCs/>
          <w:sz w:val="24"/>
          <w:szCs w:val="24"/>
        </w:rPr>
        <w:t xml:space="preserve"> de l’art</w:t>
      </w:r>
    </w:p>
    <w:p w:rsidR="001E6B02" w:rsidRPr="001E6B02" w:rsidRDefault="001E6B02" w:rsidP="001E6B02">
      <w:pPr>
        <w:pStyle w:val="Paragraphedeliste"/>
        <w:rPr>
          <w:rFonts w:cstheme="minorHAnsi"/>
          <w:color w:val="000000" w:themeColor="text1"/>
          <w:sz w:val="24"/>
          <w:szCs w:val="24"/>
          <w:lang w:bidi="en-US"/>
        </w:rPr>
      </w:pPr>
    </w:p>
    <w:p w:rsidR="00866C1D" w:rsidRDefault="00866C1D" w:rsidP="006C71CE">
      <w:pPr>
        <w:pStyle w:val="Paragraphedeliste"/>
        <w:numPr>
          <w:ilvl w:val="0"/>
          <w:numId w:val="40"/>
        </w:numPr>
        <w:rPr>
          <w:rFonts w:cstheme="minorHAnsi"/>
          <w:color w:val="000000" w:themeColor="text1"/>
          <w:sz w:val="24"/>
          <w:szCs w:val="24"/>
          <w:lang w:bidi="en-US"/>
        </w:rPr>
      </w:pPr>
      <w:r w:rsidRPr="00866C1D">
        <w:rPr>
          <w:rFonts w:cstheme="minorHAnsi"/>
          <w:color w:val="000000" w:themeColor="text1"/>
          <w:sz w:val="24"/>
          <w:szCs w:val="24"/>
          <w:lang w:bidi="en-US"/>
        </w:rPr>
        <w:t xml:space="preserve">Limitation de l’outil Microsoft Forms  </w:t>
      </w:r>
    </w:p>
    <w:p w:rsidR="00866C1D" w:rsidRDefault="00866C1D" w:rsidP="00866C1D">
      <w:pPr>
        <w:ind w:left="360"/>
        <w:rPr>
          <w:rFonts w:cstheme="minorHAnsi"/>
          <w:color w:val="000000" w:themeColor="text1"/>
          <w:sz w:val="24"/>
          <w:szCs w:val="24"/>
          <w:lang w:bidi="en-US"/>
        </w:rPr>
      </w:pPr>
      <w:r w:rsidRPr="00866C1D">
        <w:rPr>
          <w:rFonts w:cstheme="minorHAnsi"/>
          <w:color w:val="000000" w:themeColor="text1"/>
          <w:sz w:val="24"/>
          <w:szCs w:val="24"/>
          <w:lang w:bidi="en-US"/>
        </w:rPr>
        <w:t xml:space="preserve">L’outil Microsoft Forms permet la création d’un questionnaire assez facilement. De plus la réponse obtenue peut être analysée et visualisée outil.  De plus le fait que le questionnaire soit intégré à l’outil, la génération d’un compte rendu est assez facile pour l’outil Microsoft Forms, puisqu’il connait déjà le nombre de questionnaires.  L’outil fournit des visualisations assez simples pour l’analyse de chaque réponse. On notera que les visualisations sont principalement des histogrammes pour des questions à cocher ou des nuages de mots pour l’analyse des réponses textuelle. De plus on peut ajouter des analyses entre questions, et comprendre certaines relations entre répondant. On peut également supprimer les questions que l’on ne veut pas voir dans le rapport dans le cas où la question n’aurait pas forcément d’intérêt.   Enfin si nous voulons exporter les résultats nous pouvons le faire. L’outil Microsoft Forms permet de générer un fichier Excel </w:t>
      </w:r>
      <w:r w:rsidRPr="00866C1D">
        <w:rPr>
          <w:rFonts w:cstheme="minorHAnsi"/>
          <w:color w:val="000000" w:themeColor="text1"/>
          <w:sz w:val="24"/>
          <w:szCs w:val="24"/>
          <w:lang w:bidi="en-US"/>
        </w:rPr>
        <w:lastRenderedPageBreak/>
        <w:t>contenant les réponses, de plus permet de partager un lien récapitulatif pour visualiser facilement sur une page web les résultats du questionnaire. Et l’outil permet aussi de télécharger les résultats.    Cependant un des principaux défauts de l’outil Microsoft Forms, et qu’il ne permet pas d’écrire en dessous des résultats des questionnaires un commentaire. Ce qui le problème actuel soulevé par le client.</w:t>
      </w:r>
      <w:r>
        <w:rPr>
          <w:rFonts w:cstheme="minorHAnsi"/>
          <w:color w:val="000000" w:themeColor="text1"/>
          <w:sz w:val="24"/>
          <w:szCs w:val="24"/>
          <w:lang w:bidi="en-US"/>
        </w:rPr>
        <w:t xml:space="preserve"> </w:t>
      </w:r>
    </w:p>
    <w:p w:rsidR="006C71CE" w:rsidRPr="00866C1D" w:rsidRDefault="006C71CE" w:rsidP="00866C1D">
      <w:pPr>
        <w:pStyle w:val="Paragraphedeliste"/>
        <w:numPr>
          <w:ilvl w:val="0"/>
          <w:numId w:val="40"/>
        </w:numPr>
        <w:rPr>
          <w:rFonts w:cstheme="minorHAnsi"/>
          <w:color w:val="000000" w:themeColor="text1"/>
          <w:sz w:val="24"/>
          <w:szCs w:val="24"/>
          <w:lang w:bidi="en-US"/>
        </w:rPr>
      </w:pPr>
      <w:r w:rsidRPr="00866C1D">
        <w:rPr>
          <w:rFonts w:cstheme="minorHAnsi"/>
          <w:color w:val="000000" w:themeColor="text1"/>
          <w:sz w:val="24"/>
          <w:szCs w:val="24"/>
          <w:lang w:bidi="en-US"/>
        </w:rPr>
        <w:t>Analyse d’autres solutions alternatives :</w:t>
      </w:r>
    </w:p>
    <w:p w:rsidR="00866C1D" w:rsidRPr="00866C1D" w:rsidRDefault="00866C1D" w:rsidP="00866C1D">
      <w:pPr>
        <w:spacing w:line="235" w:lineRule="atLeast"/>
        <w:ind w:left="360"/>
        <w:rPr>
          <w:rFonts w:ascii="Calibri" w:eastAsia="Times New Roman" w:hAnsi="Calibri" w:cs="Calibri"/>
          <w:color w:val="000000"/>
          <w:lang w:eastAsia="fr-FR"/>
        </w:rPr>
      </w:pPr>
      <w:r w:rsidRPr="00866C1D">
        <w:rPr>
          <w:rFonts w:ascii="Calibri" w:eastAsia="Times New Roman" w:hAnsi="Calibri" w:cs="Calibri"/>
          <w:color w:val="000000"/>
          <w:sz w:val="24"/>
          <w:szCs w:val="24"/>
          <w:lang w:eastAsia="fr-FR"/>
        </w:rPr>
        <w:t xml:space="preserve">Google </w:t>
      </w:r>
      <w:proofErr w:type="spellStart"/>
      <w:r w:rsidRPr="00866C1D">
        <w:rPr>
          <w:rFonts w:ascii="Calibri" w:eastAsia="Times New Roman" w:hAnsi="Calibri" w:cs="Calibri"/>
          <w:color w:val="000000"/>
          <w:sz w:val="24"/>
          <w:szCs w:val="24"/>
          <w:lang w:eastAsia="fr-FR"/>
        </w:rPr>
        <w:t>forms</w:t>
      </w:r>
      <w:proofErr w:type="spellEnd"/>
      <w:r w:rsidRPr="00866C1D">
        <w:rPr>
          <w:rFonts w:ascii="Calibri" w:eastAsia="Times New Roman" w:hAnsi="Calibri" w:cs="Calibri"/>
          <w:color w:val="000000"/>
          <w:sz w:val="24"/>
          <w:szCs w:val="24"/>
          <w:lang w:eastAsia="fr-FR"/>
        </w:rPr>
        <w:t>, concurrent direct de Microsoft Forms permet aussi de réaliser des questionnaires et d’analyser des résultats. L’outil permet également de générer un fichier Excel et un rapport. Cependant il ne permet pas d’ajouter des commentaires sous les visualisations</w:t>
      </w:r>
      <w:r w:rsidR="0093770D">
        <w:rPr>
          <w:rFonts w:ascii="Calibri" w:eastAsia="Times New Roman" w:hAnsi="Calibri" w:cs="Calibri"/>
          <w:color w:val="000000"/>
          <w:sz w:val="24"/>
          <w:szCs w:val="24"/>
          <w:lang w:eastAsia="fr-FR"/>
        </w:rPr>
        <w:t xml:space="preserve"> et je trouve qu’il est encore plus restreint </w:t>
      </w:r>
      <w:r w:rsidR="001D06A7">
        <w:rPr>
          <w:rFonts w:ascii="Calibri" w:eastAsia="Times New Roman" w:hAnsi="Calibri" w:cs="Calibri"/>
          <w:color w:val="000000"/>
          <w:sz w:val="24"/>
          <w:szCs w:val="24"/>
          <w:lang w:eastAsia="fr-FR"/>
        </w:rPr>
        <w:t>en termes de</w:t>
      </w:r>
      <w:r w:rsidR="0093770D">
        <w:rPr>
          <w:rFonts w:ascii="Calibri" w:eastAsia="Times New Roman" w:hAnsi="Calibri" w:cs="Calibri"/>
          <w:color w:val="000000"/>
          <w:sz w:val="24"/>
          <w:szCs w:val="24"/>
          <w:lang w:eastAsia="fr-FR"/>
        </w:rPr>
        <w:t xml:space="preserve"> </w:t>
      </w:r>
      <w:r w:rsidR="001D06A7">
        <w:rPr>
          <w:rFonts w:ascii="Calibri" w:eastAsia="Times New Roman" w:hAnsi="Calibri" w:cs="Calibri"/>
          <w:color w:val="000000"/>
          <w:sz w:val="24"/>
          <w:szCs w:val="24"/>
          <w:lang w:eastAsia="fr-FR"/>
        </w:rPr>
        <w:t xml:space="preserve">visualisation. </w:t>
      </w:r>
      <w:r w:rsidRPr="00866C1D">
        <w:rPr>
          <w:rFonts w:ascii="Calibri" w:eastAsia="Times New Roman" w:hAnsi="Calibri" w:cs="Calibri"/>
          <w:color w:val="000000"/>
          <w:sz w:val="24"/>
          <w:szCs w:val="24"/>
          <w:lang w:eastAsia="fr-FR"/>
        </w:rPr>
        <w:t>Mais il offre une possibilité intéressante de pouvoir copier les visualisations générées par les questions. Ainsi on peut rédiger un rapport Word et coller les visualisations obtenues et que l’on souhaite sur le rapport. </w:t>
      </w:r>
    </w:p>
    <w:p w:rsidR="00866C1D" w:rsidRPr="00866C1D" w:rsidRDefault="00866C1D" w:rsidP="00866C1D">
      <w:pPr>
        <w:spacing w:line="235" w:lineRule="atLeast"/>
        <w:ind w:left="360"/>
        <w:rPr>
          <w:rFonts w:ascii="Calibri" w:eastAsia="Times New Roman" w:hAnsi="Calibri" w:cs="Calibri"/>
          <w:color w:val="000000"/>
          <w:lang w:eastAsia="fr-FR"/>
        </w:rPr>
      </w:pPr>
      <w:r w:rsidRPr="00866C1D">
        <w:rPr>
          <w:rFonts w:ascii="Calibri" w:eastAsia="Times New Roman" w:hAnsi="Calibri" w:cs="Calibri"/>
          <w:color w:val="000000"/>
          <w:sz w:val="24"/>
          <w:szCs w:val="24"/>
          <w:lang w:eastAsia="fr-FR"/>
        </w:rPr>
        <w:t xml:space="preserve">Il existe aussi d’autres solutions de création de questionnaires comme </w:t>
      </w:r>
      <w:proofErr w:type="spellStart"/>
      <w:r w:rsidRPr="00866C1D">
        <w:rPr>
          <w:rFonts w:ascii="Calibri" w:eastAsia="Times New Roman" w:hAnsi="Calibri" w:cs="Calibri"/>
          <w:color w:val="000000"/>
          <w:sz w:val="24"/>
          <w:szCs w:val="24"/>
          <w:lang w:eastAsia="fr-FR"/>
        </w:rPr>
        <w:t>Drag’n</w:t>
      </w:r>
      <w:proofErr w:type="spellEnd"/>
      <w:r w:rsidRPr="00866C1D">
        <w:rPr>
          <w:rFonts w:ascii="Calibri" w:eastAsia="Times New Roman" w:hAnsi="Calibri" w:cs="Calibri"/>
          <w:color w:val="000000"/>
          <w:sz w:val="24"/>
          <w:szCs w:val="24"/>
          <w:lang w:eastAsia="fr-FR"/>
        </w:rPr>
        <w:t xml:space="preserve"> Survey, Survey Monkey, </w:t>
      </w:r>
      <w:proofErr w:type="spellStart"/>
      <w:r w:rsidRPr="00866C1D">
        <w:rPr>
          <w:rFonts w:ascii="Calibri" w:eastAsia="Times New Roman" w:hAnsi="Calibri" w:cs="Calibri"/>
          <w:color w:val="000000"/>
          <w:sz w:val="24"/>
          <w:szCs w:val="24"/>
          <w:lang w:eastAsia="fr-FR"/>
        </w:rPr>
        <w:t>Eval</w:t>
      </w:r>
      <w:proofErr w:type="spellEnd"/>
      <w:r w:rsidRPr="00866C1D">
        <w:rPr>
          <w:rFonts w:ascii="Calibri" w:eastAsia="Times New Roman" w:hAnsi="Calibri" w:cs="Calibri"/>
          <w:color w:val="000000"/>
          <w:sz w:val="24"/>
          <w:szCs w:val="24"/>
          <w:lang w:eastAsia="fr-FR"/>
        </w:rPr>
        <w:t xml:space="preserve"> &amp; Co. Cependant ce sont des solutions payantes.</w:t>
      </w:r>
    </w:p>
    <w:p w:rsidR="00D071FA" w:rsidRDefault="001F5B8A" w:rsidP="001F5B8A">
      <w:pPr>
        <w:pStyle w:val="Paragraphedeliste"/>
        <w:numPr>
          <w:ilvl w:val="0"/>
          <w:numId w:val="40"/>
        </w:numPr>
        <w:rPr>
          <w:rFonts w:cstheme="minorHAnsi"/>
          <w:color w:val="000000" w:themeColor="text1"/>
          <w:sz w:val="24"/>
          <w:szCs w:val="24"/>
          <w:lang w:bidi="en-US"/>
        </w:rPr>
      </w:pPr>
      <w:r>
        <w:rPr>
          <w:rFonts w:cstheme="minorHAnsi"/>
          <w:color w:val="000000" w:themeColor="text1"/>
          <w:sz w:val="24"/>
          <w:szCs w:val="24"/>
          <w:lang w:bidi="en-US"/>
        </w:rPr>
        <w:t>Solutions pour le post traitement des données de questionnaire Microsoft Forms</w:t>
      </w:r>
    </w:p>
    <w:p w:rsidR="00866C1D" w:rsidRPr="00866C1D" w:rsidRDefault="00866C1D" w:rsidP="00866C1D">
      <w:pPr>
        <w:spacing w:line="235" w:lineRule="atLeast"/>
        <w:ind w:left="360"/>
        <w:rPr>
          <w:rFonts w:ascii="Calibri" w:eastAsia="Times New Roman" w:hAnsi="Calibri" w:cs="Calibri"/>
          <w:color w:val="000000"/>
          <w:lang w:eastAsia="fr-FR"/>
        </w:rPr>
      </w:pPr>
      <w:r w:rsidRPr="00866C1D">
        <w:rPr>
          <w:rFonts w:ascii="Calibri" w:eastAsia="Times New Roman" w:hAnsi="Calibri" w:cs="Calibri"/>
          <w:color w:val="000000"/>
          <w:sz w:val="24"/>
          <w:szCs w:val="24"/>
          <w:lang w:eastAsia="fr-FR"/>
        </w:rPr>
        <w:t xml:space="preserve">Il n’existe pas à proprement </w:t>
      </w:r>
      <w:r w:rsidR="00852EF3" w:rsidRPr="00866C1D">
        <w:rPr>
          <w:rFonts w:ascii="Calibri" w:eastAsia="Times New Roman" w:hAnsi="Calibri" w:cs="Calibri"/>
          <w:color w:val="000000"/>
          <w:sz w:val="24"/>
          <w:szCs w:val="24"/>
          <w:lang w:eastAsia="fr-FR"/>
        </w:rPr>
        <w:t>parler</w:t>
      </w:r>
      <w:r w:rsidRPr="00866C1D">
        <w:rPr>
          <w:rFonts w:ascii="Calibri" w:eastAsia="Times New Roman" w:hAnsi="Calibri" w:cs="Calibri"/>
          <w:color w:val="000000"/>
          <w:sz w:val="24"/>
          <w:szCs w:val="24"/>
          <w:lang w:eastAsia="fr-FR"/>
        </w:rPr>
        <w:t xml:space="preserve"> des solutions pour intégrer des résultats Microsoft Forms automatiquement. Mais puisque l’on peut exporter des données des résultats Microsoft Forms en Excel, on peut utiliser ces données sur d’autres outils pour analyser les résultats. Le fichier Excel étant un tableau nous pouvons créer des pages de </w:t>
      </w:r>
      <w:proofErr w:type="spellStart"/>
      <w:r w:rsidRPr="00866C1D">
        <w:rPr>
          <w:rFonts w:ascii="Calibri" w:eastAsia="Times New Roman" w:hAnsi="Calibri" w:cs="Calibri"/>
          <w:color w:val="000000"/>
          <w:sz w:val="24"/>
          <w:szCs w:val="24"/>
          <w:lang w:eastAsia="fr-FR"/>
        </w:rPr>
        <w:t>reportings</w:t>
      </w:r>
      <w:proofErr w:type="spellEnd"/>
      <w:r w:rsidRPr="00866C1D">
        <w:rPr>
          <w:rFonts w:ascii="Calibri" w:eastAsia="Times New Roman" w:hAnsi="Calibri" w:cs="Calibri"/>
          <w:color w:val="000000"/>
          <w:sz w:val="24"/>
          <w:szCs w:val="24"/>
          <w:lang w:eastAsia="fr-FR"/>
        </w:rPr>
        <w:t>.</w:t>
      </w:r>
    </w:p>
    <w:p w:rsidR="00866C1D" w:rsidRPr="00866C1D" w:rsidRDefault="00866C1D" w:rsidP="00866C1D">
      <w:pPr>
        <w:spacing w:after="300" w:line="240" w:lineRule="auto"/>
        <w:ind w:left="360"/>
        <w:rPr>
          <w:rFonts w:ascii="Calibri" w:eastAsia="Times New Roman" w:hAnsi="Calibri" w:cs="Calibri"/>
          <w:color w:val="000000"/>
          <w:lang w:eastAsia="fr-FR"/>
        </w:rPr>
      </w:pPr>
      <w:r w:rsidRPr="00866C1D">
        <w:rPr>
          <w:rFonts w:ascii="Calibri" w:eastAsia="Times New Roman" w:hAnsi="Calibri" w:cs="Calibri"/>
          <w:color w:val="000000"/>
          <w:sz w:val="24"/>
          <w:szCs w:val="24"/>
          <w:lang w:eastAsia="fr-FR"/>
        </w:rPr>
        <w:t>Il existe plusieurs outils pour la création de tableaux de bord et l'analyse de données. Voici quelques exemples :</w:t>
      </w:r>
    </w:p>
    <w:p w:rsidR="00817046" w:rsidRDefault="00817046" w:rsidP="00817046">
      <w:pPr>
        <w:pStyle w:val="Paragraphedeliste"/>
        <w:numPr>
          <w:ilvl w:val="0"/>
          <w:numId w:val="42"/>
        </w:numPr>
        <w:spacing w:after="300" w:line="240" w:lineRule="auto"/>
        <w:rPr>
          <w:rFonts w:eastAsia="Times New Roman" w:cstheme="minorHAnsi"/>
          <w:color w:val="000000" w:themeColor="text1"/>
          <w:sz w:val="24"/>
          <w:szCs w:val="24"/>
          <w:lang w:eastAsia="fr-FR"/>
        </w:rPr>
      </w:pPr>
      <w:r w:rsidRPr="00817046">
        <w:rPr>
          <w:rFonts w:eastAsia="Times New Roman" w:cstheme="minorHAnsi"/>
          <w:color w:val="000000" w:themeColor="text1"/>
          <w:sz w:val="24"/>
          <w:szCs w:val="24"/>
          <w:lang w:eastAsia="fr-FR"/>
        </w:rPr>
        <w:t xml:space="preserve">Power BI est un outil de visualisation de données développé par Microsoft. Il permet aux utilisateurs de créer des tableaux de bord interactifs et des rapports à partir de données en provenance de différentes sources, comme des fichiers Excel, des bases de données SQL et des services cloud tels que Salesforce et Google Analytics. Il offre également des fonctionnalités de collaboration et de partage pour permettre aux utilisateurs de travailler ensemble sur les mêmes données et de partager des tableaux de bord et des rapports avec d'autres personnes. </w:t>
      </w:r>
    </w:p>
    <w:p w:rsidR="00817046" w:rsidRDefault="00817046" w:rsidP="00817046">
      <w:pPr>
        <w:pStyle w:val="Paragraphedeliste"/>
        <w:spacing w:after="300" w:line="240" w:lineRule="auto"/>
        <w:rPr>
          <w:rFonts w:eastAsia="Times New Roman" w:cstheme="minorHAnsi"/>
          <w:color w:val="000000" w:themeColor="text1"/>
          <w:sz w:val="24"/>
          <w:szCs w:val="24"/>
          <w:lang w:eastAsia="fr-FR"/>
        </w:rPr>
      </w:pPr>
    </w:p>
    <w:p w:rsidR="00817046" w:rsidRPr="00817046" w:rsidRDefault="00817046" w:rsidP="00817046">
      <w:pPr>
        <w:pStyle w:val="Paragraphedeliste"/>
        <w:numPr>
          <w:ilvl w:val="0"/>
          <w:numId w:val="42"/>
        </w:numPr>
        <w:spacing w:after="300" w:line="240" w:lineRule="auto"/>
        <w:rPr>
          <w:rFonts w:eastAsia="Times New Roman" w:cstheme="minorHAnsi"/>
          <w:color w:val="000000" w:themeColor="text1"/>
          <w:sz w:val="24"/>
          <w:szCs w:val="24"/>
          <w:lang w:eastAsia="fr-FR"/>
        </w:rPr>
      </w:pPr>
      <w:r w:rsidRPr="00817046">
        <w:rPr>
          <w:rFonts w:eastAsia="Times New Roman" w:cstheme="minorHAnsi"/>
          <w:color w:val="000000" w:themeColor="text1"/>
          <w:sz w:val="24"/>
          <w:szCs w:val="24"/>
          <w:lang w:eastAsia="fr-FR"/>
        </w:rPr>
        <w:t xml:space="preserve"> Tableau est un outil de visualisation de données développé par Tableau Software. Il permet aux utilisateurs de créer des tableaux de bord et des visualisations interactives à partir de données en provenance de différentes sources, comme des fichiers Excel, des bases de données SQL et des services cloud tels que Salesforce et Google Analytics. Il offre également des fonctionnalités de collaboration et de partage pour permettre aux utilisateurs de travailler ensemble sur les mêmes données et de partager des tableaux de bord et des visualisations avec d'autres personnes. Tableau </w:t>
      </w:r>
      <w:r w:rsidRPr="00817046">
        <w:rPr>
          <w:rFonts w:eastAsia="Times New Roman" w:cstheme="minorHAnsi"/>
          <w:color w:val="000000" w:themeColor="text1"/>
          <w:sz w:val="24"/>
          <w:szCs w:val="24"/>
          <w:lang w:eastAsia="fr-FR"/>
        </w:rPr>
        <w:lastRenderedPageBreak/>
        <w:t xml:space="preserve">est connu pour son interface utilisateur intuitive et ses capacités de visualisation avancées, telles que les graphiques en treillis et les cartes géographiques interactives.    </w:t>
      </w:r>
    </w:p>
    <w:p w:rsidR="009E7ED8" w:rsidRPr="009E7ED8" w:rsidRDefault="009E7ED8" w:rsidP="009E7ED8">
      <w:pPr>
        <w:numPr>
          <w:ilvl w:val="0"/>
          <w:numId w:val="41"/>
        </w:numPr>
        <w:spacing w:after="0" w:line="240" w:lineRule="auto"/>
        <w:rPr>
          <w:rFonts w:eastAsia="Times New Roman" w:cstheme="minorHAnsi"/>
          <w:color w:val="000000" w:themeColor="text1"/>
          <w:sz w:val="24"/>
          <w:szCs w:val="24"/>
          <w:lang w:eastAsia="fr-FR"/>
        </w:rPr>
      </w:pPr>
      <w:proofErr w:type="gramStart"/>
      <w:r w:rsidRPr="009E7ED8">
        <w:rPr>
          <w:rFonts w:eastAsia="Times New Roman" w:cstheme="minorHAnsi"/>
          <w:color w:val="000000" w:themeColor="text1"/>
          <w:sz w:val="24"/>
          <w:szCs w:val="24"/>
          <w:lang w:eastAsia="fr-FR"/>
        </w:rPr>
        <w:t>Looker:</w:t>
      </w:r>
      <w:proofErr w:type="gramEnd"/>
      <w:r w:rsidRPr="009E7ED8">
        <w:rPr>
          <w:rFonts w:eastAsia="Times New Roman" w:cstheme="minorHAnsi"/>
          <w:color w:val="000000" w:themeColor="text1"/>
          <w:sz w:val="24"/>
          <w:szCs w:val="24"/>
          <w:lang w:eastAsia="fr-FR"/>
        </w:rPr>
        <w:t xml:space="preserve"> un outil de visualisation de données basé sur le cloud qui permet de créer des tableaux de bord interactifs et des rapports.</w:t>
      </w:r>
    </w:p>
    <w:p w:rsidR="009E7ED8" w:rsidRPr="009E7ED8" w:rsidRDefault="009E7ED8" w:rsidP="009E7ED8">
      <w:pPr>
        <w:numPr>
          <w:ilvl w:val="0"/>
          <w:numId w:val="41"/>
        </w:numPr>
        <w:spacing w:after="0" w:line="240" w:lineRule="auto"/>
        <w:rPr>
          <w:rFonts w:eastAsia="Times New Roman" w:cstheme="minorHAnsi"/>
          <w:color w:val="000000" w:themeColor="text1"/>
          <w:sz w:val="24"/>
          <w:szCs w:val="24"/>
          <w:lang w:eastAsia="fr-FR"/>
        </w:rPr>
      </w:pPr>
      <w:proofErr w:type="gramStart"/>
      <w:r w:rsidRPr="009E7ED8">
        <w:rPr>
          <w:rFonts w:eastAsia="Times New Roman" w:cstheme="minorHAnsi"/>
          <w:color w:val="000000" w:themeColor="text1"/>
          <w:sz w:val="24"/>
          <w:szCs w:val="24"/>
          <w:lang w:eastAsia="fr-FR"/>
        </w:rPr>
        <w:t>QlikView:</w:t>
      </w:r>
      <w:proofErr w:type="gramEnd"/>
      <w:r w:rsidRPr="009E7ED8">
        <w:rPr>
          <w:rFonts w:eastAsia="Times New Roman" w:cstheme="minorHAnsi"/>
          <w:color w:val="000000" w:themeColor="text1"/>
          <w:sz w:val="24"/>
          <w:szCs w:val="24"/>
          <w:lang w:eastAsia="fr-FR"/>
        </w:rPr>
        <w:t xml:space="preserve"> un outil de visualisation de données qui utilise une technologie de navigation associative pour permettre aux utilisateurs de explorer les données de manière intuitive.</w:t>
      </w:r>
    </w:p>
    <w:p w:rsidR="009E7ED8" w:rsidRPr="009E7ED8" w:rsidRDefault="009E7ED8" w:rsidP="009E7ED8">
      <w:pPr>
        <w:numPr>
          <w:ilvl w:val="0"/>
          <w:numId w:val="41"/>
        </w:numPr>
        <w:spacing w:after="0" w:line="240" w:lineRule="auto"/>
        <w:rPr>
          <w:rFonts w:eastAsia="Times New Roman" w:cstheme="minorHAnsi"/>
          <w:color w:val="000000" w:themeColor="text1"/>
          <w:sz w:val="24"/>
          <w:szCs w:val="24"/>
          <w:lang w:eastAsia="fr-FR"/>
        </w:rPr>
      </w:pPr>
      <w:r w:rsidRPr="009E7ED8">
        <w:rPr>
          <w:rFonts w:eastAsia="Times New Roman" w:cstheme="minorHAnsi"/>
          <w:color w:val="000000" w:themeColor="text1"/>
          <w:sz w:val="24"/>
          <w:szCs w:val="24"/>
          <w:lang w:eastAsia="fr-FR"/>
        </w:rPr>
        <w:t xml:space="preserve">SAP </w:t>
      </w:r>
      <w:proofErr w:type="spellStart"/>
      <w:proofErr w:type="gramStart"/>
      <w:r w:rsidRPr="009E7ED8">
        <w:rPr>
          <w:rFonts w:eastAsia="Times New Roman" w:cstheme="minorHAnsi"/>
          <w:color w:val="000000" w:themeColor="text1"/>
          <w:sz w:val="24"/>
          <w:szCs w:val="24"/>
          <w:lang w:eastAsia="fr-FR"/>
        </w:rPr>
        <w:t>Lumira</w:t>
      </w:r>
      <w:proofErr w:type="spellEnd"/>
      <w:r w:rsidRPr="009E7ED8">
        <w:rPr>
          <w:rFonts w:eastAsia="Times New Roman" w:cstheme="minorHAnsi"/>
          <w:color w:val="000000" w:themeColor="text1"/>
          <w:sz w:val="24"/>
          <w:szCs w:val="24"/>
          <w:lang w:eastAsia="fr-FR"/>
        </w:rPr>
        <w:t>:</w:t>
      </w:r>
      <w:proofErr w:type="gramEnd"/>
      <w:r w:rsidRPr="009E7ED8">
        <w:rPr>
          <w:rFonts w:eastAsia="Times New Roman" w:cstheme="minorHAnsi"/>
          <w:color w:val="000000" w:themeColor="text1"/>
          <w:sz w:val="24"/>
          <w:szCs w:val="24"/>
          <w:lang w:eastAsia="fr-FR"/>
        </w:rPr>
        <w:t xml:space="preserve"> un outil de visualisation de données développé par SAP qui permet de créer des tableaux de bord et des rapports à partir de données en provenance de différentes sources.</w:t>
      </w:r>
    </w:p>
    <w:p w:rsidR="009E7ED8" w:rsidRPr="009E7ED8" w:rsidRDefault="009E7ED8" w:rsidP="009E7ED8">
      <w:pPr>
        <w:numPr>
          <w:ilvl w:val="0"/>
          <w:numId w:val="41"/>
        </w:numPr>
        <w:spacing w:after="0" w:line="240" w:lineRule="auto"/>
        <w:rPr>
          <w:rFonts w:eastAsia="Times New Roman" w:cstheme="minorHAnsi"/>
          <w:color w:val="000000" w:themeColor="text1"/>
          <w:sz w:val="24"/>
          <w:szCs w:val="24"/>
          <w:lang w:eastAsia="fr-FR"/>
        </w:rPr>
      </w:pPr>
      <w:r w:rsidRPr="009E7ED8">
        <w:rPr>
          <w:rFonts w:eastAsia="Times New Roman" w:cstheme="minorHAnsi"/>
          <w:color w:val="000000" w:themeColor="text1"/>
          <w:sz w:val="24"/>
          <w:szCs w:val="24"/>
          <w:lang w:eastAsia="fr-FR"/>
        </w:rPr>
        <w:t xml:space="preserve">IBM Cognos </w:t>
      </w:r>
      <w:proofErr w:type="gramStart"/>
      <w:r w:rsidRPr="009E7ED8">
        <w:rPr>
          <w:rFonts w:eastAsia="Times New Roman" w:cstheme="minorHAnsi"/>
          <w:color w:val="000000" w:themeColor="text1"/>
          <w:sz w:val="24"/>
          <w:szCs w:val="24"/>
          <w:lang w:eastAsia="fr-FR"/>
        </w:rPr>
        <w:t>Analytics:</w:t>
      </w:r>
      <w:proofErr w:type="gramEnd"/>
      <w:r w:rsidRPr="009E7ED8">
        <w:rPr>
          <w:rFonts w:eastAsia="Times New Roman" w:cstheme="minorHAnsi"/>
          <w:color w:val="000000" w:themeColor="text1"/>
          <w:sz w:val="24"/>
          <w:szCs w:val="24"/>
          <w:lang w:eastAsia="fr-FR"/>
        </w:rPr>
        <w:t xml:space="preserve"> un outil de visualisation de données développé par IBM qui permet de créer des tableaux de bord, des rapports et des analyses à partir de données en provenance de différentes sources.</w:t>
      </w:r>
    </w:p>
    <w:p w:rsidR="009E7ED8" w:rsidRPr="009E7ED8" w:rsidRDefault="009E7ED8" w:rsidP="009E7ED8">
      <w:pPr>
        <w:numPr>
          <w:ilvl w:val="0"/>
          <w:numId w:val="41"/>
        </w:numPr>
        <w:spacing w:after="0" w:line="240" w:lineRule="auto"/>
        <w:rPr>
          <w:rFonts w:eastAsia="Times New Roman" w:cstheme="minorHAnsi"/>
          <w:color w:val="000000" w:themeColor="text1"/>
          <w:sz w:val="24"/>
          <w:szCs w:val="24"/>
          <w:lang w:eastAsia="fr-FR"/>
        </w:rPr>
      </w:pPr>
      <w:r w:rsidRPr="009E7ED8">
        <w:rPr>
          <w:rFonts w:eastAsia="Times New Roman" w:cstheme="minorHAnsi"/>
          <w:color w:val="000000" w:themeColor="text1"/>
          <w:sz w:val="24"/>
          <w:szCs w:val="24"/>
          <w:lang w:eastAsia="fr-FR"/>
        </w:rPr>
        <w:t xml:space="preserve">Oracle </w:t>
      </w:r>
      <w:proofErr w:type="gramStart"/>
      <w:r w:rsidRPr="009E7ED8">
        <w:rPr>
          <w:rFonts w:eastAsia="Times New Roman" w:cstheme="minorHAnsi"/>
          <w:color w:val="000000" w:themeColor="text1"/>
          <w:sz w:val="24"/>
          <w:szCs w:val="24"/>
          <w:lang w:eastAsia="fr-FR"/>
        </w:rPr>
        <w:t>BI:</w:t>
      </w:r>
      <w:proofErr w:type="gramEnd"/>
      <w:r w:rsidRPr="009E7ED8">
        <w:rPr>
          <w:rFonts w:eastAsia="Times New Roman" w:cstheme="minorHAnsi"/>
          <w:color w:val="000000" w:themeColor="text1"/>
          <w:sz w:val="24"/>
          <w:szCs w:val="24"/>
          <w:lang w:eastAsia="fr-FR"/>
        </w:rPr>
        <w:t xml:space="preserve"> un outil de visualisation de données développé par Oracle qui permet de créer des tableaux de bord, des rapports et des analyses à partir de données en provenance de différentes sources.</w:t>
      </w:r>
    </w:p>
    <w:p w:rsidR="001F5B8A" w:rsidRDefault="001F5B8A" w:rsidP="009E7ED8">
      <w:pPr>
        <w:rPr>
          <w:rFonts w:cstheme="minorHAnsi"/>
          <w:color w:val="000000" w:themeColor="text1"/>
          <w:sz w:val="24"/>
          <w:szCs w:val="24"/>
          <w:lang w:bidi="en-US"/>
        </w:rPr>
      </w:pPr>
    </w:p>
    <w:p w:rsidR="00DC1DB7" w:rsidRPr="00DC1DB7" w:rsidRDefault="00DC1DB7" w:rsidP="003F4D35">
      <w:pPr>
        <w:pStyle w:val="Paragraphedeliste"/>
        <w:numPr>
          <w:ilvl w:val="0"/>
          <w:numId w:val="39"/>
        </w:numPr>
        <w:autoSpaceDE w:val="0"/>
        <w:autoSpaceDN w:val="0"/>
        <w:adjustRightInd w:val="0"/>
        <w:spacing w:after="0" w:line="240" w:lineRule="auto"/>
        <w:ind w:left="360"/>
        <w:rPr>
          <w:rFonts w:ascii="AppleSystemUIFont" w:hAnsi="AppleSystemUIFont" w:cs="AppleSystemUIFont"/>
          <w:sz w:val="24"/>
          <w:szCs w:val="24"/>
        </w:rPr>
      </w:pPr>
      <w:r w:rsidRPr="00DC1DB7">
        <w:rPr>
          <w:rFonts w:ascii="AppleSystemUIFontBoldItalic" w:hAnsi="AppleSystemUIFontBoldItalic" w:cs="AppleSystemUIFontBoldItalic"/>
          <w:b/>
          <w:bCs/>
          <w:i/>
          <w:iCs/>
          <w:sz w:val="24"/>
          <w:szCs w:val="24"/>
        </w:rPr>
        <w:t>Pr</w:t>
      </w:r>
      <w:r>
        <w:rPr>
          <w:rFonts w:ascii="AppleSystemUIFontBoldItalic" w:hAnsi="AppleSystemUIFontBoldItalic" w:cs="AppleSystemUIFontBoldItalic"/>
          <w:b/>
          <w:bCs/>
          <w:i/>
          <w:iCs/>
          <w:sz w:val="24"/>
          <w:szCs w:val="24"/>
        </w:rPr>
        <w:t>oposition</w:t>
      </w:r>
    </w:p>
    <w:p w:rsidR="00DC1DB7" w:rsidRDefault="00DC1DB7" w:rsidP="00DC1DB7">
      <w:pPr>
        <w:autoSpaceDE w:val="0"/>
        <w:autoSpaceDN w:val="0"/>
        <w:adjustRightInd w:val="0"/>
        <w:spacing w:after="0" w:line="240" w:lineRule="auto"/>
        <w:rPr>
          <w:rFonts w:ascii="AppleSystemUIFont" w:hAnsi="AppleSystemUIFont" w:cs="AppleSystemUIFont"/>
          <w:sz w:val="24"/>
          <w:szCs w:val="24"/>
        </w:rPr>
      </w:pPr>
    </w:p>
    <w:p w:rsidR="0072081B" w:rsidRDefault="00DC1DB7" w:rsidP="009E7ED8">
      <w:pPr>
        <w:rPr>
          <w:rFonts w:cstheme="minorHAnsi"/>
          <w:color w:val="000000" w:themeColor="text1"/>
          <w:sz w:val="24"/>
          <w:szCs w:val="24"/>
          <w:lang w:bidi="en-US"/>
        </w:rPr>
      </w:pPr>
      <w:r>
        <w:rPr>
          <w:rFonts w:cstheme="minorHAnsi"/>
          <w:color w:val="000000" w:themeColor="text1"/>
          <w:sz w:val="24"/>
          <w:szCs w:val="24"/>
          <w:lang w:bidi="en-US"/>
        </w:rPr>
        <w:t>Tout d’abord nous faisons une analyse des solutions que nous pouvons faire</w:t>
      </w:r>
      <w:r w:rsidR="0072081B">
        <w:rPr>
          <w:rFonts w:cstheme="minorHAnsi"/>
          <w:color w:val="000000" w:themeColor="text1"/>
          <w:sz w:val="24"/>
          <w:szCs w:val="24"/>
          <w:lang w:bidi="en-US"/>
        </w:rPr>
        <w:t xml:space="preserve"> pour résoudre le problème</w:t>
      </w:r>
      <w:r>
        <w:rPr>
          <w:rFonts w:cstheme="minorHAnsi"/>
          <w:color w:val="000000" w:themeColor="text1"/>
          <w:sz w:val="24"/>
          <w:szCs w:val="24"/>
          <w:lang w:bidi="en-US"/>
        </w:rPr>
        <w:t xml:space="preserve">. </w:t>
      </w:r>
    </w:p>
    <w:p w:rsidR="00010513" w:rsidRDefault="00010513" w:rsidP="00010513">
      <w:pPr>
        <w:pStyle w:val="Paragraphedeliste"/>
        <w:numPr>
          <w:ilvl w:val="0"/>
          <w:numId w:val="43"/>
        </w:numPr>
        <w:rPr>
          <w:rFonts w:cstheme="minorHAnsi"/>
          <w:color w:val="000000" w:themeColor="text1"/>
          <w:sz w:val="24"/>
          <w:szCs w:val="24"/>
          <w:lang w:bidi="en-US"/>
        </w:rPr>
      </w:pPr>
      <w:r>
        <w:rPr>
          <w:rFonts w:cstheme="minorHAnsi"/>
          <w:color w:val="000000" w:themeColor="text1"/>
          <w:sz w:val="24"/>
          <w:szCs w:val="24"/>
          <w:lang w:bidi="en-US"/>
        </w:rPr>
        <w:t>Solution 1 :</w:t>
      </w:r>
    </w:p>
    <w:p w:rsidR="00DC1DB7" w:rsidRPr="00010513" w:rsidRDefault="0072081B" w:rsidP="00010513">
      <w:pPr>
        <w:ind w:left="360"/>
        <w:rPr>
          <w:rFonts w:cstheme="minorHAnsi"/>
          <w:color w:val="000000" w:themeColor="text1"/>
          <w:sz w:val="24"/>
          <w:szCs w:val="24"/>
          <w:lang w:bidi="en-US"/>
        </w:rPr>
      </w:pPr>
      <w:r w:rsidRPr="00010513">
        <w:rPr>
          <w:rFonts w:cstheme="minorHAnsi"/>
          <w:color w:val="000000" w:themeColor="text1"/>
          <w:sz w:val="24"/>
          <w:szCs w:val="24"/>
          <w:lang w:bidi="en-US"/>
        </w:rPr>
        <w:t xml:space="preserve">Premièrement crée un </w:t>
      </w:r>
      <w:r w:rsidR="004E2D2C" w:rsidRPr="00010513">
        <w:rPr>
          <w:rFonts w:cstheme="minorHAnsi"/>
          <w:color w:val="000000" w:themeColor="text1"/>
          <w:sz w:val="24"/>
          <w:szCs w:val="24"/>
          <w:lang w:bidi="en-US"/>
        </w:rPr>
        <w:t>rapport à l’aide de logiciel de visualisations</w:t>
      </w:r>
      <w:r w:rsidR="00CF669B" w:rsidRPr="00010513">
        <w:rPr>
          <w:rFonts w:cstheme="minorHAnsi"/>
          <w:color w:val="000000" w:themeColor="text1"/>
          <w:sz w:val="24"/>
          <w:szCs w:val="24"/>
          <w:lang w:bidi="en-US"/>
        </w:rPr>
        <w:t xml:space="preserve">, </w:t>
      </w:r>
      <w:r w:rsidR="00DD148D" w:rsidRPr="00010513">
        <w:rPr>
          <w:rFonts w:cstheme="minorHAnsi"/>
          <w:color w:val="000000" w:themeColor="text1"/>
          <w:sz w:val="24"/>
          <w:szCs w:val="24"/>
          <w:lang w:bidi="en-US"/>
        </w:rPr>
        <w:t>a</w:t>
      </w:r>
      <w:r w:rsidR="00CF669B" w:rsidRPr="00010513">
        <w:rPr>
          <w:rFonts w:cstheme="minorHAnsi"/>
          <w:color w:val="000000" w:themeColor="text1"/>
          <w:sz w:val="24"/>
          <w:szCs w:val="24"/>
          <w:lang w:bidi="en-US"/>
        </w:rPr>
        <w:t>fin d’analyser le tableau Excel</w:t>
      </w:r>
      <w:r w:rsidR="00DD148D" w:rsidRPr="00010513">
        <w:rPr>
          <w:rFonts w:cstheme="minorHAnsi"/>
          <w:color w:val="000000" w:themeColor="text1"/>
          <w:sz w:val="24"/>
          <w:szCs w:val="24"/>
          <w:lang w:bidi="en-US"/>
        </w:rPr>
        <w:t xml:space="preserve"> du questionnaire</w:t>
      </w:r>
      <w:r w:rsidR="004E2D2C" w:rsidRPr="00010513">
        <w:rPr>
          <w:rFonts w:cstheme="minorHAnsi"/>
          <w:color w:val="000000" w:themeColor="text1"/>
          <w:sz w:val="24"/>
          <w:szCs w:val="24"/>
          <w:lang w:bidi="en-US"/>
        </w:rPr>
        <w:t xml:space="preserve">. </w:t>
      </w:r>
    </w:p>
    <w:p w:rsidR="00010513" w:rsidRPr="00010513" w:rsidRDefault="00CF669B" w:rsidP="00010513">
      <w:pPr>
        <w:ind w:firstLine="360"/>
        <w:rPr>
          <w:rFonts w:cstheme="minorHAnsi"/>
          <w:b/>
          <w:bCs/>
          <w:color w:val="000000" w:themeColor="text1"/>
          <w:sz w:val="24"/>
          <w:szCs w:val="24"/>
          <w:lang w:bidi="en-US"/>
        </w:rPr>
      </w:pPr>
      <w:r w:rsidRPr="00010513">
        <w:rPr>
          <w:rFonts w:cstheme="minorHAnsi"/>
          <w:b/>
          <w:bCs/>
          <w:color w:val="000000" w:themeColor="text1"/>
          <w:sz w:val="24"/>
          <w:szCs w:val="24"/>
          <w:lang w:bidi="en-US"/>
        </w:rPr>
        <w:t xml:space="preserve">Avantages : </w:t>
      </w:r>
    </w:p>
    <w:p w:rsidR="00CF669B" w:rsidRDefault="00010513" w:rsidP="00010513">
      <w:pPr>
        <w:ind w:left="360"/>
        <w:rPr>
          <w:rFonts w:cstheme="minorHAnsi"/>
          <w:color w:val="000000" w:themeColor="text1"/>
          <w:sz w:val="24"/>
          <w:szCs w:val="24"/>
          <w:lang w:bidi="en-US"/>
        </w:rPr>
      </w:pPr>
      <w:r>
        <w:rPr>
          <w:rFonts w:cstheme="minorHAnsi"/>
          <w:color w:val="000000" w:themeColor="text1"/>
          <w:sz w:val="24"/>
          <w:szCs w:val="24"/>
          <w:lang w:bidi="en-US"/>
        </w:rPr>
        <w:t>C</w:t>
      </w:r>
      <w:r w:rsidR="00041AC0">
        <w:rPr>
          <w:rFonts w:cstheme="minorHAnsi"/>
          <w:color w:val="000000" w:themeColor="text1"/>
          <w:sz w:val="24"/>
          <w:szCs w:val="24"/>
          <w:lang w:bidi="en-US"/>
        </w:rPr>
        <w:t>e choix permet avec des logiciels de haut niveau</w:t>
      </w:r>
      <w:r w:rsidR="00A76996">
        <w:rPr>
          <w:rFonts w:cstheme="minorHAnsi"/>
          <w:color w:val="000000" w:themeColor="text1"/>
          <w:sz w:val="24"/>
          <w:szCs w:val="24"/>
          <w:lang w:bidi="en-US"/>
        </w:rPr>
        <w:t>, de crée</w:t>
      </w:r>
      <w:r w:rsidR="001C7A68">
        <w:rPr>
          <w:rFonts w:cstheme="minorHAnsi"/>
          <w:color w:val="000000" w:themeColor="text1"/>
          <w:sz w:val="24"/>
          <w:szCs w:val="24"/>
          <w:lang w:bidi="en-US"/>
        </w:rPr>
        <w:t>r</w:t>
      </w:r>
      <w:r w:rsidR="00A76996">
        <w:rPr>
          <w:rFonts w:cstheme="minorHAnsi"/>
          <w:color w:val="000000" w:themeColor="text1"/>
          <w:sz w:val="24"/>
          <w:szCs w:val="24"/>
          <w:lang w:bidi="en-US"/>
        </w:rPr>
        <w:t xml:space="preserve"> </w:t>
      </w:r>
      <w:r w:rsidR="001C7A68">
        <w:rPr>
          <w:rFonts w:cstheme="minorHAnsi"/>
          <w:color w:val="000000" w:themeColor="text1"/>
          <w:sz w:val="24"/>
          <w:szCs w:val="24"/>
          <w:lang w:bidi="en-US"/>
        </w:rPr>
        <w:t>des rapports adaptés</w:t>
      </w:r>
      <w:r w:rsidR="00A76996">
        <w:rPr>
          <w:rFonts w:cstheme="minorHAnsi"/>
          <w:color w:val="000000" w:themeColor="text1"/>
          <w:sz w:val="24"/>
          <w:szCs w:val="24"/>
          <w:lang w:bidi="en-US"/>
        </w:rPr>
        <w:t xml:space="preserve"> facilement.</w:t>
      </w:r>
    </w:p>
    <w:p w:rsidR="00CF669B" w:rsidRPr="00010513" w:rsidRDefault="00CF669B" w:rsidP="00010513">
      <w:pPr>
        <w:ind w:firstLine="360"/>
        <w:rPr>
          <w:rFonts w:cstheme="minorHAnsi"/>
          <w:b/>
          <w:bCs/>
          <w:color w:val="000000" w:themeColor="text1"/>
          <w:sz w:val="24"/>
          <w:szCs w:val="24"/>
          <w:lang w:bidi="en-US"/>
        </w:rPr>
      </w:pPr>
      <w:r w:rsidRPr="00010513">
        <w:rPr>
          <w:rFonts w:cstheme="minorHAnsi"/>
          <w:b/>
          <w:bCs/>
          <w:color w:val="000000" w:themeColor="text1"/>
          <w:sz w:val="24"/>
          <w:szCs w:val="24"/>
          <w:lang w:bidi="en-US"/>
        </w:rPr>
        <w:t>Inconvénients :</w:t>
      </w:r>
    </w:p>
    <w:p w:rsidR="00852EF3" w:rsidRDefault="00DC1DB7" w:rsidP="00010513">
      <w:pPr>
        <w:ind w:left="360"/>
        <w:rPr>
          <w:rFonts w:cstheme="minorHAnsi"/>
          <w:color w:val="000000" w:themeColor="text1"/>
          <w:sz w:val="24"/>
          <w:szCs w:val="24"/>
          <w:lang w:bidi="en-US"/>
        </w:rPr>
      </w:pPr>
      <w:r>
        <w:rPr>
          <w:rFonts w:cstheme="minorHAnsi"/>
          <w:color w:val="000000" w:themeColor="text1"/>
          <w:sz w:val="24"/>
          <w:szCs w:val="24"/>
          <w:lang w:bidi="en-US"/>
        </w:rPr>
        <w:t>C</w:t>
      </w:r>
      <w:r w:rsidR="00852EF3" w:rsidRPr="00852EF3">
        <w:rPr>
          <w:rFonts w:cstheme="minorHAnsi"/>
          <w:color w:val="000000" w:themeColor="text1"/>
          <w:sz w:val="24"/>
          <w:szCs w:val="24"/>
          <w:lang w:bidi="en-US"/>
        </w:rPr>
        <w:t xml:space="preserve">ependant cela offre des inconvénients. D’une part il faut avoir des compétences en développement ces outils. Mais plus gros problème c’est que l’on donne une source de données, qui a l’occurrence ici est un tableau, fichier Excel qui est fixe. Cela veut dire qu’il génère à nouveau un tableau bord pour s’adapter aux modifications qu’il pourrait y avoir entre deux questionnaires. Imaginons simplement que l’on est deux questionnaires, l'un 10 questions et l’autre de 12. On crée un rapport et on souhaite l’utiliser pour les deux questionnaires, problème on aura des visualisations de 2 questions qui ne s’affichent pas dans le rapport concernant le questionnaire de 12 questions. Pour résumé on ne peut pas </w:t>
      </w:r>
      <w:r w:rsidR="00852EF3" w:rsidRPr="00852EF3">
        <w:rPr>
          <w:rFonts w:cstheme="minorHAnsi"/>
          <w:color w:val="000000" w:themeColor="text1"/>
          <w:sz w:val="24"/>
          <w:szCs w:val="24"/>
          <w:lang w:bidi="en-US"/>
        </w:rPr>
        <w:lastRenderedPageBreak/>
        <w:t xml:space="preserve">généraliser la création de report pour tous les questionnaires puisqu’ils ont des tailles différentes. Donc on doit pour chaque questionnaire crée un rapport spécifique là ou Microsoft n’a pas besoin de le faire puisque l’analyse des résultats est intégrée au questionnaire. Ce qui facilite l’analyse.  </w:t>
      </w:r>
    </w:p>
    <w:p w:rsidR="00817046" w:rsidRDefault="00852EF3" w:rsidP="00010513">
      <w:pPr>
        <w:ind w:left="360"/>
        <w:rPr>
          <w:rFonts w:cstheme="minorHAnsi"/>
          <w:color w:val="000000" w:themeColor="text1"/>
          <w:sz w:val="24"/>
          <w:szCs w:val="24"/>
          <w:lang w:bidi="en-US"/>
        </w:rPr>
      </w:pPr>
      <w:r w:rsidRPr="00852EF3">
        <w:rPr>
          <w:rFonts w:cstheme="minorHAnsi"/>
          <w:color w:val="000000" w:themeColor="text1"/>
          <w:sz w:val="24"/>
          <w:szCs w:val="24"/>
          <w:lang w:bidi="en-US"/>
        </w:rPr>
        <w:t>De plus on aurait dû avec cette solution ouvrir à chaque fois le logiciel en question ce qui n’est pas pratique pour le métier.</w:t>
      </w:r>
    </w:p>
    <w:p w:rsidR="002D08A1" w:rsidRDefault="002D08A1" w:rsidP="00010513">
      <w:pPr>
        <w:ind w:left="360"/>
        <w:rPr>
          <w:rFonts w:cstheme="minorHAnsi"/>
          <w:color w:val="000000" w:themeColor="text1"/>
          <w:sz w:val="24"/>
          <w:szCs w:val="24"/>
          <w:lang w:bidi="en-US"/>
        </w:rPr>
      </w:pPr>
      <w:r>
        <w:rPr>
          <w:rFonts w:cstheme="minorHAnsi"/>
          <w:color w:val="000000" w:themeColor="text1"/>
          <w:sz w:val="24"/>
          <w:szCs w:val="24"/>
          <w:lang w:bidi="en-US"/>
        </w:rPr>
        <w:t xml:space="preserve">De plus </w:t>
      </w:r>
      <w:r w:rsidR="002F2531">
        <w:rPr>
          <w:rFonts w:cstheme="minorHAnsi"/>
          <w:color w:val="000000" w:themeColor="text1"/>
          <w:sz w:val="24"/>
          <w:szCs w:val="24"/>
          <w:lang w:bidi="en-US"/>
        </w:rPr>
        <w:t xml:space="preserve">on peut se poser la question ce que rapporterai la solution rapport temps </w:t>
      </w:r>
      <w:r w:rsidR="00570D18">
        <w:rPr>
          <w:rFonts w:cstheme="minorHAnsi"/>
          <w:color w:val="000000" w:themeColor="text1"/>
          <w:sz w:val="24"/>
          <w:szCs w:val="24"/>
          <w:lang w:bidi="en-US"/>
        </w:rPr>
        <w:t>à</w:t>
      </w:r>
      <w:r w:rsidR="002F2531">
        <w:rPr>
          <w:rFonts w:cstheme="minorHAnsi"/>
          <w:color w:val="000000" w:themeColor="text1"/>
          <w:sz w:val="24"/>
          <w:szCs w:val="24"/>
          <w:lang w:bidi="en-US"/>
        </w:rPr>
        <w:t xml:space="preserve"> </w:t>
      </w:r>
      <w:r w:rsidR="001D0297">
        <w:rPr>
          <w:rFonts w:cstheme="minorHAnsi"/>
          <w:color w:val="000000" w:themeColor="text1"/>
          <w:sz w:val="24"/>
          <w:szCs w:val="24"/>
          <w:lang w:bidi="en-US"/>
        </w:rPr>
        <w:t>la réalis</w:t>
      </w:r>
      <w:r w:rsidR="00622688">
        <w:rPr>
          <w:rFonts w:cstheme="minorHAnsi"/>
          <w:color w:val="000000" w:themeColor="text1"/>
          <w:sz w:val="24"/>
          <w:szCs w:val="24"/>
          <w:lang w:bidi="en-US"/>
        </w:rPr>
        <w:t>ation</w:t>
      </w:r>
      <w:r w:rsidR="001D0297">
        <w:rPr>
          <w:rFonts w:cstheme="minorHAnsi"/>
          <w:color w:val="000000" w:themeColor="text1"/>
          <w:sz w:val="24"/>
          <w:szCs w:val="24"/>
          <w:lang w:bidi="en-US"/>
        </w:rPr>
        <w:t xml:space="preserve"> </w:t>
      </w:r>
      <w:r w:rsidR="002F2531">
        <w:rPr>
          <w:rFonts w:cstheme="minorHAnsi"/>
          <w:color w:val="000000" w:themeColor="text1"/>
          <w:sz w:val="24"/>
          <w:szCs w:val="24"/>
          <w:lang w:bidi="en-US"/>
        </w:rPr>
        <w:t xml:space="preserve">et </w:t>
      </w:r>
      <w:r w:rsidR="00BE7AD2">
        <w:rPr>
          <w:rFonts w:cstheme="minorHAnsi"/>
          <w:color w:val="000000" w:themeColor="text1"/>
          <w:sz w:val="24"/>
          <w:szCs w:val="24"/>
          <w:lang w:bidi="en-US"/>
        </w:rPr>
        <w:t>l’</w:t>
      </w:r>
      <w:r w:rsidR="002F2531">
        <w:rPr>
          <w:rFonts w:cstheme="minorHAnsi"/>
          <w:color w:val="000000" w:themeColor="text1"/>
          <w:sz w:val="24"/>
          <w:szCs w:val="24"/>
          <w:lang w:bidi="en-US"/>
        </w:rPr>
        <w:t xml:space="preserve">impact </w:t>
      </w:r>
      <w:r w:rsidR="00C24DE9">
        <w:rPr>
          <w:rFonts w:cstheme="minorHAnsi"/>
          <w:color w:val="000000" w:themeColor="text1"/>
          <w:sz w:val="24"/>
          <w:szCs w:val="24"/>
          <w:lang w:bidi="en-US"/>
        </w:rPr>
        <w:t>opérationnel</w:t>
      </w:r>
      <w:r w:rsidR="001D0297">
        <w:rPr>
          <w:rFonts w:cstheme="minorHAnsi"/>
          <w:color w:val="000000" w:themeColor="text1"/>
          <w:sz w:val="24"/>
          <w:szCs w:val="24"/>
          <w:lang w:bidi="en-US"/>
        </w:rPr>
        <w:t>, sachant que la page Microsoft Forms est opérationnelle et simple d’utilisation</w:t>
      </w:r>
      <w:r w:rsidR="00570D18">
        <w:rPr>
          <w:rFonts w:cstheme="minorHAnsi"/>
          <w:color w:val="000000" w:themeColor="text1"/>
          <w:sz w:val="24"/>
          <w:szCs w:val="24"/>
          <w:lang w:bidi="en-US"/>
        </w:rPr>
        <w:t>.</w:t>
      </w:r>
      <w:r w:rsidR="00C24DE9">
        <w:rPr>
          <w:rFonts w:cstheme="minorHAnsi"/>
          <w:color w:val="000000" w:themeColor="text1"/>
          <w:sz w:val="24"/>
          <w:szCs w:val="24"/>
          <w:lang w:bidi="en-US"/>
        </w:rPr>
        <w:t xml:space="preserve"> </w:t>
      </w:r>
    </w:p>
    <w:p w:rsidR="00010513" w:rsidRPr="00010513" w:rsidRDefault="00010513" w:rsidP="00010513">
      <w:pPr>
        <w:pStyle w:val="Paragraphedeliste"/>
        <w:numPr>
          <w:ilvl w:val="0"/>
          <w:numId w:val="43"/>
        </w:numPr>
        <w:rPr>
          <w:rFonts w:cstheme="minorHAnsi"/>
          <w:b/>
          <w:bCs/>
          <w:color w:val="000000" w:themeColor="text1"/>
          <w:sz w:val="24"/>
          <w:szCs w:val="24"/>
          <w:lang w:bidi="en-US"/>
        </w:rPr>
      </w:pPr>
      <w:r w:rsidRPr="00010513">
        <w:rPr>
          <w:rFonts w:cstheme="minorHAnsi"/>
          <w:b/>
          <w:bCs/>
          <w:color w:val="000000" w:themeColor="text1"/>
          <w:sz w:val="24"/>
          <w:szCs w:val="24"/>
          <w:lang w:bidi="en-US"/>
        </w:rPr>
        <w:t xml:space="preserve">Solution 2 </w:t>
      </w:r>
    </w:p>
    <w:p w:rsidR="000D2B2B" w:rsidRDefault="00744508" w:rsidP="001D0297">
      <w:pPr>
        <w:ind w:left="360"/>
        <w:rPr>
          <w:rFonts w:cstheme="minorHAnsi"/>
          <w:color w:val="000000" w:themeColor="text1"/>
          <w:sz w:val="24"/>
          <w:szCs w:val="24"/>
          <w:lang w:bidi="en-US"/>
        </w:rPr>
      </w:pPr>
      <w:r>
        <w:rPr>
          <w:rFonts w:cstheme="minorHAnsi"/>
          <w:color w:val="000000" w:themeColor="text1"/>
          <w:sz w:val="24"/>
          <w:szCs w:val="24"/>
          <w:lang w:bidi="en-US"/>
        </w:rPr>
        <w:t>Une autre</w:t>
      </w:r>
      <w:r w:rsidR="00C24DE9">
        <w:rPr>
          <w:rFonts w:cstheme="minorHAnsi"/>
          <w:color w:val="000000" w:themeColor="text1"/>
          <w:sz w:val="24"/>
          <w:szCs w:val="24"/>
          <w:lang w:bidi="en-US"/>
        </w:rPr>
        <w:t xml:space="preserve"> solution </w:t>
      </w:r>
      <w:r>
        <w:rPr>
          <w:rFonts w:cstheme="minorHAnsi"/>
          <w:color w:val="000000" w:themeColor="text1"/>
          <w:sz w:val="24"/>
          <w:szCs w:val="24"/>
          <w:lang w:bidi="en-US"/>
        </w:rPr>
        <w:t>serait</w:t>
      </w:r>
      <w:r w:rsidR="00C24DE9">
        <w:rPr>
          <w:rFonts w:cstheme="minorHAnsi"/>
          <w:color w:val="000000" w:themeColor="text1"/>
          <w:sz w:val="24"/>
          <w:szCs w:val="24"/>
          <w:lang w:bidi="en-US"/>
        </w:rPr>
        <w:t xml:space="preserve"> </w:t>
      </w:r>
      <w:r w:rsidR="0093770D">
        <w:rPr>
          <w:rFonts w:cstheme="minorHAnsi"/>
          <w:color w:val="000000" w:themeColor="text1"/>
          <w:sz w:val="24"/>
          <w:szCs w:val="24"/>
          <w:lang w:bidi="en-US"/>
        </w:rPr>
        <w:t>de</w:t>
      </w:r>
      <w:r>
        <w:rPr>
          <w:rFonts w:cstheme="minorHAnsi"/>
          <w:color w:val="000000" w:themeColor="text1"/>
          <w:sz w:val="24"/>
          <w:szCs w:val="24"/>
          <w:lang w:bidi="en-US"/>
        </w:rPr>
        <w:t xml:space="preserve"> faire application web pour </w:t>
      </w:r>
      <w:r w:rsidR="00010513">
        <w:rPr>
          <w:rFonts w:cstheme="minorHAnsi"/>
          <w:color w:val="000000" w:themeColor="text1"/>
          <w:sz w:val="24"/>
          <w:szCs w:val="24"/>
          <w:lang w:bidi="en-US"/>
        </w:rPr>
        <w:t>créer une page d’analyse des résultats</w:t>
      </w:r>
      <w:r w:rsidR="00906394">
        <w:rPr>
          <w:rFonts w:cstheme="minorHAnsi"/>
          <w:color w:val="000000" w:themeColor="text1"/>
          <w:sz w:val="24"/>
          <w:szCs w:val="24"/>
          <w:lang w:bidi="en-US"/>
        </w:rPr>
        <w:t xml:space="preserve">. </w:t>
      </w:r>
      <w:r w:rsidR="000D2B2B">
        <w:rPr>
          <w:rFonts w:cstheme="minorHAnsi"/>
          <w:color w:val="000000" w:themeColor="text1"/>
          <w:sz w:val="24"/>
          <w:szCs w:val="24"/>
          <w:lang w:bidi="en-US"/>
        </w:rPr>
        <w:t xml:space="preserve">Cette page </w:t>
      </w:r>
      <w:r w:rsidR="001D0297">
        <w:rPr>
          <w:rFonts w:cstheme="minorHAnsi"/>
          <w:color w:val="000000" w:themeColor="text1"/>
          <w:sz w:val="24"/>
          <w:szCs w:val="24"/>
          <w:lang w:bidi="en-US"/>
        </w:rPr>
        <w:t>récupèrera</w:t>
      </w:r>
      <w:r w:rsidR="000D2B2B">
        <w:rPr>
          <w:rFonts w:cstheme="minorHAnsi"/>
          <w:color w:val="000000" w:themeColor="text1"/>
          <w:sz w:val="24"/>
          <w:szCs w:val="24"/>
          <w:lang w:bidi="en-US"/>
        </w:rPr>
        <w:t xml:space="preserve"> les données du tableau Excel de réponse et affich</w:t>
      </w:r>
      <w:r w:rsidR="00BE7AD2">
        <w:rPr>
          <w:rFonts w:cstheme="minorHAnsi"/>
          <w:color w:val="000000" w:themeColor="text1"/>
          <w:sz w:val="24"/>
          <w:szCs w:val="24"/>
          <w:lang w:bidi="en-US"/>
        </w:rPr>
        <w:t>ées</w:t>
      </w:r>
      <w:r w:rsidR="000D2B2B">
        <w:rPr>
          <w:rFonts w:cstheme="minorHAnsi"/>
          <w:color w:val="000000" w:themeColor="text1"/>
          <w:sz w:val="24"/>
          <w:szCs w:val="24"/>
          <w:lang w:bidi="en-US"/>
        </w:rPr>
        <w:t xml:space="preserve"> question par questions les analyses des résultats avec une visualisation.  </w:t>
      </w:r>
    </w:p>
    <w:p w:rsidR="00817046" w:rsidRDefault="00906394" w:rsidP="001D0297">
      <w:pPr>
        <w:ind w:left="360"/>
        <w:rPr>
          <w:rFonts w:cstheme="minorHAnsi"/>
          <w:color w:val="000000" w:themeColor="text1"/>
          <w:sz w:val="24"/>
          <w:szCs w:val="24"/>
          <w:lang w:bidi="en-US"/>
        </w:rPr>
      </w:pPr>
      <w:r>
        <w:rPr>
          <w:rFonts w:cstheme="minorHAnsi"/>
          <w:color w:val="000000" w:themeColor="text1"/>
          <w:sz w:val="24"/>
          <w:szCs w:val="24"/>
          <w:lang w:bidi="en-US"/>
        </w:rPr>
        <w:t xml:space="preserve">En fait l’idée est de reproduire la page Microsoft Forms d’analyse des résultats, et d’ajouter </w:t>
      </w:r>
      <w:r w:rsidR="000D2B2B">
        <w:rPr>
          <w:rFonts w:cstheme="minorHAnsi"/>
          <w:color w:val="000000" w:themeColor="text1"/>
          <w:sz w:val="24"/>
          <w:szCs w:val="24"/>
          <w:lang w:bidi="en-US"/>
        </w:rPr>
        <w:t>nos fonctionnalités souhaitées</w:t>
      </w:r>
      <w:r w:rsidR="00B233CC">
        <w:rPr>
          <w:rFonts w:cstheme="minorHAnsi"/>
          <w:color w:val="000000" w:themeColor="text1"/>
          <w:sz w:val="24"/>
          <w:szCs w:val="24"/>
          <w:lang w:bidi="en-US"/>
        </w:rPr>
        <w:t xml:space="preserve">, notamment la seule que le client souhaite c’est-à-dire pouvoir ajouter des paragraphes de </w:t>
      </w:r>
      <w:r w:rsidR="000D2B2B">
        <w:rPr>
          <w:rFonts w:cstheme="minorHAnsi"/>
          <w:color w:val="000000" w:themeColor="text1"/>
          <w:sz w:val="24"/>
          <w:szCs w:val="24"/>
          <w:lang w:bidi="en-US"/>
        </w:rPr>
        <w:t>textes.</w:t>
      </w:r>
      <w:r>
        <w:rPr>
          <w:rFonts w:cstheme="minorHAnsi"/>
          <w:color w:val="000000" w:themeColor="text1"/>
          <w:sz w:val="24"/>
          <w:szCs w:val="24"/>
          <w:lang w:bidi="en-US"/>
        </w:rPr>
        <w:t xml:space="preserve"> </w:t>
      </w:r>
    </w:p>
    <w:p w:rsidR="00906394" w:rsidRDefault="00906394" w:rsidP="001D0297">
      <w:pPr>
        <w:ind w:firstLine="360"/>
        <w:rPr>
          <w:rFonts w:cstheme="minorHAnsi"/>
          <w:b/>
          <w:bCs/>
          <w:color w:val="000000" w:themeColor="text1"/>
          <w:sz w:val="24"/>
          <w:szCs w:val="24"/>
          <w:lang w:bidi="en-US"/>
        </w:rPr>
      </w:pPr>
      <w:r w:rsidRPr="001D0297">
        <w:rPr>
          <w:rFonts w:cstheme="minorHAnsi"/>
          <w:b/>
          <w:bCs/>
          <w:color w:val="000000" w:themeColor="text1"/>
          <w:sz w:val="24"/>
          <w:szCs w:val="24"/>
          <w:lang w:bidi="en-US"/>
        </w:rPr>
        <w:t>Avantage :</w:t>
      </w:r>
      <w:r w:rsidR="001D0297" w:rsidRPr="001D0297">
        <w:rPr>
          <w:rFonts w:cstheme="minorHAnsi"/>
          <w:b/>
          <w:bCs/>
          <w:color w:val="000000" w:themeColor="text1"/>
          <w:sz w:val="24"/>
          <w:szCs w:val="24"/>
          <w:lang w:bidi="en-US"/>
        </w:rPr>
        <w:t xml:space="preserve"> </w:t>
      </w:r>
    </w:p>
    <w:p w:rsidR="001D0297" w:rsidRPr="001D0297" w:rsidRDefault="001D0297" w:rsidP="001D0297">
      <w:pPr>
        <w:ind w:left="360"/>
        <w:rPr>
          <w:rFonts w:cstheme="minorHAnsi"/>
          <w:color w:val="000000" w:themeColor="text1"/>
          <w:sz w:val="24"/>
          <w:szCs w:val="24"/>
          <w:lang w:bidi="en-US"/>
        </w:rPr>
      </w:pPr>
      <w:r>
        <w:rPr>
          <w:rFonts w:cstheme="minorHAnsi"/>
          <w:color w:val="000000" w:themeColor="text1"/>
          <w:sz w:val="24"/>
          <w:szCs w:val="24"/>
          <w:lang w:bidi="en-US"/>
        </w:rPr>
        <w:t>Cette solution a l’avantage de pouvoir contrôler son propre outil de visualisation de résultat. Et de maitriser l’affichage et la conception de nouvelles visualisation</w:t>
      </w:r>
      <w:r w:rsidR="00BE7AD2">
        <w:rPr>
          <w:rFonts w:cstheme="minorHAnsi"/>
          <w:color w:val="000000" w:themeColor="text1"/>
          <w:sz w:val="24"/>
          <w:szCs w:val="24"/>
          <w:lang w:bidi="en-US"/>
        </w:rPr>
        <w:t>s</w:t>
      </w:r>
      <w:r>
        <w:rPr>
          <w:rFonts w:cstheme="minorHAnsi"/>
          <w:color w:val="000000" w:themeColor="text1"/>
          <w:sz w:val="24"/>
          <w:szCs w:val="24"/>
          <w:lang w:bidi="en-US"/>
        </w:rPr>
        <w:t xml:space="preserve"> de A à Z.</w:t>
      </w:r>
    </w:p>
    <w:p w:rsidR="00906394" w:rsidRDefault="00906394" w:rsidP="001D0297">
      <w:pPr>
        <w:ind w:firstLine="360"/>
        <w:rPr>
          <w:rFonts w:cstheme="minorHAnsi"/>
          <w:b/>
          <w:bCs/>
          <w:color w:val="000000" w:themeColor="text1"/>
          <w:sz w:val="24"/>
          <w:szCs w:val="24"/>
          <w:lang w:bidi="en-US"/>
        </w:rPr>
      </w:pPr>
      <w:r w:rsidRPr="001D0297">
        <w:rPr>
          <w:rFonts w:cstheme="minorHAnsi"/>
          <w:b/>
          <w:bCs/>
          <w:color w:val="000000" w:themeColor="text1"/>
          <w:sz w:val="24"/>
          <w:szCs w:val="24"/>
          <w:lang w:bidi="en-US"/>
        </w:rPr>
        <w:t>Inconvénients</w:t>
      </w:r>
      <w:r w:rsidR="001D0297" w:rsidRPr="001D0297">
        <w:rPr>
          <w:rFonts w:cstheme="minorHAnsi"/>
          <w:b/>
          <w:bCs/>
          <w:color w:val="000000" w:themeColor="text1"/>
          <w:sz w:val="24"/>
          <w:szCs w:val="24"/>
          <w:lang w:bidi="en-US"/>
        </w:rPr>
        <w:t> :</w:t>
      </w:r>
    </w:p>
    <w:p w:rsidR="00703EC1" w:rsidRDefault="001D0297" w:rsidP="0031638A">
      <w:pPr>
        <w:ind w:left="360"/>
        <w:rPr>
          <w:rFonts w:cstheme="minorHAnsi"/>
          <w:color w:val="000000" w:themeColor="text1"/>
          <w:sz w:val="24"/>
          <w:szCs w:val="24"/>
          <w:lang w:bidi="en-US"/>
        </w:rPr>
      </w:pPr>
      <w:r>
        <w:rPr>
          <w:rFonts w:cstheme="minorHAnsi"/>
          <w:color w:val="000000" w:themeColor="text1"/>
          <w:sz w:val="24"/>
          <w:szCs w:val="24"/>
          <w:lang w:bidi="en-US"/>
        </w:rPr>
        <w:t>Le temps que demande la création de ce genre d’application web est conséquent. Il faut des personnes qui maîtrise</w:t>
      </w:r>
      <w:r w:rsidR="00BE7AD2">
        <w:rPr>
          <w:rFonts w:cstheme="minorHAnsi"/>
          <w:color w:val="000000" w:themeColor="text1"/>
          <w:sz w:val="24"/>
          <w:szCs w:val="24"/>
          <w:lang w:bidi="en-US"/>
        </w:rPr>
        <w:t>nt</w:t>
      </w:r>
      <w:r>
        <w:rPr>
          <w:rFonts w:cstheme="minorHAnsi"/>
          <w:color w:val="000000" w:themeColor="text1"/>
          <w:sz w:val="24"/>
          <w:szCs w:val="24"/>
          <w:lang w:bidi="en-US"/>
        </w:rPr>
        <w:t xml:space="preserve"> le développement web. De plus il y a un risque que visuellement l’outil soit moins beau que celui existant de Microsoft Forms. </w:t>
      </w:r>
      <w:r w:rsidR="00703EC1">
        <w:rPr>
          <w:rFonts w:cstheme="minorHAnsi"/>
          <w:color w:val="000000" w:themeColor="text1"/>
          <w:sz w:val="24"/>
          <w:szCs w:val="24"/>
          <w:lang w:bidi="en-US"/>
        </w:rPr>
        <w:t xml:space="preserve">Un autre problème inhérent au fait de créer de 0, l’application web, c’est qu’on ne tire pas partie du fait qu’on fait le questionnaire. Dans le cas de Microsoft Forms ce qui est super pratique c’est que la page d’analyse est intégrée au questionnaire. Plus simplement Microsoft Forms tire parti du fait qu’il maitrise le questionnaire qu’il a créé pour crée la page d’analyse des résultats et ne repart pas avec un tableau de base. </w:t>
      </w:r>
    </w:p>
    <w:p w:rsidR="001D0297" w:rsidRDefault="00703EC1" w:rsidP="0031638A">
      <w:pPr>
        <w:ind w:left="360"/>
        <w:rPr>
          <w:rFonts w:cstheme="minorHAnsi"/>
          <w:color w:val="000000" w:themeColor="text1"/>
          <w:sz w:val="24"/>
          <w:szCs w:val="24"/>
          <w:lang w:bidi="en-US"/>
        </w:rPr>
      </w:pPr>
      <w:r>
        <w:rPr>
          <w:rFonts w:cstheme="minorHAnsi"/>
          <w:color w:val="000000" w:themeColor="text1"/>
          <w:sz w:val="24"/>
          <w:szCs w:val="24"/>
          <w:lang w:bidi="en-US"/>
        </w:rPr>
        <w:t xml:space="preserve">D’ailleurs il y aura une grande partie de généralisation, pour s’adapter à n’importe quel questionnaire. C’est le même problème vu plus haut. On veut que la page marche </w:t>
      </w:r>
      <w:r w:rsidR="00C67670">
        <w:rPr>
          <w:rFonts w:cstheme="minorHAnsi"/>
          <w:color w:val="000000" w:themeColor="text1"/>
          <w:sz w:val="24"/>
          <w:szCs w:val="24"/>
          <w:lang w:bidi="en-US"/>
        </w:rPr>
        <w:t>quel que</w:t>
      </w:r>
      <w:r>
        <w:rPr>
          <w:rFonts w:cstheme="minorHAnsi"/>
          <w:color w:val="000000" w:themeColor="text1"/>
          <w:sz w:val="24"/>
          <w:szCs w:val="24"/>
          <w:lang w:bidi="en-US"/>
        </w:rPr>
        <w:t xml:space="preserve"> soit le questionnaire en entré</w:t>
      </w:r>
      <w:r w:rsidR="00BE7AD2">
        <w:rPr>
          <w:rFonts w:cstheme="minorHAnsi"/>
          <w:color w:val="000000" w:themeColor="text1"/>
          <w:sz w:val="24"/>
          <w:szCs w:val="24"/>
          <w:lang w:bidi="en-US"/>
        </w:rPr>
        <w:t>e</w:t>
      </w:r>
      <w:r>
        <w:rPr>
          <w:rFonts w:cstheme="minorHAnsi"/>
          <w:color w:val="000000" w:themeColor="text1"/>
          <w:sz w:val="24"/>
          <w:szCs w:val="24"/>
          <w:lang w:bidi="en-US"/>
        </w:rPr>
        <w:t>. Comme la taille du questionnaire est différente il faut que le page se modifie en conséquen</w:t>
      </w:r>
      <w:r w:rsidR="00BE7AD2">
        <w:rPr>
          <w:rFonts w:cstheme="minorHAnsi"/>
          <w:color w:val="000000" w:themeColor="text1"/>
          <w:sz w:val="24"/>
          <w:szCs w:val="24"/>
          <w:lang w:bidi="en-US"/>
        </w:rPr>
        <w:t>t</w:t>
      </w:r>
      <w:r>
        <w:rPr>
          <w:rFonts w:cstheme="minorHAnsi"/>
          <w:color w:val="000000" w:themeColor="text1"/>
          <w:sz w:val="24"/>
          <w:szCs w:val="24"/>
          <w:lang w:bidi="en-US"/>
        </w:rPr>
        <w:t>. C’est un principe de généralisation qui complexifie forcément le projet</w:t>
      </w:r>
      <w:r w:rsidR="00A352F7">
        <w:rPr>
          <w:rFonts w:cstheme="minorHAnsi"/>
          <w:color w:val="000000" w:themeColor="text1"/>
          <w:sz w:val="24"/>
          <w:szCs w:val="24"/>
          <w:lang w:bidi="en-US"/>
        </w:rPr>
        <w:t xml:space="preserve"> contrairement à</w:t>
      </w:r>
      <w:r w:rsidR="00A352F7" w:rsidRPr="00A352F7">
        <w:rPr>
          <w:rFonts w:cstheme="minorHAnsi"/>
          <w:color w:val="000000" w:themeColor="text1"/>
          <w:sz w:val="24"/>
          <w:szCs w:val="24"/>
          <w:lang w:bidi="en-US"/>
        </w:rPr>
        <w:t xml:space="preserve"> </w:t>
      </w:r>
      <w:r w:rsidR="00A352F7">
        <w:rPr>
          <w:rFonts w:cstheme="minorHAnsi"/>
          <w:color w:val="000000" w:themeColor="text1"/>
          <w:sz w:val="24"/>
          <w:szCs w:val="24"/>
          <w:lang w:bidi="en-US"/>
        </w:rPr>
        <w:t>Microsoft Forms qui adapte une page web spécifique à son questionnaire</w:t>
      </w:r>
      <w:r>
        <w:rPr>
          <w:rFonts w:cstheme="minorHAnsi"/>
          <w:color w:val="000000" w:themeColor="text1"/>
          <w:sz w:val="24"/>
          <w:szCs w:val="24"/>
          <w:lang w:bidi="en-US"/>
        </w:rPr>
        <w:t xml:space="preserve">. </w:t>
      </w:r>
    </w:p>
    <w:p w:rsidR="00C61474" w:rsidRPr="00906394" w:rsidRDefault="00C61474" w:rsidP="0031638A">
      <w:pPr>
        <w:ind w:left="360"/>
        <w:rPr>
          <w:rFonts w:cstheme="minorHAnsi"/>
          <w:color w:val="000000" w:themeColor="text1"/>
          <w:sz w:val="24"/>
          <w:szCs w:val="24"/>
          <w:lang w:bidi="en-US"/>
        </w:rPr>
      </w:pPr>
      <w:r>
        <w:rPr>
          <w:rFonts w:cstheme="minorHAnsi"/>
          <w:color w:val="000000" w:themeColor="text1"/>
          <w:sz w:val="24"/>
          <w:szCs w:val="24"/>
          <w:lang w:bidi="en-US"/>
        </w:rPr>
        <w:lastRenderedPageBreak/>
        <w:t>Je rajoute personnellement une question technique : comment faire en sorte que l’application soit facile d’utilisation</w:t>
      </w:r>
      <w:r w:rsidR="0078135B">
        <w:rPr>
          <w:rFonts w:cstheme="minorHAnsi"/>
          <w:color w:val="000000" w:themeColor="text1"/>
          <w:sz w:val="24"/>
          <w:szCs w:val="24"/>
          <w:lang w:bidi="en-US"/>
        </w:rPr>
        <w:t>, notamment sur l’hébergement de l’application web</w:t>
      </w:r>
      <w:r>
        <w:rPr>
          <w:rFonts w:cstheme="minorHAnsi"/>
          <w:color w:val="000000" w:themeColor="text1"/>
          <w:sz w:val="24"/>
          <w:szCs w:val="24"/>
          <w:lang w:bidi="en-US"/>
        </w:rPr>
        <w:t>. Il faut que l’outil soit pratique et on doit facilement accéder à l’application en un maximu</w:t>
      </w:r>
      <w:r w:rsidR="00BE7AD2">
        <w:rPr>
          <w:rFonts w:cstheme="minorHAnsi"/>
          <w:color w:val="000000" w:themeColor="text1"/>
          <w:sz w:val="24"/>
          <w:szCs w:val="24"/>
          <w:lang w:bidi="en-US"/>
        </w:rPr>
        <w:t xml:space="preserve">m </w:t>
      </w:r>
      <w:r>
        <w:rPr>
          <w:rFonts w:cstheme="minorHAnsi"/>
          <w:color w:val="000000" w:themeColor="text1"/>
          <w:sz w:val="24"/>
          <w:szCs w:val="24"/>
          <w:lang w:bidi="en-US"/>
        </w:rPr>
        <w:t>de 3 clics.</w:t>
      </w:r>
    </w:p>
    <w:p w:rsidR="00906394" w:rsidRDefault="00045F37" w:rsidP="00DC0C74">
      <w:pPr>
        <w:ind w:left="360"/>
        <w:rPr>
          <w:rFonts w:cstheme="minorHAnsi"/>
          <w:color w:val="000000" w:themeColor="text1"/>
          <w:sz w:val="24"/>
          <w:szCs w:val="24"/>
          <w:lang w:bidi="en-US"/>
        </w:rPr>
      </w:pPr>
      <w:r>
        <w:rPr>
          <w:rFonts w:cstheme="minorHAnsi"/>
          <w:color w:val="000000" w:themeColor="text1"/>
          <w:sz w:val="24"/>
          <w:szCs w:val="24"/>
          <w:lang w:bidi="en-US"/>
        </w:rPr>
        <w:t xml:space="preserve">Enfin </w:t>
      </w:r>
      <w:r w:rsidR="0031638A">
        <w:rPr>
          <w:rFonts w:cstheme="minorHAnsi"/>
          <w:color w:val="000000" w:themeColor="text1"/>
          <w:sz w:val="24"/>
          <w:szCs w:val="24"/>
          <w:lang w:bidi="en-US"/>
        </w:rPr>
        <w:t>on peut se poser la question ce que rapporterai la solution rapport temps à la réaliser et faire les rapports et impact opérationnel, sachant que la page Microsoft Forms est opérationnelle et simple d’utilisation.</w:t>
      </w:r>
      <w:r w:rsidR="00DC0C74">
        <w:rPr>
          <w:rFonts w:cstheme="minorHAnsi"/>
          <w:color w:val="000000" w:themeColor="text1"/>
          <w:sz w:val="24"/>
          <w:szCs w:val="24"/>
          <w:lang w:bidi="en-US"/>
        </w:rPr>
        <w:t xml:space="preserve"> On va recréer une grande partie du produit Microsoft Forms pour ajouter une seule fonctionnalité</w:t>
      </w:r>
      <w:r w:rsidR="007D207F">
        <w:rPr>
          <w:rFonts w:cstheme="minorHAnsi"/>
          <w:color w:val="000000" w:themeColor="text1"/>
          <w:sz w:val="24"/>
          <w:szCs w:val="24"/>
          <w:lang w:bidi="en-US"/>
        </w:rPr>
        <w:t> : d’ajout de paragraphe textuel.</w:t>
      </w:r>
    </w:p>
    <w:p w:rsidR="009E7ED8" w:rsidRDefault="00906394" w:rsidP="00906394">
      <w:pPr>
        <w:pStyle w:val="Paragraphedeliste"/>
        <w:numPr>
          <w:ilvl w:val="0"/>
          <w:numId w:val="43"/>
        </w:numPr>
        <w:rPr>
          <w:rFonts w:cstheme="minorHAnsi"/>
          <w:b/>
          <w:bCs/>
          <w:color w:val="000000" w:themeColor="text1"/>
          <w:sz w:val="24"/>
          <w:szCs w:val="24"/>
          <w:lang w:bidi="en-US"/>
        </w:rPr>
      </w:pPr>
      <w:r w:rsidRPr="00906394">
        <w:rPr>
          <w:rFonts w:cstheme="minorHAnsi"/>
          <w:b/>
          <w:bCs/>
          <w:color w:val="000000" w:themeColor="text1"/>
          <w:sz w:val="24"/>
          <w:szCs w:val="24"/>
          <w:lang w:bidi="en-US"/>
        </w:rPr>
        <w:t>Solution 3</w:t>
      </w:r>
    </w:p>
    <w:p w:rsidR="0036460B" w:rsidRDefault="007D207F" w:rsidP="007A602D">
      <w:pPr>
        <w:ind w:left="360"/>
        <w:rPr>
          <w:rFonts w:cstheme="minorHAnsi"/>
          <w:color w:val="000000" w:themeColor="text1"/>
          <w:sz w:val="24"/>
          <w:szCs w:val="24"/>
          <w:lang w:bidi="en-US"/>
        </w:rPr>
      </w:pPr>
      <w:r w:rsidRPr="007D207F">
        <w:rPr>
          <w:rFonts w:cstheme="minorHAnsi"/>
          <w:color w:val="000000" w:themeColor="text1"/>
          <w:sz w:val="24"/>
          <w:szCs w:val="24"/>
          <w:lang w:bidi="en-US"/>
        </w:rPr>
        <w:t xml:space="preserve">Une </w:t>
      </w:r>
      <w:r>
        <w:rPr>
          <w:rFonts w:cstheme="minorHAnsi"/>
          <w:color w:val="000000" w:themeColor="text1"/>
          <w:sz w:val="24"/>
          <w:szCs w:val="24"/>
          <w:lang w:bidi="en-US"/>
        </w:rPr>
        <w:t xml:space="preserve">autre solution est de </w:t>
      </w:r>
      <w:r w:rsidR="0036460B">
        <w:rPr>
          <w:rFonts w:cstheme="minorHAnsi"/>
          <w:color w:val="000000" w:themeColor="text1"/>
          <w:sz w:val="24"/>
          <w:szCs w:val="24"/>
          <w:lang w:bidi="en-US"/>
        </w:rPr>
        <w:t xml:space="preserve">créer une application où l’on rentre la page d’analyse des résultats Microsoft Forms. Puis l’outil va transformer la page </w:t>
      </w:r>
      <w:r w:rsidR="00E55C0E">
        <w:rPr>
          <w:rFonts w:cstheme="minorHAnsi"/>
          <w:color w:val="000000" w:themeColor="text1"/>
          <w:sz w:val="24"/>
          <w:szCs w:val="24"/>
          <w:lang w:bidi="en-US"/>
        </w:rPr>
        <w:t>en Word. Après avoir transformé la page de résultat en Word</w:t>
      </w:r>
      <w:r w:rsidR="007A602D">
        <w:rPr>
          <w:rFonts w:cstheme="minorHAnsi"/>
          <w:color w:val="000000" w:themeColor="text1"/>
          <w:sz w:val="24"/>
          <w:szCs w:val="24"/>
          <w:lang w:bidi="en-US"/>
        </w:rPr>
        <w:t>,</w:t>
      </w:r>
      <w:r w:rsidR="00E55C0E">
        <w:rPr>
          <w:rFonts w:cstheme="minorHAnsi"/>
          <w:color w:val="000000" w:themeColor="text1"/>
          <w:sz w:val="24"/>
          <w:szCs w:val="24"/>
          <w:lang w:bidi="en-US"/>
        </w:rPr>
        <w:t xml:space="preserve"> on obtient un </w:t>
      </w:r>
      <w:r w:rsidR="007A602D">
        <w:rPr>
          <w:rFonts w:cstheme="minorHAnsi"/>
          <w:color w:val="000000" w:themeColor="text1"/>
          <w:sz w:val="24"/>
          <w:szCs w:val="24"/>
          <w:lang w:bidi="en-US"/>
        </w:rPr>
        <w:t>fichier rapport Word avec toutes les visualisations qui étaient donné</w:t>
      </w:r>
      <w:r w:rsidR="00BE7AD2">
        <w:rPr>
          <w:rFonts w:cstheme="minorHAnsi"/>
          <w:color w:val="000000" w:themeColor="text1"/>
          <w:sz w:val="24"/>
          <w:szCs w:val="24"/>
          <w:lang w:bidi="en-US"/>
        </w:rPr>
        <w:t>e</w:t>
      </w:r>
      <w:r w:rsidR="007A602D">
        <w:rPr>
          <w:rFonts w:cstheme="minorHAnsi"/>
          <w:color w:val="000000" w:themeColor="text1"/>
          <w:sz w:val="24"/>
          <w:szCs w:val="24"/>
          <w:lang w:bidi="en-US"/>
        </w:rPr>
        <w:t>s dans la page d’analyse des résultats Microsoft Forms. Enfin il ne reste plus qu’a ajouté, comme dans tout Word le commentaire que l’on souhaite avant ou après chaque question. Ce projet automatise certains processus que l’on doit faire pour transformer notre page en Word.</w:t>
      </w:r>
    </w:p>
    <w:p w:rsidR="00690007" w:rsidRDefault="00690007" w:rsidP="007A602D">
      <w:pPr>
        <w:ind w:left="360"/>
        <w:rPr>
          <w:rFonts w:cstheme="minorHAnsi"/>
          <w:color w:val="000000" w:themeColor="text1"/>
          <w:sz w:val="24"/>
          <w:szCs w:val="24"/>
          <w:lang w:bidi="en-US"/>
        </w:rPr>
      </w:pPr>
      <w:r>
        <w:rPr>
          <w:rFonts w:cstheme="minorHAnsi"/>
          <w:color w:val="000000" w:themeColor="text1"/>
          <w:sz w:val="24"/>
          <w:szCs w:val="24"/>
          <w:lang w:bidi="en-US"/>
        </w:rPr>
        <w:t xml:space="preserve">Pour résumer l’outil permet de générer un pré rapport Word qu’il suffira de compléter dans le futur. </w:t>
      </w:r>
    </w:p>
    <w:p w:rsidR="00690007" w:rsidRDefault="00690007" w:rsidP="007A602D">
      <w:pPr>
        <w:ind w:left="360"/>
        <w:rPr>
          <w:rFonts w:cstheme="minorHAnsi"/>
          <w:color w:val="000000" w:themeColor="text1"/>
          <w:sz w:val="24"/>
          <w:szCs w:val="24"/>
          <w:lang w:bidi="en-US"/>
        </w:rPr>
      </w:pPr>
      <w:r>
        <w:rPr>
          <w:rFonts w:cstheme="minorHAnsi"/>
          <w:color w:val="000000" w:themeColor="text1"/>
          <w:sz w:val="24"/>
          <w:szCs w:val="24"/>
          <w:lang w:bidi="en-US"/>
        </w:rPr>
        <w:t>Voir en annexe un exemple de résultat et l’ensemble des opérations à effectuer pour y arriver.</w:t>
      </w:r>
    </w:p>
    <w:p w:rsidR="0078135B" w:rsidRPr="0078135B" w:rsidRDefault="00FD5D97" w:rsidP="007A602D">
      <w:pPr>
        <w:ind w:left="360"/>
        <w:rPr>
          <w:rFonts w:cstheme="minorHAnsi"/>
          <w:b/>
          <w:bCs/>
          <w:color w:val="000000" w:themeColor="text1"/>
          <w:sz w:val="24"/>
          <w:szCs w:val="24"/>
          <w:lang w:bidi="en-US"/>
        </w:rPr>
      </w:pPr>
      <w:r w:rsidRPr="0078135B">
        <w:rPr>
          <w:rFonts w:cstheme="minorHAnsi"/>
          <w:b/>
          <w:bCs/>
          <w:color w:val="000000" w:themeColor="text1"/>
          <w:sz w:val="24"/>
          <w:szCs w:val="24"/>
          <w:lang w:bidi="en-US"/>
        </w:rPr>
        <w:t>Avantages :</w:t>
      </w:r>
      <w:r w:rsidR="00C67670" w:rsidRPr="0078135B">
        <w:rPr>
          <w:rFonts w:cstheme="minorHAnsi"/>
          <w:b/>
          <w:bCs/>
          <w:color w:val="000000" w:themeColor="text1"/>
          <w:sz w:val="24"/>
          <w:szCs w:val="24"/>
          <w:lang w:bidi="en-US"/>
        </w:rPr>
        <w:t xml:space="preserve"> </w:t>
      </w:r>
    </w:p>
    <w:p w:rsidR="00FD5D97" w:rsidRDefault="0078135B" w:rsidP="007A602D">
      <w:pPr>
        <w:ind w:left="360"/>
        <w:rPr>
          <w:rFonts w:cstheme="minorHAnsi"/>
          <w:color w:val="000000" w:themeColor="text1"/>
          <w:sz w:val="24"/>
          <w:szCs w:val="24"/>
          <w:lang w:bidi="en-US"/>
        </w:rPr>
      </w:pPr>
      <w:r>
        <w:rPr>
          <w:rFonts w:cstheme="minorHAnsi"/>
          <w:color w:val="000000" w:themeColor="text1"/>
          <w:sz w:val="24"/>
          <w:szCs w:val="24"/>
          <w:lang w:bidi="en-US"/>
        </w:rPr>
        <w:t>Cela nous donne</w:t>
      </w:r>
      <w:r w:rsidR="00C67670">
        <w:rPr>
          <w:rFonts w:cstheme="minorHAnsi"/>
          <w:color w:val="000000" w:themeColor="text1"/>
          <w:sz w:val="24"/>
          <w:szCs w:val="24"/>
          <w:lang w:bidi="en-US"/>
        </w:rPr>
        <w:t xml:space="preserve"> </w:t>
      </w:r>
      <w:r w:rsidR="00233D68">
        <w:rPr>
          <w:rFonts w:cstheme="minorHAnsi"/>
          <w:color w:val="000000" w:themeColor="text1"/>
          <w:sz w:val="24"/>
          <w:szCs w:val="24"/>
          <w:lang w:bidi="en-US"/>
        </w:rPr>
        <w:t>beaucoup d’avantage</w:t>
      </w:r>
      <w:r w:rsidR="00BE7AD2">
        <w:rPr>
          <w:rFonts w:cstheme="minorHAnsi"/>
          <w:color w:val="000000" w:themeColor="text1"/>
          <w:sz w:val="24"/>
          <w:szCs w:val="24"/>
          <w:lang w:bidi="en-US"/>
        </w:rPr>
        <w:t>s</w:t>
      </w:r>
      <w:r w:rsidR="00233D68">
        <w:rPr>
          <w:rFonts w:cstheme="minorHAnsi"/>
          <w:color w:val="000000" w:themeColor="text1"/>
          <w:sz w:val="24"/>
          <w:szCs w:val="24"/>
          <w:lang w:bidi="en-US"/>
        </w:rPr>
        <w:t>, notamment le rapport entre le temps de réalisation et fonctionnalité offert</w:t>
      </w:r>
      <w:r w:rsidR="00BE7AD2">
        <w:rPr>
          <w:rFonts w:cstheme="minorHAnsi"/>
          <w:color w:val="000000" w:themeColor="text1"/>
          <w:sz w:val="24"/>
          <w:szCs w:val="24"/>
          <w:lang w:bidi="en-US"/>
        </w:rPr>
        <w:t>e</w:t>
      </w:r>
      <w:r w:rsidR="00233D68">
        <w:rPr>
          <w:rFonts w:cstheme="minorHAnsi"/>
          <w:color w:val="000000" w:themeColor="text1"/>
          <w:sz w:val="24"/>
          <w:szCs w:val="24"/>
          <w:lang w:bidi="en-US"/>
        </w:rPr>
        <w:t>.</w:t>
      </w:r>
      <w:r w:rsidR="00690007">
        <w:rPr>
          <w:rFonts w:cstheme="minorHAnsi"/>
          <w:color w:val="000000" w:themeColor="text1"/>
          <w:sz w:val="24"/>
          <w:szCs w:val="24"/>
          <w:lang w:bidi="en-US"/>
        </w:rPr>
        <w:t xml:space="preserve"> On peut écrire nos commentaires simplement comme un </w:t>
      </w:r>
      <w:r w:rsidR="0020034F">
        <w:rPr>
          <w:rFonts w:cstheme="minorHAnsi"/>
          <w:color w:val="000000" w:themeColor="text1"/>
          <w:sz w:val="24"/>
          <w:szCs w:val="24"/>
          <w:lang w:bidi="en-US"/>
        </w:rPr>
        <w:t>Word</w:t>
      </w:r>
      <w:r w:rsidR="00690007">
        <w:rPr>
          <w:rFonts w:cstheme="minorHAnsi"/>
          <w:color w:val="000000" w:themeColor="text1"/>
          <w:sz w:val="24"/>
          <w:szCs w:val="24"/>
          <w:lang w:bidi="en-US"/>
        </w:rPr>
        <w:t>.</w:t>
      </w:r>
    </w:p>
    <w:p w:rsidR="00FD5D97" w:rsidRDefault="00FD5D97" w:rsidP="007A602D">
      <w:pPr>
        <w:ind w:left="360"/>
        <w:rPr>
          <w:rFonts w:cstheme="minorHAnsi"/>
          <w:b/>
          <w:bCs/>
          <w:color w:val="000000" w:themeColor="text1"/>
          <w:sz w:val="24"/>
          <w:szCs w:val="24"/>
          <w:lang w:bidi="en-US"/>
        </w:rPr>
      </w:pPr>
      <w:r w:rsidRPr="0078135B">
        <w:rPr>
          <w:rFonts w:cstheme="minorHAnsi"/>
          <w:b/>
          <w:bCs/>
          <w:color w:val="000000" w:themeColor="text1"/>
          <w:sz w:val="24"/>
          <w:szCs w:val="24"/>
          <w:lang w:bidi="en-US"/>
        </w:rPr>
        <w:t>Inconvénients :</w:t>
      </w:r>
    </w:p>
    <w:p w:rsidR="00233D68" w:rsidRPr="00196AF1" w:rsidRDefault="00196AF1" w:rsidP="00690007">
      <w:pPr>
        <w:ind w:left="360"/>
        <w:rPr>
          <w:rFonts w:cstheme="minorHAnsi"/>
          <w:color w:val="000000" w:themeColor="text1"/>
          <w:sz w:val="24"/>
          <w:szCs w:val="24"/>
          <w:lang w:bidi="en-US"/>
        </w:rPr>
      </w:pPr>
      <w:r>
        <w:rPr>
          <w:rFonts w:cstheme="minorHAnsi"/>
          <w:color w:val="000000" w:themeColor="text1"/>
          <w:sz w:val="24"/>
          <w:szCs w:val="24"/>
          <w:lang w:bidi="en-US"/>
        </w:rPr>
        <w:t xml:space="preserve">Nous gardons les mêmes visualisations que sur </w:t>
      </w:r>
      <w:r w:rsidR="00D244FC">
        <w:rPr>
          <w:rFonts w:cstheme="minorHAnsi"/>
          <w:color w:val="000000" w:themeColor="text1"/>
          <w:sz w:val="24"/>
          <w:szCs w:val="24"/>
          <w:lang w:bidi="en-US"/>
        </w:rPr>
        <w:t>Microsoft Forms.</w:t>
      </w:r>
      <w:r>
        <w:rPr>
          <w:rFonts w:cstheme="minorHAnsi"/>
          <w:color w:val="000000" w:themeColor="text1"/>
          <w:sz w:val="24"/>
          <w:szCs w:val="24"/>
          <w:lang w:bidi="en-US"/>
        </w:rPr>
        <w:t xml:space="preserve"> </w:t>
      </w:r>
    </w:p>
    <w:p w:rsidR="00906394" w:rsidRPr="00690007" w:rsidRDefault="00D244FC" w:rsidP="00690007">
      <w:pPr>
        <w:ind w:left="360"/>
        <w:rPr>
          <w:rFonts w:cstheme="minorHAnsi"/>
          <w:color w:val="000000" w:themeColor="text1"/>
          <w:sz w:val="24"/>
          <w:szCs w:val="24"/>
          <w:lang w:bidi="en-US"/>
        </w:rPr>
      </w:pPr>
      <w:r>
        <w:rPr>
          <w:rFonts w:cstheme="minorHAnsi"/>
          <w:color w:val="000000" w:themeColor="text1"/>
          <w:sz w:val="24"/>
          <w:szCs w:val="24"/>
          <w:lang w:bidi="en-US"/>
        </w:rPr>
        <w:t xml:space="preserve">Enfin </w:t>
      </w:r>
      <w:r w:rsidR="00BE7AD2">
        <w:rPr>
          <w:rFonts w:cstheme="minorHAnsi"/>
          <w:color w:val="000000" w:themeColor="text1"/>
          <w:sz w:val="24"/>
          <w:szCs w:val="24"/>
          <w:lang w:bidi="en-US"/>
        </w:rPr>
        <w:t>c</w:t>
      </w:r>
      <w:r>
        <w:rPr>
          <w:rFonts w:cstheme="minorHAnsi"/>
          <w:color w:val="000000" w:themeColor="text1"/>
          <w:sz w:val="24"/>
          <w:szCs w:val="24"/>
          <w:lang w:bidi="en-US"/>
        </w:rPr>
        <w:t xml:space="preserve">e projet permet d’avoir une solution </w:t>
      </w:r>
      <w:r w:rsidR="00690007">
        <w:rPr>
          <w:rFonts w:cstheme="minorHAnsi"/>
          <w:color w:val="000000" w:themeColor="text1"/>
          <w:sz w:val="24"/>
          <w:szCs w:val="24"/>
          <w:lang w:bidi="en-US"/>
        </w:rPr>
        <w:t>efficace et qui garantit un résultat opérationnel assez simple</w:t>
      </w:r>
      <w:r>
        <w:rPr>
          <w:rFonts w:cstheme="minorHAnsi"/>
          <w:color w:val="000000" w:themeColor="text1"/>
          <w:sz w:val="24"/>
          <w:szCs w:val="24"/>
          <w:lang w:bidi="en-US"/>
        </w:rPr>
        <w:t>.</w:t>
      </w:r>
    </w:p>
    <w:p w:rsidR="00906394" w:rsidRPr="00906394" w:rsidRDefault="00906394" w:rsidP="00906394">
      <w:pPr>
        <w:pStyle w:val="Paragraphedeliste"/>
        <w:numPr>
          <w:ilvl w:val="0"/>
          <w:numId w:val="43"/>
        </w:numPr>
        <w:rPr>
          <w:rFonts w:cstheme="minorHAnsi"/>
          <w:b/>
          <w:bCs/>
          <w:color w:val="000000" w:themeColor="text1"/>
          <w:sz w:val="24"/>
          <w:szCs w:val="24"/>
          <w:lang w:bidi="en-US"/>
        </w:rPr>
      </w:pPr>
      <w:r w:rsidRPr="00906394">
        <w:rPr>
          <w:rFonts w:cstheme="minorHAnsi"/>
          <w:b/>
          <w:bCs/>
          <w:color w:val="000000" w:themeColor="text1"/>
          <w:sz w:val="24"/>
          <w:szCs w:val="24"/>
          <w:lang w:bidi="en-US"/>
        </w:rPr>
        <w:t>Solution 4</w:t>
      </w:r>
    </w:p>
    <w:p w:rsidR="0020034F" w:rsidRDefault="0020034F" w:rsidP="0062665E">
      <w:pPr>
        <w:ind w:left="360"/>
        <w:rPr>
          <w:rFonts w:cstheme="minorHAnsi"/>
          <w:color w:val="000000" w:themeColor="text1"/>
          <w:sz w:val="24"/>
          <w:szCs w:val="24"/>
          <w:lang w:bidi="en-US"/>
        </w:rPr>
      </w:pPr>
      <w:r>
        <w:rPr>
          <w:rFonts w:cstheme="minorHAnsi"/>
          <w:color w:val="000000" w:themeColor="text1"/>
          <w:sz w:val="24"/>
          <w:szCs w:val="24"/>
          <w:lang w:bidi="en-US"/>
        </w:rPr>
        <w:t>Je propose une solution « out of box ». Il faut envoyer un commentaire à Microsoft sur le Microsoft Forms pour avoir un ajout de cette fonctionnalité : ajouter du texte sur le Microsoft Forms.</w:t>
      </w:r>
      <w:r w:rsidR="00AC728E">
        <w:rPr>
          <w:rFonts w:cstheme="minorHAnsi"/>
          <w:color w:val="000000" w:themeColor="text1"/>
          <w:sz w:val="24"/>
          <w:szCs w:val="24"/>
          <w:lang w:bidi="en-US"/>
        </w:rPr>
        <w:t xml:space="preserve"> Je l’ai fait, j’attends le résultat. Si Microsoft crée cette fonctionnalité je me dis que cela rend obsolète tout</w:t>
      </w:r>
      <w:r w:rsidR="00BE7AD2">
        <w:rPr>
          <w:rFonts w:cstheme="minorHAnsi"/>
          <w:color w:val="000000" w:themeColor="text1"/>
          <w:sz w:val="24"/>
          <w:szCs w:val="24"/>
          <w:lang w:bidi="en-US"/>
        </w:rPr>
        <w:t>e</w:t>
      </w:r>
      <w:r w:rsidR="00AC728E">
        <w:rPr>
          <w:rFonts w:cstheme="minorHAnsi"/>
          <w:color w:val="000000" w:themeColor="text1"/>
          <w:sz w:val="24"/>
          <w:szCs w:val="24"/>
          <w:lang w:bidi="en-US"/>
        </w:rPr>
        <w:t xml:space="preserve"> l’utilité du projet. </w:t>
      </w:r>
      <w:r w:rsidR="007628A4">
        <w:rPr>
          <w:rFonts w:cstheme="minorHAnsi"/>
          <w:color w:val="000000" w:themeColor="text1"/>
          <w:sz w:val="24"/>
          <w:szCs w:val="24"/>
          <w:lang w:bidi="en-US"/>
        </w:rPr>
        <w:t xml:space="preserve">A part si on choisit de faire une </w:t>
      </w:r>
      <w:r w:rsidR="007628A4">
        <w:rPr>
          <w:rFonts w:cstheme="minorHAnsi"/>
          <w:color w:val="000000" w:themeColor="text1"/>
          <w:sz w:val="24"/>
          <w:szCs w:val="24"/>
          <w:lang w:bidi="en-US"/>
        </w:rPr>
        <w:lastRenderedPageBreak/>
        <w:t xml:space="preserve">application web, pour créer de nouvelles visualisations. </w:t>
      </w:r>
      <w:r w:rsidR="0086197B">
        <w:rPr>
          <w:rFonts w:cstheme="minorHAnsi"/>
          <w:color w:val="000000" w:themeColor="text1"/>
          <w:sz w:val="24"/>
          <w:szCs w:val="24"/>
          <w:lang w:bidi="en-US"/>
        </w:rPr>
        <w:t>Mais la question est quelle est la valeur ajoutée à faire d’autres visualisations que des histogrammes et des nuages de mots</w:t>
      </w:r>
      <w:r w:rsidR="0062665E">
        <w:rPr>
          <w:rFonts w:cstheme="minorHAnsi"/>
          <w:color w:val="000000" w:themeColor="text1"/>
          <w:sz w:val="24"/>
          <w:szCs w:val="24"/>
          <w:lang w:bidi="en-US"/>
        </w:rPr>
        <w:t>.</w:t>
      </w:r>
    </w:p>
    <w:p w:rsidR="0062665E" w:rsidRPr="001F5B8A" w:rsidRDefault="0062665E" w:rsidP="0062665E">
      <w:pPr>
        <w:ind w:left="360"/>
        <w:rPr>
          <w:rFonts w:cstheme="minorHAnsi"/>
          <w:color w:val="000000" w:themeColor="text1"/>
          <w:sz w:val="24"/>
          <w:szCs w:val="24"/>
          <w:lang w:bidi="en-US"/>
        </w:rPr>
      </w:pPr>
    </w:p>
    <w:p w:rsidR="004D021B" w:rsidRDefault="004D021B" w:rsidP="004D021B">
      <w:pPr>
        <w:pStyle w:val="Paragraphedeliste"/>
        <w:numPr>
          <w:ilvl w:val="0"/>
          <w:numId w:val="39"/>
        </w:numPr>
        <w:spacing w:before="100" w:after="100"/>
        <w:jc w:val="both"/>
        <w:rPr>
          <w:rStyle w:val="Accentuationlgre"/>
          <w:rFonts w:cstheme="minorHAnsi"/>
          <w:b/>
          <w:bCs/>
          <w:iCs w:val="0"/>
          <w:color w:val="000000" w:themeColor="text1"/>
          <w:sz w:val="24"/>
          <w:szCs w:val="24"/>
        </w:rPr>
      </w:pPr>
      <w:r w:rsidRPr="004D021B">
        <w:rPr>
          <w:rStyle w:val="Accentuationlgre"/>
          <w:rFonts w:cstheme="minorHAnsi"/>
          <w:b/>
          <w:bCs/>
          <w:iCs w:val="0"/>
          <w:color w:val="000000" w:themeColor="text1"/>
          <w:sz w:val="24"/>
          <w:szCs w:val="24"/>
        </w:rPr>
        <w:t>Objectif</w:t>
      </w:r>
    </w:p>
    <w:p w:rsidR="004D021B" w:rsidRPr="004D021B" w:rsidRDefault="004D021B" w:rsidP="004D021B">
      <w:pPr>
        <w:spacing w:before="100" w:after="100"/>
        <w:ind w:left="360"/>
        <w:jc w:val="both"/>
        <w:rPr>
          <w:rStyle w:val="Accentuationlgre"/>
          <w:rFonts w:cstheme="minorHAnsi"/>
          <w:b/>
          <w:bCs/>
          <w:iCs w:val="0"/>
          <w:color w:val="000000" w:themeColor="text1"/>
          <w:sz w:val="24"/>
          <w:szCs w:val="24"/>
        </w:rPr>
      </w:pPr>
    </w:p>
    <w:p w:rsidR="00060643" w:rsidRDefault="00060643" w:rsidP="002128AD">
      <w:pPr>
        <w:spacing w:before="100" w:after="100"/>
        <w:jc w:val="both"/>
        <w:rPr>
          <w:rStyle w:val="Accentuationlgre"/>
          <w:rFonts w:cstheme="minorHAnsi"/>
          <w:i w:val="0"/>
          <w:color w:val="000000" w:themeColor="text1"/>
          <w:sz w:val="24"/>
          <w:szCs w:val="24"/>
        </w:rPr>
      </w:pPr>
      <w:r w:rsidRPr="00060643">
        <w:rPr>
          <w:rStyle w:val="Accentuationlgre"/>
          <w:rFonts w:cstheme="minorHAnsi"/>
          <w:i w:val="0"/>
          <w:color w:val="000000" w:themeColor="text1"/>
          <w:sz w:val="24"/>
          <w:szCs w:val="24"/>
        </w:rPr>
        <w:t xml:space="preserve">Le produit </w:t>
      </w:r>
      <w:r>
        <w:rPr>
          <w:rStyle w:val="Accentuationlgre"/>
          <w:rFonts w:cstheme="minorHAnsi"/>
          <w:i w:val="0"/>
          <w:color w:val="000000" w:themeColor="text1"/>
          <w:sz w:val="24"/>
          <w:szCs w:val="24"/>
        </w:rPr>
        <w:t xml:space="preserve">doit </w:t>
      </w:r>
      <w:r w:rsidR="00BB36AA">
        <w:rPr>
          <w:rStyle w:val="Accentuationlgre"/>
          <w:rFonts w:cstheme="minorHAnsi"/>
          <w:i w:val="0"/>
          <w:color w:val="000000" w:themeColor="text1"/>
          <w:sz w:val="24"/>
          <w:szCs w:val="24"/>
        </w:rPr>
        <w:t>permettre l’</w:t>
      </w:r>
      <w:r w:rsidR="000E1ABD">
        <w:rPr>
          <w:rStyle w:val="Accentuationlgre"/>
          <w:rFonts w:cstheme="minorHAnsi"/>
          <w:i w:val="0"/>
          <w:color w:val="000000" w:themeColor="text1"/>
          <w:sz w:val="24"/>
          <w:szCs w:val="24"/>
        </w:rPr>
        <w:t>a</w:t>
      </w:r>
      <w:r w:rsidR="00BB36AA">
        <w:rPr>
          <w:rStyle w:val="Accentuationlgre"/>
          <w:rFonts w:cstheme="minorHAnsi"/>
          <w:i w:val="0"/>
          <w:color w:val="000000" w:themeColor="text1"/>
          <w:sz w:val="24"/>
          <w:szCs w:val="24"/>
        </w:rPr>
        <w:t xml:space="preserve">nalyse </w:t>
      </w:r>
      <w:r w:rsidR="000E1ABD">
        <w:rPr>
          <w:rStyle w:val="Accentuationlgre"/>
          <w:rFonts w:cstheme="minorHAnsi"/>
          <w:i w:val="0"/>
          <w:color w:val="000000" w:themeColor="text1"/>
          <w:sz w:val="24"/>
          <w:szCs w:val="24"/>
        </w:rPr>
        <w:t>des réponses des questionnaires Forms.  C’est-à-dire qu’</w:t>
      </w:r>
      <w:r w:rsidR="00A01396">
        <w:rPr>
          <w:rStyle w:val="Accentuationlgre"/>
          <w:rFonts w:cstheme="minorHAnsi"/>
          <w:i w:val="0"/>
          <w:color w:val="000000" w:themeColor="text1"/>
          <w:sz w:val="24"/>
          <w:szCs w:val="24"/>
        </w:rPr>
        <w:t xml:space="preserve">à </w:t>
      </w:r>
      <w:r w:rsidR="000E1ABD">
        <w:rPr>
          <w:rStyle w:val="Accentuationlgre"/>
          <w:rFonts w:cstheme="minorHAnsi"/>
          <w:i w:val="0"/>
          <w:color w:val="000000" w:themeColor="text1"/>
          <w:sz w:val="24"/>
          <w:szCs w:val="24"/>
        </w:rPr>
        <w:t xml:space="preserve">chaque question avoir </w:t>
      </w:r>
      <w:r w:rsidR="00A01396">
        <w:rPr>
          <w:rStyle w:val="Accentuationlgre"/>
          <w:rFonts w:cstheme="minorHAnsi"/>
          <w:i w:val="0"/>
          <w:color w:val="000000" w:themeColor="text1"/>
          <w:sz w:val="24"/>
          <w:szCs w:val="24"/>
        </w:rPr>
        <w:t>une visualisation associée</w:t>
      </w:r>
      <w:r w:rsidR="000E1ABD">
        <w:rPr>
          <w:rStyle w:val="Accentuationlgre"/>
          <w:rFonts w:cstheme="minorHAnsi"/>
          <w:i w:val="0"/>
          <w:color w:val="000000" w:themeColor="text1"/>
          <w:sz w:val="24"/>
          <w:szCs w:val="24"/>
        </w:rPr>
        <w:t xml:space="preserve"> pour comprendre rapidement et simplement les résultats du questionnaire.</w:t>
      </w:r>
      <w:r w:rsidR="00A01396">
        <w:rPr>
          <w:rStyle w:val="Accentuationlgre"/>
          <w:rFonts w:cstheme="minorHAnsi"/>
          <w:i w:val="0"/>
          <w:color w:val="000000" w:themeColor="text1"/>
          <w:sz w:val="24"/>
          <w:szCs w:val="24"/>
        </w:rPr>
        <w:t xml:space="preserve"> </w:t>
      </w:r>
    </w:p>
    <w:p w:rsidR="00A01396" w:rsidRDefault="001418B3" w:rsidP="002128AD">
      <w:pPr>
        <w:spacing w:before="100" w:after="10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 xml:space="preserve">L’outil doit pouvoir permettre l’insertion de case de texte </w:t>
      </w:r>
      <w:r w:rsidR="004D021B">
        <w:rPr>
          <w:rStyle w:val="Accentuationlgre"/>
          <w:rFonts w:cstheme="minorHAnsi"/>
          <w:i w:val="0"/>
          <w:color w:val="000000" w:themeColor="text1"/>
          <w:sz w:val="24"/>
          <w:szCs w:val="24"/>
        </w:rPr>
        <w:t xml:space="preserve">pour d’éventuels commentaire </w:t>
      </w:r>
      <w:r>
        <w:rPr>
          <w:rStyle w:val="Accentuationlgre"/>
          <w:rFonts w:cstheme="minorHAnsi"/>
          <w:i w:val="0"/>
          <w:color w:val="000000" w:themeColor="text1"/>
          <w:sz w:val="24"/>
          <w:szCs w:val="24"/>
        </w:rPr>
        <w:t>entre deux cellules de visualisation, pour commenter ou expliquer les résultats</w:t>
      </w:r>
      <w:r w:rsidR="007B38ED">
        <w:rPr>
          <w:rStyle w:val="Accentuationlgre"/>
          <w:rFonts w:cstheme="minorHAnsi"/>
          <w:i w:val="0"/>
          <w:color w:val="000000" w:themeColor="text1"/>
          <w:sz w:val="24"/>
          <w:szCs w:val="24"/>
        </w:rPr>
        <w:t xml:space="preserve">. </w:t>
      </w:r>
    </w:p>
    <w:p w:rsidR="00060643" w:rsidRPr="00060643" w:rsidRDefault="00A01396" w:rsidP="002128AD">
      <w:pPr>
        <w:spacing w:before="100" w:after="10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 xml:space="preserve">Enfin l’outil doit pouvoir générer </w:t>
      </w:r>
      <w:r w:rsidR="00060643">
        <w:rPr>
          <w:rStyle w:val="Accentuationlgre"/>
          <w:rFonts w:cstheme="minorHAnsi"/>
          <w:i w:val="0"/>
          <w:color w:val="000000" w:themeColor="text1"/>
          <w:sz w:val="24"/>
          <w:szCs w:val="24"/>
        </w:rPr>
        <w:t>un rapport</w:t>
      </w:r>
      <w:r>
        <w:rPr>
          <w:rStyle w:val="Accentuationlgre"/>
          <w:rFonts w:cstheme="minorHAnsi"/>
          <w:i w:val="0"/>
          <w:color w:val="000000" w:themeColor="text1"/>
          <w:sz w:val="24"/>
          <w:szCs w:val="24"/>
        </w:rPr>
        <w:t>, document</w:t>
      </w:r>
      <w:r w:rsidR="00060643">
        <w:rPr>
          <w:rStyle w:val="Accentuationlgre"/>
          <w:rFonts w:cstheme="minorHAnsi"/>
          <w:i w:val="0"/>
          <w:color w:val="000000" w:themeColor="text1"/>
          <w:sz w:val="24"/>
          <w:szCs w:val="24"/>
        </w:rPr>
        <w:t xml:space="preserve"> </w:t>
      </w:r>
      <w:r w:rsidR="00A60213">
        <w:rPr>
          <w:rStyle w:val="Accentuationlgre"/>
          <w:rFonts w:cstheme="minorHAnsi"/>
          <w:i w:val="0"/>
          <w:color w:val="000000" w:themeColor="text1"/>
          <w:sz w:val="24"/>
          <w:szCs w:val="24"/>
        </w:rPr>
        <w:t>Word</w:t>
      </w:r>
      <w:r w:rsidR="00060643">
        <w:rPr>
          <w:rStyle w:val="Accentuationlgre"/>
          <w:rFonts w:cstheme="minorHAnsi"/>
          <w:i w:val="0"/>
          <w:color w:val="000000" w:themeColor="text1"/>
          <w:sz w:val="24"/>
          <w:szCs w:val="24"/>
        </w:rPr>
        <w:t xml:space="preserve">, </w:t>
      </w:r>
      <w:r w:rsidR="00A60213">
        <w:rPr>
          <w:rStyle w:val="Accentuationlgre"/>
          <w:rFonts w:cstheme="minorHAnsi"/>
          <w:i w:val="0"/>
          <w:color w:val="000000" w:themeColor="text1"/>
          <w:sz w:val="24"/>
          <w:szCs w:val="24"/>
        </w:rPr>
        <w:t>PDF</w:t>
      </w:r>
      <w:r w:rsidR="00060643">
        <w:rPr>
          <w:rStyle w:val="Accentuationlgre"/>
          <w:rFonts w:cstheme="minorHAnsi"/>
          <w:i w:val="0"/>
          <w:color w:val="000000" w:themeColor="text1"/>
          <w:sz w:val="24"/>
          <w:szCs w:val="24"/>
        </w:rPr>
        <w:t>.</w:t>
      </w:r>
    </w:p>
    <w:p w:rsidR="00060643" w:rsidRPr="0078135B" w:rsidRDefault="0078135B" w:rsidP="002128AD">
      <w:pPr>
        <w:spacing w:before="100" w:after="100"/>
        <w:jc w:val="both"/>
        <w:rPr>
          <w:rStyle w:val="Accentuationlgre"/>
          <w:rFonts w:cstheme="minorHAnsi"/>
          <w:i w:val="0"/>
          <w:color w:val="000000" w:themeColor="text1"/>
          <w:sz w:val="24"/>
          <w:szCs w:val="24"/>
        </w:rPr>
      </w:pPr>
      <w:r w:rsidRPr="0078135B">
        <w:rPr>
          <w:rStyle w:val="Accentuationlgre"/>
          <w:rFonts w:cstheme="minorHAnsi"/>
          <w:i w:val="0"/>
          <w:color w:val="000000" w:themeColor="text1"/>
          <w:sz w:val="24"/>
          <w:szCs w:val="24"/>
        </w:rPr>
        <w:t xml:space="preserve">L’outil </w:t>
      </w:r>
      <w:r>
        <w:rPr>
          <w:rStyle w:val="Accentuationlgre"/>
          <w:rFonts w:cstheme="minorHAnsi"/>
          <w:i w:val="0"/>
          <w:color w:val="000000" w:themeColor="text1"/>
          <w:sz w:val="24"/>
          <w:szCs w:val="24"/>
        </w:rPr>
        <w:t xml:space="preserve">doit être aussi pratique d’utilisation et simple à lancer pour travailler dessus. </w:t>
      </w:r>
    </w:p>
    <w:p w:rsidR="002128AD" w:rsidRDefault="002128AD" w:rsidP="00611A30">
      <w:pPr>
        <w:spacing w:before="100" w:after="100"/>
        <w:jc w:val="both"/>
        <w:rPr>
          <w:rStyle w:val="Accentuationlgre"/>
          <w:rFonts w:cstheme="minorHAnsi"/>
          <w:i w:val="0"/>
          <w:sz w:val="24"/>
          <w:szCs w:val="24"/>
        </w:rPr>
      </w:pPr>
    </w:p>
    <w:p w:rsidR="002128AD" w:rsidRDefault="002128AD" w:rsidP="00611A30">
      <w:pPr>
        <w:spacing w:before="100" w:after="100"/>
        <w:jc w:val="both"/>
        <w:rPr>
          <w:rStyle w:val="Accentuationlgre"/>
          <w:rFonts w:cstheme="minorHAnsi"/>
          <w:i w:val="0"/>
          <w:sz w:val="24"/>
          <w:szCs w:val="24"/>
        </w:rPr>
      </w:pPr>
    </w:p>
    <w:p w:rsidR="009B4572" w:rsidRDefault="009B4572" w:rsidP="00611A30">
      <w:pPr>
        <w:spacing w:before="100" w:after="100"/>
        <w:jc w:val="both"/>
        <w:rPr>
          <w:rStyle w:val="Accentuationlgre"/>
          <w:rFonts w:cstheme="minorHAnsi"/>
          <w:i w:val="0"/>
          <w:sz w:val="24"/>
          <w:szCs w:val="24"/>
        </w:rPr>
      </w:pPr>
    </w:p>
    <w:p w:rsidR="00906394" w:rsidRDefault="00906394" w:rsidP="00611A30">
      <w:pPr>
        <w:spacing w:before="100" w:after="100"/>
        <w:jc w:val="both"/>
        <w:rPr>
          <w:rStyle w:val="Accentuationlgre"/>
          <w:rFonts w:cstheme="minorHAnsi"/>
          <w:i w:val="0"/>
          <w:sz w:val="24"/>
          <w:szCs w:val="24"/>
        </w:rPr>
      </w:pPr>
    </w:p>
    <w:p w:rsidR="00906394" w:rsidRDefault="00906394" w:rsidP="00611A30">
      <w:pPr>
        <w:spacing w:before="100" w:after="100"/>
        <w:jc w:val="both"/>
        <w:rPr>
          <w:rStyle w:val="Accentuationlgre"/>
          <w:rFonts w:cstheme="minorHAnsi"/>
          <w:i w:val="0"/>
          <w:sz w:val="24"/>
          <w:szCs w:val="24"/>
        </w:rPr>
      </w:pPr>
    </w:p>
    <w:p w:rsidR="00906394" w:rsidRDefault="00906394" w:rsidP="00611A30">
      <w:pPr>
        <w:spacing w:before="100" w:after="100"/>
        <w:jc w:val="both"/>
        <w:rPr>
          <w:rStyle w:val="Accentuationlgre"/>
          <w:rFonts w:cstheme="minorHAnsi"/>
          <w:i w:val="0"/>
          <w:sz w:val="24"/>
          <w:szCs w:val="24"/>
        </w:rPr>
      </w:pPr>
    </w:p>
    <w:p w:rsidR="00906394" w:rsidRDefault="00906394" w:rsidP="00611A30">
      <w:pPr>
        <w:spacing w:before="100" w:after="100"/>
        <w:jc w:val="both"/>
        <w:rPr>
          <w:rStyle w:val="Accentuationlgre"/>
          <w:rFonts w:cstheme="minorHAnsi"/>
          <w:i w:val="0"/>
          <w:sz w:val="24"/>
          <w:szCs w:val="24"/>
        </w:rPr>
      </w:pPr>
    </w:p>
    <w:p w:rsidR="009B4572" w:rsidRDefault="009B457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BE7AD2" w:rsidRDefault="00BE7AD2" w:rsidP="00611A30">
      <w:pPr>
        <w:spacing w:before="100" w:after="100"/>
        <w:jc w:val="both"/>
        <w:rPr>
          <w:rStyle w:val="Accentuationlgre"/>
          <w:rFonts w:cstheme="minorHAnsi"/>
          <w:i w:val="0"/>
          <w:sz w:val="24"/>
          <w:szCs w:val="24"/>
        </w:rPr>
      </w:pPr>
    </w:p>
    <w:p w:rsidR="009B4572" w:rsidRDefault="009B4572" w:rsidP="00611A30">
      <w:pPr>
        <w:spacing w:before="100" w:after="100"/>
        <w:jc w:val="both"/>
        <w:rPr>
          <w:rStyle w:val="Accentuationlgre"/>
          <w:rFonts w:cstheme="minorHAnsi"/>
          <w:i w:val="0"/>
          <w:sz w:val="24"/>
          <w:szCs w:val="24"/>
        </w:rPr>
      </w:pPr>
    </w:p>
    <w:p w:rsidR="009B4572" w:rsidRDefault="009B4572" w:rsidP="00611A30">
      <w:pPr>
        <w:spacing w:before="100" w:after="100"/>
        <w:jc w:val="both"/>
        <w:rPr>
          <w:rStyle w:val="Accentuationlgre"/>
          <w:rFonts w:cstheme="minorHAnsi"/>
          <w:i w:val="0"/>
          <w:sz w:val="24"/>
          <w:szCs w:val="24"/>
        </w:rPr>
      </w:pPr>
    </w:p>
    <w:p w:rsidR="001B2CE9" w:rsidRDefault="0062057D" w:rsidP="00831B26">
      <w:pPr>
        <w:pStyle w:val="Titre"/>
        <w:ind w:left="708"/>
        <w:jc w:val="center"/>
        <w:rPr>
          <w:rStyle w:val="Titredulivre"/>
          <w:rFonts w:asciiTheme="minorHAnsi" w:hAnsiTheme="minorHAnsi" w:cstheme="minorHAnsi"/>
          <w:i w:val="0"/>
          <w:color w:val="2E74B5" w:themeColor="accent1" w:themeShade="BF"/>
          <w:kern w:val="0"/>
          <w:sz w:val="52"/>
          <w:szCs w:val="24"/>
        </w:rPr>
      </w:pPr>
      <w:r w:rsidRPr="0062057D">
        <w:rPr>
          <w:rStyle w:val="Titredulivre"/>
          <w:rFonts w:asciiTheme="minorHAnsi" w:hAnsiTheme="minorHAnsi" w:cstheme="minorHAnsi"/>
          <w:i w:val="0"/>
          <w:color w:val="2E74B5" w:themeColor="accent1" w:themeShade="BF"/>
          <w:kern w:val="0"/>
          <w:sz w:val="52"/>
          <w:szCs w:val="24"/>
        </w:rPr>
        <w:lastRenderedPageBreak/>
        <w:t>C</w:t>
      </w:r>
      <w:r w:rsidR="001B2CE9" w:rsidRPr="0062057D">
        <w:rPr>
          <w:rStyle w:val="Titredulivre"/>
          <w:rFonts w:asciiTheme="minorHAnsi" w:hAnsiTheme="minorHAnsi" w:cstheme="minorHAnsi"/>
          <w:i w:val="0"/>
          <w:color w:val="2E74B5" w:themeColor="accent1" w:themeShade="BF"/>
          <w:kern w:val="0"/>
          <w:sz w:val="52"/>
          <w:szCs w:val="24"/>
        </w:rPr>
        <w:t>ahier des charges</w:t>
      </w:r>
    </w:p>
    <w:p w:rsidR="0062057D" w:rsidRPr="0062057D" w:rsidRDefault="0062057D" w:rsidP="0062057D"/>
    <w:p w:rsidR="00611A30" w:rsidRPr="00831B26" w:rsidRDefault="00831B26" w:rsidP="00831B26">
      <w:pPr>
        <w:pStyle w:val="Paragraphedeliste"/>
        <w:numPr>
          <w:ilvl w:val="0"/>
          <w:numId w:val="44"/>
        </w:numPr>
        <w:rPr>
          <w:b/>
          <w:bCs/>
        </w:rPr>
      </w:pPr>
      <w:r w:rsidRPr="00831B26">
        <w:rPr>
          <w:rFonts w:ascii="AppleSystemUIFont" w:hAnsi="AppleSystemUIFont" w:cs="AppleSystemUIFont"/>
          <w:b/>
          <w:bCs/>
          <w:sz w:val="24"/>
          <w:szCs w:val="24"/>
        </w:rPr>
        <w:t>Contraintes et Périmètre</w:t>
      </w:r>
    </w:p>
    <w:p w:rsidR="00831B26" w:rsidRPr="00831B26" w:rsidRDefault="00831B26" w:rsidP="00831B26">
      <w:pPr>
        <w:pStyle w:val="Paragraphedeliste"/>
        <w:ind w:left="360"/>
        <w:rPr>
          <w:b/>
          <w:bCs/>
        </w:rPr>
      </w:pPr>
    </w:p>
    <w:p w:rsidR="00272EC7" w:rsidRPr="00403788" w:rsidRDefault="00272EC7" w:rsidP="00611A30">
      <w:pPr>
        <w:pStyle w:val="Paragraphedeliste"/>
        <w:numPr>
          <w:ilvl w:val="0"/>
          <w:numId w:val="3"/>
        </w:numPr>
        <w:tabs>
          <w:tab w:val="right" w:leader="dot" w:pos="9062"/>
        </w:tabs>
        <w:spacing w:before="0" w:after="100"/>
        <w:ind w:left="0" w:firstLine="0"/>
        <w:contextualSpacing w:val="0"/>
        <w:rPr>
          <w:rFonts w:eastAsiaTheme="minorHAnsi" w:cstheme="minorHAnsi"/>
          <w:vanish/>
          <w:sz w:val="24"/>
          <w:szCs w:val="24"/>
        </w:rPr>
      </w:pPr>
    </w:p>
    <w:p w:rsidR="00272EC7" w:rsidRPr="00403788" w:rsidRDefault="00272EC7" w:rsidP="00611A30">
      <w:pPr>
        <w:pStyle w:val="Paragraphedeliste"/>
        <w:numPr>
          <w:ilvl w:val="0"/>
          <w:numId w:val="3"/>
        </w:numPr>
        <w:tabs>
          <w:tab w:val="right" w:leader="dot" w:pos="9062"/>
        </w:tabs>
        <w:spacing w:before="0" w:after="100"/>
        <w:ind w:left="0" w:firstLine="0"/>
        <w:contextualSpacing w:val="0"/>
        <w:rPr>
          <w:rFonts w:eastAsiaTheme="minorHAnsi" w:cstheme="minorHAnsi"/>
          <w:vanish/>
          <w:sz w:val="24"/>
          <w:szCs w:val="24"/>
        </w:rPr>
      </w:pPr>
    </w:p>
    <w:p w:rsidR="007B38ED" w:rsidRPr="003347FB" w:rsidRDefault="00A41466" w:rsidP="00611A30">
      <w:pPr>
        <w:spacing w:before="100" w:after="100"/>
        <w:jc w:val="both"/>
        <w:rPr>
          <w:rStyle w:val="Accentuationlgre"/>
          <w:rFonts w:cstheme="minorHAnsi"/>
          <w:i w:val="0"/>
          <w:color w:val="000000" w:themeColor="text1"/>
          <w:sz w:val="24"/>
          <w:szCs w:val="24"/>
        </w:rPr>
      </w:pPr>
      <w:r w:rsidRPr="003347FB">
        <w:rPr>
          <w:rStyle w:val="Accentuationlgre"/>
          <w:rFonts w:cstheme="minorHAnsi"/>
          <w:i w:val="0"/>
          <w:color w:val="000000" w:themeColor="text1"/>
          <w:sz w:val="24"/>
          <w:szCs w:val="24"/>
        </w:rPr>
        <w:t xml:space="preserve">Contrainte technique si le projet consiste essentiellement à la reproduction de l’outil Microsoft Forms. Le projet peut être compliqué sachant que je </w:t>
      </w:r>
      <w:r w:rsidR="0037554D">
        <w:rPr>
          <w:rStyle w:val="Accentuationlgre"/>
          <w:rFonts w:cstheme="minorHAnsi"/>
          <w:i w:val="0"/>
          <w:color w:val="000000" w:themeColor="text1"/>
          <w:sz w:val="24"/>
          <w:szCs w:val="24"/>
        </w:rPr>
        <w:t xml:space="preserve">ne </w:t>
      </w:r>
      <w:r w:rsidRPr="003347FB">
        <w:rPr>
          <w:rStyle w:val="Accentuationlgre"/>
          <w:rFonts w:cstheme="minorHAnsi"/>
          <w:i w:val="0"/>
          <w:color w:val="000000" w:themeColor="text1"/>
          <w:sz w:val="24"/>
          <w:szCs w:val="24"/>
        </w:rPr>
        <w:t xml:space="preserve">maîtrise pas les outils de développement web parfaitement. Besoin d’un temps d’adaptation et d’apprentissage pour mettre en place un outil aussi perfectionné que Microsoft Forms. Sachant qu’il est probable que la qualité soit </w:t>
      </w:r>
      <w:r w:rsidR="00014CE0" w:rsidRPr="003347FB">
        <w:rPr>
          <w:rStyle w:val="Accentuationlgre"/>
          <w:rFonts w:cstheme="minorHAnsi"/>
          <w:i w:val="0"/>
          <w:color w:val="000000" w:themeColor="text1"/>
          <w:sz w:val="24"/>
          <w:szCs w:val="24"/>
        </w:rPr>
        <w:t>moins</w:t>
      </w:r>
      <w:r w:rsidR="003347FB" w:rsidRPr="003347FB">
        <w:rPr>
          <w:rStyle w:val="Accentuationlgre"/>
          <w:rFonts w:cstheme="minorHAnsi"/>
          <w:i w:val="0"/>
          <w:color w:val="000000" w:themeColor="text1"/>
          <w:sz w:val="24"/>
          <w:szCs w:val="24"/>
        </w:rPr>
        <w:t xml:space="preserve"> bien visuellement que ce qu’elle est actuellement avec Microsoft Forms. </w:t>
      </w:r>
    </w:p>
    <w:p w:rsidR="00A41466" w:rsidRDefault="00A41466" w:rsidP="00A41466">
      <w:pPr>
        <w:spacing w:before="100" w:after="100"/>
        <w:jc w:val="both"/>
        <w:rPr>
          <w:rStyle w:val="Accentuationlgre"/>
          <w:rFonts w:cstheme="minorHAnsi"/>
          <w:i w:val="0"/>
          <w:color w:val="000000" w:themeColor="text1"/>
          <w:sz w:val="24"/>
          <w:szCs w:val="24"/>
        </w:rPr>
      </w:pPr>
      <w:r w:rsidRPr="00A41466">
        <w:rPr>
          <w:rStyle w:val="Accentuationlgre"/>
          <w:rFonts w:cstheme="minorHAnsi"/>
          <w:i w:val="0"/>
          <w:color w:val="000000" w:themeColor="text1"/>
          <w:sz w:val="24"/>
          <w:szCs w:val="24"/>
        </w:rPr>
        <w:t xml:space="preserve">La plus grande contrainte à surmonter est la contrainte temporelle contenue </w:t>
      </w:r>
      <w:r w:rsidR="0037554D" w:rsidRPr="00A41466">
        <w:rPr>
          <w:rStyle w:val="Accentuationlgre"/>
          <w:rFonts w:cstheme="minorHAnsi"/>
          <w:i w:val="0"/>
          <w:color w:val="000000" w:themeColor="text1"/>
          <w:sz w:val="24"/>
          <w:szCs w:val="24"/>
        </w:rPr>
        <w:t>des deadlines associé</w:t>
      </w:r>
      <w:r w:rsidR="0037554D">
        <w:rPr>
          <w:rStyle w:val="Accentuationlgre"/>
          <w:rFonts w:cstheme="minorHAnsi"/>
          <w:i w:val="0"/>
          <w:color w:val="000000" w:themeColor="text1"/>
          <w:sz w:val="24"/>
          <w:szCs w:val="24"/>
        </w:rPr>
        <w:t>s</w:t>
      </w:r>
      <w:r w:rsidRPr="00A41466">
        <w:rPr>
          <w:rStyle w:val="Accentuationlgre"/>
          <w:rFonts w:cstheme="minorHAnsi"/>
          <w:i w:val="0"/>
          <w:color w:val="000000" w:themeColor="text1"/>
          <w:sz w:val="24"/>
          <w:szCs w:val="24"/>
        </w:rPr>
        <w:t xml:space="preserve"> au projet et personnelle. De plus le projet peut prendre différente vision qui pourrai</w:t>
      </w:r>
      <w:r w:rsidR="0037554D">
        <w:rPr>
          <w:rStyle w:val="Accentuationlgre"/>
          <w:rFonts w:cstheme="minorHAnsi"/>
          <w:i w:val="0"/>
          <w:color w:val="000000" w:themeColor="text1"/>
          <w:sz w:val="24"/>
          <w:szCs w:val="24"/>
        </w:rPr>
        <w:t>en</w:t>
      </w:r>
      <w:r w:rsidRPr="00A41466">
        <w:rPr>
          <w:rStyle w:val="Accentuationlgre"/>
          <w:rFonts w:cstheme="minorHAnsi"/>
          <w:i w:val="0"/>
          <w:color w:val="000000" w:themeColor="text1"/>
          <w:sz w:val="24"/>
          <w:szCs w:val="24"/>
        </w:rPr>
        <w:t>t simplifier ou compliqu</w:t>
      </w:r>
      <w:r w:rsidR="0037554D">
        <w:rPr>
          <w:rStyle w:val="Accentuationlgre"/>
          <w:rFonts w:cstheme="minorHAnsi"/>
          <w:i w:val="0"/>
          <w:color w:val="000000" w:themeColor="text1"/>
          <w:sz w:val="24"/>
          <w:szCs w:val="24"/>
        </w:rPr>
        <w:t>er</w:t>
      </w:r>
      <w:r w:rsidRPr="00A41466">
        <w:rPr>
          <w:rStyle w:val="Accentuationlgre"/>
          <w:rFonts w:cstheme="minorHAnsi"/>
          <w:i w:val="0"/>
          <w:color w:val="000000" w:themeColor="text1"/>
          <w:sz w:val="24"/>
          <w:szCs w:val="24"/>
        </w:rPr>
        <w:t xml:space="preserve"> le projet en </w:t>
      </w:r>
      <w:r w:rsidR="0037554D">
        <w:rPr>
          <w:rStyle w:val="Accentuationlgre"/>
          <w:rFonts w:cstheme="minorHAnsi"/>
          <w:i w:val="0"/>
          <w:color w:val="000000" w:themeColor="text1"/>
          <w:sz w:val="24"/>
          <w:szCs w:val="24"/>
        </w:rPr>
        <w:t>matière</w:t>
      </w:r>
      <w:r w:rsidRPr="00A41466">
        <w:rPr>
          <w:rStyle w:val="Accentuationlgre"/>
          <w:rFonts w:cstheme="minorHAnsi"/>
          <w:i w:val="0"/>
          <w:color w:val="000000" w:themeColor="text1"/>
          <w:sz w:val="24"/>
          <w:szCs w:val="24"/>
        </w:rPr>
        <w:t xml:space="preserve"> de temps et de ressources.</w:t>
      </w:r>
    </w:p>
    <w:p w:rsidR="00A41466" w:rsidRPr="00A41466" w:rsidRDefault="00A41466" w:rsidP="00A41466">
      <w:pPr>
        <w:spacing w:before="100" w:after="100"/>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Le périmètre du projet sont les personnes qui sont responsable</w:t>
      </w:r>
      <w:r w:rsidR="0037554D">
        <w:rPr>
          <w:rStyle w:val="Accentuationlgre"/>
          <w:rFonts w:cstheme="minorHAnsi"/>
          <w:i w:val="0"/>
          <w:color w:val="000000" w:themeColor="text1"/>
          <w:sz w:val="24"/>
          <w:szCs w:val="24"/>
        </w:rPr>
        <w:t>s</w:t>
      </w:r>
      <w:r>
        <w:rPr>
          <w:rStyle w:val="Accentuationlgre"/>
          <w:rFonts w:cstheme="minorHAnsi"/>
          <w:i w:val="0"/>
          <w:color w:val="000000" w:themeColor="text1"/>
          <w:sz w:val="24"/>
          <w:szCs w:val="24"/>
        </w:rPr>
        <w:t xml:space="preserve"> du projet, notamment pour la réalisation, par Jérémie Berrebi. Mais aussi responsable écol</w:t>
      </w:r>
      <w:r w:rsidR="003347FB">
        <w:rPr>
          <w:rStyle w:val="Accentuationlgre"/>
          <w:rFonts w:cstheme="minorHAnsi"/>
          <w:i w:val="0"/>
          <w:color w:val="000000" w:themeColor="text1"/>
          <w:sz w:val="24"/>
          <w:szCs w:val="24"/>
        </w:rPr>
        <w:t>e</w:t>
      </w:r>
      <w:r>
        <w:rPr>
          <w:rStyle w:val="Accentuationlgre"/>
          <w:rFonts w:cstheme="minorHAnsi"/>
          <w:i w:val="0"/>
          <w:color w:val="000000" w:themeColor="text1"/>
          <w:sz w:val="24"/>
          <w:szCs w:val="24"/>
        </w:rPr>
        <w:t xml:space="preserve"> Duong Bao et </w:t>
      </w:r>
      <w:proofErr w:type="spellStart"/>
      <w:r>
        <w:rPr>
          <w:rStyle w:val="Accentuationlgre"/>
          <w:rFonts w:cstheme="minorHAnsi"/>
          <w:i w:val="0"/>
          <w:color w:val="000000" w:themeColor="text1"/>
          <w:sz w:val="24"/>
          <w:szCs w:val="24"/>
        </w:rPr>
        <w:t>Bérangere</w:t>
      </w:r>
      <w:proofErr w:type="spellEnd"/>
      <w:r>
        <w:rPr>
          <w:rStyle w:val="Accentuationlgre"/>
          <w:rFonts w:cstheme="minorHAnsi"/>
          <w:i w:val="0"/>
          <w:color w:val="000000" w:themeColor="text1"/>
          <w:sz w:val="24"/>
          <w:szCs w:val="24"/>
        </w:rPr>
        <w:t xml:space="preserve"> </w:t>
      </w:r>
      <w:proofErr w:type="spellStart"/>
      <w:r>
        <w:rPr>
          <w:rStyle w:val="Accentuationlgre"/>
          <w:rFonts w:cstheme="minorHAnsi"/>
          <w:i w:val="0"/>
          <w:color w:val="000000" w:themeColor="text1"/>
          <w:sz w:val="24"/>
          <w:szCs w:val="24"/>
        </w:rPr>
        <w:t>Branchet</w:t>
      </w:r>
      <w:proofErr w:type="spellEnd"/>
      <w:r>
        <w:rPr>
          <w:rStyle w:val="Accentuationlgre"/>
          <w:rFonts w:cstheme="minorHAnsi"/>
          <w:i w:val="0"/>
          <w:color w:val="000000" w:themeColor="text1"/>
          <w:sz w:val="24"/>
          <w:szCs w:val="24"/>
        </w:rPr>
        <w:t xml:space="preserve"> ou responsable technique : Aline Ellul.</w:t>
      </w:r>
    </w:p>
    <w:p w:rsidR="00A41466" w:rsidRPr="00403788" w:rsidRDefault="00A41466" w:rsidP="00611A30">
      <w:pPr>
        <w:spacing w:before="100" w:after="100"/>
        <w:jc w:val="both"/>
        <w:rPr>
          <w:rStyle w:val="Accentuationlgre"/>
          <w:rFonts w:cstheme="minorHAnsi"/>
          <w:i w:val="0"/>
          <w:sz w:val="24"/>
          <w:szCs w:val="24"/>
        </w:rPr>
      </w:pPr>
    </w:p>
    <w:p w:rsidR="00A07455" w:rsidRPr="00403788" w:rsidRDefault="00A07455" w:rsidP="00611A30">
      <w:pPr>
        <w:spacing w:before="100" w:after="100"/>
        <w:jc w:val="both"/>
        <w:rPr>
          <w:rFonts w:cstheme="minorHAnsi"/>
          <w:bCs/>
          <w:iCs/>
          <w:sz w:val="24"/>
          <w:szCs w:val="24"/>
        </w:rPr>
      </w:pPr>
    </w:p>
    <w:p w:rsidR="009B4D9C" w:rsidRPr="00C31851" w:rsidRDefault="003C299C" w:rsidP="00C31851">
      <w:pPr>
        <w:pStyle w:val="Paragraphedeliste"/>
        <w:numPr>
          <w:ilvl w:val="0"/>
          <w:numId w:val="44"/>
        </w:numPr>
        <w:rPr>
          <w:rFonts w:cstheme="minorHAnsi"/>
          <w:b/>
          <w:bCs/>
          <w:sz w:val="24"/>
          <w:szCs w:val="24"/>
        </w:rPr>
      </w:pPr>
      <w:bookmarkStart w:id="6" w:name="_Toc526779370"/>
      <w:r w:rsidRPr="00C31851">
        <w:rPr>
          <w:rFonts w:ascii="AppleSystemUIFont" w:hAnsi="AppleSystemUIFont" w:cs="AppleSystemUIFont"/>
          <w:b/>
          <w:bCs/>
          <w:sz w:val="24"/>
          <w:szCs w:val="24"/>
        </w:rPr>
        <w:t>Définition des tâches</w:t>
      </w:r>
    </w:p>
    <w:p w:rsidR="00657FE0" w:rsidRPr="009628C9" w:rsidRDefault="00772419" w:rsidP="00611A30">
      <w:pPr>
        <w:jc w:val="both"/>
        <w:rPr>
          <w:rStyle w:val="Accentuationlgre"/>
          <w:rFonts w:cstheme="minorHAnsi"/>
          <w:i w:val="0"/>
          <w:color w:val="000000" w:themeColor="text1"/>
          <w:sz w:val="24"/>
          <w:szCs w:val="24"/>
        </w:rPr>
      </w:pPr>
      <w:r w:rsidRPr="009628C9">
        <w:rPr>
          <w:rStyle w:val="Accentuationlgre"/>
          <w:rFonts w:cstheme="minorHAnsi"/>
          <w:i w:val="0"/>
          <w:color w:val="000000" w:themeColor="text1"/>
          <w:sz w:val="24"/>
          <w:szCs w:val="24"/>
        </w:rPr>
        <w:t xml:space="preserve">Les tâches sont multiples au cours de </w:t>
      </w:r>
      <w:r w:rsidR="00C31851">
        <w:rPr>
          <w:rStyle w:val="Accentuationlgre"/>
          <w:rFonts w:cstheme="minorHAnsi"/>
          <w:i w:val="0"/>
          <w:color w:val="000000" w:themeColor="text1"/>
          <w:sz w:val="24"/>
          <w:szCs w:val="24"/>
        </w:rPr>
        <w:t>c</w:t>
      </w:r>
      <w:r w:rsidRPr="009628C9">
        <w:rPr>
          <w:rStyle w:val="Accentuationlgre"/>
          <w:rFonts w:cstheme="minorHAnsi"/>
          <w:i w:val="0"/>
          <w:color w:val="000000" w:themeColor="text1"/>
          <w:sz w:val="24"/>
          <w:szCs w:val="24"/>
        </w:rPr>
        <w:t xml:space="preserve">e projet. </w:t>
      </w:r>
    </w:p>
    <w:p w:rsidR="00772419" w:rsidRPr="009628C9" w:rsidRDefault="00772419" w:rsidP="00611A30">
      <w:pPr>
        <w:jc w:val="both"/>
        <w:rPr>
          <w:rStyle w:val="Accentuationlgre"/>
          <w:rFonts w:cstheme="minorHAnsi"/>
          <w:i w:val="0"/>
          <w:color w:val="000000" w:themeColor="text1"/>
          <w:sz w:val="24"/>
          <w:szCs w:val="24"/>
        </w:rPr>
      </w:pPr>
      <w:r w:rsidRPr="009628C9">
        <w:rPr>
          <w:rStyle w:val="Accentuationlgre"/>
          <w:rFonts w:cstheme="minorHAnsi"/>
          <w:i w:val="0"/>
          <w:color w:val="000000" w:themeColor="text1"/>
          <w:sz w:val="24"/>
          <w:szCs w:val="24"/>
        </w:rPr>
        <w:t xml:space="preserve">Si on regarde globalement </w:t>
      </w:r>
      <w:r w:rsidR="00657FE0" w:rsidRPr="009628C9">
        <w:rPr>
          <w:rStyle w:val="Accentuationlgre"/>
          <w:rFonts w:cstheme="minorHAnsi"/>
          <w:i w:val="0"/>
          <w:color w:val="000000" w:themeColor="text1"/>
          <w:sz w:val="24"/>
          <w:szCs w:val="24"/>
        </w:rPr>
        <w:t xml:space="preserve">le projet. La première tâche est la définition </w:t>
      </w:r>
      <w:r w:rsidR="009628C9" w:rsidRPr="009628C9">
        <w:rPr>
          <w:rStyle w:val="Accentuationlgre"/>
          <w:rFonts w:cstheme="minorHAnsi"/>
          <w:i w:val="0"/>
          <w:color w:val="000000" w:themeColor="text1"/>
          <w:sz w:val="24"/>
          <w:szCs w:val="24"/>
        </w:rPr>
        <w:t xml:space="preserve">claire est précise du besoin pour définir une solution qui répond au mieux au besoin du client. </w:t>
      </w:r>
      <w:r w:rsidR="00C31851">
        <w:rPr>
          <w:rStyle w:val="Accentuationlgre"/>
          <w:rFonts w:cstheme="minorHAnsi"/>
          <w:i w:val="0"/>
          <w:color w:val="000000" w:themeColor="text1"/>
          <w:sz w:val="24"/>
          <w:szCs w:val="24"/>
        </w:rPr>
        <w:t>C’est aussi le choix de la solution qu’on veut adopter</w:t>
      </w:r>
    </w:p>
    <w:p w:rsidR="00C31851" w:rsidRDefault="009628C9" w:rsidP="00611A30">
      <w:pPr>
        <w:jc w:val="both"/>
        <w:rPr>
          <w:rStyle w:val="Accentuationlgre"/>
          <w:rFonts w:cstheme="minorHAnsi"/>
          <w:i w:val="0"/>
          <w:color w:val="000000" w:themeColor="text1"/>
          <w:sz w:val="24"/>
          <w:szCs w:val="24"/>
        </w:rPr>
      </w:pPr>
      <w:r w:rsidRPr="009628C9">
        <w:rPr>
          <w:rStyle w:val="Accentuationlgre"/>
          <w:rFonts w:cstheme="minorHAnsi"/>
          <w:i w:val="0"/>
          <w:color w:val="000000" w:themeColor="text1"/>
          <w:sz w:val="24"/>
          <w:szCs w:val="24"/>
        </w:rPr>
        <w:t xml:space="preserve">Puis il faut implémenter </w:t>
      </w:r>
      <w:r>
        <w:rPr>
          <w:rStyle w:val="Accentuationlgre"/>
          <w:rFonts w:cstheme="minorHAnsi"/>
          <w:i w:val="0"/>
          <w:color w:val="000000" w:themeColor="text1"/>
          <w:sz w:val="24"/>
          <w:szCs w:val="24"/>
        </w:rPr>
        <w:t>la solution. Ce qui se découpe en plusieurs étape</w:t>
      </w:r>
      <w:r w:rsidR="00014CE0">
        <w:rPr>
          <w:rStyle w:val="Accentuationlgre"/>
          <w:rFonts w:cstheme="minorHAnsi"/>
          <w:i w:val="0"/>
          <w:color w:val="000000" w:themeColor="text1"/>
          <w:sz w:val="24"/>
          <w:szCs w:val="24"/>
        </w:rPr>
        <w:t>s</w:t>
      </w:r>
      <w:r>
        <w:rPr>
          <w:rStyle w:val="Accentuationlgre"/>
          <w:rFonts w:cstheme="minorHAnsi"/>
          <w:i w:val="0"/>
          <w:color w:val="000000" w:themeColor="text1"/>
          <w:sz w:val="24"/>
          <w:szCs w:val="24"/>
        </w:rPr>
        <w:t xml:space="preserve"> technique</w:t>
      </w:r>
      <w:r w:rsidR="00014CE0">
        <w:rPr>
          <w:rStyle w:val="Accentuationlgre"/>
          <w:rFonts w:cstheme="minorHAnsi"/>
          <w:i w:val="0"/>
          <w:color w:val="000000" w:themeColor="text1"/>
          <w:sz w:val="24"/>
          <w:szCs w:val="24"/>
        </w:rPr>
        <w:t>s</w:t>
      </w:r>
      <w:r>
        <w:rPr>
          <w:rStyle w:val="Accentuationlgre"/>
          <w:rFonts w:cstheme="minorHAnsi"/>
          <w:i w:val="0"/>
          <w:color w:val="000000" w:themeColor="text1"/>
          <w:sz w:val="24"/>
          <w:szCs w:val="24"/>
        </w:rPr>
        <w:t xml:space="preserve">. </w:t>
      </w:r>
    </w:p>
    <w:p w:rsidR="00C31851" w:rsidRDefault="00C31851" w:rsidP="00611A30">
      <w:p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Tout dépend du choix de la solution.</w:t>
      </w:r>
    </w:p>
    <w:p w:rsidR="00C31851" w:rsidRDefault="00C31851" w:rsidP="00611A30">
      <w:pPr>
        <w:jc w:val="both"/>
        <w:rPr>
          <w:rStyle w:val="Accentuationlgre"/>
          <w:rFonts w:cstheme="minorHAnsi"/>
          <w:b/>
          <w:bCs/>
          <w:i w:val="0"/>
          <w:color w:val="000000" w:themeColor="text1"/>
          <w:sz w:val="24"/>
          <w:szCs w:val="24"/>
        </w:rPr>
      </w:pPr>
      <w:r w:rsidRPr="00C31851">
        <w:rPr>
          <w:rStyle w:val="Accentuationlgre"/>
          <w:rFonts w:cstheme="minorHAnsi"/>
          <w:b/>
          <w:bCs/>
          <w:i w:val="0"/>
          <w:color w:val="000000" w:themeColor="text1"/>
          <w:sz w:val="24"/>
          <w:szCs w:val="24"/>
        </w:rPr>
        <w:t xml:space="preserve">Pour la solution </w:t>
      </w:r>
      <w:proofErr w:type="gramStart"/>
      <w:r w:rsidRPr="00C31851">
        <w:rPr>
          <w:rStyle w:val="Accentuationlgre"/>
          <w:rFonts w:cstheme="minorHAnsi"/>
          <w:b/>
          <w:bCs/>
          <w:i w:val="0"/>
          <w:color w:val="000000" w:themeColor="text1"/>
          <w:sz w:val="24"/>
          <w:szCs w:val="24"/>
        </w:rPr>
        <w:t>2 )</w:t>
      </w:r>
      <w:proofErr w:type="gramEnd"/>
    </w:p>
    <w:p w:rsidR="00AA0310" w:rsidRPr="00AA0310" w:rsidRDefault="00AA0310" w:rsidP="00611A30">
      <w:pPr>
        <w:jc w:val="both"/>
        <w:rPr>
          <w:rStyle w:val="Accentuationlgre"/>
          <w:rFonts w:cstheme="minorHAnsi"/>
          <w:i w:val="0"/>
          <w:color w:val="000000" w:themeColor="text1"/>
          <w:sz w:val="24"/>
          <w:szCs w:val="24"/>
        </w:rPr>
      </w:pPr>
      <w:r w:rsidRPr="00AA0310">
        <w:rPr>
          <w:rStyle w:val="Accentuationlgre"/>
          <w:rFonts w:cstheme="minorHAnsi"/>
          <w:i w:val="0"/>
          <w:color w:val="000000" w:themeColor="text1"/>
          <w:sz w:val="24"/>
          <w:szCs w:val="24"/>
        </w:rPr>
        <w:t xml:space="preserve">On peut créer des </w:t>
      </w:r>
      <w:r w:rsidR="000764CE">
        <w:rPr>
          <w:rStyle w:val="Accentuationlgre"/>
          <w:rFonts w:cstheme="minorHAnsi"/>
          <w:i w:val="0"/>
          <w:color w:val="000000" w:themeColor="text1"/>
          <w:sz w:val="24"/>
          <w:szCs w:val="24"/>
        </w:rPr>
        <w:t xml:space="preserve">sous </w:t>
      </w:r>
      <w:r w:rsidRPr="00AA0310">
        <w:rPr>
          <w:rStyle w:val="Accentuationlgre"/>
          <w:rFonts w:cstheme="minorHAnsi"/>
          <w:i w:val="0"/>
          <w:color w:val="000000" w:themeColor="text1"/>
          <w:sz w:val="24"/>
          <w:szCs w:val="24"/>
        </w:rPr>
        <w:t>tâches pour réussir à atteindre le</w:t>
      </w:r>
      <w:r w:rsidR="000764CE">
        <w:rPr>
          <w:rStyle w:val="Accentuationlgre"/>
          <w:rFonts w:cstheme="minorHAnsi"/>
          <w:i w:val="0"/>
          <w:color w:val="000000" w:themeColor="text1"/>
          <w:sz w:val="24"/>
          <w:szCs w:val="24"/>
        </w:rPr>
        <w:t>s objectifs du projet.</w:t>
      </w:r>
      <w:r>
        <w:rPr>
          <w:rStyle w:val="Accentuationlgre"/>
          <w:rFonts w:cstheme="minorHAnsi"/>
          <w:i w:val="0"/>
          <w:color w:val="000000" w:themeColor="text1"/>
          <w:sz w:val="24"/>
          <w:szCs w:val="24"/>
        </w:rPr>
        <w:t xml:space="preserve"> </w:t>
      </w:r>
    </w:p>
    <w:p w:rsidR="009628C9" w:rsidRDefault="000764CE"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Généralisation de la prise en compte de questionnaire.</w:t>
      </w:r>
    </w:p>
    <w:p w:rsidR="000764CE" w:rsidRDefault="000764CE"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Création des visuelles, graphiques.</w:t>
      </w:r>
    </w:p>
    <w:p w:rsidR="000764CE" w:rsidRDefault="000764CE"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Création de l’application web</w:t>
      </w:r>
    </w:p>
    <w:p w:rsidR="000764CE" w:rsidRDefault="000764CE"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Gestion de l’affichage</w:t>
      </w:r>
    </w:p>
    <w:p w:rsidR="000764CE" w:rsidRDefault="000E6F3A"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Ajout de la fonctionnalité : ajout textuel</w:t>
      </w:r>
    </w:p>
    <w:p w:rsidR="000E6F3A" w:rsidRDefault="000E6F3A" w:rsidP="000764CE">
      <w:pPr>
        <w:pStyle w:val="Paragraphedeliste"/>
        <w:numPr>
          <w:ilvl w:val="0"/>
          <w:numId w:val="45"/>
        </w:numPr>
        <w:jc w:val="both"/>
        <w:rPr>
          <w:rStyle w:val="Accentuationlgre"/>
          <w:rFonts w:cstheme="minorHAnsi"/>
          <w:i w:val="0"/>
          <w:color w:val="000000" w:themeColor="text1"/>
          <w:sz w:val="24"/>
          <w:szCs w:val="24"/>
        </w:rPr>
      </w:pPr>
      <w:r>
        <w:rPr>
          <w:rStyle w:val="Accentuationlgre"/>
          <w:rFonts w:cstheme="minorHAnsi"/>
          <w:i w:val="0"/>
          <w:color w:val="000000" w:themeColor="text1"/>
          <w:sz w:val="24"/>
          <w:szCs w:val="24"/>
        </w:rPr>
        <w:t>Fonctionnalité d’exportation</w:t>
      </w:r>
    </w:p>
    <w:p w:rsidR="000E6F3A" w:rsidRPr="000764CE" w:rsidRDefault="000E6F3A" w:rsidP="000E6F3A">
      <w:pPr>
        <w:pStyle w:val="Paragraphedeliste"/>
        <w:jc w:val="both"/>
        <w:rPr>
          <w:rStyle w:val="Accentuationlgre"/>
          <w:rFonts w:cstheme="minorHAnsi"/>
          <w:i w:val="0"/>
          <w:color w:val="000000" w:themeColor="text1"/>
          <w:sz w:val="24"/>
          <w:szCs w:val="24"/>
        </w:rPr>
      </w:pPr>
    </w:p>
    <w:p w:rsidR="00C677AC" w:rsidRPr="00942C7B" w:rsidRDefault="00942C7B" w:rsidP="00942C7B">
      <w:pPr>
        <w:pStyle w:val="Paragraphedeliste"/>
        <w:numPr>
          <w:ilvl w:val="0"/>
          <w:numId w:val="44"/>
        </w:numPr>
        <w:rPr>
          <w:b/>
          <w:bCs/>
        </w:rPr>
      </w:pPr>
      <w:r w:rsidRPr="00942C7B">
        <w:rPr>
          <w:rFonts w:ascii="AppleSystemUIFont" w:hAnsi="AppleSystemUIFont" w:cs="AppleSystemUIFont"/>
          <w:b/>
          <w:bCs/>
          <w:sz w:val="24"/>
          <w:szCs w:val="24"/>
        </w:rPr>
        <w:t>Analyse fonctionnelle</w:t>
      </w:r>
    </w:p>
    <w:p w:rsidR="000E6F3A" w:rsidRDefault="000E6F3A" w:rsidP="000E6F3A">
      <w:pPr>
        <w:spacing w:before="100" w:after="100"/>
        <w:jc w:val="both"/>
        <w:rPr>
          <w:rStyle w:val="Accentuationlgre"/>
          <w:rFonts w:cstheme="minorHAnsi"/>
          <w:i w:val="0"/>
          <w:sz w:val="24"/>
          <w:szCs w:val="24"/>
        </w:rPr>
      </w:pPr>
    </w:p>
    <w:p w:rsidR="000E6F3A" w:rsidRPr="000E6F3A" w:rsidRDefault="000E6F3A" w:rsidP="000E6F3A">
      <w:pPr>
        <w:spacing w:before="100" w:after="100"/>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Le système rend service </w:t>
      </w:r>
      <w:r w:rsidR="00014CE0">
        <w:rPr>
          <w:rStyle w:val="Accentuationlgre"/>
          <w:rFonts w:cstheme="minorHAnsi"/>
          <w:i w:val="0"/>
          <w:color w:val="000000" w:themeColor="text1"/>
          <w:sz w:val="24"/>
          <w:szCs w:val="24"/>
        </w:rPr>
        <w:t xml:space="preserve">à ceux </w:t>
      </w:r>
      <w:r>
        <w:rPr>
          <w:rStyle w:val="Accentuationlgre"/>
          <w:rFonts w:cstheme="minorHAnsi"/>
          <w:i w:val="0"/>
          <w:color w:val="000000" w:themeColor="text1"/>
          <w:sz w:val="24"/>
          <w:szCs w:val="24"/>
        </w:rPr>
        <w:t>qui ont besoin de cré</w:t>
      </w:r>
      <w:r w:rsidR="00014CE0">
        <w:rPr>
          <w:rStyle w:val="Accentuationlgre"/>
          <w:rFonts w:cstheme="minorHAnsi"/>
          <w:i w:val="0"/>
          <w:color w:val="000000" w:themeColor="text1"/>
          <w:sz w:val="24"/>
          <w:szCs w:val="24"/>
        </w:rPr>
        <w:t>er</w:t>
      </w:r>
      <w:r>
        <w:rPr>
          <w:rStyle w:val="Accentuationlgre"/>
          <w:rFonts w:cstheme="minorHAnsi"/>
          <w:i w:val="0"/>
          <w:color w:val="000000" w:themeColor="text1"/>
          <w:sz w:val="24"/>
          <w:szCs w:val="24"/>
        </w:rPr>
        <w:t xml:space="preserve"> un rapport à partir d’un questionnaire Microsoft Forms. Le système agit sur Microsoft Forms. Il sera utilisé pour crée un rapport.</w:t>
      </w:r>
    </w:p>
    <w:p w:rsidR="00C677AC" w:rsidRDefault="00C677AC" w:rsidP="000E6F3A">
      <w:pPr>
        <w:spacing w:after="0" w:line="240" w:lineRule="auto"/>
        <w:jc w:val="both"/>
      </w:pP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Import de </w:t>
      </w:r>
      <w:proofErr w:type="gramStart"/>
      <w:r w:rsidRPr="000E6F3A">
        <w:rPr>
          <w:rStyle w:val="Accentuationlgre"/>
          <w:rFonts w:cstheme="minorHAnsi"/>
          <w:i w:val="0"/>
          <w:color w:val="000000" w:themeColor="text1"/>
          <w:sz w:val="24"/>
          <w:szCs w:val="24"/>
        </w:rPr>
        <w:t>données:</w:t>
      </w:r>
      <w:proofErr w:type="gramEnd"/>
      <w:r w:rsidRPr="000E6F3A">
        <w:rPr>
          <w:rStyle w:val="Accentuationlgre"/>
          <w:rFonts w:cstheme="minorHAnsi"/>
          <w:i w:val="0"/>
          <w:color w:val="000000" w:themeColor="text1"/>
          <w:sz w:val="24"/>
          <w:szCs w:val="24"/>
        </w:rPr>
        <w:t xml:space="preserve"> Fonctionnalité permettant à l'utilisateur d'importer les résultats de questionnaires Microsoft Forms sous forme de données structurées. </w:t>
      </w:r>
    </w:p>
    <w:p w:rsidR="000E6F3A" w:rsidRDefault="000E6F3A"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Entrée :</w:t>
      </w:r>
      <w:r w:rsidR="00657FE0" w:rsidRPr="000E6F3A">
        <w:rPr>
          <w:rStyle w:val="Accentuationlgre"/>
          <w:rFonts w:cstheme="minorHAnsi"/>
          <w:i w:val="0"/>
          <w:color w:val="000000" w:themeColor="text1"/>
          <w:sz w:val="24"/>
          <w:szCs w:val="24"/>
        </w:rPr>
        <w:t xml:space="preserve"> fichier de résultats de questionnaire au format spécifié par Microsoft Forms.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Sortie:</w:t>
      </w:r>
      <w:proofErr w:type="gramEnd"/>
      <w:r w:rsidRPr="000E6F3A">
        <w:rPr>
          <w:rStyle w:val="Accentuationlgre"/>
          <w:rFonts w:cstheme="minorHAnsi"/>
          <w:i w:val="0"/>
          <w:color w:val="000000" w:themeColor="text1"/>
          <w:sz w:val="24"/>
          <w:szCs w:val="24"/>
        </w:rPr>
        <w:t xml:space="preserve"> données structurées prêtes à être utilisées pour la génération de visualisations. Génération de </w:t>
      </w:r>
      <w:r w:rsidR="000E6F3A" w:rsidRPr="000E6F3A">
        <w:rPr>
          <w:rStyle w:val="Accentuationlgre"/>
          <w:rFonts w:cstheme="minorHAnsi"/>
          <w:i w:val="0"/>
          <w:color w:val="000000" w:themeColor="text1"/>
          <w:sz w:val="24"/>
          <w:szCs w:val="24"/>
        </w:rPr>
        <w:t>visualisations :</w:t>
      </w:r>
      <w:r w:rsidRPr="000E6F3A">
        <w:rPr>
          <w:rStyle w:val="Accentuationlgre"/>
          <w:rFonts w:cstheme="minorHAnsi"/>
          <w:i w:val="0"/>
          <w:color w:val="000000" w:themeColor="text1"/>
          <w:sz w:val="24"/>
          <w:szCs w:val="24"/>
        </w:rPr>
        <w:t xml:space="preserve"> </w:t>
      </w: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Fonctionnalité permettant à l'utilisateur de générer des visualisations des résultats de questionnaire à partir des données importées.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Entrée:</w:t>
      </w:r>
      <w:proofErr w:type="gramEnd"/>
      <w:r w:rsidRPr="000E6F3A">
        <w:rPr>
          <w:rStyle w:val="Accentuationlgre"/>
          <w:rFonts w:cstheme="minorHAnsi"/>
          <w:i w:val="0"/>
          <w:color w:val="000000" w:themeColor="text1"/>
          <w:sz w:val="24"/>
          <w:szCs w:val="24"/>
        </w:rPr>
        <w:t xml:space="preserve"> données structurées importées.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Sortie:</w:t>
      </w:r>
      <w:proofErr w:type="gramEnd"/>
      <w:r w:rsidRPr="000E6F3A">
        <w:rPr>
          <w:rStyle w:val="Accentuationlgre"/>
          <w:rFonts w:cstheme="minorHAnsi"/>
          <w:i w:val="0"/>
          <w:color w:val="000000" w:themeColor="text1"/>
          <w:sz w:val="24"/>
          <w:szCs w:val="24"/>
        </w:rPr>
        <w:t xml:space="preserve"> visualisations des résultats de questionnaire (par exemple, graphiques, tableaux, etc.). </w:t>
      </w: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Personnalisation de </w:t>
      </w:r>
      <w:proofErr w:type="gramStart"/>
      <w:r w:rsidRPr="000E6F3A">
        <w:rPr>
          <w:rStyle w:val="Accentuationlgre"/>
          <w:rFonts w:cstheme="minorHAnsi"/>
          <w:i w:val="0"/>
          <w:color w:val="000000" w:themeColor="text1"/>
          <w:sz w:val="24"/>
          <w:szCs w:val="24"/>
        </w:rPr>
        <w:t>visualisations:</w:t>
      </w:r>
      <w:proofErr w:type="gramEnd"/>
      <w:r w:rsidRPr="000E6F3A">
        <w:rPr>
          <w:rStyle w:val="Accentuationlgre"/>
          <w:rFonts w:cstheme="minorHAnsi"/>
          <w:i w:val="0"/>
          <w:color w:val="000000" w:themeColor="text1"/>
          <w:sz w:val="24"/>
          <w:szCs w:val="24"/>
        </w:rPr>
        <w:t xml:space="preserve"> Fonctionnalité permettant à l'utilisateur de personnaliser les visualisations en modifiant les paramètres de style (par exemple, couleurs, polices, etc.).</w:t>
      </w: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 </w:t>
      </w:r>
      <w:proofErr w:type="gramStart"/>
      <w:r w:rsidRPr="000E6F3A">
        <w:rPr>
          <w:rStyle w:val="Accentuationlgre"/>
          <w:rFonts w:cstheme="minorHAnsi"/>
          <w:i w:val="0"/>
          <w:color w:val="000000" w:themeColor="text1"/>
          <w:sz w:val="24"/>
          <w:szCs w:val="24"/>
        </w:rPr>
        <w:t>Entrée:</w:t>
      </w:r>
      <w:proofErr w:type="gramEnd"/>
      <w:r w:rsidRPr="000E6F3A">
        <w:rPr>
          <w:rStyle w:val="Accentuationlgre"/>
          <w:rFonts w:cstheme="minorHAnsi"/>
          <w:i w:val="0"/>
          <w:color w:val="000000" w:themeColor="text1"/>
          <w:sz w:val="24"/>
          <w:szCs w:val="24"/>
        </w:rPr>
        <w:t xml:space="preserve"> visualisations générées, paramètres de style sélectionnés par l'utilisateur.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Sortie:</w:t>
      </w:r>
      <w:proofErr w:type="gramEnd"/>
      <w:r w:rsidRPr="000E6F3A">
        <w:rPr>
          <w:rStyle w:val="Accentuationlgre"/>
          <w:rFonts w:cstheme="minorHAnsi"/>
          <w:i w:val="0"/>
          <w:color w:val="000000" w:themeColor="text1"/>
          <w:sz w:val="24"/>
          <w:szCs w:val="24"/>
        </w:rPr>
        <w:t xml:space="preserve"> visualisations personnalisées.</w:t>
      </w: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 Enregistrement et </w:t>
      </w:r>
      <w:proofErr w:type="gramStart"/>
      <w:r w:rsidRPr="000E6F3A">
        <w:rPr>
          <w:rStyle w:val="Accentuationlgre"/>
          <w:rFonts w:cstheme="minorHAnsi"/>
          <w:i w:val="0"/>
          <w:color w:val="000000" w:themeColor="text1"/>
          <w:sz w:val="24"/>
          <w:szCs w:val="24"/>
        </w:rPr>
        <w:t>exportation:</w:t>
      </w:r>
      <w:proofErr w:type="gramEnd"/>
      <w:r w:rsidRPr="000E6F3A">
        <w:rPr>
          <w:rStyle w:val="Accentuationlgre"/>
          <w:rFonts w:cstheme="minorHAnsi"/>
          <w:i w:val="0"/>
          <w:color w:val="000000" w:themeColor="text1"/>
          <w:sz w:val="24"/>
          <w:szCs w:val="24"/>
        </w:rPr>
        <w:t xml:space="preserve"> Fonctionnalité permettant à l'utilisateur d'enregistrer et d'exporter les visualisations générées sous différents formats (par exemple, image, fichier PDF, etc.).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Entrée:</w:t>
      </w:r>
      <w:proofErr w:type="gramEnd"/>
      <w:r w:rsidRPr="000E6F3A">
        <w:rPr>
          <w:rStyle w:val="Accentuationlgre"/>
          <w:rFonts w:cstheme="minorHAnsi"/>
          <w:i w:val="0"/>
          <w:color w:val="000000" w:themeColor="text1"/>
          <w:sz w:val="24"/>
          <w:szCs w:val="24"/>
        </w:rPr>
        <w:t xml:space="preserve"> visualisations générées, format d'exportation sélectionné par l'utilisateur.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Sortie:</w:t>
      </w:r>
      <w:proofErr w:type="gramEnd"/>
      <w:r w:rsidRPr="000E6F3A">
        <w:rPr>
          <w:rStyle w:val="Accentuationlgre"/>
          <w:rFonts w:cstheme="minorHAnsi"/>
          <w:i w:val="0"/>
          <w:color w:val="000000" w:themeColor="text1"/>
          <w:sz w:val="24"/>
          <w:szCs w:val="24"/>
        </w:rPr>
        <w:t xml:space="preserve"> visualisations enregistrées ou exportées selon le format sélectionné. </w:t>
      </w:r>
    </w:p>
    <w:p w:rsidR="000E6F3A" w:rsidRDefault="00657FE0" w:rsidP="00611A30">
      <w:pPr>
        <w:jc w:val="both"/>
        <w:rPr>
          <w:rStyle w:val="Accentuationlgre"/>
          <w:rFonts w:cstheme="minorHAnsi"/>
          <w:i w:val="0"/>
          <w:color w:val="000000" w:themeColor="text1"/>
          <w:sz w:val="24"/>
          <w:szCs w:val="24"/>
        </w:rPr>
      </w:pPr>
      <w:r w:rsidRPr="000E6F3A">
        <w:rPr>
          <w:rStyle w:val="Accentuationlgre"/>
          <w:rFonts w:cstheme="minorHAnsi"/>
          <w:i w:val="0"/>
          <w:color w:val="000000" w:themeColor="text1"/>
          <w:sz w:val="24"/>
          <w:szCs w:val="24"/>
        </w:rPr>
        <w:t xml:space="preserve">Intégration dans un </w:t>
      </w:r>
      <w:proofErr w:type="gramStart"/>
      <w:r w:rsidRPr="000E6F3A">
        <w:rPr>
          <w:rStyle w:val="Accentuationlgre"/>
          <w:rFonts w:cstheme="minorHAnsi"/>
          <w:i w:val="0"/>
          <w:color w:val="000000" w:themeColor="text1"/>
          <w:sz w:val="24"/>
          <w:szCs w:val="24"/>
        </w:rPr>
        <w:t>rapport:</w:t>
      </w:r>
      <w:proofErr w:type="gramEnd"/>
      <w:r w:rsidRPr="000E6F3A">
        <w:rPr>
          <w:rStyle w:val="Accentuationlgre"/>
          <w:rFonts w:cstheme="minorHAnsi"/>
          <w:i w:val="0"/>
          <w:color w:val="000000" w:themeColor="text1"/>
          <w:sz w:val="24"/>
          <w:szCs w:val="24"/>
        </w:rPr>
        <w:t xml:space="preserve"> Fonctionnalité permettant à l'utilisateur d'intégrer les visualisations dans un rapport personnalisable (par exemple, en utilisant des modèles de rapport prédéfinis ou en créant un nouveau modèle à partir de zéro). </w:t>
      </w:r>
    </w:p>
    <w:p w:rsid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Entrée:</w:t>
      </w:r>
      <w:proofErr w:type="gramEnd"/>
      <w:r w:rsidRPr="000E6F3A">
        <w:rPr>
          <w:rStyle w:val="Accentuationlgre"/>
          <w:rFonts w:cstheme="minorHAnsi"/>
          <w:i w:val="0"/>
          <w:color w:val="000000" w:themeColor="text1"/>
          <w:sz w:val="24"/>
          <w:szCs w:val="24"/>
        </w:rPr>
        <w:t xml:space="preserve"> visualisations générées, modèle de rapport sélectionné par l'utilisateur. </w:t>
      </w:r>
    </w:p>
    <w:p w:rsidR="00C677AC" w:rsidRPr="000E6F3A" w:rsidRDefault="00657FE0" w:rsidP="00611A30">
      <w:pPr>
        <w:jc w:val="both"/>
        <w:rPr>
          <w:rStyle w:val="Accentuationlgre"/>
          <w:rFonts w:cstheme="minorHAnsi"/>
          <w:i w:val="0"/>
          <w:color w:val="000000" w:themeColor="text1"/>
          <w:sz w:val="24"/>
          <w:szCs w:val="24"/>
        </w:rPr>
      </w:pPr>
      <w:proofErr w:type="gramStart"/>
      <w:r w:rsidRPr="000E6F3A">
        <w:rPr>
          <w:rStyle w:val="Accentuationlgre"/>
          <w:rFonts w:cstheme="minorHAnsi"/>
          <w:i w:val="0"/>
          <w:color w:val="000000" w:themeColor="text1"/>
          <w:sz w:val="24"/>
          <w:szCs w:val="24"/>
        </w:rPr>
        <w:t>Sortie:</w:t>
      </w:r>
      <w:proofErr w:type="gramEnd"/>
      <w:r w:rsidRPr="000E6F3A">
        <w:rPr>
          <w:rStyle w:val="Accentuationlgre"/>
          <w:rFonts w:cstheme="minorHAnsi"/>
          <w:i w:val="0"/>
          <w:color w:val="000000" w:themeColor="text1"/>
          <w:sz w:val="24"/>
          <w:szCs w:val="24"/>
        </w:rPr>
        <w:t xml:space="preserve"> rapport comprenant les visualisations intégrées.</w:t>
      </w:r>
    </w:p>
    <w:p w:rsidR="00C677AC" w:rsidRPr="00403788" w:rsidRDefault="00C677AC" w:rsidP="00611A30">
      <w:pPr>
        <w:jc w:val="both"/>
        <w:rPr>
          <w:rStyle w:val="Accentuationlgre"/>
          <w:rFonts w:cstheme="minorHAnsi"/>
          <w:i w:val="0"/>
          <w:sz w:val="24"/>
          <w:szCs w:val="24"/>
        </w:rPr>
      </w:pPr>
    </w:p>
    <w:bookmarkEnd w:id="6"/>
    <w:p w:rsidR="00242A6D" w:rsidRPr="00942C7B" w:rsidRDefault="00942C7B" w:rsidP="00942C7B">
      <w:pPr>
        <w:pStyle w:val="Paragraphedeliste"/>
        <w:numPr>
          <w:ilvl w:val="0"/>
          <w:numId w:val="44"/>
        </w:numPr>
        <w:rPr>
          <w:b/>
          <w:bCs/>
        </w:rPr>
      </w:pPr>
      <w:r w:rsidRPr="00942C7B">
        <w:rPr>
          <w:rFonts w:ascii="AppleSystemUIFont" w:hAnsi="AppleSystemUIFont" w:cs="AppleSystemUIFont"/>
          <w:b/>
          <w:bCs/>
          <w:sz w:val="24"/>
          <w:szCs w:val="24"/>
        </w:rPr>
        <w:lastRenderedPageBreak/>
        <w:t>Moyens de communication</w:t>
      </w:r>
    </w:p>
    <w:p w:rsidR="0047353E" w:rsidRPr="00772419" w:rsidRDefault="00772419" w:rsidP="00611A30">
      <w:pPr>
        <w:spacing w:after="0" w:line="240" w:lineRule="auto"/>
        <w:jc w:val="both"/>
        <w:rPr>
          <w:rStyle w:val="Accentuationlgre"/>
          <w:rFonts w:cstheme="minorHAnsi"/>
          <w:i w:val="0"/>
          <w:color w:val="000000" w:themeColor="text1"/>
          <w:sz w:val="24"/>
          <w:szCs w:val="24"/>
        </w:rPr>
      </w:pPr>
      <w:r w:rsidRPr="00772419">
        <w:rPr>
          <w:rStyle w:val="Accentuationlgre"/>
          <w:rFonts w:cstheme="minorHAnsi"/>
          <w:i w:val="0"/>
          <w:color w:val="000000" w:themeColor="text1"/>
          <w:sz w:val="24"/>
          <w:szCs w:val="24"/>
        </w:rPr>
        <w:t>M</w:t>
      </w:r>
      <w:r>
        <w:rPr>
          <w:rStyle w:val="Accentuationlgre"/>
          <w:rFonts w:cstheme="minorHAnsi"/>
          <w:i w:val="0"/>
          <w:color w:val="000000" w:themeColor="text1"/>
          <w:sz w:val="24"/>
          <w:szCs w:val="24"/>
        </w:rPr>
        <w:t>oyen de communication pour le projet sont les suivants par emails. Concernant les réunions possibilité de se réunir par teams, zoom ou en présentiel pour faire le point de l’avancement.</w:t>
      </w:r>
    </w:p>
    <w:p w:rsidR="00EE24D6" w:rsidRPr="00EE24D6" w:rsidRDefault="00EE24D6" w:rsidP="00EE24D6">
      <w:bookmarkStart w:id="7" w:name="_Toc526858325"/>
      <w:bookmarkStart w:id="8" w:name="_Toc531104195"/>
    </w:p>
    <w:bookmarkEnd w:id="7"/>
    <w:bookmarkEnd w:id="8"/>
    <w:p w:rsidR="00942C7B" w:rsidRPr="00942C7B" w:rsidRDefault="00942C7B" w:rsidP="00942C7B">
      <w:pPr>
        <w:pStyle w:val="NormalWeb"/>
        <w:numPr>
          <w:ilvl w:val="0"/>
          <w:numId w:val="44"/>
        </w:numPr>
        <w:rPr>
          <w:rFonts w:ascii="AppleSystemUIFont" w:hAnsi="AppleSystemUIFont" w:cs="AppleSystemUIFont"/>
          <w:b/>
          <w:bCs/>
        </w:rPr>
      </w:pPr>
      <w:r w:rsidRPr="00942C7B">
        <w:rPr>
          <w:rFonts w:ascii="AppleSystemUIFont" w:hAnsi="AppleSystemUIFont" w:cs="AppleSystemUIFont"/>
          <w:b/>
          <w:bCs/>
        </w:rPr>
        <w:t>Planning et Délais de réalisation</w:t>
      </w:r>
    </w:p>
    <w:p w:rsidR="00942C7B" w:rsidRDefault="00942C7B" w:rsidP="00B91525">
      <w:pPr>
        <w:pStyle w:val="NormalWeb"/>
        <w:rPr>
          <w:rFonts w:asciiTheme="minorHAnsi" w:hAnsiTheme="minorHAnsi" w:cstheme="minorHAnsi"/>
        </w:rPr>
      </w:pPr>
      <w:r>
        <w:rPr>
          <w:rFonts w:asciiTheme="minorHAnsi" w:hAnsiTheme="minorHAnsi" w:cstheme="minorHAnsi"/>
        </w:rPr>
        <w:t>Le deadline du projet n’est pas forcément fixe. Mais pour des impératifs de stage et des contraintes temporelle</w:t>
      </w:r>
      <w:r w:rsidR="00014CE0">
        <w:rPr>
          <w:rFonts w:asciiTheme="minorHAnsi" w:hAnsiTheme="minorHAnsi" w:cstheme="minorHAnsi"/>
        </w:rPr>
        <w:t>s</w:t>
      </w:r>
      <w:r>
        <w:rPr>
          <w:rFonts w:asciiTheme="minorHAnsi" w:hAnsiTheme="minorHAnsi" w:cstheme="minorHAnsi"/>
        </w:rPr>
        <w:t xml:space="preserve">, la date de livraison de la version final de l’outil est 28 février. Bien sûr si le projet n’est pas fini, je dois le continuer </w:t>
      </w:r>
      <w:r w:rsidR="00C24E0E">
        <w:rPr>
          <w:rFonts w:asciiTheme="minorHAnsi" w:hAnsiTheme="minorHAnsi" w:cstheme="minorHAnsi"/>
        </w:rPr>
        <w:t>pendant mon stage. Mais comme je dois le faire à l’étranger cela va être forcément compliqué.</w:t>
      </w:r>
      <w:r w:rsidR="00014CE0">
        <w:rPr>
          <w:rFonts w:asciiTheme="minorHAnsi" w:hAnsiTheme="minorHAnsi" w:cstheme="minorHAnsi"/>
        </w:rPr>
        <w:t xml:space="preserve"> Donc il est préférable de le finir à temps.</w:t>
      </w:r>
    </w:p>
    <w:p w:rsidR="00C24E0E" w:rsidRDefault="00C24E0E" w:rsidP="00B91525">
      <w:pPr>
        <w:pStyle w:val="NormalWeb"/>
        <w:rPr>
          <w:rFonts w:asciiTheme="minorHAnsi" w:hAnsiTheme="minorHAnsi" w:cstheme="minorHAnsi"/>
        </w:rPr>
      </w:pPr>
      <w:r>
        <w:rPr>
          <w:rFonts w:asciiTheme="minorHAnsi" w:hAnsiTheme="minorHAnsi" w:cstheme="minorHAnsi"/>
        </w:rPr>
        <w:t>Les étapes sont simples, première étape définition claire du besoin. Puis choix de la solution puis implémentation de l’outil.</w:t>
      </w:r>
    </w:p>
    <w:p w:rsidR="00E24879" w:rsidRDefault="00E24879" w:rsidP="00B91525">
      <w:pPr>
        <w:pStyle w:val="NormalWeb"/>
        <w:rPr>
          <w:rFonts w:asciiTheme="minorHAnsi" w:hAnsiTheme="minorHAnsi" w:cstheme="minorHAnsi"/>
          <w:b/>
          <w:bCs/>
        </w:rPr>
      </w:pPr>
    </w:p>
    <w:p w:rsidR="00C168CC" w:rsidRDefault="00C168CC" w:rsidP="00B91525">
      <w:pPr>
        <w:pStyle w:val="NormalWeb"/>
        <w:rPr>
          <w:rFonts w:asciiTheme="minorHAnsi" w:hAnsiTheme="minorHAnsi" w:cstheme="minorHAnsi"/>
          <w:b/>
          <w:bCs/>
        </w:rPr>
      </w:pPr>
      <w:r w:rsidRPr="00E24879">
        <w:rPr>
          <w:rFonts w:asciiTheme="minorHAnsi" w:hAnsiTheme="minorHAnsi" w:cstheme="minorHAnsi"/>
          <w:b/>
          <w:bCs/>
        </w:rPr>
        <w:t>Annexe</w:t>
      </w:r>
      <w:r w:rsidR="00E24879">
        <w:rPr>
          <w:rFonts w:asciiTheme="minorHAnsi" w:hAnsiTheme="minorHAnsi" w:cstheme="minorHAnsi"/>
          <w:b/>
          <w:bCs/>
        </w:rPr>
        <w:t> :</w:t>
      </w:r>
    </w:p>
    <w:p w:rsidR="00E24879" w:rsidRDefault="00E24879" w:rsidP="00B91525">
      <w:pPr>
        <w:pStyle w:val="NormalWeb"/>
        <w:rPr>
          <w:rFonts w:asciiTheme="minorHAnsi" w:hAnsiTheme="minorHAnsi" w:cstheme="minorHAnsi"/>
        </w:rPr>
      </w:pPr>
      <w:r>
        <w:rPr>
          <w:rFonts w:asciiTheme="minorHAnsi" w:hAnsiTheme="minorHAnsi" w:cstheme="minorHAnsi"/>
        </w:rPr>
        <w:t xml:space="preserve">Je vous explique pour le projet 3 quelques étapes pour transformer la page questionnaire de Microsoft Forms en </w:t>
      </w:r>
      <w:r w:rsidR="00F00FE1">
        <w:rPr>
          <w:rFonts w:asciiTheme="minorHAnsi" w:hAnsiTheme="minorHAnsi" w:cstheme="minorHAnsi"/>
        </w:rPr>
        <w:t>Word.</w:t>
      </w:r>
    </w:p>
    <w:p w:rsidR="004E2030" w:rsidRDefault="004E2030" w:rsidP="00B91525">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1 :</w:t>
      </w:r>
      <w:r w:rsidR="00E108B8">
        <w:rPr>
          <w:rFonts w:asciiTheme="minorHAnsi" w:hAnsiTheme="minorHAnsi" w:cstheme="minorHAnsi"/>
        </w:rPr>
        <w:t xml:space="preserve"> Appuyer sur les 3 points</w:t>
      </w:r>
    </w:p>
    <w:p w:rsidR="004E2030" w:rsidRDefault="00E108B8" w:rsidP="00B91525">
      <w:pPr>
        <w:pStyle w:val="NormalWeb"/>
        <w:rPr>
          <w:rFonts w:asciiTheme="minorHAnsi" w:hAnsiTheme="minorHAnsi" w:cstheme="minorHAnsi"/>
        </w:rPr>
      </w:pPr>
      <w:r w:rsidRPr="00E108B8">
        <w:rPr>
          <w:rFonts w:asciiTheme="minorHAnsi" w:hAnsiTheme="minorHAnsi" w:cstheme="minorHAnsi"/>
          <w:noProof/>
          <w:color w:val="FF0000"/>
        </w:rPr>
        <mc:AlternateContent>
          <mc:Choice Requires="wps">
            <w:drawing>
              <wp:anchor distT="0" distB="0" distL="114300" distR="114300" simplePos="0" relativeHeight="251660288" behindDoc="0" locked="0" layoutInCell="1" allowOverlap="1">
                <wp:simplePos x="0" y="0"/>
                <wp:positionH relativeFrom="column">
                  <wp:posOffset>3802470</wp:posOffset>
                </wp:positionH>
                <wp:positionV relativeFrom="paragraph">
                  <wp:posOffset>50255</wp:posOffset>
                </wp:positionV>
                <wp:extent cx="277586" cy="269422"/>
                <wp:effectExtent l="0" t="0" r="14605" b="10160"/>
                <wp:wrapNone/>
                <wp:docPr id="8" name="Rectangle 8"/>
                <wp:cNvGraphicFramePr/>
                <a:graphic xmlns:a="http://schemas.openxmlformats.org/drawingml/2006/main">
                  <a:graphicData uri="http://schemas.microsoft.com/office/word/2010/wordprocessingShape">
                    <wps:wsp>
                      <wps:cNvSpPr/>
                      <wps:spPr>
                        <a:xfrm>
                          <a:off x="0" y="0"/>
                          <a:ext cx="277586" cy="26942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39E0" id="Rectangle 8" o:spid="_x0000_s1026" style="position:absolute;margin-left:299.4pt;margin-top:3.95pt;width:21.8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" filled="f" strokecolor="#ed7d31 [3205]" strokeweight="1pt"/>
            </w:pict>
          </mc:Fallback>
        </mc:AlternateContent>
      </w:r>
      <w:r w:rsidR="00E77C38">
        <w:rPr>
          <w:rFonts w:asciiTheme="minorHAnsi" w:hAnsiTheme="minorHAnsi" w:cstheme="minorHAnsi"/>
          <w:noProof/>
        </w:rPr>
        <w:drawing>
          <wp:inline distT="0" distB="0" distL="0" distR="0">
            <wp:extent cx="4373203" cy="2408465"/>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4436224" cy="2443173"/>
                    </a:xfrm>
                    <a:prstGeom prst="rect">
                      <a:avLst/>
                    </a:prstGeom>
                  </pic:spPr>
                </pic:pic>
              </a:graphicData>
            </a:graphic>
          </wp:inline>
        </w:drawing>
      </w:r>
    </w:p>
    <w:p w:rsidR="00E108B8" w:rsidRDefault="00E108B8" w:rsidP="00B91525">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2 : appuyer sur imprimer toutes les réponses </w:t>
      </w:r>
    </w:p>
    <w:p w:rsidR="00E77C38" w:rsidRDefault="00E77C38" w:rsidP="00B91525">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4308128" cy="2597967"/>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a:extLst>
                        <a:ext uri="{28A0092B-C50C-407E-A947-70E740481C1C}">
                          <a14:useLocalDpi xmlns:a14="http://schemas.microsoft.com/office/drawing/2010/main" val="0"/>
                        </a:ext>
                      </a:extLst>
                    </a:blip>
                    <a:stretch>
                      <a:fillRect/>
                    </a:stretch>
                  </pic:blipFill>
                  <pic:spPr>
                    <a:xfrm>
                      <a:off x="0" y="0"/>
                      <a:ext cx="4312723" cy="2600738"/>
                    </a:xfrm>
                    <a:prstGeom prst="rect">
                      <a:avLst/>
                    </a:prstGeom>
                  </pic:spPr>
                </pic:pic>
              </a:graphicData>
            </a:graphic>
          </wp:inline>
        </w:drawing>
      </w:r>
    </w:p>
    <w:p w:rsidR="004E2030" w:rsidRDefault="004E2030" w:rsidP="00B91525">
      <w:pPr>
        <w:pStyle w:val="NormalWeb"/>
        <w:rPr>
          <w:rFonts w:asciiTheme="minorHAnsi" w:hAnsiTheme="minorHAnsi" w:cstheme="minorHAnsi"/>
        </w:rPr>
      </w:pPr>
    </w:p>
    <w:p w:rsidR="00E108B8" w:rsidRDefault="00E77C38" w:rsidP="00B91525">
      <w:pPr>
        <w:pStyle w:val="NormalWeb"/>
        <w:rPr>
          <w:rFonts w:asciiTheme="minorHAnsi" w:hAnsiTheme="minorHAnsi" w:cstheme="minorHAnsi"/>
        </w:rPr>
      </w:pPr>
      <w:r>
        <w:rPr>
          <w:rFonts w:asciiTheme="minorHAnsi" w:hAnsiTheme="minorHAnsi" w:cstheme="minorHAnsi"/>
          <w:noProof/>
        </w:rPr>
        <w:drawing>
          <wp:inline distT="0" distB="0" distL="0" distR="0" wp14:anchorId="3CE3B964" wp14:editId="074C1849">
            <wp:extent cx="3461658" cy="3235138"/>
            <wp:effectExtent l="0" t="0" r="5715"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3475927" cy="3248473"/>
                    </a:xfrm>
                    <a:prstGeom prst="rect">
                      <a:avLst/>
                    </a:prstGeom>
                  </pic:spPr>
                </pic:pic>
              </a:graphicData>
            </a:graphic>
          </wp:inline>
        </w:drawing>
      </w:r>
    </w:p>
    <w:p w:rsidR="00E108B8" w:rsidRDefault="00E108B8" w:rsidP="00E108B8">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3 : appuyer sur PDF et enregistrer au format PDF </w:t>
      </w:r>
    </w:p>
    <w:p w:rsidR="00E108B8" w:rsidRDefault="00E108B8" w:rsidP="00B91525">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59006870" wp14:editId="7FB37084">
            <wp:extent cx="5851525" cy="3218672"/>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a:extLst>
                        <a:ext uri="{28A0092B-C50C-407E-A947-70E740481C1C}">
                          <a14:useLocalDpi xmlns:a14="http://schemas.microsoft.com/office/drawing/2010/main" val="0"/>
                        </a:ext>
                      </a:extLst>
                    </a:blip>
                    <a:stretch>
                      <a:fillRect/>
                    </a:stretch>
                  </pic:blipFill>
                  <pic:spPr>
                    <a:xfrm>
                      <a:off x="0" y="0"/>
                      <a:ext cx="5851525" cy="3218672"/>
                    </a:xfrm>
                    <a:prstGeom prst="rect">
                      <a:avLst/>
                    </a:prstGeom>
                  </pic:spPr>
                </pic:pic>
              </a:graphicData>
            </a:graphic>
          </wp:inline>
        </w:drawing>
      </w:r>
    </w:p>
    <w:p w:rsidR="00E108B8" w:rsidRDefault="00E108B8" w:rsidP="00E108B8">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4 : aller sur un site de conversion </w:t>
      </w:r>
      <w:proofErr w:type="spellStart"/>
      <w:r>
        <w:rPr>
          <w:rFonts w:asciiTheme="minorHAnsi" w:hAnsiTheme="minorHAnsi" w:cstheme="minorHAnsi"/>
        </w:rPr>
        <w:t>pdf</w:t>
      </w:r>
      <w:proofErr w:type="spellEnd"/>
      <w:r>
        <w:rPr>
          <w:rFonts w:asciiTheme="minorHAnsi" w:hAnsiTheme="minorHAnsi" w:cstheme="minorHAnsi"/>
        </w:rPr>
        <w:t xml:space="preserve"> en </w:t>
      </w:r>
      <w:proofErr w:type="spellStart"/>
      <w:r>
        <w:rPr>
          <w:rFonts w:asciiTheme="minorHAnsi" w:hAnsiTheme="minorHAnsi" w:cstheme="minorHAnsi"/>
        </w:rPr>
        <w:t>word</w:t>
      </w:r>
      <w:proofErr w:type="spellEnd"/>
      <w:r>
        <w:rPr>
          <w:rFonts w:asciiTheme="minorHAnsi" w:hAnsiTheme="minorHAnsi" w:cstheme="minorHAnsi"/>
        </w:rPr>
        <w:t xml:space="preserve"> et convertir </w:t>
      </w:r>
      <w:proofErr w:type="gramStart"/>
      <w:r>
        <w:rPr>
          <w:rFonts w:asciiTheme="minorHAnsi" w:hAnsiTheme="minorHAnsi" w:cstheme="minorHAnsi"/>
        </w:rPr>
        <w:t xml:space="preserve">en  </w:t>
      </w:r>
      <w:proofErr w:type="spellStart"/>
      <w:r>
        <w:rPr>
          <w:rFonts w:asciiTheme="minorHAnsi" w:hAnsiTheme="minorHAnsi" w:cstheme="minorHAnsi"/>
        </w:rPr>
        <w:t>word</w:t>
      </w:r>
      <w:proofErr w:type="spellEnd"/>
      <w:proofErr w:type="gramEnd"/>
    </w:p>
    <w:p w:rsidR="00E108B8" w:rsidRDefault="00E108B8" w:rsidP="00B91525">
      <w:pPr>
        <w:pStyle w:val="NormalWeb"/>
        <w:rPr>
          <w:rFonts w:asciiTheme="minorHAnsi" w:hAnsiTheme="minorHAnsi" w:cstheme="minorHAnsi"/>
        </w:rPr>
      </w:pPr>
    </w:p>
    <w:p w:rsidR="00F00FE1" w:rsidRDefault="004E2030" w:rsidP="00B91525">
      <w:pPr>
        <w:pStyle w:val="NormalWeb"/>
        <w:rPr>
          <w:rFonts w:asciiTheme="minorHAnsi" w:hAnsiTheme="minorHAnsi" w:cstheme="minorHAnsi"/>
        </w:rPr>
      </w:pPr>
      <w:r>
        <w:rPr>
          <w:rFonts w:asciiTheme="minorHAnsi" w:hAnsiTheme="minorHAnsi" w:cstheme="minorHAnsi"/>
          <w:noProof/>
        </w:rPr>
        <w:drawing>
          <wp:inline distT="0" distB="0" distL="0" distR="0">
            <wp:extent cx="4332967" cy="238348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4351185" cy="2393506"/>
                    </a:xfrm>
                    <a:prstGeom prst="rect">
                      <a:avLst/>
                    </a:prstGeom>
                  </pic:spPr>
                </pic:pic>
              </a:graphicData>
            </a:graphic>
          </wp:inline>
        </w:drawing>
      </w:r>
    </w:p>
    <w:p w:rsidR="00E108B8" w:rsidRDefault="00E108B8" w:rsidP="00E108B8">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5 : cela a généré un </w:t>
      </w:r>
      <w:proofErr w:type="spellStart"/>
      <w:r>
        <w:rPr>
          <w:rFonts w:asciiTheme="minorHAnsi" w:hAnsiTheme="minorHAnsi" w:cstheme="minorHAnsi"/>
        </w:rPr>
        <w:t>word</w:t>
      </w:r>
      <w:proofErr w:type="spellEnd"/>
      <w:r>
        <w:rPr>
          <w:rFonts w:asciiTheme="minorHAnsi" w:hAnsiTheme="minorHAnsi" w:cstheme="minorHAnsi"/>
        </w:rPr>
        <w:t>, cliquez dessus.</w:t>
      </w:r>
    </w:p>
    <w:p w:rsidR="00E108B8" w:rsidRDefault="00E108B8" w:rsidP="00E108B8">
      <w:pPr>
        <w:pStyle w:val="NormalWeb"/>
        <w:rPr>
          <w:rFonts w:asciiTheme="minorHAnsi" w:hAnsiTheme="minorHAnsi" w:cstheme="minorHAnsi"/>
        </w:rPr>
      </w:pPr>
    </w:p>
    <w:p w:rsidR="00E108B8" w:rsidRDefault="00E77C38" w:rsidP="00B91525">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3E6D902E" wp14:editId="0C40FE5E">
            <wp:extent cx="5851525" cy="1362075"/>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851525" cy="1362075"/>
                    </a:xfrm>
                    <a:prstGeom prst="rect">
                      <a:avLst/>
                    </a:prstGeom>
                  </pic:spPr>
                </pic:pic>
              </a:graphicData>
            </a:graphic>
          </wp:inline>
        </w:drawing>
      </w:r>
    </w:p>
    <w:p w:rsidR="00E108B8" w:rsidRDefault="00E108B8" w:rsidP="00E108B8">
      <w:pPr>
        <w:pStyle w:val="NormalWeb"/>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6 : modification du </w:t>
      </w:r>
      <w:proofErr w:type="spellStart"/>
      <w:r>
        <w:rPr>
          <w:rFonts w:asciiTheme="minorHAnsi" w:hAnsiTheme="minorHAnsi" w:cstheme="minorHAnsi"/>
        </w:rPr>
        <w:t>word</w:t>
      </w:r>
      <w:proofErr w:type="spellEnd"/>
      <w:r>
        <w:rPr>
          <w:rFonts w:asciiTheme="minorHAnsi" w:hAnsiTheme="minorHAnsi" w:cstheme="minorHAnsi"/>
        </w:rPr>
        <w:t xml:space="preserve"> </w:t>
      </w:r>
      <w:r w:rsidR="00972CB1">
        <w:rPr>
          <w:rFonts w:asciiTheme="minorHAnsi" w:hAnsiTheme="minorHAnsi" w:cstheme="minorHAnsi"/>
        </w:rPr>
        <w:t>à</w:t>
      </w:r>
      <w:r>
        <w:rPr>
          <w:rFonts w:asciiTheme="minorHAnsi" w:hAnsiTheme="minorHAnsi" w:cstheme="minorHAnsi"/>
        </w:rPr>
        <w:t xml:space="preserve"> </w:t>
      </w:r>
      <w:r w:rsidR="00972CB1">
        <w:rPr>
          <w:rFonts w:asciiTheme="minorHAnsi" w:hAnsiTheme="minorHAnsi" w:cstheme="minorHAnsi"/>
        </w:rPr>
        <w:t>volonté</w:t>
      </w:r>
      <w:r>
        <w:rPr>
          <w:rFonts w:asciiTheme="minorHAnsi" w:hAnsiTheme="minorHAnsi" w:cstheme="minorHAnsi"/>
        </w:rPr>
        <w:t xml:space="preserve"> pour créer le rapport</w:t>
      </w:r>
    </w:p>
    <w:p w:rsidR="00E77C38" w:rsidRDefault="00E77C38" w:rsidP="00E108B8">
      <w:pPr>
        <w:pStyle w:val="NormalWeb"/>
        <w:rPr>
          <w:rFonts w:asciiTheme="minorHAnsi" w:hAnsiTheme="minorHAnsi" w:cstheme="minorHAnsi"/>
        </w:rPr>
      </w:pPr>
      <w:r>
        <w:rPr>
          <w:rFonts w:asciiTheme="minorHAnsi" w:hAnsiTheme="minorHAnsi" w:cstheme="minorHAnsi"/>
          <w:noProof/>
        </w:rPr>
        <w:drawing>
          <wp:inline distT="0" distB="0" distL="0" distR="0" wp14:anchorId="44993112" wp14:editId="43FC618C">
            <wp:extent cx="4010952" cy="5148943"/>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tretch>
                      <a:fillRect/>
                    </a:stretch>
                  </pic:blipFill>
                  <pic:spPr>
                    <a:xfrm>
                      <a:off x="0" y="0"/>
                      <a:ext cx="4017975" cy="5157958"/>
                    </a:xfrm>
                    <a:prstGeom prst="rect">
                      <a:avLst/>
                    </a:prstGeom>
                  </pic:spPr>
                </pic:pic>
              </a:graphicData>
            </a:graphic>
          </wp:inline>
        </w:drawing>
      </w:r>
    </w:p>
    <w:p w:rsidR="00E77C38" w:rsidRDefault="00E77C38" w:rsidP="00B91525">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4017312" cy="515710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4023580" cy="5165154"/>
                    </a:xfrm>
                    <a:prstGeom prst="rect">
                      <a:avLst/>
                    </a:prstGeom>
                  </pic:spPr>
                </pic:pic>
              </a:graphicData>
            </a:graphic>
          </wp:inline>
        </w:drawing>
      </w:r>
    </w:p>
    <w:p w:rsidR="00E77C38" w:rsidRDefault="00E77C38" w:rsidP="00B91525">
      <w:pPr>
        <w:pStyle w:val="NormalWeb"/>
        <w:rPr>
          <w:rFonts w:asciiTheme="minorHAnsi" w:hAnsiTheme="minorHAnsi" w:cstheme="minorHAnsi"/>
        </w:rPr>
      </w:pPr>
      <w:r>
        <w:rPr>
          <w:rFonts w:asciiTheme="minorHAnsi" w:hAnsiTheme="minorHAnsi" w:cstheme="minorHAnsi"/>
        </w:rPr>
        <w:t xml:space="preserve">Modification simple ajout de texte aussi facile que si on écrit sur </w:t>
      </w:r>
      <w:proofErr w:type="spellStart"/>
      <w:r>
        <w:rPr>
          <w:rFonts w:asciiTheme="minorHAnsi" w:hAnsiTheme="minorHAnsi" w:cstheme="minorHAnsi"/>
        </w:rPr>
        <w:t>word</w:t>
      </w:r>
      <w:proofErr w:type="spellEnd"/>
      <w:r>
        <w:rPr>
          <w:rFonts w:asciiTheme="minorHAnsi" w:hAnsiTheme="minorHAnsi" w:cstheme="minorHAnsi"/>
        </w:rPr>
        <w:t>.</w:t>
      </w:r>
    </w:p>
    <w:p w:rsidR="00E77C38" w:rsidRDefault="00E77C38" w:rsidP="00B91525">
      <w:pPr>
        <w:pStyle w:val="NormalWeb"/>
        <w:rPr>
          <w:rFonts w:asciiTheme="minorHAnsi" w:hAnsiTheme="minorHAnsi" w:cstheme="minorHAnsi"/>
        </w:rPr>
      </w:pPr>
    </w:p>
    <w:p w:rsidR="00E108B8" w:rsidRDefault="00E77C38" w:rsidP="00B91525">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3623609" cy="4076609"/>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a:extLst>
                        <a:ext uri="{28A0092B-C50C-407E-A947-70E740481C1C}">
                          <a14:useLocalDpi xmlns:a14="http://schemas.microsoft.com/office/drawing/2010/main" val="0"/>
                        </a:ext>
                      </a:extLst>
                    </a:blip>
                    <a:stretch>
                      <a:fillRect/>
                    </a:stretch>
                  </pic:blipFill>
                  <pic:spPr>
                    <a:xfrm>
                      <a:off x="0" y="0"/>
                      <a:ext cx="3633062" cy="4087243"/>
                    </a:xfrm>
                    <a:prstGeom prst="rect">
                      <a:avLst/>
                    </a:prstGeom>
                  </pic:spPr>
                </pic:pic>
              </a:graphicData>
            </a:graphic>
          </wp:inline>
        </w:drawing>
      </w:r>
    </w:p>
    <w:p w:rsidR="00E77C38" w:rsidRPr="00E24879" w:rsidRDefault="00014CE0" w:rsidP="00B91525">
      <w:pPr>
        <w:pStyle w:val="NormalWeb"/>
        <w:rPr>
          <w:rFonts w:asciiTheme="minorHAnsi" w:hAnsiTheme="minorHAnsi" w:cstheme="minorHAnsi"/>
        </w:rPr>
      </w:pPr>
      <w:r>
        <w:rPr>
          <w:rFonts w:asciiTheme="minorHAnsi" w:hAnsiTheme="minorHAnsi" w:cstheme="minorHAnsi"/>
        </w:rPr>
        <w:t xml:space="preserve">Donc pour la solution peut être l’idée est d’automatiser ces tâches même si elles ne sont pas </w:t>
      </w:r>
      <w:r w:rsidR="000549A2">
        <w:rPr>
          <w:rFonts w:asciiTheme="minorHAnsi" w:hAnsiTheme="minorHAnsi" w:cstheme="minorHAnsi"/>
        </w:rPr>
        <w:t xml:space="preserve">compliquées. On peut alors se demander l’intérêt </w:t>
      </w:r>
      <w:r w:rsidR="00F15B7F">
        <w:rPr>
          <w:rFonts w:asciiTheme="minorHAnsi" w:hAnsiTheme="minorHAnsi" w:cstheme="minorHAnsi"/>
        </w:rPr>
        <w:t xml:space="preserve">de </w:t>
      </w:r>
      <w:r w:rsidR="00695EFB">
        <w:rPr>
          <w:rFonts w:asciiTheme="minorHAnsi" w:hAnsiTheme="minorHAnsi" w:cstheme="minorHAnsi"/>
        </w:rPr>
        <w:t>rajouter une surcouche. Bien que le projet pourrait automatiser la génération de rapport.</w:t>
      </w:r>
    </w:p>
    <w:sectPr w:rsidR="00E77C38" w:rsidRPr="00E24879" w:rsidSect="000B4660">
      <w:headerReference w:type="default" r:id="rId21"/>
      <w:footerReference w:type="default" r:id="rId22"/>
      <w:headerReference w:type="first" r:id="rId23"/>
      <w:pgSz w:w="11906" w:h="16838"/>
      <w:pgMar w:top="1975" w:right="1274" w:bottom="2127" w:left="1417"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4E99" w:rsidRDefault="00044E99" w:rsidP="005739F2">
      <w:pPr>
        <w:spacing w:after="0" w:line="240" w:lineRule="auto"/>
      </w:pPr>
      <w:r>
        <w:separator/>
      </w:r>
    </w:p>
  </w:endnote>
  <w:endnote w:type="continuationSeparator" w:id="0">
    <w:p w:rsidR="00044E99" w:rsidRDefault="00044E99" w:rsidP="00573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17"/>
      <w:gridCol w:w="4598"/>
    </w:tblGrid>
    <w:tr w:rsidR="005739F2">
      <w:trPr>
        <w:trHeight w:hRule="exact" w:val="115"/>
        <w:jc w:val="center"/>
      </w:trPr>
      <w:tc>
        <w:tcPr>
          <w:tcW w:w="4686" w:type="dxa"/>
          <w:shd w:val="clear" w:color="auto" w:fill="5B9BD5" w:themeFill="accent1"/>
          <w:tcMar>
            <w:top w:w="0" w:type="dxa"/>
            <w:bottom w:w="0" w:type="dxa"/>
          </w:tcMar>
        </w:tcPr>
        <w:p w:rsidR="005739F2" w:rsidRDefault="005739F2">
          <w:pPr>
            <w:pStyle w:val="En-tte"/>
            <w:rPr>
              <w:caps/>
              <w:sz w:val="18"/>
            </w:rPr>
          </w:pPr>
        </w:p>
      </w:tc>
      <w:tc>
        <w:tcPr>
          <w:tcW w:w="4674" w:type="dxa"/>
          <w:shd w:val="clear" w:color="auto" w:fill="5B9BD5" w:themeFill="accent1"/>
          <w:tcMar>
            <w:top w:w="0" w:type="dxa"/>
            <w:bottom w:w="0" w:type="dxa"/>
          </w:tcMar>
        </w:tcPr>
        <w:p w:rsidR="005739F2" w:rsidRDefault="005739F2">
          <w:pPr>
            <w:pStyle w:val="En-tte"/>
            <w:jc w:val="right"/>
            <w:rPr>
              <w:caps/>
              <w:sz w:val="18"/>
            </w:rPr>
          </w:pPr>
        </w:p>
      </w:tc>
    </w:tr>
    <w:tr w:rsidR="005739F2">
      <w:trPr>
        <w:jc w:val="center"/>
      </w:trPr>
      <w:sdt>
        <w:sdtPr>
          <w:rPr>
            <w:caps/>
            <w:color w:val="808080" w:themeColor="background1" w:themeShade="80"/>
            <w:sz w:val="18"/>
            <w:szCs w:val="18"/>
          </w:rPr>
          <w:alias w:val="Auteur"/>
          <w:tag w:val=""/>
          <w:id w:val="-782505564"/>
          <w:placeholder>
            <w:docPart w:val="2ED2338E31A54BE9AEDC27429238FEA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739F2" w:rsidRDefault="005739F2" w:rsidP="005739F2">
              <w:pPr>
                <w:pStyle w:val="Pieddepage"/>
                <w:rPr>
                  <w:caps/>
                  <w:color w:val="808080" w:themeColor="background1" w:themeShade="80"/>
                  <w:sz w:val="18"/>
                  <w:szCs w:val="18"/>
                </w:rPr>
              </w:pPr>
              <w:r>
                <w:rPr>
                  <w:caps/>
                  <w:color w:val="808080" w:themeColor="background1" w:themeShade="80"/>
                  <w:sz w:val="18"/>
                  <w:szCs w:val="18"/>
                </w:rPr>
                <w:t>L’EGPE</w:t>
              </w:r>
            </w:p>
          </w:tc>
        </w:sdtContent>
      </w:sdt>
      <w:tc>
        <w:tcPr>
          <w:tcW w:w="4674" w:type="dxa"/>
          <w:shd w:val="clear" w:color="auto" w:fill="auto"/>
          <w:vAlign w:val="center"/>
        </w:tcPr>
        <w:p w:rsidR="005739F2" w:rsidRDefault="005739F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B4572">
            <w:rPr>
              <w:caps/>
              <w:noProof/>
              <w:color w:val="808080" w:themeColor="background1" w:themeShade="80"/>
              <w:sz w:val="18"/>
              <w:szCs w:val="18"/>
            </w:rPr>
            <w:t>4</w:t>
          </w:r>
          <w:r>
            <w:rPr>
              <w:caps/>
              <w:color w:val="808080" w:themeColor="background1" w:themeShade="80"/>
              <w:sz w:val="18"/>
              <w:szCs w:val="18"/>
            </w:rPr>
            <w:fldChar w:fldCharType="end"/>
          </w:r>
        </w:p>
      </w:tc>
    </w:tr>
  </w:tbl>
  <w:p w:rsidR="005739F2" w:rsidRDefault="005739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4E99" w:rsidRDefault="00044E99" w:rsidP="005739F2">
      <w:pPr>
        <w:spacing w:after="0" w:line="240" w:lineRule="auto"/>
      </w:pPr>
      <w:r>
        <w:separator/>
      </w:r>
    </w:p>
  </w:footnote>
  <w:footnote w:type="continuationSeparator" w:id="0">
    <w:p w:rsidR="00044E99" w:rsidRDefault="00044E99" w:rsidP="00573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431C" w:rsidRDefault="003A431C" w:rsidP="003A431C">
    <w:pPr>
      <w:pStyle w:val="En-tte"/>
      <w:tabs>
        <w:tab w:val="clear" w:pos="9072"/>
      </w:tabs>
    </w:pPr>
    <w:r w:rsidRPr="000B4660">
      <w:rPr>
        <w:noProof/>
      </w:rPr>
      <w:drawing>
        <wp:inline distT="0" distB="0" distL="0" distR="0" wp14:anchorId="6143D7DE" wp14:editId="02BD555D">
          <wp:extent cx="1220642" cy="615084"/>
          <wp:effectExtent l="0" t="0" r="0" b="0"/>
          <wp:docPr id="1"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Projet Rapport Forms</w:t>
    </w:r>
  </w:p>
  <w:p w:rsidR="003A431C" w:rsidRDefault="003A431C" w:rsidP="003A431C">
    <w:pPr>
      <w:pStyle w:val="En-tte"/>
      <w:tabs>
        <w:tab w:val="clear" w:pos="9072"/>
      </w:tabs>
    </w:pPr>
    <w:r>
      <w:tab/>
    </w:r>
    <w:r>
      <w:tab/>
    </w:r>
    <w:r>
      <w:tab/>
    </w:r>
    <w:r>
      <w:tab/>
    </w:r>
    <w:r>
      <w:tab/>
    </w:r>
    <w:r>
      <w:tab/>
    </w:r>
    <w:r>
      <w:tab/>
      <w:t xml:space="preserve">     2023</w:t>
    </w:r>
  </w:p>
  <w:p w:rsidR="000B4660" w:rsidRPr="003A431C" w:rsidRDefault="000B4660" w:rsidP="003A43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660" w:rsidRDefault="000B4660" w:rsidP="000B4660">
    <w:pPr>
      <w:pStyle w:val="En-tte"/>
      <w:tabs>
        <w:tab w:val="clear" w:pos="9072"/>
      </w:tabs>
    </w:pPr>
    <w:r w:rsidRPr="000B4660">
      <w:rPr>
        <w:noProof/>
      </w:rPr>
      <w:drawing>
        <wp:inline distT="0" distB="0" distL="0" distR="0" wp14:anchorId="0F2E103E" wp14:editId="7531CB86">
          <wp:extent cx="1220642" cy="615084"/>
          <wp:effectExtent l="0" t="0" r="0" b="0"/>
          <wp:docPr id="268"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w:t>
    </w:r>
    <w:r w:rsidR="0014135A">
      <w:t xml:space="preserve"> </w:t>
    </w:r>
    <w:r>
      <w:t>Projet</w:t>
    </w:r>
    <w:r w:rsidR="0014135A">
      <w:t xml:space="preserve"> Rapport Forms</w:t>
    </w:r>
  </w:p>
  <w:p w:rsidR="00692020" w:rsidRDefault="000B4660" w:rsidP="000B4660">
    <w:pPr>
      <w:pStyle w:val="En-tte"/>
      <w:tabs>
        <w:tab w:val="clear" w:pos="9072"/>
      </w:tabs>
      <w:jc w:val="right"/>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190772</wp:posOffset>
              </wp:positionV>
              <wp:extent cx="5883729" cy="5443"/>
              <wp:effectExtent l="0" t="0" r="22225" b="33020"/>
              <wp:wrapNone/>
              <wp:docPr id="50" name="Connecteur droit 50"/>
              <wp:cNvGraphicFramePr/>
              <a:graphic xmlns:a="http://schemas.openxmlformats.org/drawingml/2006/main">
                <a:graphicData uri="http://schemas.microsoft.com/office/word/2010/wordprocessingShape">
                  <wps:wsp>
                    <wps:cNvCnPr/>
                    <wps:spPr>
                      <a:xfrm flipV="1">
                        <a:off x="0" y="0"/>
                        <a:ext cx="5883729" cy="54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AEBD8" id="Connecteur droit 50"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63.3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" strokecolor="black [3200]" strokeweight="1.5pt">
              <v:stroke joinstyle="miter"/>
              <w10:wrap anchorx="margin"/>
            </v:line>
          </w:pict>
        </mc:Fallback>
      </mc:AlternateContent>
    </w:r>
    <w:r>
      <w:t xml:space="preserve">                                                                                                                           </w:t>
    </w:r>
    <w:r w:rsidR="0014135A">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4D69"/>
    <w:multiLevelType w:val="hybridMultilevel"/>
    <w:tmpl w:val="2C2E5A62"/>
    <w:lvl w:ilvl="0" w:tplc="3160AF0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B7309B"/>
    <w:multiLevelType w:val="hybridMultilevel"/>
    <w:tmpl w:val="A516E9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BE305A"/>
    <w:multiLevelType w:val="hybridMultilevel"/>
    <w:tmpl w:val="880CD530"/>
    <w:lvl w:ilvl="0" w:tplc="4522A0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371B54"/>
    <w:multiLevelType w:val="hybridMultilevel"/>
    <w:tmpl w:val="4BC4FF10"/>
    <w:lvl w:ilvl="0" w:tplc="072A220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01115E"/>
    <w:multiLevelType w:val="multilevel"/>
    <w:tmpl w:val="F4BE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F2F83"/>
    <w:multiLevelType w:val="hybridMultilevel"/>
    <w:tmpl w:val="FE6AB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5245C4"/>
    <w:multiLevelType w:val="multilevel"/>
    <w:tmpl w:val="C228E8D2"/>
    <w:styleLink w:val="Style1"/>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667FAB"/>
    <w:multiLevelType w:val="hybridMultilevel"/>
    <w:tmpl w:val="339A28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840AD4"/>
    <w:multiLevelType w:val="hybridMultilevel"/>
    <w:tmpl w:val="5394E052"/>
    <w:lvl w:ilvl="0" w:tplc="BAF876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812778F"/>
    <w:multiLevelType w:val="hybridMultilevel"/>
    <w:tmpl w:val="794237D0"/>
    <w:lvl w:ilvl="0" w:tplc="7708EB5A">
      <w:start w:val="1"/>
      <w:numFmt w:val="decimal"/>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0" w15:restartNumberingAfterBreak="0">
    <w:nsid w:val="2C4476A4"/>
    <w:multiLevelType w:val="hybridMultilevel"/>
    <w:tmpl w:val="938CC7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CE1241"/>
    <w:multiLevelType w:val="hybridMultilevel"/>
    <w:tmpl w:val="709E014C"/>
    <w:lvl w:ilvl="0" w:tplc="BAF87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BB1124"/>
    <w:multiLevelType w:val="hybridMultilevel"/>
    <w:tmpl w:val="6C1A88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831DA"/>
    <w:multiLevelType w:val="hybridMultilevel"/>
    <w:tmpl w:val="5F8849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5857615"/>
    <w:multiLevelType w:val="hybridMultilevel"/>
    <w:tmpl w:val="CCBE2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2307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686B06"/>
    <w:multiLevelType w:val="hybridMultilevel"/>
    <w:tmpl w:val="06761DBC"/>
    <w:lvl w:ilvl="0" w:tplc="B806461E">
      <w:start w:val="1"/>
      <w:numFmt w:val="decimal"/>
      <w:lvlText w:val="%1."/>
      <w:lvlJc w:val="left"/>
      <w:pPr>
        <w:ind w:left="360" w:hanging="360"/>
      </w:pPr>
      <w:rPr>
        <w:rFonts w:hint="default"/>
        <w:b/>
        <w:sz w:val="22"/>
        <w:szCs w:val="22"/>
      </w:rPr>
    </w:lvl>
    <w:lvl w:ilvl="1" w:tplc="01E86F28">
      <w:start w:val="1"/>
      <w:numFmt w:val="lowerLetter"/>
      <w:pStyle w:val="TM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3158B5"/>
    <w:multiLevelType w:val="hybridMultilevel"/>
    <w:tmpl w:val="CB203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E72706"/>
    <w:multiLevelType w:val="hybridMultilevel"/>
    <w:tmpl w:val="C6D8E4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AB5C9F"/>
    <w:multiLevelType w:val="hybridMultilevel"/>
    <w:tmpl w:val="77FEA794"/>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C3EC0"/>
    <w:multiLevelType w:val="hybridMultilevel"/>
    <w:tmpl w:val="C966DFFC"/>
    <w:lvl w:ilvl="0" w:tplc="4522A0A6">
      <w:start w:val="1"/>
      <w:numFmt w:val="decimal"/>
      <w:lvlText w:val="%1."/>
      <w:lvlJc w:val="lef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436FEA"/>
    <w:multiLevelType w:val="hybridMultilevel"/>
    <w:tmpl w:val="57E689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1785E69"/>
    <w:multiLevelType w:val="hybridMultilevel"/>
    <w:tmpl w:val="65643A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7A0AE5"/>
    <w:multiLevelType w:val="hybridMultilevel"/>
    <w:tmpl w:val="4B848D06"/>
    <w:lvl w:ilvl="0" w:tplc="1250F6A2">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8E951E5"/>
    <w:multiLevelType w:val="hybridMultilevel"/>
    <w:tmpl w:val="0E6CBE28"/>
    <w:lvl w:ilvl="0" w:tplc="1250F6A2">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AD3D4A"/>
    <w:multiLevelType w:val="hybridMultilevel"/>
    <w:tmpl w:val="F05EFC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9BE51EB"/>
    <w:multiLevelType w:val="hybridMultilevel"/>
    <w:tmpl w:val="EA4C19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C9F3C50"/>
    <w:multiLevelType w:val="hybridMultilevel"/>
    <w:tmpl w:val="EBB2BEE4"/>
    <w:lvl w:ilvl="0" w:tplc="DC6222A8">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54D121EA"/>
    <w:multiLevelType w:val="multilevel"/>
    <w:tmpl w:val="D6204BA0"/>
    <w:lvl w:ilvl="0">
      <w:start w:val="4"/>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7715170"/>
    <w:multiLevelType w:val="hybridMultilevel"/>
    <w:tmpl w:val="EDCA1C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98B01C7"/>
    <w:multiLevelType w:val="hybridMultilevel"/>
    <w:tmpl w:val="B50623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9A272EF"/>
    <w:multiLevelType w:val="hybridMultilevel"/>
    <w:tmpl w:val="11C87658"/>
    <w:lvl w:ilvl="0" w:tplc="63DED798">
      <w:start w:val="1"/>
      <w:numFmt w:val="bullet"/>
      <w:lvlText w:val=""/>
      <w:lvlJc w:val="left"/>
      <w:pPr>
        <w:tabs>
          <w:tab w:val="num" w:pos="1637"/>
        </w:tabs>
        <w:ind w:left="1637" w:hanging="360"/>
      </w:pPr>
      <w:rPr>
        <w:rFonts w:ascii="Symbol" w:hAnsi="Symbol" w:hint="default"/>
      </w:rPr>
    </w:lvl>
    <w:lvl w:ilvl="1" w:tplc="0003040C">
      <w:start w:val="1"/>
      <w:numFmt w:val="bullet"/>
      <w:lvlText w:val="o"/>
      <w:lvlJc w:val="left"/>
      <w:pPr>
        <w:tabs>
          <w:tab w:val="num" w:pos="1440"/>
        </w:tabs>
        <w:ind w:left="1440" w:hanging="360"/>
      </w:pPr>
      <w:rPr>
        <w:rFonts w:ascii="Courier New" w:hAnsi="Courier New" w:cs="Times New Roman" w:hint="default"/>
      </w:rPr>
    </w:lvl>
    <w:lvl w:ilvl="2" w:tplc="0005040C">
      <w:start w:val="1"/>
      <w:numFmt w:val="bullet"/>
      <w:lvlText w:val=""/>
      <w:lvlJc w:val="left"/>
      <w:pPr>
        <w:tabs>
          <w:tab w:val="num" w:pos="2160"/>
        </w:tabs>
        <w:ind w:left="2160" w:hanging="360"/>
      </w:pPr>
      <w:rPr>
        <w:rFonts w:ascii="Wingdings" w:hAnsi="Wingdings" w:hint="default"/>
      </w:rPr>
    </w:lvl>
    <w:lvl w:ilvl="3" w:tplc="0001040C">
      <w:start w:val="1"/>
      <w:numFmt w:val="bullet"/>
      <w:lvlText w:val=""/>
      <w:lvlJc w:val="left"/>
      <w:pPr>
        <w:tabs>
          <w:tab w:val="num" w:pos="2880"/>
        </w:tabs>
        <w:ind w:left="2880" w:hanging="360"/>
      </w:pPr>
      <w:rPr>
        <w:rFonts w:ascii="Symbol" w:hAnsi="Symbol" w:hint="default"/>
      </w:rPr>
    </w:lvl>
    <w:lvl w:ilvl="4" w:tplc="0003040C">
      <w:start w:val="1"/>
      <w:numFmt w:val="bullet"/>
      <w:lvlText w:val="o"/>
      <w:lvlJc w:val="left"/>
      <w:pPr>
        <w:tabs>
          <w:tab w:val="num" w:pos="3600"/>
        </w:tabs>
        <w:ind w:left="3600" w:hanging="360"/>
      </w:pPr>
      <w:rPr>
        <w:rFonts w:ascii="Courier New" w:hAnsi="Courier New" w:cs="Times New Roman" w:hint="default"/>
      </w:rPr>
    </w:lvl>
    <w:lvl w:ilvl="5" w:tplc="0005040C">
      <w:start w:val="1"/>
      <w:numFmt w:val="bullet"/>
      <w:lvlText w:val=""/>
      <w:lvlJc w:val="left"/>
      <w:pPr>
        <w:tabs>
          <w:tab w:val="num" w:pos="4320"/>
        </w:tabs>
        <w:ind w:left="4320" w:hanging="360"/>
      </w:pPr>
      <w:rPr>
        <w:rFonts w:ascii="Wingdings" w:hAnsi="Wingdings" w:hint="default"/>
      </w:rPr>
    </w:lvl>
    <w:lvl w:ilvl="6" w:tplc="0001040C">
      <w:start w:val="1"/>
      <w:numFmt w:val="bullet"/>
      <w:lvlText w:val=""/>
      <w:lvlJc w:val="left"/>
      <w:pPr>
        <w:tabs>
          <w:tab w:val="num" w:pos="5040"/>
        </w:tabs>
        <w:ind w:left="5040" w:hanging="360"/>
      </w:pPr>
      <w:rPr>
        <w:rFonts w:ascii="Symbol" w:hAnsi="Symbol" w:hint="default"/>
      </w:rPr>
    </w:lvl>
    <w:lvl w:ilvl="7" w:tplc="0003040C">
      <w:start w:val="1"/>
      <w:numFmt w:val="bullet"/>
      <w:lvlText w:val="o"/>
      <w:lvlJc w:val="left"/>
      <w:pPr>
        <w:tabs>
          <w:tab w:val="num" w:pos="5760"/>
        </w:tabs>
        <w:ind w:left="5760" w:hanging="360"/>
      </w:pPr>
      <w:rPr>
        <w:rFonts w:ascii="Courier New" w:hAnsi="Courier New" w:cs="Times New Roman" w:hint="default"/>
      </w:rPr>
    </w:lvl>
    <w:lvl w:ilvl="8" w:tplc="0005040C">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9D4E06"/>
    <w:multiLevelType w:val="hybridMultilevel"/>
    <w:tmpl w:val="317A96C8"/>
    <w:lvl w:ilvl="0" w:tplc="0C206898">
      <w:start w:val="1"/>
      <w:numFmt w:val="decimal"/>
      <w:lvlText w:val="%1."/>
      <w:lvlJc w:val="left"/>
      <w:pPr>
        <w:ind w:left="360" w:hanging="360"/>
      </w:pPr>
      <w:rPr>
        <w:b/>
        <w:sz w:val="24"/>
        <w:szCs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5C8C27F5"/>
    <w:multiLevelType w:val="hybridMultilevel"/>
    <w:tmpl w:val="55167F9E"/>
    <w:lvl w:ilvl="0" w:tplc="072A220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CFC73B6"/>
    <w:multiLevelType w:val="hybridMultilevel"/>
    <w:tmpl w:val="053A05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735D15"/>
    <w:multiLevelType w:val="hybridMultilevel"/>
    <w:tmpl w:val="5B5C5718"/>
    <w:lvl w:ilvl="0" w:tplc="63DED798">
      <w:start w:val="1"/>
      <w:numFmt w:val="bullet"/>
      <w:lvlText w:val=""/>
      <w:lvlJc w:val="left"/>
      <w:pPr>
        <w:tabs>
          <w:tab w:val="num" w:pos="1637"/>
        </w:tabs>
        <w:ind w:left="1637" w:hanging="360"/>
      </w:pPr>
      <w:rPr>
        <w:rFonts w:ascii="Symbol" w:hAnsi="Symbol" w:hint="default"/>
      </w:rPr>
    </w:lvl>
    <w:lvl w:ilvl="1" w:tplc="0003040C">
      <w:start w:val="1"/>
      <w:numFmt w:val="bullet"/>
      <w:lvlText w:val="o"/>
      <w:lvlJc w:val="left"/>
      <w:pPr>
        <w:tabs>
          <w:tab w:val="num" w:pos="1440"/>
        </w:tabs>
        <w:ind w:left="1440" w:hanging="360"/>
      </w:pPr>
      <w:rPr>
        <w:rFonts w:ascii="Courier New" w:hAnsi="Courier New" w:cs="Times New Roman" w:hint="default"/>
      </w:rPr>
    </w:lvl>
    <w:lvl w:ilvl="2" w:tplc="0005040C">
      <w:start w:val="1"/>
      <w:numFmt w:val="bullet"/>
      <w:lvlText w:val=""/>
      <w:lvlJc w:val="left"/>
      <w:pPr>
        <w:tabs>
          <w:tab w:val="num" w:pos="2160"/>
        </w:tabs>
        <w:ind w:left="2160" w:hanging="360"/>
      </w:pPr>
      <w:rPr>
        <w:rFonts w:ascii="Wingdings" w:hAnsi="Wingdings" w:hint="default"/>
      </w:rPr>
    </w:lvl>
    <w:lvl w:ilvl="3" w:tplc="0001040C">
      <w:start w:val="1"/>
      <w:numFmt w:val="bullet"/>
      <w:lvlText w:val=""/>
      <w:lvlJc w:val="left"/>
      <w:pPr>
        <w:tabs>
          <w:tab w:val="num" w:pos="2880"/>
        </w:tabs>
        <w:ind w:left="2880" w:hanging="360"/>
      </w:pPr>
      <w:rPr>
        <w:rFonts w:ascii="Symbol" w:hAnsi="Symbol" w:hint="default"/>
      </w:rPr>
    </w:lvl>
    <w:lvl w:ilvl="4" w:tplc="0003040C">
      <w:start w:val="1"/>
      <w:numFmt w:val="bullet"/>
      <w:lvlText w:val="o"/>
      <w:lvlJc w:val="left"/>
      <w:pPr>
        <w:tabs>
          <w:tab w:val="num" w:pos="3600"/>
        </w:tabs>
        <w:ind w:left="3600" w:hanging="360"/>
      </w:pPr>
      <w:rPr>
        <w:rFonts w:ascii="Courier New" w:hAnsi="Courier New" w:cs="Times New Roman" w:hint="default"/>
      </w:rPr>
    </w:lvl>
    <w:lvl w:ilvl="5" w:tplc="0005040C">
      <w:start w:val="1"/>
      <w:numFmt w:val="bullet"/>
      <w:lvlText w:val=""/>
      <w:lvlJc w:val="left"/>
      <w:pPr>
        <w:tabs>
          <w:tab w:val="num" w:pos="4320"/>
        </w:tabs>
        <w:ind w:left="4320" w:hanging="360"/>
      </w:pPr>
      <w:rPr>
        <w:rFonts w:ascii="Wingdings" w:hAnsi="Wingdings" w:hint="default"/>
      </w:rPr>
    </w:lvl>
    <w:lvl w:ilvl="6" w:tplc="0001040C">
      <w:start w:val="1"/>
      <w:numFmt w:val="bullet"/>
      <w:lvlText w:val=""/>
      <w:lvlJc w:val="left"/>
      <w:pPr>
        <w:tabs>
          <w:tab w:val="num" w:pos="5040"/>
        </w:tabs>
        <w:ind w:left="5040" w:hanging="360"/>
      </w:pPr>
      <w:rPr>
        <w:rFonts w:ascii="Symbol" w:hAnsi="Symbol" w:hint="default"/>
      </w:rPr>
    </w:lvl>
    <w:lvl w:ilvl="7" w:tplc="0003040C">
      <w:start w:val="1"/>
      <w:numFmt w:val="bullet"/>
      <w:lvlText w:val="o"/>
      <w:lvlJc w:val="left"/>
      <w:pPr>
        <w:tabs>
          <w:tab w:val="num" w:pos="5760"/>
        </w:tabs>
        <w:ind w:left="5760" w:hanging="360"/>
      </w:pPr>
      <w:rPr>
        <w:rFonts w:ascii="Courier New" w:hAnsi="Courier New" w:cs="Times New Roman" w:hint="default"/>
      </w:rPr>
    </w:lvl>
    <w:lvl w:ilvl="8" w:tplc="0005040C">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0A0209"/>
    <w:multiLevelType w:val="hybridMultilevel"/>
    <w:tmpl w:val="44D29AEC"/>
    <w:lvl w:ilvl="0" w:tplc="C1708C8E">
      <w:start w:val="1"/>
      <w:numFmt w:val="decimal"/>
      <w:lvlText w:val="%1."/>
      <w:lvlJc w:val="left"/>
      <w:pPr>
        <w:ind w:left="720" w:hanging="360"/>
      </w:pPr>
      <w:rPr>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BD6A96"/>
    <w:multiLevelType w:val="multilevel"/>
    <w:tmpl w:val="79B45B16"/>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8" w15:restartNumberingAfterBreak="0">
    <w:nsid w:val="69B93EA2"/>
    <w:multiLevelType w:val="hybridMultilevel"/>
    <w:tmpl w:val="3A58C7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EB3B77"/>
    <w:multiLevelType w:val="hybridMultilevel"/>
    <w:tmpl w:val="112E8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A785ED1"/>
    <w:multiLevelType w:val="multilevel"/>
    <w:tmpl w:val="C228E8D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CE72D0C"/>
    <w:multiLevelType w:val="hybridMultilevel"/>
    <w:tmpl w:val="B5F29D2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6DAA7366"/>
    <w:multiLevelType w:val="hybridMultilevel"/>
    <w:tmpl w:val="2134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EC5A7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B5B316F"/>
    <w:multiLevelType w:val="hybridMultilevel"/>
    <w:tmpl w:val="6406DA60"/>
    <w:lvl w:ilvl="0" w:tplc="072A220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4318558">
    <w:abstractNumId w:val="15"/>
  </w:num>
  <w:num w:numId="2" w16cid:durableId="82916045">
    <w:abstractNumId w:val="40"/>
  </w:num>
  <w:num w:numId="3" w16cid:durableId="488254889">
    <w:abstractNumId w:val="37"/>
  </w:num>
  <w:num w:numId="4" w16cid:durableId="1411270338">
    <w:abstractNumId w:val="27"/>
  </w:num>
  <w:num w:numId="5" w16cid:durableId="1817722830">
    <w:abstractNumId w:val="18"/>
  </w:num>
  <w:num w:numId="6" w16cid:durableId="1091437037">
    <w:abstractNumId w:val="11"/>
  </w:num>
  <w:num w:numId="7" w16cid:durableId="510872521">
    <w:abstractNumId w:val="3"/>
  </w:num>
  <w:num w:numId="8" w16cid:durableId="1944999281">
    <w:abstractNumId w:val="33"/>
  </w:num>
  <w:num w:numId="9" w16cid:durableId="1010062632">
    <w:abstractNumId w:val="44"/>
  </w:num>
  <w:num w:numId="10" w16cid:durableId="1769302609">
    <w:abstractNumId w:val="20"/>
  </w:num>
  <w:num w:numId="11" w16cid:durableId="676543280">
    <w:abstractNumId w:val="2"/>
  </w:num>
  <w:num w:numId="12" w16cid:durableId="49501265">
    <w:abstractNumId w:val="8"/>
  </w:num>
  <w:num w:numId="13" w16cid:durableId="1942182385">
    <w:abstractNumId w:val="23"/>
  </w:num>
  <w:num w:numId="14" w16cid:durableId="976884053">
    <w:abstractNumId w:val="24"/>
  </w:num>
  <w:num w:numId="15" w16cid:durableId="1450585921">
    <w:abstractNumId w:val="16"/>
  </w:num>
  <w:num w:numId="16" w16cid:durableId="2015647528">
    <w:abstractNumId w:val="30"/>
  </w:num>
  <w:num w:numId="17" w16cid:durableId="213200534">
    <w:abstractNumId w:val="17"/>
  </w:num>
  <w:num w:numId="18" w16cid:durableId="2115705482">
    <w:abstractNumId w:val="41"/>
  </w:num>
  <w:num w:numId="19" w16cid:durableId="984705665">
    <w:abstractNumId w:val="9"/>
  </w:num>
  <w:num w:numId="20" w16cid:durableId="1853034073">
    <w:abstractNumId w:val="12"/>
  </w:num>
  <w:num w:numId="21" w16cid:durableId="381559173">
    <w:abstractNumId w:val="28"/>
  </w:num>
  <w:num w:numId="22" w16cid:durableId="582109273">
    <w:abstractNumId w:val="6"/>
  </w:num>
  <w:num w:numId="23" w16cid:durableId="1561935802">
    <w:abstractNumId w:val="35"/>
  </w:num>
  <w:num w:numId="24" w16cid:durableId="987588079">
    <w:abstractNumId w:val="31"/>
  </w:num>
  <w:num w:numId="25" w16cid:durableId="301279601">
    <w:abstractNumId w:val="14"/>
  </w:num>
  <w:num w:numId="26" w16cid:durableId="1571185984">
    <w:abstractNumId w:val="25"/>
  </w:num>
  <w:num w:numId="27" w16cid:durableId="620453958">
    <w:abstractNumId w:val="7"/>
  </w:num>
  <w:num w:numId="28" w16cid:durableId="1880512449">
    <w:abstractNumId w:val="5"/>
  </w:num>
  <w:num w:numId="29" w16cid:durableId="943150019">
    <w:abstractNumId w:val="32"/>
  </w:num>
  <w:num w:numId="30" w16cid:durableId="1244756543">
    <w:abstractNumId w:val="13"/>
  </w:num>
  <w:num w:numId="31" w16cid:durableId="1073090588">
    <w:abstractNumId w:val="21"/>
  </w:num>
  <w:num w:numId="32" w16cid:durableId="2124305970">
    <w:abstractNumId w:val="38"/>
  </w:num>
  <w:num w:numId="33" w16cid:durableId="1764838464">
    <w:abstractNumId w:val="10"/>
  </w:num>
  <w:num w:numId="34" w16cid:durableId="478688031">
    <w:abstractNumId w:val="19"/>
  </w:num>
  <w:num w:numId="35" w16cid:durableId="499732210">
    <w:abstractNumId w:val="36"/>
  </w:num>
  <w:num w:numId="36" w16cid:durableId="1973250811">
    <w:abstractNumId w:val="39"/>
  </w:num>
  <w:num w:numId="37" w16cid:durableId="1828400522">
    <w:abstractNumId w:val="26"/>
  </w:num>
  <w:num w:numId="38" w16cid:durableId="2007391309">
    <w:abstractNumId w:val="22"/>
  </w:num>
  <w:num w:numId="39" w16cid:durableId="1072315454">
    <w:abstractNumId w:val="34"/>
  </w:num>
  <w:num w:numId="40" w16cid:durableId="1577588112">
    <w:abstractNumId w:val="29"/>
  </w:num>
  <w:num w:numId="41" w16cid:durableId="224993668">
    <w:abstractNumId w:val="4"/>
  </w:num>
  <w:num w:numId="42" w16cid:durableId="1508595813">
    <w:abstractNumId w:val="42"/>
  </w:num>
  <w:num w:numId="43" w16cid:durableId="1253464618">
    <w:abstractNumId w:val="1"/>
  </w:num>
  <w:num w:numId="44" w16cid:durableId="343360709">
    <w:abstractNumId w:val="43"/>
  </w:num>
  <w:num w:numId="45" w16cid:durableId="1295066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readOnly"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9F2"/>
    <w:rsid w:val="00010513"/>
    <w:rsid w:val="00014CE0"/>
    <w:rsid w:val="00034189"/>
    <w:rsid w:val="00041AC0"/>
    <w:rsid w:val="00044E99"/>
    <w:rsid w:val="00045B83"/>
    <w:rsid w:val="00045F37"/>
    <w:rsid w:val="000549A2"/>
    <w:rsid w:val="000564D4"/>
    <w:rsid w:val="00060643"/>
    <w:rsid w:val="00073C8C"/>
    <w:rsid w:val="000764CE"/>
    <w:rsid w:val="000B4660"/>
    <w:rsid w:val="000D2B2B"/>
    <w:rsid w:val="000E1ABD"/>
    <w:rsid w:val="000E6F3A"/>
    <w:rsid w:val="000F0724"/>
    <w:rsid w:val="0014135A"/>
    <w:rsid w:val="001418B3"/>
    <w:rsid w:val="001542A4"/>
    <w:rsid w:val="00196AF1"/>
    <w:rsid w:val="001B2CE9"/>
    <w:rsid w:val="001C15A0"/>
    <w:rsid w:val="001C7A68"/>
    <w:rsid w:val="001D0297"/>
    <w:rsid w:val="001D06A7"/>
    <w:rsid w:val="001E6B02"/>
    <w:rsid w:val="001F5B8A"/>
    <w:rsid w:val="0020034F"/>
    <w:rsid w:val="002128AD"/>
    <w:rsid w:val="002223B5"/>
    <w:rsid w:val="00233D68"/>
    <w:rsid w:val="00234CD6"/>
    <w:rsid w:val="00242A6D"/>
    <w:rsid w:val="0024453A"/>
    <w:rsid w:val="00272EC7"/>
    <w:rsid w:val="00292128"/>
    <w:rsid w:val="002B735E"/>
    <w:rsid w:val="002D08A1"/>
    <w:rsid w:val="002F2531"/>
    <w:rsid w:val="0030528C"/>
    <w:rsid w:val="0031638A"/>
    <w:rsid w:val="00327EDE"/>
    <w:rsid w:val="003347FB"/>
    <w:rsid w:val="00346B3B"/>
    <w:rsid w:val="0036460B"/>
    <w:rsid w:val="0037554D"/>
    <w:rsid w:val="0037666A"/>
    <w:rsid w:val="00393CE1"/>
    <w:rsid w:val="003A431C"/>
    <w:rsid w:val="003C299C"/>
    <w:rsid w:val="003C78A0"/>
    <w:rsid w:val="00403788"/>
    <w:rsid w:val="00410F60"/>
    <w:rsid w:val="00422CEA"/>
    <w:rsid w:val="0047353E"/>
    <w:rsid w:val="00485984"/>
    <w:rsid w:val="004D021B"/>
    <w:rsid w:val="004E2030"/>
    <w:rsid w:val="004E2D2C"/>
    <w:rsid w:val="00527A4E"/>
    <w:rsid w:val="00533587"/>
    <w:rsid w:val="00546D25"/>
    <w:rsid w:val="00570D18"/>
    <w:rsid w:val="005739F2"/>
    <w:rsid w:val="005869A9"/>
    <w:rsid w:val="005D5289"/>
    <w:rsid w:val="00611A30"/>
    <w:rsid w:val="0062057D"/>
    <w:rsid w:val="00622688"/>
    <w:rsid w:val="0062665E"/>
    <w:rsid w:val="00635D77"/>
    <w:rsid w:val="00650D0F"/>
    <w:rsid w:val="006562A5"/>
    <w:rsid w:val="00657FE0"/>
    <w:rsid w:val="00677A6F"/>
    <w:rsid w:val="00690007"/>
    <w:rsid w:val="00692020"/>
    <w:rsid w:val="00695EFB"/>
    <w:rsid w:val="006A1BCD"/>
    <w:rsid w:val="006C71CE"/>
    <w:rsid w:val="006D0523"/>
    <w:rsid w:val="006E50BE"/>
    <w:rsid w:val="00702F82"/>
    <w:rsid w:val="00703EC1"/>
    <w:rsid w:val="00716B9F"/>
    <w:rsid w:val="0072081B"/>
    <w:rsid w:val="00744508"/>
    <w:rsid w:val="007628A4"/>
    <w:rsid w:val="00772419"/>
    <w:rsid w:val="0078135B"/>
    <w:rsid w:val="007A602D"/>
    <w:rsid w:val="007B38ED"/>
    <w:rsid w:val="007D207F"/>
    <w:rsid w:val="007D29C9"/>
    <w:rsid w:val="007D5C8F"/>
    <w:rsid w:val="007F56D4"/>
    <w:rsid w:val="00804F95"/>
    <w:rsid w:val="00807DD9"/>
    <w:rsid w:val="00817046"/>
    <w:rsid w:val="00831B26"/>
    <w:rsid w:val="00852EF3"/>
    <w:rsid w:val="00853C58"/>
    <w:rsid w:val="00854780"/>
    <w:rsid w:val="0086197B"/>
    <w:rsid w:val="00866C1D"/>
    <w:rsid w:val="00884880"/>
    <w:rsid w:val="00894561"/>
    <w:rsid w:val="008A4231"/>
    <w:rsid w:val="008C708F"/>
    <w:rsid w:val="008D0EA5"/>
    <w:rsid w:val="008F1D72"/>
    <w:rsid w:val="008F2CE5"/>
    <w:rsid w:val="008F5D97"/>
    <w:rsid w:val="00906394"/>
    <w:rsid w:val="0093770D"/>
    <w:rsid w:val="00942C7B"/>
    <w:rsid w:val="00955F11"/>
    <w:rsid w:val="009628C9"/>
    <w:rsid w:val="00967470"/>
    <w:rsid w:val="00972CB1"/>
    <w:rsid w:val="00981DC6"/>
    <w:rsid w:val="0098249C"/>
    <w:rsid w:val="009B4572"/>
    <w:rsid w:val="009B4D9C"/>
    <w:rsid w:val="009E7ED8"/>
    <w:rsid w:val="00A01396"/>
    <w:rsid w:val="00A07455"/>
    <w:rsid w:val="00A3519B"/>
    <w:rsid w:val="00A352F7"/>
    <w:rsid w:val="00A41466"/>
    <w:rsid w:val="00A51464"/>
    <w:rsid w:val="00A60213"/>
    <w:rsid w:val="00A76996"/>
    <w:rsid w:val="00AA0310"/>
    <w:rsid w:val="00AC728E"/>
    <w:rsid w:val="00AD758D"/>
    <w:rsid w:val="00AE159E"/>
    <w:rsid w:val="00AE5E15"/>
    <w:rsid w:val="00AF044F"/>
    <w:rsid w:val="00B144F0"/>
    <w:rsid w:val="00B233CC"/>
    <w:rsid w:val="00B4460B"/>
    <w:rsid w:val="00B476C0"/>
    <w:rsid w:val="00B57A62"/>
    <w:rsid w:val="00B91525"/>
    <w:rsid w:val="00BA3145"/>
    <w:rsid w:val="00BB36AA"/>
    <w:rsid w:val="00BD4AD6"/>
    <w:rsid w:val="00BE691D"/>
    <w:rsid w:val="00BE7AD2"/>
    <w:rsid w:val="00C168CC"/>
    <w:rsid w:val="00C24DE9"/>
    <w:rsid w:val="00C24E0E"/>
    <w:rsid w:val="00C31851"/>
    <w:rsid w:val="00C50A85"/>
    <w:rsid w:val="00C61474"/>
    <w:rsid w:val="00C67670"/>
    <w:rsid w:val="00C677AC"/>
    <w:rsid w:val="00CC19C2"/>
    <w:rsid w:val="00CC20FF"/>
    <w:rsid w:val="00CD6C17"/>
    <w:rsid w:val="00CF22D8"/>
    <w:rsid w:val="00CF511E"/>
    <w:rsid w:val="00CF669B"/>
    <w:rsid w:val="00D071FA"/>
    <w:rsid w:val="00D11E64"/>
    <w:rsid w:val="00D244FC"/>
    <w:rsid w:val="00D67CA4"/>
    <w:rsid w:val="00D84341"/>
    <w:rsid w:val="00D90BE8"/>
    <w:rsid w:val="00DC0C74"/>
    <w:rsid w:val="00DC1DB7"/>
    <w:rsid w:val="00DD148D"/>
    <w:rsid w:val="00E03D71"/>
    <w:rsid w:val="00E108B8"/>
    <w:rsid w:val="00E111D9"/>
    <w:rsid w:val="00E2416F"/>
    <w:rsid w:val="00E24879"/>
    <w:rsid w:val="00E41440"/>
    <w:rsid w:val="00E55C0E"/>
    <w:rsid w:val="00E77C38"/>
    <w:rsid w:val="00ED0579"/>
    <w:rsid w:val="00EE24D6"/>
    <w:rsid w:val="00F00FE1"/>
    <w:rsid w:val="00F1558C"/>
    <w:rsid w:val="00F15B7F"/>
    <w:rsid w:val="00F52BA9"/>
    <w:rsid w:val="00F55D34"/>
    <w:rsid w:val="00F57077"/>
    <w:rsid w:val="00F61631"/>
    <w:rsid w:val="00FB71C5"/>
    <w:rsid w:val="00FD42CA"/>
    <w:rsid w:val="00FD5D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9E021"/>
  <w15:chartTrackingRefBased/>
  <w15:docId w15:val="{B99CD94A-6DDF-4E8F-A4DC-438F424E6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39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920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6920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739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739F2"/>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5739F2"/>
    <w:pPr>
      <w:spacing w:before="200" w:after="200" w:line="276" w:lineRule="auto"/>
      <w:ind w:left="720"/>
      <w:contextualSpacing/>
    </w:pPr>
    <w:rPr>
      <w:rFonts w:eastAsiaTheme="minorEastAsia"/>
      <w:sz w:val="20"/>
      <w:szCs w:val="20"/>
    </w:rPr>
  </w:style>
  <w:style w:type="paragraph" w:styleId="En-tte">
    <w:name w:val="header"/>
    <w:basedOn w:val="Normal"/>
    <w:link w:val="En-tteCar"/>
    <w:uiPriority w:val="99"/>
    <w:unhideWhenUsed/>
    <w:rsid w:val="005739F2"/>
    <w:pPr>
      <w:tabs>
        <w:tab w:val="center" w:pos="4536"/>
        <w:tab w:val="right" w:pos="9072"/>
      </w:tabs>
      <w:spacing w:after="0" w:line="240" w:lineRule="auto"/>
    </w:pPr>
  </w:style>
  <w:style w:type="character" w:customStyle="1" w:styleId="En-tteCar">
    <w:name w:val="En-tête Car"/>
    <w:basedOn w:val="Policepardfaut"/>
    <w:link w:val="En-tte"/>
    <w:uiPriority w:val="99"/>
    <w:rsid w:val="005739F2"/>
  </w:style>
  <w:style w:type="paragraph" w:styleId="Pieddepage">
    <w:name w:val="footer"/>
    <w:basedOn w:val="Normal"/>
    <w:link w:val="PieddepageCar"/>
    <w:uiPriority w:val="99"/>
    <w:unhideWhenUsed/>
    <w:rsid w:val="005739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39F2"/>
  </w:style>
  <w:style w:type="character" w:customStyle="1" w:styleId="Titre1Car">
    <w:name w:val="Titre 1 Car"/>
    <w:basedOn w:val="Policepardfaut"/>
    <w:link w:val="Titre1"/>
    <w:uiPriority w:val="9"/>
    <w:rsid w:val="005739F2"/>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semiHidden/>
    <w:rsid w:val="00692020"/>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692020"/>
    <w:rPr>
      <w:color w:val="0563C1" w:themeColor="hyperlink"/>
      <w:u w:val="single"/>
    </w:rPr>
  </w:style>
  <w:style w:type="paragraph" w:styleId="En-ttedetabledesmatires">
    <w:name w:val="TOC Heading"/>
    <w:basedOn w:val="Titre1"/>
    <w:next w:val="Normal"/>
    <w:uiPriority w:val="39"/>
    <w:unhideWhenUsed/>
    <w:qFormat/>
    <w:rsid w:val="00692020"/>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00" w:line="276" w:lineRule="auto"/>
      <w:outlineLvl w:val="9"/>
    </w:pPr>
    <w:rPr>
      <w:rFonts w:asciiTheme="minorHAnsi" w:eastAsiaTheme="minorEastAsia" w:hAnsiTheme="minorHAnsi" w:cstheme="minorBidi"/>
      <w:b/>
      <w:bCs/>
      <w:caps/>
      <w:color w:val="FFFFFF" w:themeColor="background1"/>
      <w:spacing w:val="15"/>
      <w:sz w:val="22"/>
      <w:szCs w:val="22"/>
      <w:lang w:bidi="en-US"/>
    </w:rPr>
  </w:style>
  <w:style w:type="paragraph" w:styleId="TM2">
    <w:name w:val="toc 2"/>
    <w:basedOn w:val="Normal"/>
    <w:next w:val="Normal"/>
    <w:autoRedefine/>
    <w:uiPriority w:val="39"/>
    <w:unhideWhenUsed/>
    <w:qFormat/>
    <w:rsid w:val="00073C8C"/>
    <w:pPr>
      <w:tabs>
        <w:tab w:val="left" w:pos="1224"/>
        <w:tab w:val="right" w:leader="dot" w:pos="9062"/>
      </w:tabs>
      <w:spacing w:after="100" w:line="276" w:lineRule="auto"/>
    </w:pPr>
    <w:rPr>
      <w:rFonts w:eastAsiaTheme="minorEastAsia"/>
      <w:lang w:eastAsia="fr-FR"/>
    </w:rPr>
  </w:style>
  <w:style w:type="paragraph" w:styleId="TM1">
    <w:name w:val="toc 1"/>
    <w:basedOn w:val="Normal"/>
    <w:next w:val="Normal"/>
    <w:autoRedefine/>
    <w:uiPriority w:val="39"/>
    <w:unhideWhenUsed/>
    <w:qFormat/>
    <w:rsid w:val="00073C8C"/>
    <w:pPr>
      <w:tabs>
        <w:tab w:val="left" w:pos="792"/>
        <w:tab w:val="right" w:leader="dot" w:pos="9062"/>
      </w:tabs>
      <w:spacing w:after="100" w:line="276" w:lineRule="auto"/>
    </w:pPr>
    <w:rPr>
      <w:rFonts w:eastAsiaTheme="minorEastAsia"/>
      <w:lang w:eastAsia="fr-FR"/>
    </w:rPr>
  </w:style>
  <w:style w:type="character" w:customStyle="1" w:styleId="Titre2Car">
    <w:name w:val="Titre 2 Car"/>
    <w:basedOn w:val="Policepardfaut"/>
    <w:link w:val="Titre2"/>
    <w:uiPriority w:val="9"/>
    <w:rsid w:val="00692020"/>
    <w:rPr>
      <w:rFonts w:asciiTheme="majorHAnsi" w:eastAsiaTheme="majorEastAsia" w:hAnsiTheme="majorHAnsi" w:cstheme="majorBidi"/>
      <w:color w:val="2E74B5" w:themeColor="accent1" w:themeShade="BF"/>
      <w:sz w:val="26"/>
      <w:szCs w:val="26"/>
    </w:rPr>
  </w:style>
  <w:style w:type="paragraph" w:styleId="TM3">
    <w:name w:val="toc 3"/>
    <w:basedOn w:val="Normal"/>
    <w:next w:val="Normal"/>
    <w:autoRedefine/>
    <w:uiPriority w:val="39"/>
    <w:unhideWhenUsed/>
    <w:rsid w:val="002128AD"/>
    <w:pPr>
      <w:numPr>
        <w:ilvl w:val="1"/>
        <w:numId w:val="15"/>
      </w:numPr>
      <w:tabs>
        <w:tab w:val="right" w:leader="dot" w:pos="9062"/>
      </w:tabs>
      <w:spacing w:after="100" w:line="276" w:lineRule="auto"/>
    </w:pPr>
  </w:style>
  <w:style w:type="character" w:styleId="Titredulivre">
    <w:name w:val="Book Title"/>
    <w:uiPriority w:val="33"/>
    <w:qFormat/>
    <w:rsid w:val="00692020"/>
    <w:rPr>
      <w:b/>
      <w:bCs/>
      <w:i/>
      <w:iCs/>
      <w:spacing w:val="9"/>
    </w:rPr>
  </w:style>
  <w:style w:type="character" w:styleId="lev">
    <w:name w:val="Strong"/>
    <w:basedOn w:val="Policepardfaut"/>
    <w:uiPriority w:val="22"/>
    <w:qFormat/>
    <w:rsid w:val="00807DD9"/>
    <w:rPr>
      <w:b/>
      <w:bCs/>
    </w:rPr>
  </w:style>
  <w:style w:type="numbering" w:customStyle="1" w:styleId="Style1">
    <w:name w:val="Style1"/>
    <w:uiPriority w:val="99"/>
    <w:rsid w:val="00533587"/>
    <w:pPr>
      <w:numPr>
        <w:numId w:val="22"/>
      </w:numPr>
    </w:pPr>
  </w:style>
  <w:style w:type="character" w:styleId="Accentuationlgre">
    <w:name w:val="Subtle Emphasis"/>
    <w:basedOn w:val="Policepardfaut"/>
    <w:uiPriority w:val="19"/>
    <w:qFormat/>
    <w:rsid w:val="00403788"/>
    <w:rPr>
      <w:i/>
      <w:iCs/>
      <w:color w:val="404040" w:themeColor="text1" w:themeTint="BF"/>
    </w:rPr>
  </w:style>
  <w:style w:type="paragraph" w:styleId="NormalWeb">
    <w:name w:val="Normal (Web)"/>
    <w:basedOn w:val="Normal"/>
    <w:uiPriority w:val="99"/>
    <w:unhideWhenUsed/>
    <w:rsid w:val="00B91525"/>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17">
      <w:bodyDiv w:val="1"/>
      <w:marLeft w:val="0"/>
      <w:marRight w:val="0"/>
      <w:marTop w:val="0"/>
      <w:marBottom w:val="0"/>
      <w:divBdr>
        <w:top w:val="none" w:sz="0" w:space="0" w:color="auto"/>
        <w:left w:val="none" w:sz="0" w:space="0" w:color="auto"/>
        <w:bottom w:val="none" w:sz="0" w:space="0" w:color="auto"/>
        <w:right w:val="none" w:sz="0" w:space="0" w:color="auto"/>
      </w:divBdr>
    </w:div>
    <w:div w:id="596986951">
      <w:bodyDiv w:val="1"/>
      <w:marLeft w:val="0"/>
      <w:marRight w:val="0"/>
      <w:marTop w:val="0"/>
      <w:marBottom w:val="0"/>
      <w:divBdr>
        <w:top w:val="none" w:sz="0" w:space="0" w:color="auto"/>
        <w:left w:val="none" w:sz="0" w:space="0" w:color="auto"/>
        <w:bottom w:val="none" w:sz="0" w:space="0" w:color="auto"/>
        <w:right w:val="none" w:sz="0" w:space="0" w:color="auto"/>
      </w:divBdr>
    </w:div>
    <w:div w:id="676343318">
      <w:bodyDiv w:val="1"/>
      <w:marLeft w:val="0"/>
      <w:marRight w:val="0"/>
      <w:marTop w:val="0"/>
      <w:marBottom w:val="0"/>
      <w:divBdr>
        <w:top w:val="none" w:sz="0" w:space="0" w:color="auto"/>
        <w:left w:val="none" w:sz="0" w:space="0" w:color="auto"/>
        <w:bottom w:val="none" w:sz="0" w:space="0" w:color="auto"/>
        <w:right w:val="none" w:sz="0" w:space="0" w:color="auto"/>
      </w:divBdr>
    </w:div>
    <w:div w:id="1093740235">
      <w:bodyDiv w:val="1"/>
      <w:marLeft w:val="0"/>
      <w:marRight w:val="0"/>
      <w:marTop w:val="0"/>
      <w:marBottom w:val="0"/>
      <w:divBdr>
        <w:top w:val="none" w:sz="0" w:space="0" w:color="auto"/>
        <w:left w:val="none" w:sz="0" w:space="0" w:color="auto"/>
        <w:bottom w:val="none" w:sz="0" w:space="0" w:color="auto"/>
        <w:right w:val="none" w:sz="0" w:space="0" w:color="auto"/>
      </w:divBdr>
    </w:div>
    <w:div w:id="1192762914">
      <w:bodyDiv w:val="1"/>
      <w:marLeft w:val="0"/>
      <w:marRight w:val="0"/>
      <w:marTop w:val="0"/>
      <w:marBottom w:val="0"/>
      <w:divBdr>
        <w:top w:val="none" w:sz="0" w:space="0" w:color="auto"/>
        <w:left w:val="none" w:sz="0" w:space="0" w:color="auto"/>
        <w:bottom w:val="none" w:sz="0" w:space="0" w:color="auto"/>
        <w:right w:val="none" w:sz="0" w:space="0" w:color="auto"/>
      </w:divBdr>
    </w:div>
    <w:div w:id="1387027488">
      <w:bodyDiv w:val="1"/>
      <w:marLeft w:val="0"/>
      <w:marRight w:val="0"/>
      <w:marTop w:val="0"/>
      <w:marBottom w:val="0"/>
      <w:divBdr>
        <w:top w:val="none" w:sz="0" w:space="0" w:color="auto"/>
        <w:left w:val="none" w:sz="0" w:space="0" w:color="auto"/>
        <w:bottom w:val="none" w:sz="0" w:space="0" w:color="auto"/>
        <w:right w:val="none" w:sz="0" w:space="0" w:color="auto"/>
      </w:divBdr>
    </w:div>
    <w:div w:id="1690062201">
      <w:bodyDiv w:val="1"/>
      <w:marLeft w:val="0"/>
      <w:marRight w:val="0"/>
      <w:marTop w:val="0"/>
      <w:marBottom w:val="0"/>
      <w:divBdr>
        <w:top w:val="none" w:sz="0" w:space="0" w:color="auto"/>
        <w:left w:val="none" w:sz="0" w:space="0" w:color="auto"/>
        <w:bottom w:val="none" w:sz="0" w:space="0" w:color="auto"/>
        <w:right w:val="none" w:sz="0" w:space="0" w:color="auto"/>
      </w:divBdr>
    </w:div>
    <w:div w:id="183783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2338E31A54BE9AEDC27429238FEAC"/>
        <w:category>
          <w:name w:val="Général"/>
          <w:gallery w:val="placeholder"/>
        </w:category>
        <w:types>
          <w:type w:val="bbPlcHdr"/>
        </w:types>
        <w:behaviors>
          <w:behavior w:val="content"/>
        </w:behaviors>
        <w:guid w:val="{C58C1F6B-DAF5-499C-87B0-A8C7535768F2}"/>
      </w:docPartPr>
      <w:docPartBody>
        <w:p w:rsidR="00DD4E5F" w:rsidRDefault="007B3E71" w:rsidP="007B3E71">
          <w:pPr>
            <w:pStyle w:val="2ED2338E31A54BE9AEDC27429238FEA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71"/>
    <w:rsid w:val="00066AFE"/>
    <w:rsid w:val="000D256B"/>
    <w:rsid w:val="00162DAC"/>
    <w:rsid w:val="00191C4D"/>
    <w:rsid w:val="0027754A"/>
    <w:rsid w:val="002F47D2"/>
    <w:rsid w:val="002F5230"/>
    <w:rsid w:val="005868E9"/>
    <w:rsid w:val="00663B91"/>
    <w:rsid w:val="006B62A7"/>
    <w:rsid w:val="00700F76"/>
    <w:rsid w:val="007B3E71"/>
    <w:rsid w:val="008F549B"/>
    <w:rsid w:val="009C0A41"/>
    <w:rsid w:val="009D3163"/>
    <w:rsid w:val="00A41733"/>
    <w:rsid w:val="00A73046"/>
    <w:rsid w:val="00A84E2F"/>
    <w:rsid w:val="00AD10A7"/>
    <w:rsid w:val="00BF17BA"/>
    <w:rsid w:val="00C315B0"/>
    <w:rsid w:val="00C478E8"/>
    <w:rsid w:val="00DD4E5F"/>
    <w:rsid w:val="00F73B23"/>
    <w:rsid w:val="00F85F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7B3E71"/>
    <w:rPr>
      <w:color w:val="808080"/>
    </w:rPr>
  </w:style>
  <w:style w:type="paragraph" w:customStyle="1" w:styleId="2ED2338E31A54BE9AEDC27429238FEAC">
    <w:name w:val="2ED2338E31A54BE9AEDC27429238FEAC"/>
    <w:rsid w:val="007B3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1a397c1-38c2-4749-be9b-a5acda80ca85">
      <Terms xmlns="http://schemas.microsoft.com/office/infopath/2007/PartnerControls"/>
    </lcf76f155ced4ddcb4097134ff3c332f>
    <TaxCatchAll xmlns="7fc45d28-0ff2-42b2-ba6d-491905a6e98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68612488E325468BA4CB9BE30ED66D" ma:contentTypeVersion="12" ma:contentTypeDescription="Crée un document." ma:contentTypeScope="" ma:versionID="ec1fd00929d64d8165f32f701a03f501">
  <xsd:schema xmlns:xsd="http://www.w3.org/2001/XMLSchema" xmlns:xs="http://www.w3.org/2001/XMLSchema" xmlns:p="http://schemas.microsoft.com/office/2006/metadata/properties" xmlns:ns2="d1a397c1-38c2-4749-be9b-a5acda80ca85" xmlns:ns3="7fc45d28-0ff2-42b2-ba6d-491905a6e981" targetNamespace="http://schemas.microsoft.com/office/2006/metadata/properties" ma:root="true" ma:fieldsID="9c1c9d4dbee0b9bc2428ce9a95626ec1" ns2:_="" ns3:_="">
    <xsd:import namespace="d1a397c1-38c2-4749-be9b-a5acda80ca85"/>
    <xsd:import namespace="7fc45d28-0ff2-42b2-ba6d-491905a6e98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397c1-38c2-4749-be9b-a5acda80ca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f1c7327d-0e26-4644-9c15-d2916cea4bc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c45d28-0ff2-42b2-ba6d-491905a6e981"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TaxCatchAll" ma:index="14" nillable="true" ma:displayName="Taxonomy Catch All Column" ma:hidden="true" ma:list="{7c7b4e4c-4d77-44ef-bd6b-2fb6b77bf5c7}" ma:internalName="TaxCatchAll" ma:showField="CatchAllData" ma:web="7fc45d28-0ff2-42b2-ba6d-491905a6e9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083AC-14C7-4350-B247-C08F315A2796}">
  <ds:schemaRefs>
    <ds:schemaRef ds:uri="http://schemas.microsoft.com/sharepoint/v3/contenttype/forms"/>
  </ds:schemaRefs>
</ds:datastoreItem>
</file>

<file path=customXml/itemProps2.xml><?xml version="1.0" encoding="utf-8"?>
<ds:datastoreItem xmlns:ds="http://schemas.openxmlformats.org/officeDocument/2006/customXml" ds:itemID="{17996E59-EADD-4093-BC81-F1693D72938E}">
  <ds:schemaRefs>
    <ds:schemaRef ds:uri="http://schemas.microsoft.com/office/2006/metadata/properties"/>
    <ds:schemaRef ds:uri="http://schemas.microsoft.com/office/infopath/2007/PartnerControls"/>
    <ds:schemaRef ds:uri="d1a397c1-38c2-4749-be9b-a5acda80ca85"/>
    <ds:schemaRef ds:uri="7fc45d28-0ff2-42b2-ba6d-491905a6e981"/>
  </ds:schemaRefs>
</ds:datastoreItem>
</file>

<file path=customXml/itemProps3.xml><?xml version="1.0" encoding="utf-8"?>
<ds:datastoreItem xmlns:ds="http://schemas.openxmlformats.org/officeDocument/2006/customXml" ds:itemID="{C187EC96-303E-486C-AF82-37DBEC2CE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397c1-38c2-4749-be9b-a5acda80ca85"/>
    <ds:schemaRef ds:uri="7fc45d28-0ff2-42b2-ba6d-491905a6e9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C79B0F-0C28-4A47-838E-A86C0657B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16</Pages>
  <Words>2890</Words>
  <Characters>15898</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L’EGPE</dc:creator>
  <cp:keywords/>
  <dc:description/>
  <cp:lastModifiedBy>ornella ghezail</cp:lastModifiedBy>
  <cp:revision>120</cp:revision>
  <dcterms:created xsi:type="dcterms:W3CDTF">2020-11-02T15:43:00Z</dcterms:created>
  <dcterms:modified xsi:type="dcterms:W3CDTF">2023-01-16T16:01:00Z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0x0101002568612488E325468BA4CB9BE30ED66D</vt:lpwstr>
  </property>
</Properties>
</file>