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f9ad2452c349607c4107e356a3d426bc7f2f23"/>
    <w:p>
      <w:pPr>
        <w:pStyle w:val="Heading1"/>
      </w:pPr>
      <w:r>
        <w:t xml:space="preserve">Exercise 13.4 — Gradient Field and Laplacian</w:t>
      </w:r>
    </w:p>
    <w:p>
      <w:pPr>
        <w:pStyle w:val="FirstParagraph"/>
      </w:pPr>
      <w:r>
        <w:rPr>
          <w:bCs/>
          <w:b/>
        </w:rPr>
        <w:t xml:space="preserve">Recall:</w:t>
      </w:r>
    </w:p>
    <w:p>
      <w:pPr>
        <w:numPr>
          <w:ilvl w:val="0"/>
          <w:numId w:val="1001"/>
        </w:numPr>
        <w:pStyle w:val="Compact"/>
      </w:pPr>
      <w:r>
        <w:t xml:space="preserve">Gradient:</w:t>
      </w:r>
      <w:r>
        <w:t xml:space="preserve"> </w:t>
      </w:r>
      <m:oMath>
        <m:r>
          <m:rPr>
            <m:sty m:val="p"/>
          </m:rPr>
          <m:t>∇</m:t>
        </m:r>
        <m:r>
          <m:t>f</m:t>
        </m:r>
        <m:r>
          <m:rPr>
            <m:sty m:val="p"/>
          </m:rPr>
          <m:t>=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y</m:t>
                </m:r>
              </m:den>
            </m:f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…</m:t>
            </m:r>
          </m:e>
        </m:d>
      </m:oMath>
    </w:p>
    <w:p>
      <w:pPr>
        <w:numPr>
          <w:ilvl w:val="0"/>
          <w:numId w:val="1001"/>
        </w:numPr>
        <w:pStyle w:val="Compact"/>
      </w:pPr>
      <w:r>
        <w:t xml:space="preserve">Laplacian: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</m:oMath>
    </w:p>
    <w:p>
      <w:r>
        <w:pict>
          <v:rect style="width:0;height:1.5pt" o:hralign="center" o:hrstd="t" o:hr="t"/>
        </w:pict>
      </w:r>
    </w:p>
    <w:bookmarkStart w:id="20" w:name="a-fxy-x2-xy"/>
    <w:p>
      <w:pPr>
        <w:pStyle w:val="Heading2"/>
      </w:pPr>
      <w:r>
        <w:t xml:space="preserve">(a)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t>y</m:t>
        </m:r>
      </m:oMath>
    </w:p>
    <w:p>
      <w:pPr>
        <w:pStyle w:val="FirstParagraph"/>
      </w:pPr>
      <w:r>
        <w:rPr>
          <w:bCs/>
          <w:b/>
        </w:rPr>
        <w:t xml:space="preserve">Gradient: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,</m:t>
          </m:r>
          <m:r>
            <m:t> 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Cs/>
          <w:b/>
        </w:rPr>
        <w:t xml:space="preserve">Laplacian: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Start w:id="21" w:name="b-fxy-exy"/>
    <w:p>
      <w:pPr>
        <w:pStyle w:val="Heading2"/>
      </w:pPr>
      <w:r>
        <w:t xml:space="preserve">(b)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</w:p>
    <w:p>
      <w:pPr>
        <w:pStyle w:val="FirstParagraph"/>
      </w:pPr>
      <w:r>
        <w:rPr>
          <w:bCs/>
          <w:b/>
        </w:rPr>
        <w:t xml:space="preserve">Gradient: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Laplacian: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c-fxyz-dfracxyz"/>
    <w:p>
      <w:pPr>
        <w:pStyle w:val="Heading2"/>
      </w:pPr>
      <w:r>
        <w:t xml:space="preserve">(c)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num>
          <m:den>
            <m:r>
              <m:t>z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Gradient: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z</m:t>
                  </m:r>
                </m:den>
              </m:f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Laplacian: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z</m:t>
              </m:r>
            </m:den>
          </m:f>
          <m:r>
            <m:t>​</m:t>
          </m:r>
          <m:d>
            <m:dPr>
              <m:begChr m:val="(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num>
                <m:den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2</m:t>
              </m:r>
            </m:sup>
          </m:sSup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2026-06-18T17:56:27Z</dcterms:created>
  <dcterms:modified xsi:type="dcterms:W3CDTF">2026-06-18T17:56:27Z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