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9336" w14:textId="2756AF60" w:rsidR="007302A4" w:rsidRPr="00E70BD3" w:rsidRDefault="00682879">
      <w:pPr>
        <w:rPr>
          <w:rFonts w:ascii="Times New Roman" w:hAnsi="Times New Roman" w:cs="Times New Roman"/>
        </w:rPr>
      </w:pPr>
      <w:r w:rsidRPr="00E70BD3">
        <w:rPr>
          <w:rFonts w:ascii="Times New Roman" w:hAnsi="Times New Roman" w:cs="Times New Roman"/>
        </w:rPr>
        <w:t>Introduction and literature study</w:t>
      </w:r>
    </w:p>
    <w:p w14:paraId="58D9F356" w14:textId="7777777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 xml:space="preserve">As a part of this assignment, you will </w:t>
      </w:r>
      <w:proofErr w:type="gramStart"/>
      <w:r w:rsidRPr="00E70BD3">
        <w:rPr>
          <w:color w:val="2D3B45"/>
        </w:rPr>
        <w:t>provide an introduction to</w:t>
      </w:r>
      <w:proofErr w:type="gramEnd"/>
      <w:r w:rsidRPr="00E70BD3">
        <w:rPr>
          <w:color w:val="2D3B45"/>
        </w:rPr>
        <w:t xml:space="preserve"> the general subject of your project and provide a short literature review outlining the current state of the knowledge (what has been already done in this subject) in relation to the proposed scope of your project. </w:t>
      </w:r>
    </w:p>
    <w:p w14:paraId="3C590355" w14:textId="7777777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Please adhere to the following structure:</w:t>
      </w:r>
    </w:p>
    <w:p w14:paraId="3DE1AC98" w14:textId="7777777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1. Introduction - general importance of the subject </w:t>
      </w:r>
    </w:p>
    <w:p w14:paraId="15A71F75" w14:textId="7777777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2. Current state of science or technology including literature review if applicable</w:t>
      </w:r>
    </w:p>
    <w:p w14:paraId="476E95FC" w14:textId="7777777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3. Novel aspect of the project - description of how the proposed work will improve or advance the current state of science or technology.</w:t>
      </w:r>
    </w:p>
    <w:p w14:paraId="787CAD26" w14:textId="4D5946C7" w:rsidR="003D11D9" w:rsidRPr="00E70BD3" w:rsidRDefault="003D11D9" w:rsidP="003D11D9">
      <w:pPr>
        <w:pStyle w:val="NormalWeb"/>
        <w:shd w:val="clear" w:color="auto" w:fill="FFFFFF"/>
        <w:spacing w:before="180" w:beforeAutospacing="0" w:after="180" w:afterAutospacing="0"/>
        <w:rPr>
          <w:color w:val="2D3B45"/>
        </w:rPr>
      </w:pPr>
      <w:r w:rsidRPr="00E70BD3">
        <w:rPr>
          <w:color w:val="2D3B45"/>
        </w:rPr>
        <w:t>(30 pts)</w:t>
      </w:r>
    </w:p>
    <w:p w14:paraId="2FBA7B2D" w14:textId="77777777" w:rsidR="00E80856" w:rsidRPr="00E70BD3" w:rsidRDefault="00E80856" w:rsidP="00E80856">
      <w:pPr>
        <w:rPr>
          <w:rFonts w:ascii="Times New Roman" w:hAnsi="Times New Roman" w:cs="Times New Roman"/>
          <w:color w:val="000000"/>
        </w:rPr>
      </w:pPr>
      <w:r w:rsidRPr="00E70BD3">
        <w:rPr>
          <w:rFonts w:ascii="Times New Roman" w:hAnsi="Times New Roman" w:cs="Times New Roman"/>
          <w:color w:val="000000"/>
        </w:rPr>
        <w:t xml:space="preserve">Notes: </w:t>
      </w:r>
    </w:p>
    <w:p w14:paraId="20143BCD"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The </w:t>
      </w:r>
      <w:proofErr w:type="spellStart"/>
      <w:r w:rsidRPr="00E70BD3">
        <w:rPr>
          <w:rFonts w:ascii="Times New Roman" w:hAnsi="Times New Roman" w:cs="Times New Roman"/>
          <w:color w:val="000000"/>
        </w:rPr>
        <w:t>Rothermel</w:t>
      </w:r>
      <w:proofErr w:type="spellEnd"/>
      <w:r w:rsidRPr="00E70BD3">
        <w:rPr>
          <w:rFonts w:ascii="Times New Roman" w:hAnsi="Times New Roman" w:cs="Times New Roman"/>
          <w:color w:val="000000"/>
        </w:rPr>
        <w:t xml:space="preserve"> model was developed for the National Fire Danger Rating System</w:t>
      </w:r>
    </w:p>
    <w:p w14:paraId="4346E1C4" w14:textId="77777777" w:rsidR="00E80856" w:rsidRPr="00E70BD3" w:rsidRDefault="00E80856" w:rsidP="00E80856">
      <w:pPr>
        <w:rPr>
          <w:rFonts w:ascii="Times New Roman" w:hAnsi="Times New Roman" w:cs="Times New Roman"/>
          <w:color w:val="000000"/>
        </w:rPr>
      </w:pPr>
    </w:p>
    <w:p w14:paraId="1150022F"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3 </w:t>
      </w:r>
      <w:proofErr w:type="gramStart"/>
      <w:r w:rsidRPr="00E70BD3">
        <w:rPr>
          <w:rFonts w:ascii="Times New Roman" w:hAnsi="Times New Roman" w:cs="Times New Roman"/>
          <w:color w:val="000000"/>
        </w:rPr>
        <w:t>fuel</w:t>
      </w:r>
      <w:proofErr w:type="gramEnd"/>
      <w:r w:rsidRPr="00E70BD3">
        <w:rPr>
          <w:rFonts w:ascii="Times New Roman" w:hAnsi="Times New Roman" w:cs="Times New Roman"/>
          <w:color w:val="000000"/>
        </w:rPr>
        <w:t xml:space="preserve"> sized were tested over a wide range of bulk densities, and the fuel beds were composed of uniform size particles. </w:t>
      </w:r>
    </w:p>
    <w:p w14:paraId="457080B8" w14:textId="77777777" w:rsidR="00E80856" w:rsidRPr="00E70BD3" w:rsidRDefault="00E80856" w:rsidP="00E80856">
      <w:pPr>
        <w:pStyle w:val="ListParagraph"/>
        <w:rPr>
          <w:rFonts w:ascii="Times New Roman" w:hAnsi="Times New Roman" w:cs="Times New Roman"/>
          <w:color w:val="000000"/>
        </w:rPr>
      </w:pPr>
    </w:p>
    <w:p w14:paraId="0806DCCD"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No prior knowledge of a fuel’s burning characteristic is required for this model, all that is needed are inputs describing the physical and chemical makeup of the fuel and the environmental conditions in which it is expected to burn</w:t>
      </w:r>
    </w:p>
    <w:p w14:paraId="0A5162AB" w14:textId="77777777" w:rsidR="00E80856" w:rsidRPr="00E70BD3" w:rsidRDefault="00E80856" w:rsidP="00E80856">
      <w:pPr>
        <w:pStyle w:val="ListParagraph"/>
        <w:rPr>
          <w:rFonts w:ascii="Times New Roman" w:hAnsi="Times New Roman" w:cs="Times New Roman"/>
          <w:color w:val="000000"/>
        </w:rPr>
      </w:pPr>
    </w:p>
    <w:p w14:paraId="6F42E474"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First person to attempt to describe fire spread using a mathematical model was W. R. </w:t>
      </w:r>
      <w:proofErr w:type="spellStart"/>
      <w:r w:rsidRPr="00E70BD3">
        <w:rPr>
          <w:rFonts w:ascii="Times New Roman" w:hAnsi="Times New Roman" w:cs="Times New Roman"/>
          <w:color w:val="000000"/>
        </w:rPr>
        <w:t>Fons</w:t>
      </w:r>
      <w:proofErr w:type="spellEnd"/>
      <w:r w:rsidRPr="00E70BD3">
        <w:rPr>
          <w:rFonts w:ascii="Times New Roman" w:hAnsi="Times New Roman" w:cs="Times New Roman"/>
          <w:color w:val="000000"/>
        </w:rPr>
        <w:t xml:space="preserve"> </w:t>
      </w:r>
    </w:p>
    <w:p w14:paraId="74432807" w14:textId="77777777" w:rsidR="00E80856" w:rsidRPr="00E70BD3" w:rsidRDefault="00E80856" w:rsidP="00E80856">
      <w:pPr>
        <w:pStyle w:val="ListParagraph"/>
        <w:rPr>
          <w:rFonts w:ascii="Times New Roman" w:hAnsi="Times New Roman" w:cs="Times New Roman"/>
          <w:color w:val="000000"/>
        </w:rPr>
      </w:pPr>
    </w:p>
    <w:p w14:paraId="4F639857" w14:textId="77777777" w:rsidR="00E80856" w:rsidRPr="00E70BD3" w:rsidRDefault="00E80856" w:rsidP="00E80856">
      <w:pPr>
        <w:pStyle w:val="ListParagraph"/>
        <w:numPr>
          <w:ilvl w:val="0"/>
          <w:numId w:val="1"/>
        </w:numPr>
        <w:rPr>
          <w:rFonts w:ascii="Times New Roman" w:hAnsi="Times New Roman" w:cs="Times New Roman"/>
          <w:color w:val="000000"/>
        </w:rPr>
      </w:pPr>
      <w:proofErr w:type="spellStart"/>
      <w:r w:rsidRPr="00E70BD3">
        <w:rPr>
          <w:rFonts w:ascii="Times New Roman" w:hAnsi="Times New Roman" w:cs="Times New Roman"/>
          <w:color w:val="000000"/>
        </w:rPr>
        <w:t>Fon’s</w:t>
      </w:r>
      <w:proofErr w:type="spellEnd"/>
      <w:r w:rsidRPr="00E70BD3">
        <w:rPr>
          <w:rFonts w:ascii="Times New Roman" w:hAnsi="Times New Roman" w:cs="Times New Roman"/>
          <w:color w:val="000000"/>
        </w:rPr>
        <w:t>: Heating of the fuel ahead of the flame as it progresses is the first and most essential process of the flame propagation mechanism</w:t>
      </w:r>
    </w:p>
    <w:p w14:paraId="3AD82EED" w14:textId="77777777" w:rsidR="00E80856" w:rsidRPr="00E70BD3" w:rsidRDefault="00E80856" w:rsidP="00E80856">
      <w:pPr>
        <w:pStyle w:val="ListParagraph"/>
        <w:rPr>
          <w:rFonts w:ascii="Times New Roman" w:hAnsi="Times New Roman" w:cs="Times New Roman"/>
          <w:color w:val="000000"/>
        </w:rPr>
      </w:pPr>
    </w:p>
    <w:p w14:paraId="128D1477"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During preheating, the fuel temp exceeds the air temp which indicates the convective heating or direct flame contact does not occur until the fire front reaches the particle</w:t>
      </w:r>
    </w:p>
    <w:p w14:paraId="4956CEF4" w14:textId="77777777" w:rsidR="00E80856" w:rsidRPr="00E70BD3" w:rsidRDefault="00E80856" w:rsidP="00E80856">
      <w:pPr>
        <w:pStyle w:val="ListParagraph"/>
        <w:rPr>
          <w:rFonts w:ascii="Times New Roman" w:hAnsi="Times New Roman" w:cs="Times New Roman"/>
          <w:color w:val="000000"/>
        </w:rPr>
      </w:pPr>
    </w:p>
    <w:p w14:paraId="224E498C"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Such temperature histories indicate that basic differences exist in the mechanisms that bring fuels to ignition. </w:t>
      </w:r>
    </w:p>
    <w:p w14:paraId="306850B5" w14:textId="77777777" w:rsidR="00E80856" w:rsidRPr="00E70BD3" w:rsidRDefault="00E80856" w:rsidP="00E80856">
      <w:pPr>
        <w:pStyle w:val="ListParagraph"/>
        <w:rPr>
          <w:rFonts w:ascii="Times New Roman" w:hAnsi="Times New Roman" w:cs="Times New Roman"/>
          <w:color w:val="000000"/>
        </w:rPr>
      </w:pPr>
    </w:p>
    <w:p w14:paraId="2CED0938"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The base equation was supplied by </w:t>
      </w:r>
      <w:proofErr w:type="spellStart"/>
      <w:r w:rsidRPr="00E70BD3">
        <w:rPr>
          <w:rFonts w:ascii="Times New Roman" w:hAnsi="Times New Roman" w:cs="Times New Roman"/>
          <w:color w:val="000000"/>
        </w:rPr>
        <w:t>Fransden</w:t>
      </w:r>
      <w:proofErr w:type="spellEnd"/>
      <w:r w:rsidRPr="00E70BD3">
        <w:rPr>
          <w:rFonts w:ascii="Times New Roman" w:hAnsi="Times New Roman" w:cs="Times New Roman"/>
          <w:color w:val="000000"/>
        </w:rPr>
        <w:t xml:space="preserve"> (1971) who applied the conservation of energy principle to a unit volume of fuel ahead of an advancing fire in a homogeneous fuel bed. </w:t>
      </w:r>
    </w:p>
    <w:p w14:paraId="1C877E8A" w14:textId="77777777" w:rsidR="00E80856" w:rsidRPr="00E70BD3" w:rsidRDefault="00E80856" w:rsidP="00E80856">
      <w:pPr>
        <w:pStyle w:val="ListParagraph"/>
        <w:rPr>
          <w:rFonts w:ascii="Times New Roman" w:hAnsi="Times New Roman" w:cs="Times New Roman"/>
          <w:color w:val="000000"/>
        </w:rPr>
      </w:pPr>
    </w:p>
    <w:p w14:paraId="150E3BC4"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 xml:space="preserve">To ignite the fuel, it depends on ignition temperature, moisture content, and the amount of fuel involved. </w:t>
      </w:r>
    </w:p>
    <w:p w14:paraId="5E179A8E" w14:textId="77777777" w:rsidR="00E80856" w:rsidRPr="00E70BD3" w:rsidRDefault="00E80856" w:rsidP="00E80856">
      <w:pPr>
        <w:pStyle w:val="ListParagraph"/>
        <w:rPr>
          <w:rFonts w:ascii="Times New Roman" w:hAnsi="Times New Roman" w:cs="Times New Roman"/>
          <w:color w:val="000000"/>
        </w:rPr>
      </w:pPr>
    </w:p>
    <w:p w14:paraId="4A9116F2"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Propagating flux had the units of heat per unit area per unit time and is composed of the horizontal flux and the gradient of the vertical flux</w:t>
      </w:r>
    </w:p>
    <w:p w14:paraId="3B2A2831" w14:textId="77777777" w:rsidR="00E80856" w:rsidRPr="00E70BD3" w:rsidRDefault="00E80856" w:rsidP="00E80856">
      <w:pPr>
        <w:pStyle w:val="ListParagraph"/>
        <w:rPr>
          <w:rFonts w:ascii="Times New Roman" w:hAnsi="Times New Roman" w:cs="Times New Roman"/>
          <w:color w:val="000000"/>
        </w:rPr>
      </w:pPr>
    </w:p>
    <w:p w14:paraId="5B54B751"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The vertical flux is more significant during wind-driven and upslope fires due to the flame tilt over fuel increasing radiation and causing direct flame contact and convective heat transfer to the potential fuel</w:t>
      </w:r>
    </w:p>
    <w:p w14:paraId="5C097E42" w14:textId="77777777" w:rsidR="00E80856" w:rsidRPr="00E70BD3" w:rsidRDefault="00E80856" w:rsidP="00E80856">
      <w:pPr>
        <w:pStyle w:val="ListParagraph"/>
        <w:rPr>
          <w:rFonts w:ascii="Times New Roman" w:hAnsi="Times New Roman" w:cs="Times New Roman"/>
          <w:color w:val="000000"/>
        </w:rPr>
      </w:pPr>
    </w:p>
    <w:p w14:paraId="733D9007"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The energy release rate of the fire front is produced by burning gases released from the organic matter in the fuels. (</w:t>
      </w:r>
      <w:proofErr w:type="gramStart"/>
      <w:r w:rsidRPr="00E70BD3">
        <w:rPr>
          <w:rFonts w:ascii="Times New Roman" w:hAnsi="Times New Roman" w:cs="Times New Roman"/>
          <w:color w:val="000000"/>
        </w:rPr>
        <w:t>reaction</w:t>
      </w:r>
      <w:proofErr w:type="gramEnd"/>
      <w:r w:rsidRPr="00E70BD3">
        <w:rPr>
          <w:rFonts w:ascii="Times New Roman" w:hAnsi="Times New Roman" w:cs="Times New Roman"/>
          <w:color w:val="000000"/>
        </w:rPr>
        <w:t xml:space="preserve"> intensity)</w:t>
      </w:r>
    </w:p>
    <w:p w14:paraId="1BCB4585" w14:textId="77777777" w:rsidR="00E80856" w:rsidRPr="00E70BD3" w:rsidRDefault="00E80856" w:rsidP="00E80856">
      <w:pPr>
        <w:pStyle w:val="ListParagraph"/>
        <w:rPr>
          <w:rFonts w:ascii="Times New Roman" w:hAnsi="Times New Roman" w:cs="Times New Roman"/>
          <w:color w:val="000000"/>
        </w:rPr>
      </w:pPr>
    </w:p>
    <w:p w14:paraId="6036C539" w14:textId="77777777" w:rsidR="00E80856" w:rsidRPr="00E70BD3" w:rsidRDefault="00E80856" w:rsidP="00E80856">
      <w:pPr>
        <w:pStyle w:val="ListParagraph"/>
        <w:numPr>
          <w:ilvl w:val="0"/>
          <w:numId w:val="1"/>
        </w:numPr>
        <w:rPr>
          <w:rFonts w:ascii="Times New Roman" w:hAnsi="Times New Roman" w:cs="Times New Roman"/>
          <w:color w:val="000000"/>
        </w:rPr>
      </w:pPr>
      <w:proofErr w:type="gramStart"/>
      <w:r w:rsidRPr="00E70BD3">
        <w:rPr>
          <w:rFonts w:ascii="Times New Roman" w:hAnsi="Times New Roman" w:cs="Times New Roman"/>
          <w:color w:val="000000"/>
        </w:rPr>
        <w:t>Therefore</w:t>
      </w:r>
      <w:proofErr w:type="gramEnd"/>
      <w:r w:rsidRPr="00E70BD3">
        <w:rPr>
          <w:rFonts w:ascii="Times New Roman" w:hAnsi="Times New Roman" w:cs="Times New Roman"/>
          <w:color w:val="000000"/>
        </w:rPr>
        <w:t xml:space="preserve"> the rate of change of this organic matter from a solid to a gas is a good approximation of the subsequent heat release rate of the fire</w:t>
      </w:r>
    </w:p>
    <w:p w14:paraId="3039079B" w14:textId="77777777" w:rsidR="00E80856" w:rsidRPr="00E70BD3" w:rsidRDefault="00E80856" w:rsidP="00E80856">
      <w:pPr>
        <w:pStyle w:val="ListParagraph"/>
        <w:rPr>
          <w:rFonts w:ascii="Times New Roman" w:hAnsi="Times New Roman" w:cs="Times New Roman"/>
          <w:color w:val="000000"/>
        </w:rPr>
      </w:pPr>
    </w:p>
    <w:p w14:paraId="16E58E5E"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This is a function of fuel parameters such as the particle size, bulk density, moisture, and chemical composition</w:t>
      </w:r>
    </w:p>
    <w:p w14:paraId="7F936371" w14:textId="77777777" w:rsidR="00E80856" w:rsidRPr="00E70BD3" w:rsidRDefault="00E80856" w:rsidP="00E80856">
      <w:pPr>
        <w:pStyle w:val="ListParagraph"/>
        <w:rPr>
          <w:rFonts w:ascii="Times New Roman" w:hAnsi="Times New Roman" w:cs="Times New Roman"/>
          <w:color w:val="000000"/>
        </w:rPr>
      </w:pPr>
    </w:p>
    <w:p w14:paraId="545AE833"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This is the source of the no-wind propagating flux</w:t>
      </w:r>
    </w:p>
    <w:p w14:paraId="3E8AD9FF" w14:textId="77777777" w:rsidR="00E80856" w:rsidRPr="00E70BD3" w:rsidRDefault="00E80856" w:rsidP="00E80856">
      <w:pPr>
        <w:pStyle w:val="ListParagraph"/>
        <w:rPr>
          <w:rFonts w:ascii="Times New Roman" w:hAnsi="Times New Roman" w:cs="Times New Roman"/>
          <w:color w:val="000000"/>
        </w:rPr>
      </w:pPr>
    </w:p>
    <w:p w14:paraId="6FD9F3EF"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With wind and slope, this changed the propagating heat flux since it exposes the potential fuel to additional convective and radiant heat</w:t>
      </w:r>
    </w:p>
    <w:p w14:paraId="17701209" w14:textId="77777777" w:rsidR="00E80856" w:rsidRPr="00E70BD3" w:rsidRDefault="00E80856" w:rsidP="00E80856">
      <w:pPr>
        <w:pStyle w:val="ListParagraph"/>
        <w:rPr>
          <w:rFonts w:ascii="Times New Roman" w:hAnsi="Times New Roman" w:cs="Times New Roman"/>
          <w:color w:val="000000"/>
        </w:rPr>
      </w:pPr>
    </w:p>
    <w:p w14:paraId="4170A0A3" w14:textId="77777777" w:rsidR="00E80856" w:rsidRPr="00E70BD3" w:rsidRDefault="00E80856" w:rsidP="00E80856">
      <w:pPr>
        <w:pStyle w:val="ListParagraph"/>
        <w:numPr>
          <w:ilvl w:val="0"/>
          <w:numId w:val="1"/>
        </w:numPr>
        <w:rPr>
          <w:rFonts w:ascii="Times New Roman" w:hAnsi="Times New Roman" w:cs="Times New Roman"/>
          <w:color w:val="000000"/>
        </w:rPr>
      </w:pPr>
      <w:r w:rsidRPr="00E70BD3">
        <w:rPr>
          <w:rFonts w:ascii="Times New Roman" w:hAnsi="Times New Roman" w:cs="Times New Roman"/>
          <w:color w:val="000000"/>
        </w:rPr>
        <w:t>With this knowledge, this reduced the main equation down</w:t>
      </w:r>
    </w:p>
    <w:p w14:paraId="18CF5DFE" w14:textId="77777777" w:rsidR="00E80856" w:rsidRPr="00E70BD3" w:rsidRDefault="00E80856" w:rsidP="00E80856">
      <w:pPr>
        <w:pStyle w:val="ListParagraph"/>
        <w:rPr>
          <w:rFonts w:ascii="Times New Roman" w:hAnsi="Times New Roman" w:cs="Times New Roman"/>
          <w:color w:val="000000"/>
        </w:rPr>
      </w:pPr>
    </w:p>
    <w:p w14:paraId="74FD2D29" w14:textId="77777777" w:rsidR="00E80856" w:rsidRPr="00E70BD3" w:rsidRDefault="00E80856" w:rsidP="003D11D9">
      <w:pPr>
        <w:pStyle w:val="NormalWeb"/>
        <w:shd w:val="clear" w:color="auto" w:fill="FFFFFF"/>
        <w:spacing w:before="180" w:beforeAutospacing="0" w:after="180" w:afterAutospacing="0"/>
        <w:rPr>
          <w:color w:val="2D3B45"/>
        </w:rPr>
      </w:pPr>
    </w:p>
    <w:p w14:paraId="79EBC018" w14:textId="77777777" w:rsidR="00E80856" w:rsidRPr="00E70BD3" w:rsidRDefault="00E80856" w:rsidP="00CB325F">
      <w:pPr>
        <w:ind w:firstLine="720"/>
        <w:rPr>
          <w:rFonts w:ascii="Times New Roman" w:hAnsi="Times New Roman" w:cs="Times New Roman"/>
        </w:rPr>
      </w:pPr>
    </w:p>
    <w:p w14:paraId="6AD8478D" w14:textId="77777777" w:rsidR="00E80856" w:rsidRPr="00E70BD3" w:rsidRDefault="00E80856" w:rsidP="00CB325F">
      <w:pPr>
        <w:ind w:firstLine="720"/>
        <w:rPr>
          <w:rFonts w:ascii="Times New Roman" w:hAnsi="Times New Roman" w:cs="Times New Roman"/>
        </w:rPr>
      </w:pPr>
    </w:p>
    <w:p w14:paraId="0F8D0FF8" w14:textId="77777777" w:rsidR="00E80856" w:rsidRPr="00E70BD3" w:rsidRDefault="00E80856" w:rsidP="00CB325F">
      <w:pPr>
        <w:ind w:firstLine="720"/>
        <w:rPr>
          <w:rFonts w:ascii="Times New Roman" w:hAnsi="Times New Roman" w:cs="Times New Roman"/>
        </w:rPr>
      </w:pPr>
    </w:p>
    <w:p w14:paraId="6C9171D7" w14:textId="77777777" w:rsidR="00E80856" w:rsidRPr="00E70BD3" w:rsidRDefault="00E80856" w:rsidP="00CB325F">
      <w:pPr>
        <w:ind w:firstLine="720"/>
        <w:rPr>
          <w:rFonts w:ascii="Times New Roman" w:hAnsi="Times New Roman" w:cs="Times New Roman"/>
        </w:rPr>
      </w:pPr>
    </w:p>
    <w:p w14:paraId="1BE836BB" w14:textId="77777777" w:rsidR="00E80856" w:rsidRPr="00E70BD3" w:rsidRDefault="00E80856" w:rsidP="00CB325F">
      <w:pPr>
        <w:ind w:firstLine="720"/>
        <w:rPr>
          <w:rFonts w:ascii="Times New Roman" w:hAnsi="Times New Roman" w:cs="Times New Roman"/>
        </w:rPr>
      </w:pPr>
    </w:p>
    <w:p w14:paraId="29B3301E" w14:textId="77777777" w:rsidR="00E80856" w:rsidRPr="00E70BD3" w:rsidRDefault="00E80856" w:rsidP="00CB325F">
      <w:pPr>
        <w:ind w:firstLine="720"/>
        <w:rPr>
          <w:rFonts w:ascii="Times New Roman" w:hAnsi="Times New Roman" w:cs="Times New Roman"/>
        </w:rPr>
      </w:pPr>
    </w:p>
    <w:p w14:paraId="589BCF61" w14:textId="77777777" w:rsidR="00E80856" w:rsidRPr="00E70BD3" w:rsidRDefault="00E80856" w:rsidP="00CB325F">
      <w:pPr>
        <w:ind w:firstLine="720"/>
        <w:rPr>
          <w:rFonts w:ascii="Times New Roman" w:hAnsi="Times New Roman" w:cs="Times New Roman"/>
        </w:rPr>
      </w:pPr>
    </w:p>
    <w:p w14:paraId="106FE858" w14:textId="77777777" w:rsidR="00E80856" w:rsidRPr="00E70BD3" w:rsidRDefault="00E80856" w:rsidP="00CB325F">
      <w:pPr>
        <w:ind w:firstLine="720"/>
        <w:rPr>
          <w:rFonts w:ascii="Times New Roman" w:hAnsi="Times New Roman" w:cs="Times New Roman"/>
        </w:rPr>
      </w:pPr>
    </w:p>
    <w:p w14:paraId="6C4DA433" w14:textId="77777777" w:rsidR="00E80856" w:rsidRPr="00E70BD3" w:rsidRDefault="00E80856" w:rsidP="00CB325F">
      <w:pPr>
        <w:ind w:firstLine="720"/>
        <w:rPr>
          <w:rFonts w:ascii="Times New Roman" w:hAnsi="Times New Roman" w:cs="Times New Roman"/>
        </w:rPr>
      </w:pPr>
    </w:p>
    <w:p w14:paraId="38243A07" w14:textId="77777777" w:rsidR="00E80856" w:rsidRPr="00E70BD3" w:rsidRDefault="00E80856" w:rsidP="00CB325F">
      <w:pPr>
        <w:ind w:firstLine="720"/>
        <w:rPr>
          <w:rFonts w:ascii="Times New Roman" w:hAnsi="Times New Roman" w:cs="Times New Roman"/>
        </w:rPr>
      </w:pPr>
    </w:p>
    <w:p w14:paraId="1736A8CC" w14:textId="77777777" w:rsidR="00E80856" w:rsidRPr="00E70BD3" w:rsidRDefault="00E80856" w:rsidP="00CB325F">
      <w:pPr>
        <w:ind w:firstLine="720"/>
        <w:rPr>
          <w:rFonts w:ascii="Times New Roman" w:hAnsi="Times New Roman" w:cs="Times New Roman"/>
        </w:rPr>
      </w:pPr>
    </w:p>
    <w:p w14:paraId="51590D2E" w14:textId="77777777" w:rsidR="00E80856" w:rsidRPr="00E70BD3" w:rsidRDefault="00E80856" w:rsidP="00CB325F">
      <w:pPr>
        <w:ind w:firstLine="720"/>
        <w:rPr>
          <w:rFonts w:ascii="Times New Roman" w:hAnsi="Times New Roman" w:cs="Times New Roman"/>
        </w:rPr>
      </w:pPr>
    </w:p>
    <w:p w14:paraId="33C082F6" w14:textId="77777777" w:rsidR="00E80856" w:rsidRPr="00E70BD3" w:rsidRDefault="00E80856" w:rsidP="00CB325F">
      <w:pPr>
        <w:ind w:firstLine="720"/>
        <w:rPr>
          <w:rFonts w:ascii="Times New Roman" w:hAnsi="Times New Roman" w:cs="Times New Roman"/>
        </w:rPr>
      </w:pPr>
    </w:p>
    <w:p w14:paraId="198BBCAD" w14:textId="77777777" w:rsidR="00E80856" w:rsidRPr="00E70BD3" w:rsidRDefault="00E80856" w:rsidP="00CB325F">
      <w:pPr>
        <w:ind w:firstLine="720"/>
        <w:rPr>
          <w:rFonts w:ascii="Times New Roman" w:hAnsi="Times New Roman" w:cs="Times New Roman"/>
        </w:rPr>
      </w:pPr>
    </w:p>
    <w:p w14:paraId="3149F37B" w14:textId="77777777" w:rsidR="00E80856" w:rsidRPr="00E70BD3" w:rsidRDefault="00E80856" w:rsidP="00CB325F">
      <w:pPr>
        <w:ind w:firstLine="720"/>
        <w:rPr>
          <w:rFonts w:ascii="Times New Roman" w:hAnsi="Times New Roman" w:cs="Times New Roman"/>
        </w:rPr>
      </w:pPr>
    </w:p>
    <w:p w14:paraId="2F29C172" w14:textId="77777777" w:rsidR="00E80856" w:rsidRPr="00E70BD3" w:rsidRDefault="00E80856" w:rsidP="00CB325F">
      <w:pPr>
        <w:ind w:firstLine="720"/>
        <w:rPr>
          <w:rFonts w:ascii="Times New Roman" w:hAnsi="Times New Roman" w:cs="Times New Roman"/>
        </w:rPr>
      </w:pPr>
    </w:p>
    <w:p w14:paraId="3C9F9A5C" w14:textId="77777777" w:rsidR="00E80856" w:rsidRPr="00E70BD3" w:rsidRDefault="00E80856" w:rsidP="00CB325F">
      <w:pPr>
        <w:ind w:firstLine="720"/>
        <w:rPr>
          <w:rFonts w:ascii="Times New Roman" w:hAnsi="Times New Roman" w:cs="Times New Roman"/>
        </w:rPr>
      </w:pPr>
    </w:p>
    <w:p w14:paraId="3C81F6CE" w14:textId="77777777" w:rsidR="00E80856" w:rsidRPr="00E70BD3" w:rsidRDefault="00E80856" w:rsidP="00CB325F">
      <w:pPr>
        <w:ind w:firstLine="720"/>
        <w:rPr>
          <w:rFonts w:ascii="Times New Roman" w:hAnsi="Times New Roman" w:cs="Times New Roman"/>
        </w:rPr>
      </w:pPr>
    </w:p>
    <w:p w14:paraId="750987A3" w14:textId="77777777" w:rsidR="00E80856" w:rsidRPr="00E70BD3" w:rsidRDefault="00E80856" w:rsidP="00CB325F">
      <w:pPr>
        <w:ind w:firstLine="720"/>
        <w:rPr>
          <w:rFonts w:ascii="Times New Roman" w:hAnsi="Times New Roman" w:cs="Times New Roman"/>
        </w:rPr>
      </w:pPr>
    </w:p>
    <w:p w14:paraId="2D56E39E" w14:textId="77777777" w:rsidR="00E80856" w:rsidRPr="00E70BD3" w:rsidRDefault="00E80856" w:rsidP="00CB325F">
      <w:pPr>
        <w:ind w:firstLine="720"/>
        <w:rPr>
          <w:rFonts w:ascii="Times New Roman" w:hAnsi="Times New Roman" w:cs="Times New Roman"/>
        </w:rPr>
      </w:pPr>
    </w:p>
    <w:p w14:paraId="7D87EF19" w14:textId="77777777" w:rsidR="00E80856" w:rsidRPr="00E70BD3" w:rsidRDefault="00E80856" w:rsidP="00CB325F">
      <w:pPr>
        <w:ind w:firstLine="720"/>
        <w:rPr>
          <w:rFonts w:ascii="Times New Roman" w:hAnsi="Times New Roman" w:cs="Times New Roman"/>
        </w:rPr>
      </w:pPr>
    </w:p>
    <w:p w14:paraId="28AF0C87" w14:textId="77777777" w:rsidR="00E80856" w:rsidRPr="00E70BD3" w:rsidRDefault="00E80856" w:rsidP="00CB325F">
      <w:pPr>
        <w:ind w:firstLine="720"/>
        <w:rPr>
          <w:rFonts w:ascii="Times New Roman" w:hAnsi="Times New Roman" w:cs="Times New Roman"/>
        </w:rPr>
      </w:pPr>
    </w:p>
    <w:p w14:paraId="7CEDE882" w14:textId="77777777" w:rsidR="00E80856" w:rsidRPr="00E70BD3" w:rsidRDefault="00E80856" w:rsidP="00CB325F">
      <w:pPr>
        <w:ind w:firstLine="720"/>
        <w:rPr>
          <w:rFonts w:ascii="Times New Roman" w:hAnsi="Times New Roman" w:cs="Times New Roman"/>
        </w:rPr>
      </w:pPr>
    </w:p>
    <w:p w14:paraId="1A3F504C" w14:textId="2290F978" w:rsidR="00E80856" w:rsidRPr="00E70BD3" w:rsidRDefault="00E80856" w:rsidP="00446943">
      <w:pPr>
        <w:rPr>
          <w:rFonts w:ascii="Times New Roman" w:hAnsi="Times New Roman" w:cs="Times New Roman"/>
        </w:rPr>
      </w:pPr>
      <w:r w:rsidRPr="00E70BD3">
        <w:rPr>
          <w:rFonts w:ascii="Times New Roman" w:hAnsi="Times New Roman" w:cs="Times New Roman"/>
        </w:rPr>
        <w:lastRenderedPageBreak/>
        <w:t xml:space="preserve">Jeremy </w:t>
      </w:r>
      <w:proofErr w:type="spellStart"/>
      <w:r w:rsidRPr="00E70BD3">
        <w:rPr>
          <w:rFonts w:ascii="Times New Roman" w:hAnsi="Times New Roman" w:cs="Times New Roman"/>
        </w:rPr>
        <w:t>Benik</w:t>
      </w:r>
      <w:proofErr w:type="spellEnd"/>
    </w:p>
    <w:p w14:paraId="2EBF427E" w14:textId="28299A86" w:rsidR="00E80856" w:rsidRPr="00E70BD3" w:rsidRDefault="00E80856" w:rsidP="00446943">
      <w:pPr>
        <w:rPr>
          <w:rFonts w:ascii="Times New Roman" w:hAnsi="Times New Roman" w:cs="Times New Roman"/>
        </w:rPr>
      </w:pPr>
      <w:r w:rsidRPr="00E70BD3">
        <w:rPr>
          <w:rFonts w:ascii="Times New Roman" w:hAnsi="Times New Roman" w:cs="Times New Roman"/>
        </w:rPr>
        <w:t>Alternative Assignment #2</w:t>
      </w:r>
    </w:p>
    <w:p w14:paraId="5F19CED6" w14:textId="7A5DDB4F" w:rsidR="00E80856" w:rsidRPr="00E70BD3" w:rsidRDefault="00E80856" w:rsidP="00446943">
      <w:pPr>
        <w:rPr>
          <w:rFonts w:ascii="Times New Roman" w:hAnsi="Times New Roman" w:cs="Times New Roman"/>
        </w:rPr>
      </w:pPr>
      <w:r w:rsidRPr="00E70BD3">
        <w:rPr>
          <w:rFonts w:ascii="Times New Roman" w:hAnsi="Times New Roman" w:cs="Times New Roman"/>
        </w:rPr>
        <w:t>Dr. Adam Kochanski</w:t>
      </w:r>
    </w:p>
    <w:p w14:paraId="7DB36F7D" w14:textId="34BF15E7" w:rsidR="00E80856" w:rsidRPr="00E70BD3" w:rsidRDefault="00E80856" w:rsidP="00446943">
      <w:pPr>
        <w:rPr>
          <w:rFonts w:ascii="Times New Roman" w:hAnsi="Times New Roman" w:cs="Times New Roman"/>
        </w:rPr>
      </w:pPr>
      <w:r w:rsidRPr="00E70BD3">
        <w:rPr>
          <w:rFonts w:ascii="Times New Roman" w:hAnsi="Times New Roman" w:cs="Times New Roman"/>
        </w:rPr>
        <w:t>METR 164</w:t>
      </w:r>
    </w:p>
    <w:p w14:paraId="114715E9" w14:textId="72EC7B77" w:rsidR="00E80856" w:rsidRPr="00E70BD3" w:rsidRDefault="00E80856" w:rsidP="00446943">
      <w:pPr>
        <w:rPr>
          <w:rFonts w:ascii="Times New Roman" w:hAnsi="Times New Roman" w:cs="Times New Roman"/>
        </w:rPr>
      </w:pPr>
    </w:p>
    <w:p w14:paraId="413D2265" w14:textId="686606EC" w:rsidR="006351C9" w:rsidRPr="00E70BD3" w:rsidRDefault="00595BE3" w:rsidP="00446943">
      <w:pPr>
        <w:ind w:firstLine="720"/>
        <w:rPr>
          <w:rFonts w:ascii="Times New Roman" w:hAnsi="Times New Roman" w:cs="Times New Roman"/>
          <w:color w:val="000000"/>
        </w:rPr>
      </w:pPr>
      <w:r w:rsidRPr="00E70BD3">
        <w:rPr>
          <w:rFonts w:ascii="Times New Roman" w:hAnsi="Times New Roman" w:cs="Times New Roman"/>
        </w:rPr>
        <w:t>Providing an accurate assessment of the rate of spread</w:t>
      </w:r>
      <w:r w:rsidR="000F741E">
        <w:rPr>
          <w:rFonts w:ascii="Times New Roman" w:hAnsi="Times New Roman" w:cs="Times New Roman"/>
        </w:rPr>
        <w:t xml:space="preserve"> (ROS)</w:t>
      </w:r>
      <w:r w:rsidRPr="00E70BD3">
        <w:rPr>
          <w:rFonts w:ascii="Times New Roman" w:hAnsi="Times New Roman" w:cs="Times New Roman"/>
        </w:rPr>
        <w:t xml:space="preserve"> of a fire in varying environmental conditions and topography poses as a challenging task.</w:t>
      </w:r>
      <w:r w:rsidR="00062AB8" w:rsidRPr="00E70BD3">
        <w:rPr>
          <w:rFonts w:ascii="Times New Roman" w:hAnsi="Times New Roman" w:cs="Times New Roman"/>
        </w:rPr>
        <w:t xml:space="preserve"> </w:t>
      </w:r>
      <w:r w:rsidR="0090283A" w:rsidRPr="00E70BD3">
        <w:rPr>
          <w:rFonts w:ascii="Times New Roman" w:hAnsi="Times New Roman" w:cs="Times New Roman"/>
        </w:rPr>
        <w:t xml:space="preserve">However, with the formulation of an accurate </w:t>
      </w:r>
      <w:r w:rsidR="000F741E">
        <w:rPr>
          <w:rFonts w:ascii="Times New Roman" w:hAnsi="Times New Roman" w:cs="Times New Roman"/>
        </w:rPr>
        <w:t>model that can predict the ROS in varying fuels and weather conditions</w:t>
      </w:r>
      <w:r w:rsidR="0090283A" w:rsidRPr="00E70BD3">
        <w:rPr>
          <w:rFonts w:ascii="Times New Roman" w:hAnsi="Times New Roman" w:cs="Times New Roman"/>
        </w:rPr>
        <w:t>, th</w:t>
      </w:r>
      <w:r w:rsidR="000F741E">
        <w:rPr>
          <w:rFonts w:ascii="Times New Roman" w:hAnsi="Times New Roman" w:cs="Times New Roman"/>
        </w:rPr>
        <w:t>is model</w:t>
      </w:r>
      <w:r w:rsidR="0090283A" w:rsidRPr="00E70BD3">
        <w:rPr>
          <w:rFonts w:ascii="Times New Roman" w:hAnsi="Times New Roman" w:cs="Times New Roman"/>
        </w:rPr>
        <w:t xml:space="preserve"> </w:t>
      </w:r>
      <w:r w:rsidR="000F741E">
        <w:rPr>
          <w:rFonts w:ascii="Times New Roman" w:hAnsi="Times New Roman" w:cs="Times New Roman"/>
        </w:rPr>
        <w:t xml:space="preserve">will serve as an invaluable resource for fire </w:t>
      </w:r>
      <w:proofErr w:type="gramStart"/>
      <w:r w:rsidR="000F741E">
        <w:rPr>
          <w:rFonts w:ascii="Times New Roman" w:hAnsi="Times New Roman" w:cs="Times New Roman"/>
        </w:rPr>
        <w:t>modelers</w:t>
      </w:r>
      <w:proofErr w:type="gramEnd"/>
      <w:r w:rsidR="000F741E">
        <w:rPr>
          <w:rFonts w:ascii="Times New Roman" w:hAnsi="Times New Roman" w:cs="Times New Roman"/>
        </w:rPr>
        <w:t xml:space="preserve"> and it can be </w:t>
      </w:r>
      <w:r w:rsidR="0090283A" w:rsidRPr="00E70BD3">
        <w:rPr>
          <w:rFonts w:ascii="Times New Roman" w:hAnsi="Times New Roman" w:cs="Times New Roman"/>
        </w:rPr>
        <w:t xml:space="preserve">implemented into other fire models to allow </w:t>
      </w:r>
      <w:r w:rsidR="000F741E">
        <w:rPr>
          <w:rFonts w:ascii="Times New Roman" w:hAnsi="Times New Roman" w:cs="Times New Roman"/>
        </w:rPr>
        <w:t xml:space="preserve">for </w:t>
      </w:r>
      <w:r w:rsidR="0090283A" w:rsidRPr="00E70BD3">
        <w:rPr>
          <w:rFonts w:ascii="Times New Roman" w:hAnsi="Times New Roman" w:cs="Times New Roman"/>
        </w:rPr>
        <w:t xml:space="preserve">an accurate prediction of where a fire may spread to and how fast. </w:t>
      </w:r>
      <w:r w:rsidR="00EA1B87" w:rsidRPr="00E70BD3">
        <w:rPr>
          <w:rFonts w:ascii="Times New Roman" w:hAnsi="Times New Roman" w:cs="Times New Roman"/>
        </w:rPr>
        <w:t xml:space="preserve">With this knowledge, fire managers can use different tactics to control and extinguish fires much faster than before. </w:t>
      </w:r>
      <w:r w:rsidR="00B05250" w:rsidRPr="00E70BD3">
        <w:rPr>
          <w:rFonts w:ascii="Times New Roman" w:hAnsi="Times New Roman" w:cs="Times New Roman"/>
        </w:rPr>
        <w:t>T</w:t>
      </w:r>
      <w:r w:rsidR="000F741E">
        <w:rPr>
          <w:rFonts w:ascii="Times New Roman" w:hAnsi="Times New Roman" w:cs="Times New Roman"/>
        </w:rPr>
        <w:t>here are three types of models that predict the ROS</w:t>
      </w:r>
      <w:r w:rsidR="00C128CE">
        <w:rPr>
          <w:rFonts w:ascii="Times New Roman" w:hAnsi="Times New Roman" w:cs="Times New Roman"/>
        </w:rPr>
        <w:t xml:space="preserve">, </w:t>
      </w:r>
      <w:r w:rsidR="00C22621" w:rsidRPr="00E70BD3">
        <w:rPr>
          <w:rFonts w:ascii="Times New Roman" w:hAnsi="Times New Roman" w:cs="Times New Roman"/>
        </w:rPr>
        <w:t>1. Empirical model</w:t>
      </w:r>
      <w:r w:rsidR="00B05250" w:rsidRPr="00E70BD3">
        <w:rPr>
          <w:rFonts w:ascii="Times New Roman" w:hAnsi="Times New Roman" w:cs="Times New Roman"/>
        </w:rPr>
        <w:t>s</w:t>
      </w:r>
      <w:r w:rsidR="00C22621" w:rsidRPr="00E70BD3">
        <w:rPr>
          <w:rFonts w:ascii="Times New Roman" w:hAnsi="Times New Roman" w:cs="Times New Roman"/>
        </w:rPr>
        <w:t xml:space="preserve">, 2. semi-empirical </w:t>
      </w:r>
      <w:r w:rsidR="006351C9" w:rsidRPr="00E70BD3">
        <w:rPr>
          <w:rFonts w:ascii="Times New Roman" w:hAnsi="Times New Roman" w:cs="Times New Roman"/>
        </w:rPr>
        <w:t>models, 3</w:t>
      </w:r>
      <w:r w:rsidR="00C22621" w:rsidRPr="00E70BD3">
        <w:rPr>
          <w:rFonts w:ascii="Times New Roman" w:hAnsi="Times New Roman" w:cs="Times New Roman"/>
        </w:rPr>
        <w:t xml:space="preserve">. Physical models. Empirical models </w:t>
      </w:r>
      <w:r w:rsidR="006351C9" w:rsidRPr="00E70BD3">
        <w:rPr>
          <w:rFonts w:ascii="Times New Roman" w:hAnsi="Times New Roman" w:cs="Times New Roman"/>
        </w:rPr>
        <w:t>use statistical data and observational data to figure out the rate of spread. These models lack any physical characteristics and are usually simplified models. Semi-empirical models use both observational data and physic</w:t>
      </w:r>
      <w:r w:rsidR="002F1167" w:rsidRPr="00E70BD3">
        <w:rPr>
          <w:rFonts w:ascii="Times New Roman" w:hAnsi="Times New Roman" w:cs="Times New Roman"/>
        </w:rPr>
        <w:t>al properties</w:t>
      </w:r>
      <w:r w:rsidR="006351C9" w:rsidRPr="00E70BD3">
        <w:rPr>
          <w:rFonts w:ascii="Times New Roman" w:hAnsi="Times New Roman" w:cs="Times New Roman"/>
        </w:rPr>
        <w:t xml:space="preserve"> to calculate the rate of spread. Models like these have proven to be useful with calculating the rate of spread as these models simplify fire spread processes while incorporating key principles (</w:t>
      </w:r>
      <w:proofErr w:type="spellStart"/>
      <w:sdt>
        <w:sdtPr>
          <w:rPr>
            <w:rFonts w:ascii="Times New Roman" w:hAnsi="Times New Roman" w:cs="Times New Roman"/>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
          <w:id w:val="1041011814"/>
          <w:placeholder>
            <w:docPart w:val="DefaultPlaceholder_-1854013440"/>
          </w:placeholder>
        </w:sdtPr>
        <w:sdtContent>
          <w:r w:rsidR="00D27EB5" w:rsidRPr="00D27EB5">
            <w:rPr>
              <w:rFonts w:ascii="Times New Roman" w:hAnsi="Times New Roman" w:cs="Times New Roman"/>
              <w:color w:val="000000"/>
            </w:rPr>
            <w:t>Chatelon</w:t>
          </w:r>
          <w:proofErr w:type="spellEnd"/>
          <w:r w:rsidR="00D27EB5" w:rsidRPr="00D27EB5">
            <w:rPr>
              <w:rFonts w:ascii="Times New Roman" w:hAnsi="Times New Roman" w:cs="Times New Roman"/>
              <w:color w:val="000000"/>
            </w:rPr>
            <w:t xml:space="preserve"> et al., 2022)</w:t>
          </w:r>
        </w:sdtContent>
      </w:sdt>
      <w:r w:rsidR="006351C9" w:rsidRPr="00E70BD3">
        <w:rPr>
          <w:rFonts w:ascii="Times New Roman" w:hAnsi="Times New Roman" w:cs="Times New Roman"/>
          <w:color w:val="000000"/>
        </w:rPr>
        <w:t xml:space="preserve">. Physical models are models that are solely based on physical and chemical processes occurring within a fire. </w:t>
      </w:r>
      <w:r w:rsidR="007A1C4A" w:rsidRPr="00E70BD3">
        <w:rPr>
          <w:rFonts w:ascii="Times New Roman" w:hAnsi="Times New Roman" w:cs="Times New Roman"/>
          <w:color w:val="000000"/>
        </w:rPr>
        <w:t xml:space="preserve">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w:t>
      </w:r>
      <w:r w:rsidR="00C128CE">
        <w:rPr>
          <w:rFonts w:ascii="Times New Roman" w:hAnsi="Times New Roman" w:cs="Times New Roman"/>
          <w:color w:val="000000"/>
        </w:rPr>
        <w:t>ROS</w:t>
      </w:r>
      <w:r w:rsidR="007A1C4A" w:rsidRPr="00E70BD3">
        <w:rPr>
          <w:rFonts w:ascii="Times New Roman" w:hAnsi="Times New Roman" w:cs="Times New Roman"/>
          <w:color w:val="000000"/>
        </w:rPr>
        <w:t xml:space="preserve"> model so it can be computed much faster. </w:t>
      </w:r>
    </w:p>
    <w:p w14:paraId="600181E4" w14:textId="79B18FCF" w:rsidR="007A1C4A" w:rsidRPr="00E70BD3" w:rsidRDefault="007A1C4A" w:rsidP="00446943">
      <w:pPr>
        <w:rPr>
          <w:rFonts w:ascii="Times New Roman" w:hAnsi="Times New Roman" w:cs="Times New Roman"/>
          <w:color w:val="000000"/>
        </w:rPr>
      </w:pPr>
      <w:r w:rsidRPr="00E70BD3">
        <w:rPr>
          <w:rFonts w:ascii="Times New Roman" w:hAnsi="Times New Roman" w:cs="Times New Roman"/>
          <w:color w:val="000000"/>
        </w:rPr>
        <w:tab/>
        <w:t>In fire models (such as WRF-SFIRE</w:t>
      </w:r>
      <w:r w:rsidR="00EC3618" w:rsidRPr="00E70BD3">
        <w:rPr>
          <w:rFonts w:ascii="Times New Roman" w:hAnsi="Times New Roman" w:cs="Times New Roman"/>
          <w:color w:val="000000"/>
        </w:rPr>
        <w:t xml:space="preserve">), </w:t>
      </w:r>
      <w:r w:rsidRPr="00E70BD3">
        <w:rPr>
          <w:rFonts w:ascii="Times New Roman" w:hAnsi="Times New Roman" w:cs="Times New Roman"/>
          <w:color w:val="000000"/>
        </w:rPr>
        <w:t xml:space="preserve">they incorporate </w:t>
      </w:r>
      <w:r w:rsidR="00C128CE">
        <w:rPr>
          <w:rFonts w:ascii="Times New Roman" w:hAnsi="Times New Roman" w:cs="Times New Roman"/>
          <w:color w:val="000000"/>
        </w:rPr>
        <w:t>ROS</w:t>
      </w:r>
      <w:r w:rsidRPr="00E70BD3">
        <w:rPr>
          <w:rFonts w:ascii="Times New Roman" w:hAnsi="Times New Roman" w:cs="Times New Roman"/>
          <w:color w:val="000000"/>
        </w:rPr>
        <w:t xml:space="preserve"> models to help predict where the fire will spread next and how fast it will propagate. 2 </w:t>
      </w:r>
      <w:r w:rsidR="00EC3618" w:rsidRPr="00E70BD3">
        <w:rPr>
          <w:rFonts w:ascii="Times New Roman" w:hAnsi="Times New Roman" w:cs="Times New Roman"/>
          <w:color w:val="000000"/>
        </w:rPr>
        <w:t xml:space="preserve">models that are currently in use across an array of </w:t>
      </w:r>
      <w:r w:rsidR="002F1167" w:rsidRPr="00E70BD3">
        <w:rPr>
          <w:rFonts w:ascii="Times New Roman" w:hAnsi="Times New Roman" w:cs="Times New Roman"/>
          <w:color w:val="000000"/>
        </w:rPr>
        <w:t xml:space="preserve">fire </w:t>
      </w:r>
      <w:r w:rsidR="00EC3618" w:rsidRPr="00E70BD3">
        <w:rPr>
          <w:rFonts w:ascii="Times New Roman" w:hAnsi="Times New Roman" w:cs="Times New Roman"/>
          <w:color w:val="000000"/>
        </w:rPr>
        <w:t xml:space="preserve">models are </w:t>
      </w:r>
      <w:r w:rsidRPr="00E70BD3">
        <w:rPr>
          <w:rFonts w:ascii="Times New Roman" w:hAnsi="Times New Roman" w:cs="Times New Roman"/>
          <w:color w:val="000000"/>
        </w:rPr>
        <w:t xml:space="preserve">the </w:t>
      </w:r>
      <w:proofErr w:type="spellStart"/>
      <w:r w:rsidRPr="00E70BD3">
        <w:rPr>
          <w:rFonts w:ascii="Times New Roman" w:hAnsi="Times New Roman" w:cs="Times New Roman"/>
          <w:color w:val="000000"/>
        </w:rPr>
        <w:t>Balbi</w:t>
      </w:r>
      <w:proofErr w:type="spellEnd"/>
      <w:r w:rsidRPr="00E70BD3">
        <w:rPr>
          <w:rFonts w:ascii="Times New Roman" w:hAnsi="Times New Roman" w:cs="Times New Roman"/>
          <w:color w:val="000000"/>
        </w:rPr>
        <w:t xml:space="preserve"> model and the </w:t>
      </w:r>
      <w:proofErr w:type="spellStart"/>
      <w:r w:rsidRPr="00E70BD3">
        <w:rPr>
          <w:rFonts w:ascii="Times New Roman" w:hAnsi="Times New Roman" w:cs="Times New Roman"/>
          <w:color w:val="000000"/>
        </w:rPr>
        <w:t>Rothermel</w:t>
      </w:r>
      <w:proofErr w:type="spellEnd"/>
      <w:r w:rsidRPr="00E70BD3">
        <w:rPr>
          <w:rFonts w:ascii="Times New Roman" w:hAnsi="Times New Roman" w:cs="Times New Roman"/>
          <w:color w:val="000000"/>
        </w:rPr>
        <w:t xml:space="preserve"> model. The </w:t>
      </w:r>
      <w:proofErr w:type="spellStart"/>
      <w:r w:rsidRPr="00E70BD3">
        <w:rPr>
          <w:rFonts w:ascii="Times New Roman" w:hAnsi="Times New Roman" w:cs="Times New Roman"/>
          <w:color w:val="000000"/>
        </w:rPr>
        <w:t>Balbi</w:t>
      </w:r>
      <w:proofErr w:type="spellEnd"/>
      <w:r w:rsidRPr="00E70BD3">
        <w:rPr>
          <w:rFonts w:ascii="Times New Roman" w:hAnsi="Times New Roman" w:cs="Times New Roman"/>
          <w:color w:val="000000"/>
        </w:rPr>
        <w:t xml:space="preserve"> model is a </w:t>
      </w:r>
      <w:r w:rsidR="00EC3618" w:rsidRPr="00E70BD3">
        <w:rPr>
          <w:rFonts w:ascii="Times New Roman" w:hAnsi="Times New Roman" w:cs="Times New Roman"/>
          <w:color w:val="000000"/>
        </w:rPr>
        <w:t>physics-based</w:t>
      </w:r>
      <w:r w:rsidRPr="00E70BD3">
        <w:rPr>
          <w:rFonts w:ascii="Times New Roman" w:hAnsi="Times New Roman" w:cs="Times New Roman"/>
          <w:color w:val="000000"/>
        </w:rPr>
        <w:t xml:space="preserve"> model </w:t>
      </w:r>
      <w:r w:rsidR="000A696D" w:rsidRPr="00E70BD3">
        <w:rPr>
          <w:rFonts w:ascii="Times New Roman" w:hAnsi="Times New Roman" w:cs="Times New Roman"/>
          <w:color w:val="000000"/>
        </w:rPr>
        <w:t>which</w:t>
      </w:r>
      <w:r w:rsidRPr="00E70BD3">
        <w:rPr>
          <w:rFonts w:ascii="Times New Roman" w:hAnsi="Times New Roman" w:cs="Times New Roman"/>
          <w:color w:val="000000"/>
        </w:rPr>
        <w:t xml:space="preserve"> aims to provide computationally fast and accurate simulations of fire propagation that can </w:t>
      </w:r>
      <w:r w:rsidR="00EC3618" w:rsidRPr="00E70BD3">
        <w:rPr>
          <w:rFonts w:ascii="Times New Roman" w:hAnsi="Times New Roman" w:cs="Times New Roman"/>
          <w:color w:val="000000"/>
        </w:rPr>
        <w:t xml:space="preserve">be used by fire managers under operational conditions </w:t>
      </w:r>
      <w:sdt>
        <w:sdtPr>
          <w:rPr>
            <w:rFonts w:ascii="Times New Roman" w:hAnsi="Times New Roman" w:cs="Times New Roman"/>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Y29udGFpbmVyLXRpdGxlLXNob3J0IjoiSW50IEo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fSwiaXNUZW1wb3JhcnkiOmZhbHNlfV19"/>
          <w:id w:val="-2814907"/>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Chatelon</w:t>
          </w:r>
          <w:proofErr w:type="spellEnd"/>
          <w:r w:rsidR="00D27EB5" w:rsidRPr="00D27EB5">
            <w:rPr>
              <w:rFonts w:ascii="Times New Roman" w:hAnsi="Times New Roman" w:cs="Times New Roman"/>
              <w:color w:val="000000"/>
            </w:rPr>
            <w:t xml:space="preserve"> et al., 2022).</w:t>
          </w:r>
        </w:sdtContent>
      </w:sdt>
      <w:r w:rsidR="00EC3618" w:rsidRPr="00E70BD3">
        <w:rPr>
          <w:rFonts w:ascii="Times New Roman" w:hAnsi="Times New Roman" w:cs="Times New Roman"/>
          <w:color w:val="000000"/>
        </w:rPr>
        <w:t xml:space="preserve"> It has undergone many revisions over the past 15 years and is still being worked on to this day. The other model is the </w:t>
      </w:r>
      <w:proofErr w:type="spellStart"/>
      <w:r w:rsidR="00EC3618" w:rsidRPr="00E70BD3">
        <w:rPr>
          <w:rFonts w:ascii="Times New Roman" w:hAnsi="Times New Roman" w:cs="Times New Roman"/>
          <w:color w:val="000000"/>
        </w:rPr>
        <w:t>Rothermel</w:t>
      </w:r>
      <w:proofErr w:type="spellEnd"/>
      <w:r w:rsidR="00EC3618" w:rsidRPr="00E70BD3">
        <w:rPr>
          <w:rFonts w:ascii="Times New Roman" w:hAnsi="Times New Roman" w:cs="Times New Roman"/>
          <w:color w:val="000000"/>
        </w:rPr>
        <w:t xml:space="preserve"> model. This is a semi-empirical model that was created by Richard C. </w:t>
      </w:r>
      <w:proofErr w:type="spellStart"/>
      <w:r w:rsidR="00EC3618" w:rsidRPr="00E70BD3">
        <w:rPr>
          <w:rFonts w:ascii="Times New Roman" w:hAnsi="Times New Roman" w:cs="Times New Roman"/>
          <w:color w:val="000000"/>
        </w:rPr>
        <w:t>Rothermel</w:t>
      </w:r>
      <w:proofErr w:type="spellEnd"/>
      <w:r w:rsidR="00EC3618" w:rsidRPr="00E70BD3">
        <w:rPr>
          <w:rFonts w:ascii="Times New Roman" w:hAnsi="Times New Roman" w:cs="Times New Roman"/>
          <w:color w:val="000000"/>
        </w:rPr>
        <w:t xml:space="preserve"> in 1972 and has undergone revisions by </w:t>
      </w:r>
      <w:r w:rsidR="001A6762" w:rsidRPr="00E70BD3">
        <w:rPr>
          <w:rFonts w:ascii="Times New Roman" w:hAnsi="Times New Roman" w:cs="Times New Roman"/>
          <w:color w:val="000000"/>
        </w:rPr>
        <w:t xml:space="preserve">Frank A. </w:t>
      </w:r>
      <w:proofErr w:type="spellStart"/>
      <w:r w:rsidR="00C63DC4" w:rsidRPr="00E70BD3">
        <w:rPr>
          <w:rFonts w:ascii="Times New Roman" w:hAnsi="Times New Roman" w:cs="Times New Roman"/>
          <w:color w:val="000000"/>
        </w:rPr>
        <w:t>A</w:t>
      </w:r>
      <w:r w:rsidR="001A6762" w:rsidRPr="00E70BD3">
        <w:rPr>
          <w:rFonts w:ascii="Times New Roman" w:hAnsi="Times New Roman" w:cs="Times New Roman"/>
          <w:color w:val="000000"/>
        </w:rPr>
        <w:t>lbini</w:t>
      </w:r>
      <w:proofErr w:type="spellEnd"/>
      <w:r w:rsidR="00C63DC4" w:rsidRPr="00E70BD3">
        <w:rPr>
          <w:rFonts w:ascii="Times New Roman" w:hAnsi="Times New Roman" w:cs="Times New Roman"/>
          <w:color w:val="000000"/>
        </w:rPr>
        <w:t xml:space="preserve"> in 1976</w:t>
      </w:r>
      <w:r w:rsidR="001A6762" w:rsidRPr="00E70BD3">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J9LCJpc1RlbXBvcmFyeSI6ZmFsc2V9XX0="/>
          <w:id w:val="-1751194286"/>
          <w:placeholder>
            <w:docPart w:val="DefaultPlaceholder_-1854013440"/>
          </w:placeholder>
        </w:sdtPr>
        <w:sdtContent>
          <w:r w:rsidR="00D27EB5" w:rsidRPr="00D27EB5">
            <w:rPr>
              <w:rFonts w:ascii="Times New Roman" w:hAnsi="Times New Roman" w:cs="Times New Roman"/>
              <w:color w:val="000000"/>
            </w:rPr>
            <w:t>(Andrews, n.d.)</w:t>
          </w:r>
        </w:sdtContent>
      </w:sdt>
      <w:r w:rsidR="001A6762" w:rsidRPr="00E70BD3">
        <w:rPr>
          <w:rFonts w:ascii="Times New Roman" w:hAnsi="Times New Roman" w:cs="Times New Roman"/>
          <w:color w:val="000000"/>
        </w:rPr>
        <w:t xml:space="preserve">. </w:t>
      </w:r>
      <w:r w:rsidR="00C63DC4" w:rsidRPr="00E70BD3">
        <w:rPr>
          <w:rFonts w:ascii="Times New Roman" w:hAnsi="Times New Roman" w:cs="Times New Roman"/>
          <w:color w:val="000000"/>
        </w:rPr>
        <w:t>T</w:t>
      </w:r>
      <w:r w:rsidR="001A6762" w:rsidRPr="00E70BD3">
        <w:rPr>
          <w:rFonts w:ascii="Times New Roman" w:hAnsi="Times New Roman" w:cs="Times New Roman"/>
          <w:color w:val="000000"/>
        </w:rPr>
        <w:t>he goal of this model was to accurately calculate fire spread in different environments with only a few inputs necessary.</w:t>
      </w:r>
      <w:r w:rsidR="00C63DC4" w:rsidRPr="00E70BD3">
        <w:rPr>
          <w:rFonts w:ascii="Times New Roman" w:hAnsi="Times New Roman" w:cs="Times New Roman"/>
          <w:color w:val="000000"/>
        </w:rPr>
        <w:t xml:space="preserve"> </w:t>
      </w:r>
      <w:r w:rsidR="00C02D3B" w:rsidRPr="00E70BD3">
        <w:rPr>
          <w:rFonts w:ascii="Times New Roman" w:hAnsi="Times New Roman" w:cs="Times New Roman"/>
          <w:color w:val="000000"/>
        </w:rPr>
        <w:t xml:space="preserve">While these models aim to calculate the same thing, the formulas and principles used to design these models differ from each other. </w:t>
      </w:r>
    </w:p>
    <w:p w14:paraId="290AAF45" w14:textId="2197D686" w:rsidR="000A696D" w:rsidRPr="00E70BD3" w:rsidRDefault="000A696D" w:rsidP="00446943">
      <w:pPr>
        <w:rPr>
          <w:rFonts w:ascii="Times New Roman" w:hAnsi="Times New Roman" w:cs="Times New Roman"/>
          <w:color w:val="000000"/>
        </w:rPr>
      </w:pPr>
      <w:r w:rsidRPr="00E70BD3">
        <w:rPr>
          <w:rFonts w:ascii="Times New Roman" w:hAnsi="Times New Roman" w:cs="Times New Roman"/>
          <w:color w:val="000000"/>
        </w:rPr>
        <w:tab/>
        <w:t xml:space="preserve">During the creation of the </w:t>
      </w:r>
      <w:proofErr w:type="spellStart"/>
      <w:r w:rsidRPr="00E70BD3">
        <w:rPr>
          <w:rFonts w:ascii="Times New Roman" w:hAnsi="Times New Roman" w:cs="Times New Roman"/>
          <w:color w:val="000000"/>
        </w:rPr>
        <w:t>Rothermel</w:t>
      </w:r>
      <w:proofErr w:type="spellEnd"/>
      <w:r w:rsidRPr="00E70BD3">
        <w:rPr>
          <w:rFonts w:ascii="Times New Roman" w:hAnsi="Times New Roman" w:cs="Times New Roman"/>
          <w:color w:val="000000"/>
        </w:rPr>
        <w:t xml:space="preserve"> model, there was not much in terms of technology since it was developed in 1972. Computers were not as fast and not as much was known about fluid dynamics and other physical properties. </w:t>
      </w:r>
      <w:r w:rsidR="009F293A" w:rsidRPr="00E70BD3">
        <w:rPr>
          <w:rFonts w:ascii="Times New Roman" w:hAnsi="Times New Roman" w:cs="Times New Roman"/>
          <w:color w:val="000000"/>
        </w:rPr>
        <w:t xml:space="preserve">The </w:t>
      </w:r>
      <w:proofErr w:type="spellStart"/>
      <w:r w:rsidR="00475CC3">
        <w:rPr>
          <w:rFonts w:ascii="Times New Roman" w:hAnsi="Times New Roman" w:cs="Times New Roman"/>
          <w:color w:val="000000"/>
        </w:rPr>
        <w:t>R</w:t>
      </w:r>
      <w:r w:rsidR="009F293A" w:rsidRPr="00E70BD3">
        <w:rPr>
          <w:rFonts w:ascii="Times New Roman" w:hAnsi="Times New Roman" w:cs="Times New Roman"/>
          <w:color w:val="000000"/>
        </w:rPr>
        <w:t>othermel</w:t>
      </w:r>
      <w:proofErr w:type="spellEnd"/>
      <w:r w:rsidR="009F293A" w:rsidRPr="00E70BD3">
        <w:rPr>
          <w:rFonts w:ascii="Times New Roman" w:hAnsi="Times New Roman" w:cs="Times New Roman"/>
          <w:color w:val="000000"/>
        </w:rPr>
        <w:t xml:space="preserve"> model is based on a heat balance model developed by </w:t>
      </w:r>
      <w:proofErr w:type="spellStart"/>
      <w:r w:rsidR="009F293A" w:rsidRPr="00E70BD3">
        <w:rPr>
          <w:rFonts w:ascii="Times New Roman" w:hAnsi="Times New Roman" w:cs="Times New Roman"/>
          <w:color w:val="000000"/>
        </w:rPr>
        <w:t>Fransden</w:t>
      </w:r>
      <w:proofErr w:type="spellEnd"/>
      <w:r w:rsidR="009F293A" w:rsidRPr="00E70BD3">
        <w:rPr>
          <w:rFonts w:ascii="Times New Roman" w:hAnsi="Times New Roman" w:cs="Times New Roman"/>
          <w:color w:val="000000"/>
        </w:rPr>
        <w:t xml:space="preserve"> (1971), and the data used was obtained from wind tunnel experiments in artificial fuel beds containing various fuels, and from Australian wildfire data in grasses (</w:t>
      </w:r>
      <w:sdt>
        <w:sdtPr>
          <w:rPr>
            <w:rFonts w:ascii="Times New Roman" w:hAnsi="Times New Roman" w:cs="Times New Roman"/>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fSwiaXNUZW1wb3JhcnkiOmZhbHNlfV19"/>
          <w:id w:val="1694500335"/>
          <w:placeholder>
            <w:docPart w:val="DefaultPlaceholder_-1854013440"/>
          </w:placeholder>
        </w:sdtPr>
        <w:sdtContent>
          <w:r w:rsidR="00D27EB5" w:rsidRPr="00D27EB5">
            <w:rPr>
              <w:rFonts w:ascii="Times New Roman" w:hAnsi="Times New Roman" w:cs="Times New Roman"/>
              <w:color w:val="000000"/>
            </w:rPr>
            <w:t>Andrews, n.d.)</w:t>
          </w:r>
        </w:sdtContent>
      </w:sdt>
      <w:r w:rsidR="009F293A" w:rsidRPr="00E70BD3">
        <w:rPr>
          <w:rFonts w:ascii="Times New Roman" w:hAnsi="Times New Roman" w:cs="Times New Roman"/>
          <w:color w:val="000000"/>
        </w:rPr>
        <w:t xml:space="preserve">. From these datasets, </w:t>
      </w:r>
      <w:proofErr w:type="spellStart"/>
      <w:r w:rsidR="009F293A" w:rsidRPr="00E70BD3">
        <w:rPr>
          <w:rFonts w:ascii="Times New Roman" w:hAnsi="Times New Roman" w:cs="Times New Roman"/>
          <w:color w:val="000000"/>
        </w:rPr>
        <w:t>Rothermel</w:t>
      </w:r>
      <w:proofErr w:type="spellEnd"/>
      <w:r w:rsidR="009F293A" w:rsidRPr="00E70BD3">
        <w:rPr>
          <w:rFonts w:ascii="Times New Roman" w:hAnsi="Times New Roman" w:cs="Times New Roman"/>
          <w:color w:val="000000"/>
        </w:rPr>
        <w:t xml:space="preserve"> was able to use observed data along with some physical properties to create his model. The physics being basing the model on the conservation of energy described by a heat sink </w:t>
      </w:r>
      <w:sdt>
        <w:sdtPr>
          <w:rPr>
            <w:rFonts w:ascii="Times New Roman" w:hAnsi="Times New Roman" w:cs="Times New Roman"/>
            <w:color w:val="000000"/>
          </w:rPr>
          <w:tag w:val="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J9LCJpc1RlbXBvcmFyeSI6ZmFsc2V9XX0="/>
          <w:id w:val="-1037584020"/>
          <w:placeholder>
            <w:docPart w:val="DefaultPlaceholder_-1854013440"/>
          </w:placeholder>
        </w:sdtPr>
        <w:sdtContent>
          <w:r w:rsidR="00D27EB5" w:rsidRPr="00D27EB5">
            <w:rPr>
              <w:rFonts w:ascii="Times New Roman" w:hAnsi="Times New Roman" w:cs="Times New Roman"/>
              <w:color w:val="000000"/>
            </w:rPr>
            <w:t>(Andrews, n.d.)</w:t>
          </w:r>
        </w:sdtContent>
      </w:sdt>
      <w:r w:rsidR="009F293A" w:rsidRPr="00E70BD3">
        <w:rPr>
          <w:rFonts w:ascii="Times New Roman" w:hAnsi="Times New Roman" w:cs="Times New Roman"/>
          <w:color w:val="000000"/>
        </w:rPr>
        <w:t xml:space="preserve">. </w:t>
      </w:r>
      <w:r w:rsidR="00C61295" w:rsidRPr="00E70BD3">
        <w:rPr>
          <w:rFonts w:ascii="Times New Roman" w:hAnsi="Times New Roman" w:cs="Times New Roman"/>
          <w:color w:val="000000"/>
        </w:rPr>
        <w:t xml:space="preserve">This model still contains a lot of assumptions and is nowhere near perfect. There are still a lot of limitations with this model, but for the purpose it was designed for it works well. </w:t>
      </w:r>
    </w:p>
    <w:p w14:paraId="249CA116" w14:textId="1D458A31" w:rsidR="00065399" w:rsidRPr="00E70BD3" w:rsidRDefault="00065399" w:rsidP="00446943">
      <w:pPr>
        <w:rPr>
          <w:rFonts w:ascii="Times New Roman" w:hAnsi="Times New Roman" w:cs="Times New Roman"/>
          <w:color w:val="000000"/>
        </w:rPr>
      </w:pPr>
      <w:r w:rsidRPr="00E70BD3">
        <w:rPr>
          <w:rFonts w:ascii="Times New Roman" w:hAnsi="Times New Roman" w:cs="Times New Roman"/>
          <w:color w:val="000000"/>
        </w:rPr>
        <w:tab/>
        <w:t xml:space="preserve">The formulation of this model is still quite complex despite it not being a fully physical model and making assumptions. </w:t>
      </w:r>
      <w:r w:rsidR="00503A93" w:rsidRPr="00E70BD3">
        <w:rPr>
          <w:rFonts w:ascii="Times New Roman" w:hAnsi="Times New Roman" w:cs="Times New Roman"/>
          <w:color w:val="000000"/>
        </w:rPr>
        <w:t xml:space="preserve">In the beginning, the </w:t>
      </w:r>
      <w:r w:rsidR="00C000D4">
        <w:rPr>
          <w:rFonts w:ascii="Times New Roman" w:hAnsi="Times New Roman" w:cs="Times New Roman"/>
          <w:color w:val="000000"/>
        </w:rPr>
        <w:t>ROS</w:t>
      </w:r>
      <w:r w:rsidR="00503A93" w:rsidRPr="00E70BD3">
        <w:rPr>
          <w:rFonts w:ascii="Times New Roman" w:hAnsi="Times New Roman" w:cs="Times New Roman"/>
          <w:color w:val="000000"/>
        </w:rPr>
        <w:t xml:space="preserve"> equation was solely based on the </w:t>
      </w:r>
      <w:r w:rsidR="00503A93" w:rsidRPr="00E70BD3">
        <w:rPr>
          <w:rFonts w:ascii="Times New Roman" w:hAnsi="Times New Roman" w:cs="Times New Roman"/>
          <w:color w:val="000000"/>
        </w:rPr>
        <w:lastRenderedPageBreak/>
        <w:t xml:space="preserve">conservation of energy equations which made the equation difficult to solve. By using observations and an understanding of how fire propagates in certain environments, simplifications to the model were made that made it easier to be solved not only by a human but a computer as well. </w:t>
      </w:r>
      <w:r w:rsidR="00972C67" w:rsidRPr="00E70BD3">
        <w:rPr>
          <w:rFonts w:ascii="Times New Roman" w:hAnsi="Times New Roman" w:cs="Times New Roman"/>
          <w:color w:val="000000"/>
        </w:rPr>
        <w:t xml:space="preserve">With this model, it can then be implemented into bigger fire spread models. </w:t>
      </w:r>
    </w:p>
    <w:p w14:paraId="06CF1E6A" w14:textId="1713223C" w:rsidR="00957714" w:rsidRPr="00E70BD3" w:rsidRDefault="00972C67" w:rsidP="00446943">
      <w:pPr>
        <w:ind w:firstLine="720"/>
        <w:rPr>
          <w:rFonts w:ascii="Times New Roman" w:hAnsi="Times New Roman" w:cs="Times New Roman"/>
          <w:color w:val="000000"/>
        </w:rPr>
      </w:pPr>
      <w:r w:rsidRPr="00E70BD3">
        <w:rPr>
          <w:rFonts w:ascii="Times New Roman" w:hAnsi="Times New Roman" w:cs="Times New Roman"/>
          <w:color w:val="000000"/>
        </w:rPr>
        <w:t xml:space="preserve">To reduce this main equation to what it is now, small details were implemented into the model to ensure the most accurate result. For a fire to spread, the fire </w:t>
      </w:r>
      <w:r w:rsidR="00807BE9" w:rsidRPr="00E70BD3">
        <w:rPr>
          <w:rFonts w:ascii="Times New Roman" w:hAnsi="Times New Roman" w:cs="Times New Roman"/>
          <w:color w:val="000000"/>
        </w:rPr>
        <w:t>must</w:t>
      </w:r>
      <w:r w:rsidRPr="00E70BD3">
        <w:rPr>
          <w:rFonts w:ascii="Times New Roman" w:hAnsi="Times New Roman" w:cs="Times New Roman"/>
          <w:color w:val="000000"/>
        </w:rPr>
        <w:t xml:space="preserve"> preheat the potential fuels to ignition temperature. </w:t>
      </w:r>
      <w:r w:rsidR="00D831B9" w:rsidRPr="00E70BD3">
        <w:rPr>
          <w:rFonts w:ascii="Times New Roman" w:hAnsi="Times New Roman" w:cs="Times New Roman"/>
          <w:color w:val="000000"/>
        </w:rPr>
        <w:t xml:space="preserve">To ignite the fuel, it depends on ignition temperature, moisture content, and the amount of fuel involved </w:t>
      </w:r>
      <w:sdt>
        <w:sdtPr>
          <w:rPr>
            <w:rFonts w:ascii="Times New Roman" w:hAnsi="Times New Roman" w:cs="Times New Roman"/>
            <w:color w:val="000000"/>
          </w:rPr>
          <w:tag w:val="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922866600"/>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D831B9" w:rsidRPr="00E70BD3">
        <w:rPr>
          <w:rFonts w:ascii="Times New Roman" w:hAnsi="Times New Roman" w:cs="Times New Roman"/>
          <w:color w:val="000000"/>
        </w:rPr>
        <w:t xml:space="preserve">. </w:t>
      </w:r>
      <w:r w:rsidR="00962B7E" w:rsidRPr="00E70BD3">
        <w:rPr>
          <w:rFonts w:ascii="Times New Roman" w:hAnsi="Times New Roman" w:cs="Times New Roman"/>
          <w:color w:val="000000"/>
        </w:rPr>
        <w:t>The way a fire can preheat the fuels varies too. Certain components within a fire can preheat the fuels more than other components</w:t>
      </w:r>
      <w:r w:rsidR="00C000D4">
        <w:rPr>
          <w:rFonts w:ascii="Times New Roman" w:hAnsi="Times New Roman" w:cs="Times New Roman"/>
          <w:color w:val="000000"/>
        </w:rPr>
        <w:t xml:space="preserve"> in different scenarios.</w:t>
      </w:r>
      <w:r w:rsidR="00962B7E" w:rsidRPr="00E70BD3">
        <w:rPr>
          <w:rFonts w:ascii="Times New Roman" w:hAnsi="Times New Roman" w:cs="Times New Roman"/>
          <w:color w:val="000000"/>
        </w:rPr>
        <w:t xml:space="preserve"> An example of this is the horizontal propagating flux and the vertical propagating flux. In a no wind situation, the horizontal propagating flux would dominate fire spread, but when wind or a slope is introduced the vertical propagating heat flux dominates since there is more direct flame contact </w:t>
      </w:r>
      <w:r w:rsidR="0035122B" w:rsidRPr="00E70BD3">
        <w:rPr>
          <w:rFonts w:ascii="Times New Roman" w:hAnsi="Times New Roman" w:cs="Times New Roman"/>
          <w:color w:val="000000"/>
        </w:rPr>
        <w:t xml:space="preserve">and convective heat transfer to </w:t>
      </w:r>
      <w:r w:rsidR="00962B7E" w:rsidRPr="00E70BD3">
        <w:rPr>
          <w:rFonts w:ascii="Times New Roman" w:hAnsi="Times New Roman" w:cs="Times New Roman"/>
          <w:color w:val="000000"/>
        </w:rPr>
        <w:t>the fuels</w:t>
      </w:r>
      <w:r w:rsidR="00124DC2" w:rsidRPr="00E70BD3">
        <w:rPr>
          <w:rFonts w:ascii="Times New Roman" w:hAnsi="Times New Roman" w:cs="Times New Roman"/>
          <w:color w:val="000000"/>
        </w:rPr>
        <w:t xml:space="preserve">. The next component in </w:t>
      </w:r>
      <w:proofErr w:type="spellStart"/>
      <w:r w:rsidR="00124DC2" w:rsidRPr="00E70BD3">
        <w:rPr>
          <w:rFonts w:ascii="Times New Roman" w:hAnsi="Times New Roman" w:cs="Times New Roman"/>
          <w:color w:val="000000"/>
        </w:rPr>
        <w:t>Rothermel’s</w:t>
      </w:r>
      <w:proofErr w:type="spellEnd"/>
      <w:r w:rsidR="00124DC2" w:rsidRPr="00E70BD3">
        <w:rPr>
          <w:rFonts w:ascii="Times New Roman" w:hAnsi="Times New Roman" w:cs="Times New Roman"/>
          <w:color w:val="000000"/>
        </w:rPr>
        <w:t xml:space="preserve"> paper is the reaction intensity. This is the energy released by the fire front and is produced by burning gases released from the organic matter in the fuels </w:t>
      </w:r>
      <w:sdt>
        <w:sdtPr>
          <w:rPr>
            <w:rFonts w:ascii="Times New Roman" w:hAnsi="Times New Roman" w:cs="Times New Roman"/>
            <w:color w:val="000000"/>
          </w:rPr>
          <w:tag w:val="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1987394917"/>
          <w:placeholder>
            <w:docPart w:val="4C14A0D258FEC9408CEFE0FD9E76362B"/>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124DC2" w:rsidRPr="00E70BD3">
        <w:rPr>
          <w:rFonts w:ascii="Times New Roman" w:hAnsi="Times New Roman" w:cs="Times New Roman"/>
          <w:color w:val="000000"/>
        </w:rPr>
        <w:t xml:space="preserve">. The reaction intensity is mainly based on the fuel </w:t>
      </w:r>
      <w:r w:rsidR="00CD6CD4" w:rsidRPr="00E70BD3">
        <w:rPr>
          <w:rFonts w:ascii="Times New Roman" w:hAnsi="Times New Roman" w:cs="Times New Roman"/>
          <w:color w:val="000000"/>
        </w:rPr>
        <w:t>type but</w:t>
      </w:r>
      <w:r w:rsidR="00124DC2" w:rsidRPr="00E70BD3">
        <w:rPr>
          <w:rFonts w:ascii="Times New Roman" w:hAnsi="Times New Roman" w:cs="Times New Roman"/>
          <w:color w:val="000000"/>
        </w:rPr>
        <w:t xml:space="preserve"> knowing the intensity can aid in developing the model. </w:t>
      </w:r>
      <w:r w:rsidR="00861B00" w:rsidRPr="00E70BD3">
        <w:rPr>
          <w:rFonts w:ascii="Times New Roman" w:hAnsi="Times New Roman" w:cs="Times New Roman"/>
          <w:color w:val="000000"/>
        </w:rPr>
        <w:t xml:space="preserve">This also changes with wind and slope as the </w:t>
      </w:r>
      <w:r w:rsidR="00AE0D20" w:rsidRPr="00E70BD3">
        <w:rPr>
          <w:rFonts w:ascii="Times New Roman" w:hAnsi="Times New Roman" w:cs="Times New Roman"/>
          <w:color w:val="000000"/>
        </w:rPr>
        <w:t>propagating</w:t>
      </w:r>
      <w:r w:rsidR="00861B00" w:rsidRPr="00E70BD3">
        <w:rPr>
          <w:rFonts w:ascii="Times New Roman" w:hAnsi="Times New Roman" w:cs="Times New Roman"/>
          <w:color w:val="000000"/>
        </w:rPr>
        <w:t xml:space="preserve"> heat flux exposes the fuel to additional convective and radiant heat transfer. To account for the</w:t>
      </w:r>
      <w:r w:rsidR="00957714" w:rsidRPr="00E70BD3">
        <w:rPr>
          <w:rFonts w:ascii="Times New Roman" w:hAnsi="Times New Roman" w:cs="Times New Roman"/>
          <w:color w:val="000000"/>
        </w:rPr>
        <w:t xml:space="preserve"> wind and slope</w:t>
      </w:r>
      <w:r w:rsidR="00861B00" w:rsidRPr="00E70BD3">
        <w:rPr>
          <w:rFonts w:ascii="Times New Roman" w:hAnsi="Times New Roman" w:cs="Times New Roman"/>
          <w:color w:val="000000"/>
        </w:rPr>
        <w:t xml:space="preserve"> in the model, </w:t>
      </w:r>
      <w:proofErr w:type="spellStart"/>
      <w:r w:rsidR="00861B00" w:rsidRPr="00E70BD3">
        <w:rPr>
          <w:rFonts w:ascii="Times New Roman" w:hAnsi="Times New Roman" w:cs="Times New Roman"/>
          <w:color w:val="000000"/>
        </w:rPr>
        <w:t>Rothermel</w:t>
      </w:r>
      <w:proofErr w:type="spellEnd"/>
      <w:r w:rsidR="00861B00" w:rsidRPr="00E70BD3">
        <w:rPr>
          <w:rFonts w:ascii="Times New Roman" w:hAnsi="Times New Roman" w:cs="Times New Roman"/>
          <w:color w:val="000000"/>
        </w:rPr>
        <w:t xml:space="preserve"> adds in the</w:t>
      </w:r>
      <w:r w:rsidR="00957714" w:rsidRPr="00E70BD3">
        <w:rPr>
          <w:rFonts w:ascii="Times New Roman" w:hAnsi="Times New Roman" w:cs="Times New Roman"/>
          <w:color w:val="000000"/>
        </w:rPr>
        <w:t xml:space="preserve">m in </w:t>
      </w:r>
      <w:r w:rsidR="00861B00" w:rsidRPr="00E70BD3">
        <w:rPr>
          <w:rFonts w:ascii="Times New Roman" w:hAnsi="Times New Roman" w:cs="Times New Roman"/>
          <w:color w:val="000000"/>
        </w:rPr>
        <w:t>as coefficients to account for these</w:t>
      </w:r>
      <w:r w:rsidR="00957714" w:rsidRPr="00E70BD3">
        <w:rPr>
          <w:rFonts w:ascii="Times New Roman" w:hAnsi="Times New Roman" w:cs="Times New Roman"/>
          <w:color w:val="000000"/>
        </w:rPr>
        <w:t xml:space="preserve"> processes. With just this knowledge so far, </w:t>
      </w:r>
      <w:proofErr w:type="spellStart"/>
      <w:r w:rsidR="00957714" w:rsidRPr="00E70BD3">
        <w:rPr>
          <w:rFonts w:ascii="Times New Roman" w:hAnsi="Times New Roman" w:cs="Times New Roman"/>
          <w:color w:val="000000"/>
        </w:rPr>
        <w:t>Rothermel</w:t>
      </w:r>
      <w:proofErr w:type="spellEnd"/>
      <w:r w:rsidR="00957714" w:rsidRPr="00E70BD3">
        <w:rPr>
          <w:rFonts w:ascii="Times New Roman" w:hAnsi="Times New Roman" w:cs="Times New Roman"/>
          <w:color w:val="000000"/>
        </w:rPr>
        <w:t xml:space="preserve"> was able to simplify the main equation down to a bunch of variables without any need to calculus.</w:t>
      </w:r>
    </w:p>
    <w:p w14:paraId="02A18AFA" w14:textId="655B7B0E" w:rsidR="00D831B9" w:rsidRPr="00E70BD3" w:rsidRDefault="00B80C0D" w:rsidP="00446943">
      <w:pPr>
        <w:ind w:firstLine="720"/>
        <w:rPr>
          <w:rFonts w:ascii="Times New Roman" w:hAnsi="Times New Roman" w:cs="Times New Roman"/>
          <w:color w:val="000000"/>
        </w:rPr>
      </w:pPr>
      <w:r w:rsidRPr="00E70BD3">
        <w:rPr>
          <w:rFonts w:ascii="Times New Roman" w:hAnsi="Times New Roman" w:cs="Times New Roman"/>
          <w:color w:val="000000"/>
        </w:rPr>
        <w:t>With the complexity of wind and slope,</w:t>
      </w:r>
      <w:r w:rsidR="00957714" w:rsidRPr="00E70BD3">
        <w:rPr>
          <w:rFonts w:ascii="Times New Roman" w:hAnsi="Times New Roman" w:cs="Times New Roman"/>
          <w:color w:val="000000"/>
        </w:rPr>
        <w:t xml:space="preserve"> </w:t>
      </w:r>
      <w:proofErr w:type="spellStart"/>
      <w:r w:rsidR="00AE0D20" w:rsidRPr="00E70BD3">
        <w:rPr>
          <w:rFonts w:ascii="Times New Roman" w:hAnsi="Times New Roman" w:cs="Times New Roman"/>
          <w:color w:val="000000"/>
        </w:rPr>
        <w:t>Rothermel</w:t>
      </w:r>
      <w:proofErr w:type="spellEnd"/>
      <w:r w:rsidR="00AE0D20" w:rsidRPr="00E70BD3">
        <w:rPr>
          <w:rFonts w:ascii="Times New Roman" w:hAnsi="Times New Roman" w:cs="Times New Roman"/>
          <w:color w:val="000000"/>
        </w:rPr>
        <w:t xml:space="preserve"> began working on the model assuming no wind and slope and will add those in later</w:t>
      </w:r>
      <w:r w:rsidR="008371E1" w:rsidRPr="00E70BD3">
        <w:rPr>
          <w:rFonts w:ascii="Times New Roman" w:hAnsi="Times New Roman" w:cs="Times New Roman"/>
          <w:color w:val="000000"/>
        </w:rPr>
        <w:t xml:space="preserve"> to analyze the current equation he has. To test and analyze this model, he constructed </w:t>
      </w:r>
      <w:r w:rsidR="004E2A31" w:rsidRPr="00E70BD3">
        <w:rPr>
          <w:rFonts w:ascii="Times New Roman" w:hAnsi="Times New Roman" w:cs="Times New Roman"/>
          <w:color w:val="000000"/>
        </w:rPr>
        <w:t xml:space="preserve">weighing platforms to support the fuel for the fuel beds and supported the beds with four load cells which had ceramic cylinders and baffles to protect It from the heat </w:t>
      </w:r>
      <w:sdt>
        <w:sdtPr>
          <w:rPr>
            <w:rFonts w:ascii="Times New Roman" w:hAnsi="Times New Roman" w:cs="Times New Roman"/>
            <w:color w:val="000000"/>
          </w:rPr>
          <w:tag w:val="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2102786112"/>
          <w:placeholder>
            <w:docPart w:val="25002861612A734CBA1421394A1EA851"/>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4E2A31" w:rsidRPr="00E70BD3">
        <w:rPr>
          <w:rFonts w:ascii="Times New Roman" w:hAnsi="Times New Roman" w:cs="Times New Roman"/>
          <w:color w:val="000000"/>
        </w:rPr>
        <w:t xml:space="preserve">. All the load cells contained electronics that would take measurements during the burn. </w:t>
      </w:r>
      <w:r w:rsidR="0080397A" w:rsidRPr="00E70BD3">
        <w:rPr>
          <w:rFonts w:ascii="Times New Roman" w:hAnsi="Times New Roman" w:cs="Times New Roman"/>
          <w:color w:val="000000"/>
        </w:rPr>
        <w:t xml:space="preserve">With this experiment, </w:t>
      </w:r>
      <w:proofErr w:type="spellStart"/>
      <w:r w:rsidR="0080397A" w:rsidRPr="00E70BD3">
        <w:rPr>
          <w:rFonts w:ascii="Times New Roman" w:hAnsi="Times New Roman" w:cs="Times New Roman"/>
          <w:color w:val="000000"/>
        </w:rPr>
        <w:t>Rothermel</w:t>
      </w:r>
      <w:proofErr w:type="spellEnd"/>
      <w:r w:rsidR="0080397A" w:rsidRPr="00E70BD3">
        <w:rPr>
          <w:rFonts w:ascii="Times New Roman" w:hAnsi="Times New Roman" w:cs="Times New Roman"/>
          <w:color w:val="000000"/>
        </w:rPr>
        <w:t xml:space="preserve"> was able to see what needs to be implemented into his model to </w:t>
      </w:r>
      <w:r w:rsidR="002215A3" w:rsidRPr="00E70BD3">
        <w:rPr>
          <w:rFonts w:ascii="Times New Roman" w:hAnsi="Times New Roman" w:cs="Times New Roman"/>
          <w:color w:val="000000"/>
        </w:rPr>
        <w:t xml:space="preserve">account for no slope and no winds. The same was done for slope and winds. He constructed fuel beds with packing ratios porous enough to cause flameout and compact enough to exceed natural conditions </w:t>
      </w:r>
      <w:sdt>
        <w:sdtPr>
          <w:rPr>
            <w:rFonts w:ascii="Times New Roman" w:hAnsi="Times New Roman" w:cs="Times New Roman"/>
            <w:color w:val="000000"/>
          </w:rPr>
          <w:tag w:val="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1389381487"/>
          <w:placeholder>
            <w:docPart w:val="7082B84F8FED704AB47350DD7D084B4E"/>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2215A3" w:rsidRPr="00E70BD3">
        <w:rPr>
          <w:rFonts w:ascii="Times New Roman" w:hAnsi="Times New Roman" w:cs="Times New Roman"/>
          <w:color w:val="000000"/>
        </w:rPr>
        <w:t xml:space="preserve">. </w:t>
      </w:r>
      <w:r w:rsidR="00B30804" w:rsidRPr="00E70BD3">
        <w:rPr>
          <w:rFonts w:ascii="Times New Roman" w:hAnsi="Times New Roman" w:cs="Times New Roman"/>
          <w:color w:val="000000"/>
        </w:rPr>
        <w:t xml:space="preserve">To create windy conditions, </w:t>
      </w:r>
      <w:proofErr w:type="spellStart"/>
      <w:r w:rsidR="00B30804" w:rsidRPr="00E70BD3">
        <w:rPr>
          <w:rFonts w:ascii="Times New Roman" w:hAnsi="Times New Roman" w:cs="Times New Roman"/>
          <w:color w:val="000000"/>
        </w:rPr>
        <w:t>Rothermel</w:t>
      </w:r>
      <w:proofErr w:type="spellEnd"/>
      <w:r w:rsidR="00B30804" w:rsidRPr="00E70BD3">
        <w:rPr>
          <w:rFonts w:ascii="Times New Roman" w:hAnsi="Times New Roman" w:cs="Times New Roman"/>
          <w:color w:val="000000"/>
        </w:rPr>
        <w:t xml:space="preserve"> used a wind tunnel</w:t>
      </w:r>
      <w:r w:rsidR="00A8060A" w:rsidRPr="00E70BD3">
        <w:rPr>
          <w:rFonts w:ascii="Times New Roman" w:hAnsi="Times New Roman" w:cs="Times New Roman"/>
          <w:color w:val="000000"/>
        </w:rPr>
        <w:t>. He also used McArthur’s dataset on the grassland fires in Australia</w:t>
      </w:r>
      <w:r w:rsidR="00BE7B5E" w:rsidRPr="00E70BD3">
        <w:rPr>
          <w:rFonts w:ascii="Times New Roman" w:hAnsi="Times New Roman" w:cs="Times New Roman"/>
          <w:color w:val="000000"/>
        </w:rPr>
        <w:t xml:space="preserve">. </w:t>
      </w:r>
      <w:proofErr w:type="spellStart"/>
      <w:r w:rsidR="00A1294A" w:rsidRPr="00E70BD3">
        <w:rPr>
          <w:rFonts w:ascii="Times New Roman" w:hAnsi="Times New Roman" w:cs="Times New Roman"/>
          <w:color w:val="000000"/>
        </w:rPr>
        <w:t>Rothermel</w:t>
      </w:r>
      <w:proofErr w:type="spellEnd"/>
      <w:r w:rsidR="00A1294A" w:rsidRPr="00E70BD3">
        <w:rPr>
          <w:rFonts w:ascii="Times New Roman" w:hAnsi="Times New Roman" w:cs="Times New Roman"/>
          <w:color w:val="000000"/>
        </w:rPr>
        <w:t xml:space="preserve"> came up with a correlation with the wind speed and the rate of spread, depending on the fuel type and fuel load. As for the slope coefficient, similar with other experiments, he used fuel beds and sloped the beds at 25, 50, and 75 percent </w:t>
      </w:r>
      <w:r w:rsidR="005457C0" w:rsidRPr="00E70BD3">
        <w:rPr>
          <w:rFonts w:ascii="Times New Roman" w:hAnsi="Times New Roman" w:cs="Times New Roman"/>
          <w:color w:val="000000"/>
        </w:rPr>
        <w:t xml:space="preserve">and had varying packing ratios </w:t>
      </w:r>
      <w:sdt>
        <w:sdtPr>
          <w:rPr>
            <w:rFonts w:ascii="Times New Roman" w:hAnsi="Times New Roman" w:cs="Times New Roman"/>
            <w:color w:val="000000"/>
          </w:rPr>
          <w:tag w:val="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144642469"/>
          <w:placeholder>
            <w:docPart w:val="33E66699F6EE424993F52B2D8893A77F"/>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A1294A" w:rsidRPr="00E70BD3">
        <w:rPr>
          <w:rFonts w:ascii="Times New Roman" w:hAnsi="Times New Roman" w:cs="Times New Roman"/>
          <w:color w:val="000000"/>
        </w:rPr>
        <w:t xml:space="preserve">. </w:t>
      </w:r>
      <w:r w:rsidR="005457C0" w:rsidRPr="00E70BD3">
        <w:rPr>
          <w:rFonts w:ascii="Times New Roman" w:hAnsi="Times New Roman" w:cs="Times New Roman"/>
          <w:color w:val="000000"/>
        </w:rPr>
        <w:t xml:space="preserve">After this experiment he came up with a correlation for the slope parameter. </w:t>
      </w:r>
    </w:p>
    <w:p w14:paraId="780610AA" w14:textId="76BA4F07" w:rsidR="00E80856" w:rsidRPr="00E70BD3" w:rsidRDefault="000F20EE" w:rsidP="00446943">
      <w:pPr>
        <w:ind w:firstLine="720"/>
        <w:rPr>
          <w:rFonts w:ascii="Times New Roman" w:hAnsi="Times New Roman" w:cs="Times New Roman"/>
          <w:color w:val="000000"/>
        </w:rPr>
      </w:pPr>
      <w:r w:rsidRPr="00E70BD3">
        <w:rPr>
          <w:rFonts w:ascii="Times New Roman" w:hAnsi="Times New Roman" w:cs="Times New Roman"/>
          <w:color w:val="000000"/>
        </w:rPr>
        <w:t xml:space="preserve">After all these experiments, the complete set of parametric equations were developed </w:t>
      </w:r>
      <w:sdt>
        <w:sdtPr>
          <w:rPr>
            <w:rFonts w:ascii="Times New Roman" w:hAnsi="Times New Roman" w:cs="Times New Roman"/>
            <w:color w:val="000000"/>
          </w:rPr>
          <w:tag w:val="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1366092104"/>
          <w:placeholder>
            <w:docPart w:val="F0424423A5026442A2C8B7E907B4EBA4"/>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Pr="00E70BD3">
        <w:rPr>
          <w:rFonts w:ascii="Times New Roman" w:hAnsi="Times New Roman" w:cs="Times New Roman"/>
          <w:color w:val="000000"/>
        </w:rPr>
        <w:t>, but the model still is</w:t>
      </w:r>
      <w:r w:rsidR="007B7F09" w:rsidRPr="00E70BD3">
        <w:rPr>
          <w:rFonts w:ascii="Times New Roman" w:hAnsi="Times New Roman" w:cs="Times New Roman"/>
          <w:color w:val="000000"/>
        </w:rPr>
        <w:t xml:space="preserve"> not yet </w:t>
      </w:r>
      <w:r w:rsidRPr="00E70BD3">
        <w:rPr>
          <w:rFonts w:ascii="Times New Roman" w:hAnsi="Times New Roman" w:cs="Times New Roman"/>
          <w:color w:val="000000"/>
        </w:rPr>
        <w:t>suitable for field use since it w</w:t>
      </w:r>
      <w:r w:rsidR="009B57DB" w:rsidRPr="00E70BD3">
        <w:rPr>
          <w:rFonts w:ascii="Times New Roman" w:hAnsi="Times New Roman" w:cs="Times New Roman"/>
          <w:color w:val="000000"/>
        </w:rPr>
        <w:t>as</w:t>
      </w:r>
      <w:r w:rsidRPr="00E70BD3">
        <w:rPr>
          <w:rFonts w:ascii="Times New Roman" w:hAnsi="Times New Roman" w:cs="Times New Roman"/>
          <w:color w:val="000000"/>
        </w:rPr>
        <w:t xml:space="preserve"> created in </w:t>
      </w:r>
      <w:r w:rsidR="009B57DB" w:rsidRPr="00E70BD3">
        <w:rPr>
          <w:rFonts w:ascii="Times New Roman" w:hAnsi="Times New Roman" w:cs="Times New Roman"/>
          <w:color w:val="000000"/>
        </w:rPr>
        <w:t xml:space="preserve">lab setting. With different compositions of fuels in the environment, the model cannot properly account for these and accurately calculate the rate of spread. </w:t>
      </w:r>
      <w:r w:rsidR="007B7F09" w:rsidRPr="00E70BD3">
        <w:rPr>
          <w:rFonts w:ascii="Times New Roman" w:hAnsi="Times New Roman" w:cs="Times New Roman"/>
          <w:color w:val="000000"/>
        </w:rPr>
        <w:t xml:space="preserve">To </w:t>
      </w:r>
      <w:r w:rsidR="00AA3DB2" w:rsidRPr="00E70BD3">
        <w:rPr>
          <w:rFonts w:ascii="Times New Roman" w:hAnsi="Times New Roman" w:cs="Times New Roman"/>
          <w:color w:val="000000"/>
        </w:rPr>
        <w:t xml:space="preserve">combat this, </w:t>
      </w:r>
      <w:proofErr w:type="spellStart"/>
      <w:r w:rsidR="00AA3DB2" w:rsidRPr="00E70BD3">
        <w:rPr>
          <w:rFonts w:ascii="Times New Roman" w:hAnsi="Times New Roman" w:cs="Times New Roman"/>
          <w:color w:val="000000"/>
        </w:rPr>
        <w:t>Rothermel</w:t>
      </w:r>
      <w:proofErr w:type="spellEnd"/>
      <w:r w:rsidR="00AA3DB2" w:rsidRPr="00E70BD3">
        <w:rPr>
          <w:rFonts w:ascii="Times New Roman" w:hAnsi="Times New Roman" w:cs="Times New Roman"/>
          <w:color w:val="000000"/>
        </w:rPr>
        <w:t xml:space="preserve"> created the concept of a fuel cell which is “the smallest column of fuel within a stratum of mean depth that has sufficient fuel to be statistically representative of the fuel in the entire fuel complex” </w:t>
      </w:r>
      <w:sdt>
        <w:sdtPr>
          <w:rPr>
            <w:rFonts w:ascii="Times New Roman" w:hAnsi="Times New Roman" w:cs="Times New Roman"/>
            <w:color w:val="000000"/>
          </w:rPr>
          <w:tag w:val="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
          <w:id w:val="-420336452"/>
          <w:placeholder>
            <w:docPart w:val="3816520C0BE59844A53F95575117D3DB"/>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Rothermel</w:t>
          </w:r>
          <w:proofErr w:type="spellEnd"/>
          <w:r w:rsidR="00D27EB5" w:rsidRPr="00D27EB5">
            <w:rPr>
              <w:rFonts w:ascii="Times New Roman" w:hAnsi="Times New Roman" w:cs="Times New Roman"/>
              <w:color w:val="000000"/>
            </w:rPr>
            <w:t>, 1972)</w:t>
          </w:r>
        </w:sdtContent>
      </w:sdt>
      <w:r w:rsidR="00AA3DB2" w:rsidRPr="00E70BD3">
        <w:rPr>
          <w:rFonts w:ascii="Times New Roman" w:hAnsi="Times New Roman" w:cs="Times New Roman"/>
          <w:color w:val="000000"/>
        </w:rPr>
        <w:t>.</w:t>
      </w:r>
      <w:r w:rsidR="00566577" w:rsidRPr="00E70BD3">
        <w:rPr>
          <w:rFonts w:ascii="Times New Roman" w:hAnsi="Times New Roman" w:cs="Times New Roman"/>
          <w:color w:val="000000"/>
        </w:rPr>
        <w:t xml:space="preserve"> The fuel cell concept is mainly used to weigh the input parameters and not to have specific values provided for the fuels. Instead, mean values that quantify the modeled fuel complex. </w:t>
      </w:r>
      <w:r w:rsidR="00F022EB" w:rsidRPr="00E70BD3">
        <w:rPr>
          <w:rFonts w:ascii="Times New Roman" w:hAnsi="Times New Roman" w:cs="Times New Roman"/>
          <w:color w:val="000000"/>
        </w:rPr>
        <w:t>By adding in these mean values and modifying the model, it can be used at a field scale</w:t>
      </w:r>
      <w:r w:rsidR="00A621D2" w:rsidRPr="00E70BD3">
        <w:rPr>
          <w:rFonts w:ascii="Times New Roman" w:hAnsi="Times New Roman" w:cs="Times New Roman"/>
          <w:color w:val="000000"/>
        </w:rPr>
        <w:t>. While this model still has limitations, for its time it was easily the best model out there</w:t>
      </w:r>
      <w:r w:rsidR="00E80856" w:rsidRPr="00E70BD3">
        <w:rPr>
          <w:rFonts w:ascii="Times New Roman" w:hAnsi="Times New Roman" w:cs="Times New Roman"/>
          <w:color w:val="000000"/>
        </w:rPr>
        <w:t>.</w:t>
      </w:r>
    </w:p>
    <w:p w14:paraId="0B331AAE" w14:textId="56D4D8F0" w:rsidR="00340AD3" w:rsidRPr="00E70BD3" w:rsidRDefault="00E80856" w:rsidP="00446943">
      <w:pPr>
        <w:ind w:firstLine="720"/>
        <w:rPr>
          <w:rFonts w:ascii="Times New Roman" w:hAnsi="Times New Roman" w:cs="Times New Roman"/>
          <w:color w:val="000000"/>
        </w:rPr>
      </w:pPr>
      <w:r w:rsidRPr="00E70BD3">
        <w:rPr>
          <w:rFonts w:ascii="Times New Roman" w:hAnsi="Times New Roman" w:cs="Times New Roman"/>
          <w:color w:val="000000"/>
        </w:rPr>
        <w:lastRenderedPageBreak/>
        <w:t xml:space="preserve">With more interest in fire modeling, another rate of spread model has been created that is still being worked on till this day. The </w:t>
      </w:r>
      <w:proofErr w:type="spellStart"/>
      <w:r w:rsidRPr="00E70BD3">
        <w:rPr>
          <w:rFonts w:ascii="Times New Roman" w:hAnsi="Times New Roman" w:cs="Times New Roman"/>
          <w:color w:val="000000"/>
        </w:rPr>
        <w:t>Balbi</w:t>
      </w:r>
      <w:proofErr w:type="spellEnd"/>
      <w:r w:rsidRPr="00E70BD3">
        <w:rPr>
          <w:rFonts w:ascii="Times New Roman" w:hAnsi="Times New Roman" w:cs="Times New Roman"/>
          <w:color w:val="000000"/>
        </w:rPr>
        <w:t xml:space="preserve"> model </w:t>
      </w:r>
      <w:r w:rsidR="00C74CD4" w:rsidRPr="00E70BD3">
        <w:rPr>
          <w:rFonts w:ascii="Times New Roman" w:hAnsi="Times New Roman" w:cs="Times New Roman"/>
          <w:color w:val="000000"/>
        </w:rPr>
        <w:t xml:space="preserve">is a physical model developed by </w:t>
      </w:r>
      <w:r w:rsidR="00C74CD4" w:rsidRPr="00E70BD3">
        <w:rPr>
          <w:rFonts w:ascii="Times New Roman" w:hAnsi="Times New Roman" w:cs="Times New Roman"/>
        </w:rPr>
        <w:t>Jacques-Henri</w:t>
      </w:r>
      <w:r w:rsidR="0048321B">
        <w:rPr>
          <w:rFonts w:ascii="Times New Roman" w:hAnsi="Times New Roman" w:cs="Times New Roman"/>
        </w:rPr>
        <w:t xml:space="preserve"> </w:t>
      </w:r>
      <w:proofErr w:type="spellStart"/>
      <w:r w:rsidR="00C74CD4" w:rsidRPr="00E70BD3">
        <w:rPr>
          <w:rFonts w:ascii="Times New Roman" w:hAnsi="Times New Roman" w:cs="Times New Roman"/>
        </w:rPr>
        <w:t>Balbi</w:t>
      </w:r>
      <w:proofErr w:type="spellEnd"/>
      <w:r w:rsidR="00C74CD4" w:rsidRPr="00E70BD3">
        <w:rPr>
          <w:rFonts w:ascii="Times New Roman" w:hAnsi="Times New Roman" w:cs="Times New Roman"/>
        </w:rPr>
        <w:t>,</w:t>
      </w:r>
      <w:r w:rsidR="0048321B">
        <w:rPr>
          <w:rFonts w:ascii="Times New Roman" w:hAnsi="Times New Roman" w:cs="Times New Roman"/>
        </w:rPr>
        <w:t xml:space="preserve"> </w:t>
      </w:r>
      <w:r w:rsidR="00C74CD4" w:rsidRPr="00E70BD3">
        <w:rPr>
          <w:rFonts w:ascii="Times New Roman" w:hAnsi="Times New Roman" w:cs="Times New Roman"/>
        </w:rPr>
        <w:t>Jean-Louis</w:t>
      </w:r>
      <w:r w:rsidR="0048321B">
        <w:rPr>
          <w:rFonts w:ascii="Times New Roman" w:hAnsi="Times New Roman" w:cs="Times New Roman"/>
        </w:rPr>
        <w:t xml:space="preserve"> </w:t>
      </w:r>
      <w:r w:rsidR="00C74CD4" w:rsidRPr="00E70BD3">
        <w:rPr>
          <w:rFonts w:ascii="Times New Roman" w:hAnsi="Times New Roman" w:cs="Times New Roman"/>
        </w:rPr>
        <w:t>Rossi,</w:t>
      </w:r>
      <w:r w:rsidR="0048321B">
        <w:rPr>
          <w:rFonts w:ascii="Times New Roman" w:hAnsi="Times New Roman" w:cs="Times New Roman"/>
        </w:rPr>
        <w:t xml:space="preserve"> </w:t>
      </w:r>
      <w:r w:rsidR="00C74CD4" w:rsidRPr="00E70BD3">
        <w:rPr>
          <w:rFonts w:ascii="Times New Roman" w:hAnsi="Times New Roman" w:cs="Times New Roman"/>
        </w:rPr>
        <w:t>Thierry</w:t>
      </w:r>
      <w:r w:rsidR="0048321B">
        <w:rPr>
          <w:rFonts w:ascii="Times New Roman" w:hAnsi="Times New Roman" w:cs="Times New Roman"/>
        </w:rPr>
        <w:t xml:space="preserve"> </w:t>
      </w:r>
      <w:proofErr w:type="spellStart"/>
      <w:r w:rsidR="00C74CD4" w:rsidRPr="00E70BD3">
        <w:rPr>
          <w:rFonts w:ascii="Times New Roman" w:hAnsi="Times New Roman" w:cs="Times New Roman"/>
        </w:rPr>
        <w:t>Marcelli</w:t>
      </w:r>
      <w:proofErr w:type="spellEnd"/>
      <w:r w:rsidR="00C74CD4" w:rsidRPr="00E70BD3">
        <w:rPr>
          <w:rFonts w:ascii="Times New Roman" w:hAnsi="Times New Roman" w:cs="Times New Roman"/>
        </w:rPr>
        <w:t>, and Paul-Antoine</w:t>
      </w:r>
      <w:r w:rsidR="0048321B">
        <w:rPr>
          <w:rFonts w:ascii="Times New Roman" w:hAnsi="Times New Roman" w:cs="Times New Roman"/>
        </w:rPr>
        <w:t xml:space="preserve"> </w:t>
      </w:r>
      <w:proofErr w:type="spellStart"/>
      <w:r w:rsidR="00C74CD4" w:rsidRPr="00E70BD3">
        <w:rPr>
          <w:rFonts w:ascii="Times New Roman" w:hAnsi="Times New Roman" w:cs="Times New Roman"/>
        </w:rPr>
        <w:t>Santoni</w:t>
      </w:r>
      <w:proofErr w:type="spellEnd"/>
      <w:r w:rsidR="00C74CD4" w:rsidRPr="00E70BD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14308340"/>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C74CD4" w:rsidRPr="00E70BD3">
        <w:rPr>
          <w:rFonts w:ascii="Times New Roman" w:hAnsi="Times New Roman" w:cs="Times New Roman"/>
          <w:color w:val="000000"/>
        </w:rPr>
        <w:t xml:space="preserve">. </w:t>
      </w:r>
      <w:r w:rsidR="0048321B">
        <w:rPr>
          <w:rFonts w:ascii="Times New Roman" w:hAnsi="Times New Roman" w:cs="Times New Roman"/>
          <w:color w:val="000000"/>
        </w:rPr>
        <w:t xml:space="preserve">The </w:t>
      </w:r>
      <w:proofErr w:type="spellStart"/>
      <w:r w:rsidR="0048321B">
        <w:rPr>
          <w:rFonts w:ascii="Times New Roman" w:hAnsi="Times New Roman" w:cs="Times New Roman"/>
          <w:color w:val="000000"/>
        </w:rPr>
        <w:t>Balbi</w:t>
      </w:r>
      <w:proofErr w:type="spellEnd"/>
      <w:r w:rsidR="0048321B">
        <w:rPr>
          <w:rFonts w:ascii="Times New Roman" w:hAnsi="Times New Roman" w:cs="Times New Roman"/>
          <w:color w:val="000000"/>
        </w:rPr>
        <w:t xml:space="preserve"> model is proposed as a model that can run faster than real time and will be integrated into management tools </w:t>
      </w:r>
      <w:sdt>
        <w:sdtPr>
          <w:rPr>
            <w:rFonts w:ascii="Times New Roman" w:hAnsi="Times New Roman" w:cs="Times New Roman"/>
            <w:color w:val="000000"/>
          </w:rPr>
          <w:tag w:val="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56551805"/>
          <w:placeholder>
            <w:docPart w:val="7C1DC2F5F1FF294DB45C6AFF7FE5ACB6"/>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48321B" w:rsidRPr="00E70BD3">
        <w:rPr>
          <w:rFonts w:ascii="Times New Roman" w:hAnsi="Times New Roman" w:cs="Times New Roman"/>
          <w:color w:val="000000"/>
        </w:rPr>
        <w:t>.</w:t>
      </w:r>
      <w:r w:rsidR="0048321B">
        <w:rPr>
          <w:rFonts w:ascii="Times New Roman" w:hAnsi="Times New Roman" w:cs="Times New Roman"/>
          <w:color w:val="000000"/>
        </w:rPr>
        <w:t xml:space="preserve"> </w:t>
      </w:r>
      <w:r w:rsidR="009F3B7B">
        <w:rPr>
          <w:rFonts w:ascii="Times New Roman" w:hAnsi="Times New Roman" w:cs="Times New Roman"/>
          <w:color w:val="000000"/>
        </w:rPr>
        <w:t xml:space="preserve">The goal of this model is “to be as complete as possible with regards to the equations that govern fires and be as simple as possible to predict fire spread faster than real time” </w:t>
      </w:r>
      <w:sdt>
        <w:sdtPr>
          <w:rPr>
            <w:rFonts w:ascii="Times New Roman" w:hAnsi="Times New Roman" w:cs="Times New Roman"/>
            <w:color w:val="000000"/>
          </w:rPr>
          <w:tag w:val="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28053907"/>
          <w:placeholder>
            <w:docPart w:val="007B61B2AC683A4B8797E2FC06B8BAB3"/>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9F3B7B" w:rsidRPr="00E70BD3">
        <w:rPr>
          <w:rFonts w:ascii="Times New Roman" w:hAnsi="Times New Roman" w:cs="Times New Roman"/>
          <w:color w:val="000000"/>
        </w:rPr>
        <w:t>.</w:t>
      </w:r>
      <w:r w:rsidR="009F3B7B">
        <w:rPr>
          <w:rFonts w:ascii="Times New Roman" w:hAnsi="Times New Roman" w:cs="Times New Roman"/>
          <w:color w:val="000000"/>
        </w:rPr>
        <w:t xml:space="preserve"> </w:t>
      </w:r>
      <w:r w:rsidR="009926CB">
        <w:rPr>
          <w:rFonts w:ascii="Times New Roman" w:hAnsi="Times New Roman" w:cs="Times New Roman"/>
          <w:color w:val="000000"/>
        </w:rPr>
        <w:t xml:space="preserve">Since this model is fully physics based, there will need to be a lot of simplifying assumptions made to get this model to a point where it can be used at an operational point since the main equations governing fire spread would take too long to compute operationally.  </w:t>
      </w:r>
    </w:p>
    <w:p w14:paraId="716F816E" w14:textId="635855E8" w:rsidR="003E10BC" w:rsidRDefault="00064205" w:rsidP="00446943">
      <w:pPr>
        <w:rPr>
          <w:rFonts w:ascii="Times New Roman" w:hAnsi="Times New Roman" w:cs="Times New Roman"/>
          <w:color w:val="000000"/>
        </w:rPr>
      </w:pPr>
      <w:r>
        <w:rPr>
          <w:rFonts w:ascii="Times New Roman" w:hAnsi="Times New Roman" w:cs="Times New Roman"/>
          <w:color w:val="000000"/>
        </w:rPr>
        <w:tab/>
        <w:t xml:space="preserve">In the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model, </w:t>
      </w:r>
      <w:r w:rsidR="00FA26F7">
        <w:rPr>
          <w:rFonts w:ascii="Times New Roman" w:hAnsi="Times New Roman" w:cs="Times New Roman"/>
          <w:color w:val="000000"/>
        </w:rPr>
        <w:t>a</w:t>
      </w:r>
      <w:r>
        <w:rPr>
          <w:rFonts w:ascii="Times New Roman" w:hAnsi="Times New Roman" w:cs="Times New Roman"/>
          <w:color w:val="000000"/>
        </w:rPr>
        <w:t xml:space="preserve"> major part of calculation time comes from the equations governing the flow </w:t>
      </w:r>
      <w:sdt>
        <w:sdtPr>
          <w:rPr>
            <w:rFonts w:ascii="Times New Roman" w:hAnsi="Times New Roman" w:cs="Times New Roman"/>
            <w:color w:val="000000"/>
          </w:rPr>
          <w:tag w:val="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523398241"/>
          <w:placeholder>
            <w:docPart w:val="A36AEEEB07C1C34F93418D01FA2D09A7"/>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Pr>
          <w:rFonts w:ascii="Times New Roman" w:hAnsi="Times New Roman" w:cs="Times New Roman"/>
          <w:color w:val="000000"/>
        </w:rPr>
        <w:t xml:space="preserve">. To combat this issue, major simplifications are made such as assuming the tilting term is the main contributor to the flow. </w:t>
      </w:r>
      <w:r w:rsidR="009B719C">
        <w:rPr>
          <w:rFonts w:ascii="Times New Roman" w:hAnsi="Times New Roman" w:cs="Times New Roman"/>
          <w:color w:val="000000"/>
        </w:rPr>
        <w:t xml:space="preserve">By looking at both conditions where there is no slope and no wind, and conditions with slope and wind, equations are made for both conditions to account for the inflow of air into the fire and how it interacts with the fire. </w:t>
      </w:r>
      <w:r w:rsidR="003E10BC">
        <w:rPr>
          <w:rFonts w:ascii="Times New Roman" w:hAnsi="Times New Roman" w:cs="Times New Roman"/>
          <w:color w:val="000000"/>
        </w:rPr>
        <w:t xml:space="preserve">Like with the </w:t>
      </w:r>
      <w:proofErr w:type="spellStart"/>
      <w:r w:rsidR="003E10BC">
        <w:rPr>
          <w:rFonts w:ascii="Times New Roman" w:hAnsi="Times New Roman" w:cs="Times New Roman"/>
          <w:color w:val="000000"/>
        </w:rPr>
        <w:t>Rothermel</w:t>
      </w:r>
      <w:proofErr w:type="spellEnd"/>
      <w:r w:rsidR="003E10BC">
        <w:rPr>
          <w:rFonts w:ascii="Times New Roman" w:hAnsi="Times New Roman" w:cs="Times New Roman"/>
          <w:color w:val="000000"/>
        </w:rPr>
        <w:t xml:space="preserve"> model, components such as radiative heat transfer and flame base heat transfer are implemented into the model. </w:t>
      </w:r>
      <w:proofErr w:type="spellStart"/>
      <w:r w:rsidR="003E10BC">
        <w:rPr>
          <w:rFonts w:ascii="Times New Roman" w:hAnsi="Times New Roman" w:cs="Times New Roman"/>
          <w:color w:val="000000"/>
        </w:rPr>
        <w:t>Bal</w:t>
      </w:r>
      <w:r w:rsidR="00BD53A3">
        <w:rPr>
          <w:rFonts w:ascii="Times New Roman" w:hAnsi="Times New Roman" w:cs="Times New Roman"/>
          <w:color w:val="000000"/>
        </w:rPr>
        <w:t>bi</w:t>
      </w:r>
      <w:proofErr w:type="spellEnd"/>
      <w:r w:rsidR="00BD53A3">
        <w:rPr>
          <w:rFonts w:ascii="Times New Roman" w:hAnsi="Times New Roman" w:cs="Times New Roman"/>
          <w:color w:val="000000"/>
        </w:rPr>
        <w:t xml:space="preserve"> also incorporates that with a slope, the flame base is brought closer to the unburn fuels and the radiative heat flux is the main contributor to the rate of spread. </w:t>
      </w:r>
      <w:r w:rsidR="004106FF">
        <w:rPr>
          <w:rFonts w:ascii="Times New Roman" w:hAnsi="Times New Roman" w:cs="Times New Roman"/>
          <w:color w:val="000000"/>
        </w:rPr>
        <w:t xml:space="preserve">To simplify this parameter, more simplifications are made to make the calculation faster. </w:t>
      </w:r>
    </w:p>
    <w:p w14:paraId="7EB0DC03" w14:textId="4B98ED4B" w:rsidR="009A2DDC" w:rsidRDefault="00236B14" w:rsidP="00446943">
      <w:pPr>
        <w:rPr>
          <w:rFonts w:ascii="Times New Roman" w:hAnsi="Times New Roman" w:cs="Times New Roman"/>
          <w:color w:val="000000"/>
        </w:rPr>
      </w:pPr>
      <w:r>
        <w:rPr>
          <w:rFonts w:ascii="Times New Roman" w:hAnsi="Times New Roman" w:cs="Times New Roman"/>
          <w:color w:val="000000"/>
        </w:rPr>
        <w:tab/>
        <w:t xml:space="preserve">Like with </w:t>
      </w:r>
      <w:proofErr w:type="spellStart"/>
      <w:r>
        <w:rPr>
          <w:rFonts w:ascii="Times New Roman" w:hAnsi="Times New Roman" w:cs="Times New Roman"/>
          <w:color w:val="000000"/>
        </w:rPr>
        <w:t>Rothermel</w:t>
      </w:r>
      <w:proofErr w:type="spellEnd"/>
      <w:r>
        <w:rPr>
          <w:rFonts w:ascii="Times New Roman" w:hAnsi="Times New Roman" w:cs="Times New Roman"/>
          <w:color w:val="000000"/>
        </w:rPr>
        <w:t xml:space="preserve">, accounting for slope and wind speed in the model added another layer of complexity to the model. With their calculations in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et al., they ended up with a series of nonlinear equations</w:t>
      </w:r>
      <w:r w:rsidR="00275E61">
        <w:rPr>
          <w:rFonts w:ascii="Times New Roman" w:hAnsi="Times New Roman" w:cs="Times New Roman"/>
          <w:color w:val="000000"/>
        </w:rPr>
        <w:t xml:space="preserve">, which could decrease the speed of the model. As a result, they used algorithms in Mathematica to find a solution for these equations. </w:t>
      </w:r>
      <w:r w:rsidR="009A2DDC">
        <w:rPr>
          <w:rFonts w:ascii="Times New Roman" w:hAnsi="Times New Roman" w:cs="Times New Roman"/>
          <w:color w:val="000000"/>
        </w:rPr>
        <w:t>With these equations in hand combined with all the other equations, the model is ready to be tested to see how accurately it can predict fire spread.</w:t>
      </w:r>
    </w:p>
    <w:p w14:paraId="36450552" w14:textId="69AC01E7" w:rsidR="00A5615D" w:rsidRDefault="00446943" w:rsidP="009D1852">
      <w:pPr>
        <w:rPr>
          <w:rFonts w:ascii="Times New Roman" w:hAnsi="Times New Roman" w:cs="Times New Roman"/>
          <w:color w:val="000000"/>
        </w:rPr>
      </w:pPr>
      <w:r>
        <w:rPr>
          <w:rFonts w:ascii="Times New Roman" w:hAnsi="Times New Roman" w:cs="Times New Roman"/>
          <w:color w:val="000000"/>
        </w:rPr>
        <w:tab/>
        <w:t xml:space="preserve">For testing the model,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used 3 different sets of </w:t>
      </w:r>
      <w:r w:rsidR="00E8632F">
        <w:rPr>
          <w:rFonts w:ascii="Times New Roman" w:hAnsi="Times New Roman" w:cs="Times New Roman"/>
          <w:color w:val="000000"/>
        </w:rPr>
        <w:t xml:space="preserve">laboratory </w:t>
      </w:r>
      <w:r>
        <w:rPr>
          <w:rFonts w:ascii="Times New Roman" w:hAnsi="Times New Roman" w:cs="Times New Roman"/>
          <w:color w:val="000000"/>
        </w:rPr>
        <w:t xml:space="preserve">experimental data. The first test occurred with both slope and windy conditions in </w:t>
      </w:r>
      <w:proofErr w:type="spellStart"/>
      <w:r>
        <w:rPr>
          <w:rFonts w:ascii="Times New Roman" w:hAnsi="Times New Roman" w:cs="Times New Roman"/>
          <w:color w:val="000000"/>
        </w:rPr>
        <w:t>Lisboa</w:t>
      </w:r>
      <w:proofErr w:type="spellEnd"/>
      <w:r>
        <w:rPr>
          <w:rFonts w:ascii="Times New Roman" w:hAnsi="Times New Roman" w:cs="Times New Roman"/>
          <w:color w:val="000000"/>
        </w:rPr>
        <w:t xml:space="preserve">, Portugal. The results of this first experiment proved promising as there was a </w:t>
      </w:r>
      <w:r w:rsidR="009D1852">
        <w:rPr>
          <w:rFonts w:ascii="Times New Roman" w:hAnsi="Times New Roman" w:cs="Times New Roman"/>
          <w:color w:val="000000"/>
        </w:rPr>
        <w:t xml:space="preserve">relative error of 6.54% with a correlation coefficient of 0.9836 </w:t>
      </w:r>
      <w:sdt>
        <w:sdtPr>
          <w:rPr>
            <w:rFonts w:ascii="Times New Roman" w:hAnsi="Times New Roman" w:cs="Times New Roman"/>
            <w:color w:val="000000"/>
          </w:rPr>
          <w:tag w:val="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"/>
          <w:id w:val="1796783710"/>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9D1852">
        <w:rPr>
          <w:rFonts w:ascii="Times New Roman" w:hAnsi="Times New Roman" w:cs="Times New Roman"/>
          <w:color w:val="000000"/>
        </w:rPr>
        <w:t xml:space="preserve">. Some adjustments to the model had to be made, but these changes </w:t>
      </w:r>
      <w:proofErr w:type="spellStart"/>
      <w:r w:rsidR="009D1852">
        <w:rPr>
          <w:rFonts w:ascii="Times New Roman" w:hAnsi="Times New Roman" w:cs="Times New Roman"/>
          <w:color w:val="000000"/>
        </w:rPr>
        <w:t>improvied</w:t>
      </w:r>
      <w:proofErr w:type="spellEnd"/>
      <w:r w:rsidR="009D1852">
        <w:rPr>
          <w:rFonts w:ascii="Times New Roman" w:hAnsi="Times New Roman" w:cs="Times New Roman"/>
          <w:color w:val="000000"/>
        </w:rPr>
        <w:t xml:space="preserve"> on the model and added some more constants to made calculations easier in the future. The next experiment </w:t>
      </w:r>
      <w:r w:rsidR="00E8632F">
        <w:rPr>
          <w:rFonts w:ascii="Times New Roman" w:hAnsi="Times New Roman" w:cs="Times New Roman"/>
          <w:color w:val="000000"/>
        </w:rPr>
        <w:t xml:space="preserve">was conducted in the combustion tunnel of INIA </w:t>
      </w:r>
      <w:sdt>
        <w:sdtPr>
          <w:rPr>
            <w:rFonts w:ascii="Times New Roman" w:hAnsi="Times New Roman" w:cs="Times New Roman"/>
            <w:color w:val="000000"/>
          </w:rPr>
          <w:tag w:val="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341359497"/>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E8632F">
        <w:rPr>
          <w:rFonts w:ascii="Times New Roman" w:hAnsi="Times New Roman" w:cs="Times New Roman"/>
          <w:color w:val="000000"/>
        </w:rPr>
        <w:t>. The main goal of this experiment was to test the model with varying winds. Winds ranged from 1 to 3m/s. There were also 2 different fuel load values, and three replications per wind speed and fuel load</w:t>
      </w:r>
      <w:r w:rsidR="00796B56">
        <w:rPr>
          <w:rFonts w:ascii="Times New Roman" w:hAnsi="Times New Roman" w:cs="Times New Roman"/>
          <w:color w:val="000000"/>
        </w:rPr>
        <w:t xml:space="preserve">. With this experiment, </w:t>
      </w:r>
      <w:proofErr w:type="spellStart"/>
      <w:r w:rsidR="00796B56">
        <w:rPr>
          <w:rFonts w:ascii="Times New Roman" w:hAnsi="Times New Roman" w:cs="Times New Roman"/>
          <w:color w:val="000000"/>
        </w:rPr>
        <w:t>Balbi</w:t>
      </w:r>
      <w:proofErr w:type="spellEnd"/>
      <w:r w:rsidR="00796B56">
        <w:rPr>
          <w:rFonts w:ascii="Times New Roman" w:hAnsi="Times New Roman" w:cs="Times New Roman"/>
          <w:color w:val="000000"/>
        </w:rPr>
        <w:t xml:space="preserve"> found some of the fitted parameters from the last experiment did not fit in this experiment</w:t>
      </w:r>
      <w:r w:rsidR="009C2616">
        <w:rPr>
          <w:rFonts w:ascii="Times New Roman" w:hAnsi="Times New Roman" w:cs="Times New Roman"/>
          <w:color w:val="000000"/>
        </w:rPr>
        <w:t>, and there were deviations between the two experiments. Not all parameters shifted a lot though, some parameters remained relatively constant.</w:t>
      </w:r>
      <w:r w:rsidR="00FE4374">
        <w:rPr>
          <w:rFonts w:ascii="Times New Roman" w:hAnsi="Times New Roman" w:cs="Times New Roman"/>
          <w:color w:val="000000"/>
        </w:rPr>
        <w:t xml:space="preserve"> The last experiment occurred at the “University of </w:t>
      </w:r>
      <w:proofErr w:type="spellStart"/>
      <w:r w:rsidR="00FE4374">
        <w:rPr>
          <w:rFonts w:ascii="Times New Roman" w:hAnsi="Times New Roman" w:cs="Times New Roman"/>
          <w:color w:val="000000"/>
        </w:rPr>
        <w:t>Coïmbra</w:t>
      </w:r>
      <w:proofErr w:type="spellEnd"/>
      <w:r w:rsidR="00FE4374">
        <w:rPr>
          <w:rFonts w:ascii="Times New Roman" w:hAnsi="Times New Roman" w:cs="Times New Roman"/>
          <w:color w:val="000000"/>
        </w:rPr>
        <w:t xml:space="preserve"> under wind or upslope conditions” </w:t>
      </w:r>
      <w:sdt>
        <w:sdtPr>
          <w:rPr>
            <w:rFonts w:ascii="Times New Roman" w:hAnsi="Times New Roman" w:cs="Times New Roman"/>
            <w:color w:val="000000"/>
          </w:rPr>
          <w:tag w:val="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132930330"/>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FE4374">
        <w:rPr>
          <w:rFonts w:ascii="Times New Roman" w:hAnsi="Times New Roman" w:cs="Times New Roman"/>
          <w:color w:val="000000"/>
        </w:rPr>
        <w:t xml:space="preserve">. The wind speeds varied between 1.5 to 4.5m/s and the fuel bed </w:t>
      </w:r>
      <w:proofErr w:type="gramStart"/>
      <w:r w:rsidR="00FE4374">
        <w:rPr>
          <w:rFonts w:ascii="Times New Roman" w:hAnsi="Times New Roman" w:cs="Times New Roman"/>
          <w:color w:val="000000"/>
        </w:rPr>
        <w:t>was</w:t>
      </w:r>
      <w:proofErr w:type="gramEnd"/>
      <w:r w:rsidR="00FE4374">
        <w:rPr>
          <w:rFonts w:ascii="Times New Roman" w:hAnsi="Times New Roman" w:cs="Times New Roman"/>
          <w:color w:val="000000"/>
        </w:rPr>
        <w:t xml:space="preserve"> set anywhere from 0 to 40 degrees.</w:t>
      </w:r>
      <w:r w:rsidR="0021425A">
        <w:rPr>
          <w:rFonts w:ascii="Times New Roman" w:hAnsi="Times New Roman" w:cs="Times New Roman"/>
          <w:color w:val="000000"/>
        </w:rPr>
        <w:t xml:space="preserve"> By testing the model in both no wind with slope, and wind with no slope conditions, the model fit parameters could be tested again. With the slope and wind parameters they calculated from previous experiments, they were input into the model, and the model performed well. No statistics were given in this study, instead there were plots of the observed ROS compared to the modeled ROS. One important note is the slope </w:t>
      </w:r>
      <w:proofErr w:type="gramStart"/>
      <w:r w:rsidR="0021425A">
        <w:rPr>
          <w:rFonts w:ascii="Times New Roman" w:hAnsi="Times New Roman" w:cs="Times New Roman"/>
          <w:color w:val="000000"/>
        </w:rPr>
        <w:t>factor</w:t>
      </w:r>
      <w:proofErr w:type="gramEnd"/>
      <w:r w:rsidR="0021425A">
        <w:rPr>
          <w:rFonts w:ascii="Times New Roman" w:hAnsi="Times New Roman" w:cs="Times New Roman"/>
          <w:color w:val="000000"/>
        </w:rPr>
        <w:t xml:space="preserve"> and the wind factors are different</w:t>
      </w:r>
      <w:r w:rsidR="00E8625C">
        <w:rPr>
          <w:rFonts w:ascii="Times New Roman" w:hAnsi="Times New Roman" w:cs="Times New Roman"/>
          <w:color w:val="000000"/>
        </w:rPr>
        <w:t xml:space="preserve"> (as predicted in the model), and these parameters fit high slope and </w:t>
      </w:r>
      <w:r w:rsidR="00E8625C">
        <w:rPr>
          <w:rFonts w:ascii="Times New Roman" w:hAnsi="Times New Roman" w:cs="Times New Roman"/>
          <w:color w:val="000000"/>
        </w:rPr>
        <w:lastRenderedPageBreak/>
        <w:t xml:space="preserve">high winds which other literature underestimates </w:t>
      </w:r>
      <w:sdt>
        <w:sdtPr>
          <w:rPr>
            <w:rFonts w:ascii="Times New Roman" w:hAnsi="Times New Roman" w:cs="Times New Roman"/>
            <w:color w:val="000000"/>
          </w:rPr>
          <w:tag w:val="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624079720"/>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sidR="00E8625C">
        <w:rPr>
          <w:rFonts w:ascii="Times New Roman" w:hAnsi="Times New Roman" w:cs="Times New Roman"/>
          <w:color w:val="000000"/>
        </w:rPr>
        <w:t>.</w:t>
      </w:r>
      <w:r w:rsidR="00A5615D">
        <w:rPr>
          <w:rFonts w:ascii="Times New Roman" w:hAnsi="Times New Roman" w:cs="Times New Roman"/>
          <w:color w:val="000000"/>
        </w:rPr>
        <w:t xml:space="preserve"> </w:t>
      </w:r>
      <w:r w:rsidR="00A1226B">
        <w:rPr>
          <w:rFonts w:ascii="Times New Roman" w:hAnsi="Times New Roman" w:cs="Times New Roman"/>
          <w:color w:val="000000"/>
        </w:rPr>
        <w:t>As a result of these experiments, the model has been fit for laboratory experiments.</w:t>
      </w:r>
    </w:p>
    <w:p w14:paraId="0F08B7F3" w14:textId="2ECBB7C0" w:rsidR="00DE19BE" w:rsidRDefault="00A5615D" w:rsidP="009D1852">
      <w:pPr>
        <w:rPr>
          <w:rFonts w:ascii="Times New Roman" w:hAnsi="Times New Roman" w:cs="Times New Roman"/>
          <w:color w:val="000000"/>
        </w:rPr>
      </w:pPr>
      <w:r>
        <w:rPr>
          <w:rFonts w:ascii="Times New Roman" w:hAnsi="Times New Roman" w:cs="Times New Roman"/>
          <w:color w:val="000000"/>
        </w:rPr>
        <w:tab/>
      </w:r>
      <w:r w:rsidR="00A1226B">
        <w:rPr>
          <w:rFonts w:ascii="Times New Roman" w:hAnsi="Times New Roman" w:cs="Times New Roman"/>
          <w:color w:val="000000"/>
        </w:rPr>
        <w:t>To get the model fit for field scales</w:t>
      </w:r>
      <w:r>
        <w:rPr>
          <w:rFonts w:ascii="Times New Roman" w:hAnsi="Times New Roman" w:cs="Times New Roman"/>
          <w:color w:val="000000"/>
        </w:rPr>
        <w:t>, an analysis of 29 field-scales was performed for varying vegetation and winds. There was no slope in these experiments. With a statistical study, Martins Fernandes (author of the paper) derived a model that fits the parameters that were causing problems in the laboratory experiments</w:t>
      </w:r>
      <w:r w:rsidR="00A1226B">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4956289"/>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2007)</w:t>
          </w:r>
        </w:sdtContent>
      </w:sdt>
      <w:r>
        <w:rPr>
          <w:rFonts w:ascii="Times New Roman" w:hAnsi="Times New Roman" w:cs="Times New Roman"/>
          <w:color w:val="000000"/>
        </w:rPr>
        <w:t xml:space="preserve">. Except this time these are for field-scales. </w:t>
      </w:r>
      <w:r w:rsidR="00A1226B">
        <w:rPr>
          <w:rFonts w:ascii="Times New Roman" w:hAnsi="Times New Roman" w:cs="Times New Roman"/>
          <w:color w:val="000000"/>
        </w:rPr>
        <w:t xml:space="preserve">With this analysis, the model is now claimed to be able to </w:t>
      </w:r>
      <w:proofErr w:type="spellStart"/>
      <w:proofErr w:type="gramStart"/>
      <w:r w:rsidR="00A1226B">
        <w:rPr>
          <w:rFonts w:ascii="Times New Roman" w:hAnsi="Times New Roman" w:cs="Times New Roman"/>
          <w:color w:val="000000"/>
        </w:rPr>
        <w:t>used</w:t>
      </w:r>
      <w:proofErr w:type="spellEnd"/>
      <w:proofErr w:type="gramEnd"/>
      <w:r w:rsidR="00A1226B">
        <w:rPr>
          <w:rFonts w:ascii="Times New Roman" w:hAnsi="Times New Roman" w:cs="Times New Roman"/>
          <w:color w:val="000000"/>
        </w:rPr>
        <w:t xml:space="preserve"> at a field scale and laboratory scale with some of the same parameters as before, and with the changing parameters being dependent on the vegetation. </w:t>
      </w:r>
      <w:r w:rsidR="00DE19BE">
        <w:rPr>
          <w:rFonts w:ascii="Times New Roman" w:hAnsi="Times New Roman" w:cs="Times New Roman"/>
          <w:color w:val="000000"/>
        </w:rPr>
        <w:t xml:space="preserve">Overall, this model satisfies what the authors were originally looking for. It is a faster than real time model that is fully physical. This however is just the beginning of the model as there have been many changes throughout the years that have led to this model getting more accurate. </w:t>
      </w:r>
    </w:p>
    <w:p w14:paraId="0B923D3B" w14:textId="69572305" w:rsidR="00D514DF" w:rsidRDefault="00D514DF" w:rsidP="009D1852">
      <w:pPr>
        <w:rPr>
          <w:rFonts w:ascii="Times New Roman" w:hAnsi="Times New Roman" w:cs="Times New Roman"/>
          <w:color w:val="000000"/>
        </w:rPr>
      </w:pPr>
      <w:r>
        <w:rPr>
          <w:rFonts w:ascii="Times New Roman" w:hAnsi="Times New Roman" w:cs="Times New Roman"/>
          <w:color w:val="000000"/>
        </w:rPr>
        <w:tab/>
        <w:t xml:space="preserve">With more research into fire spread models, the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model has evolved quite a bit. One question </w:t>
      </w:r>
      <w:proofErr w:type="gramStart"/>
      <w:r>
        <w:rPr>
          <w:rFonts w:ascii="Times New Roman" w:hAnsi="Times New Roman" w:cs="Times New Roman"/>
          <w:color w:val="000000"/>
        </w:rPr>
        <w:t>still remains</w:t>
      </w:r>
      <w:proofErr w:type="gramEnd"/>
      <w:r>
        <w:rPr>
          <w:rFonts w:ascii="Times New Roman" w:hAnsi="Times New Roman" w:cs="Times New Roman"/>
          <w:color w:val="000000"/>
        </w:rPr>
        <w:t xml:space="preserve"> unanswered in this model that needs to be addressed and that is what the dominant heat transfer mode is </w:t>
      </w:r>
      <w:sdt>
        <w:sdtPr>
          <w:rPr>
            <w:rFonts w:ascii="Times New Roman" w:hAnsi="Times New Roman" w:cs="Times New Roman"/>
            <w:color w:val="000000"/>
          </w:rPr>
          <w:tag w:val="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Y29udGFpbmVyLXRpdGxlLXNob3J0IjoiSW50IEo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J9LCJpc1RlbXBvcmFyeSI6ZmFsc2V9XX0="/>
          <w:id w:val="-1947541084"/>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2020)</w:t>
          </w:r>
        </w:sdtContent>
      </w:sdt>
      <w:r>
        <w:rPr>
          <w:rFonts w:ascii="Times New Roman" w:hAnsi="Times New Roman" w:cs="Times New Roman"/>
          <w:color w:val="000000"/>
        </w:rPr>
        <w:t xml:space="preserve">. Some models began removing certain parameters since they didn’t think they contributed to the ROS. In this model, the authors take a closer look at how convective heat transfer impacts the rate of spread and to do that, they use multiple laboratory experiments. They still want to keep the model faster than real time so it can be used operationally so there is still some restriction to how complex the model can get. </w:t>
      </w:r>
      <w:r w:rsidR="00703779">
        <w:rPr>
          <w:rFonts w:ascii="Times New Roman" w:hAnsi="Times New Roman" w:cs="Times New Roman"/>
          <w:color w:val="000000"/>
        </w:rPr>
        <w:t xml:space="preserve">By running these experiments in a laboratory setting, the authors were able to better determine what processes are the leading cause of the rate of spread along with finding finer details about each process that contribute to the ROS. Two terms that are new in the model is the convective cooling and the flame base radiation. </w:t>
      </w:r>
      <w:r w:rsidR="00D2126A">
        <w:rPr>
          <w:rFonts w:ascii="Times New Roman" w:hAnsi="Times New Roman" w:cs="Times New Roman"/>
          <w:color w:val="000000"/>
        </w:rPr>
        <w:t xml:space="preserve">With the addition of these two parameters, it adds another layer of complexity to the model, but </w:t>
      </w:r>
      <w:r w:rsidR="00695C4E">
        <w:rPr>
          <w:rFonts w:ascii="Times New Roman" w:hAnsi="Times New Roman" w:cs="Times New Roman"/>
          <w:color w:val="000000"/>
        </w:rPr>
        <w:t>overall,</w:t>
      </w:r>
      <w:r w:rsidR="00D2126A">
        <w:rPr>
          <w:rFonts w:ascii="Times New Roman" w:hAnsi="Times New Roman" w:cs="Times New Roman"/>
          <w:color w:val="000000"/>
        </w:rPr>
        <w:t xml:space="preserve"> it accounts for more processes within a fire which could provide a more accurate ROS. </w:t>
      </w:r>
    </w:p>
    <w:p w14:paraId="403D5B91" w14:textId="35391B41" w:rsidR="002E12E3" w:rsidRDefault="002E12E3" w:rsidP="009D1852">
      <w:pPr>
        <w:rPr>
          <w:rFonts w:ascii="Times New Roman" w:hAnsi="Times New Roman" w:cs="Times New Roman"/>
          <w:color w:val="000000"/>
        </w:rPr>
      </w:pPr>
      <w:r>
        <w:rPr>
          <w:rFonts w:ascii="Times New Roman" w:hAnsi="Times New Roman" w:cs="Times New Roman"/>
          <w:color w:val="000000"/>
        </w:rPr>
        <w:tab/>
        <w:t xml:space="preserve">After extensive testing </w:t>
      </w:r>
      <w:r w:rsidR="006B7E75">
        <w:rPr>
          <w:rFonts w:ascii="Times New Roman" w:hAnsi="Times New Roman" w:cs="Times New Roman"/>
          <w:color w:val="000000"/>
        </w:rPr>
        <w:t xml:space="preserve">and modifying </w:t>
      </w:r>
      <w:r>
        <w:rPr>
          <w:rFonts w:ascii="Times New Roman" w:hAnsi="Times New Roman" w:cs="Times New Roman"/>
          <w:color w:val="000000"/>
        </w:rPr>
        <w:t xml:space="preserve">the model with their lab setting and more than 300 </w:t>
      </w:r>
      <w:proofErr w:type="spellStart"/>
      <w:r>
        <w:rPr>
          <w:rFonts w:ascii="Times New Roman" w:hAnsi="Times New Roman" w:cs="Times New Roman"/>
          <w:color w:val="000000"/>
        </w:rPr>
        <w:t>experimnental</w:t>
      </w:r>
      <w:proofErr w:type="spellEnd"/>
      <w:r>
        <w:rPr>
          <w:rFonts w:ascii="Times New Roman" w:hAnsi="Times New Roman" w:cs="Times New Roman"/>
          <w:color w:val="000000"/>
        </w:rPr>
        <w:t xml:space="preserve"> fires, the model was found to have an error below 8% compared to the observed ROS which proves as a satisfactory result for the authors </w:t>
      </w:r>
      <w:sdt>
        <w:sdtPr>
          <w:rPr>
            <w:rFonts w:ascii="Times New Roman" w:hAnsi="Times New Roman" w:cs="Times New Roman"/>
            <w:color w:val="000000"/>
          </w:rPr>
          <w:tag w:val="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Y29udGFpbmVyLXRpdGxlLXNob3J0IjoiSW50IEo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J9LCJpc1RlbXBvcmFyeSI6ZmFsc2V9XX0="/>
          <w:id w:val="-25718357"/>
          <w:placeholder>
            <w:docPart w:val="DefaultPlaceholder_-1854013440"/>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Balbi</w:t>
          </w:r>
          <w:proofErr w:type="spellEnd"/>
          <w:r w:rsidR="00D27EB5" w:rsidRPr="00D27EB5">
            <w:rPr>
              <w:rFonts w:ascii="Times New Roman" w:hAnsi="Times New Roman" w:cs="Times New Roman"/>
              <w:color w:val="000000"/>
            </w:rPr>
            <w:t xml:space="preserve"> et al., 2020)</w:t>
          </w:r>
        </w:sdtContent>
      </w:sdt>
      <w:r>
        <w:rPr>
          <w:rFonts w:ascii="Times New Roman" w:hAnsi="Times New Roman" w:cs="Times New Roman"/>
          <w:color w:val="000000"/>
        </w:rPr>
        <w:t xml:space="preserve">. </w:t>
      </w:r>
      <w:r w:rsidR="006B7E75">
        <w:rPr>
          <w:rFonts w:ascii="Times New Roman" w:hAnsi="Times New Roman" w:cs="Times New Roman"/>
          <w:color w:val="000000"/>
        </w:rPr>
        <w:t xml:space="preserve">This model is still claimed to faster than real time and it can be used at much larger scales. This model also does not need the </w:t>
      </w:r>
      <w:proofErr w:type="spellStart"/>
      <w:r w:rsidR="006B7E75">
        <w:rPr>
          <w:rFonts w:ascii="Times New Roman" w:hAnsi="Times New Roman" w:cs="Times New Roman"/>
          <w:color w:val="000000"/>
        </w:rPr>
        <w:t>rothermel</w:t>
      </w:r>
      <w:proofErr w:type="spellEnd"/>
      <w:r w:rsidR="006B7E75">
        <w:rPr>
          <w:rFonts w:ascii="Times New Roman" w:hAnsi="Times New Roman" w:cs="Times New Roman"/>
          <w:color w:val="000000"/>
        </w:rPr>
        <w:t xml:space="preserve"> model to calculate the ROS. Before, the </w:t>
      </w:r>
      <w:proofErr w:type="spellStart"/>
      <w:r w:rsidR="006B7E75">
        <w:rPr>
          <w:rFonts w:ascii="Times New Roman" w:hAnsi="Times New Roman" w:cs="Times New Roman"/>
          <w:color w:val="000000"/>
        </w:rPr>
        <w:t>rothermel</w:t>
      </w:r>
      <w:proofErr w:type="spellEnd"/>
      <w:r w:rsidR="006B7E75">
        <w:rPr>
          <w:rFonts w:ascii="Times New Roman" w:hAnsi="Times New Roman" w:cs="Times New Roman"/>
          <w:color w:val="000000"/>
        </w:rPr>
        <w:t xml:space="preserve"> model was implemented into the </w:t>
      </w:r>
      <w:proofErr w:type="spellStart"/>
      <w:r w:rsidR="006B7E75">
        <w:rPr>
          <w:rFonts w:ascii="Times New Roman" w:hAnsi="Times New Roman" w:cs="Times New Roman"/>
          <w:color w:val="000000"/>
        </w:rPr>
        <w:t>Balbi</w:t>
      </w:r>
      <w:proofErr w:type="spellEnd"/>
      <w:r w:rsidR="006B7E75">
        <w:rPr>
          <w:rFonts w:ascii="Times New Roman" w:hAnsi="Times New Roman" w:cs="Times New Roman"/>
          <w:color w:val="000000"/>
        </w:rPr>
        <w:t xml:space="preserve"> model to get a first guess for the ROS so it can go through the iterative process to find the ROS, but now it uses the flame base radiation. This means the model is independent now. </w:t>
      </w:r>
      <w:r w:rsidR="00D27EB5">
        <w:rPr>
          <w:rFonts w:ascii="Times New Roman" w:hAnsi="Times New Roman" w:cs="Times New Roman"/>
          <w:color w:val="000000"/>
        </w:rPr>
        <w:t xml:space="preserve">The model also has no </w:t>
      </w:r>
      <w:r w:rsidR="00D27EB5">
        <w:rPr>
          <w:rFonts w:ascii="Times New Roman" w:hAnsi="Times New Roman" w:cs="Times New Roman"/>
          <w:color w:val="000000"/>
        </w:rPr>
        <w:t xml:space="preserve">parameter that varies between experiments, which makes this model fully predictive </w:t>
      </w:r>
      <w:sdt>
        <w:sdtPr>
          <w:rPr>
            <w:rFonts w:ascii="Times New Roman" w:hAnsi="Times New Roman" w:cs="Times New Roman"/>
            <w:color w:val="000000"/>
          </w:rPr>
          <w:tag w:val="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
          <w:id w:val="-1441905017"/>
          <w:placeholder>
            <w:docPart w:val="FA09A50433A7774ABADA703F0C16AA9C"/>
          </w:placeholder>
        </w:sdtPr>
        <w:sdtContent>
          <w:r w:rsidR="00D27EB5" w:rsidRPr="00D27EB5">
            <w:rPr>
              <w:rFonts w:ascii="Times New Roman" w:hAnsi="Times New Roman" w:cs="Times New Roman"/>
              <w:color w:val="000000"/>
            </w:rPr>
            <w:t>(</w:t>
          </w:r>
          <w:proofErr w:type="spellStart"/>
          <w:r w:rsidR="00D27EB5" w:rsidRPr="00D27EB5">
            <w:rPr>
              <w:rFonts w:ascii="Times New Roman" w:hAnsi="Times New Roman" w:cs="Times New Roman"/>
              <w:color w:val="000000"/>
            </w:rPr>
            <w:t>Chatelon</w:t>
          </w:r>
          <w:proofErr w:type="spellEnd"/>
          <w:r w:rsidR="00D27EB5" w:rsidRPr="00D27EB5">
            <w:rPr>
              <w:rFonts w:ascii="Times New Roman" w:hAnsi="Times New Roman" w:cs="Times New Roman"/>
              <w:color w:val="000000"/>
            </w:rPr>
            <w:t xml:space="preserve"> et al., 2022)</w:t>
          </w:r>
        </w:sdtContent>
      </w:sdt>
      <w:r w:rsidR="00D27EB5">
        <w:rPr>
          <w:rFonts w:ascii="Times New Roman" w:hAnsi="Times New Roman" w:cs="Times New Roman"/>
          <w:color w:val="000000"/>
        </w:rPr>
        <w:t>. With the other versions of the model, some constants and parameters needed to be modified, but not this version of the model.</w:t>
      </w:r>
    </w:p>
    <w:p w14:paraId="77E90758" w14:textId="63857C44" w:rsidR="003E10BC" w:rsidRDefault="004D7B6F" w:rsidP="00C74CD4">
      <w:pPr>
        <w:rPr>
          <w:rFonts w:ascii="Times New Roman" w:hAnsi="Times New Roman" w:cs="Times New Roman"/>
          <w:color w:val="000000"/>
        </w:rPr>
      </w:pPr>
      <w:r>
        <w:rPr>
          <w:rFonts w:ascii="Times New Roman" w:hAnsi="Times New Roman" w:cs="Times New Roman"/>
          <w:color w:val="000000"/>
        </w:rPr>
        <w:tab/>
        <w:t xml:space="preserve">The last modifications (and most current as of writing) occurred this year in 2022. This year, the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model was modified further to better account for field scale fires. Before, the model was built </w:t>
      </w:r>
      <w:r w:rsidR="00A91C4C">
        <w:rPr>
          <w:rFonts w:ascii="Times New Roman" w:hAnsi="Times New Roman" w:cs="Times New Roman"/>
          <w:color w:val="000000"/>
        </w:rPr>
        <w:t>off</w:t>
      </w:r>
      <w:r>
        <w:rPr>
          <w:rFonts w:ascii="Times New Roman" w:hAnsi="Times New Roman" w:cs="Times New Roman"/>
          <w:color w:val="000000"/>
        </w:rPr>
        <w:t xml:space="preserve"> laboratory experiments which still proved useful as the results from the 2020 paper show, but now the model can be better applied in the field. Some notable changes between the two models include removing certain parameters to account for field </w:t>
      </w:r>
      <w:r w:rsidR="00550980">
        <w:rPr>
          <w:rFonts w:ascii="Times New Roman" w:hAnsi="Times New Roman" w:cs="Times New Roman"/>
          <w:color w:val="000000"/>
        </w:rPr>
        <w:t>scales and</w:t>
      </w:r>
      <w:r>
        <w:rPr>
          <w:rFonts w:ascii="Times New Roman" w:hAnsi="Times New Roman" w:cs="Times New Roman"/>
          <w:color w:val="000000"/>
        </w:rPr>
        <w:t xml:space="preserve"> setting some values constant. </w:t>
      </w:r>
      <w:r w:rsidR="00071A9E">
        <w:rPr>
          <w:rFonts w:ascii="Times New Roman" w:hAnsi="Times New Roman" w:cs="Times New Roman"/>
          <w:color w:val="000000"/>
        </w:rPr>
        <w:t xml:space="preserve">This model also better considers convective and radiative heat transfer as heat transfer mechanisms and can be used under operational conditions </w:t>
      </w:r>
      <w:sdt>
        <w:sdtPr>
          <w:rPr>
            <w:rFonts w:ascii="Times New Roman" w:hAnsi="Times New Roman" w:cs="Times New Roman"/>
            <w:color w:val="000000"/>
          </w:rPr>
          <w:tag w:val="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
          <w:id w:val="-493019916"/>
          <w:placeholder>
            <w:docPart w:val="DefaultPlaceholder_-1854013440"/>
          </w:placeholder>
        </w:sdtPr>
        <w:sdtContent>
          <w:r w:rsidR="00071A9E" w:rsidRPr="00071A9E">
            <w:rPr>
              <w:rFonts w:ascii="Times New Roman" w:hAnsi="Times New Roman" w:cs="Times New Roman"/>
              <w:color w:val="000000"/>
            </w:rPr>
            <w:t>(</w:t>
          </w:r>
          <w:proofErr w:type="spellStart"/>
          <w:r w:rsidR="00071A9E" w:rsidRPr="00071A9E">
            <w:rPr>
              <w:rFonts w:ascii="Times New Roman" w:hAnsi="Times New Roman" w:cs="Times New Roman"/>
              <w:color w:val="000000"/>
            </w:rPr>
            <w:t>Chatelon</w:t>
          </w:r>
          <w:proofErr w:type="spellEnd"/>
          <w:r w:rsidR="00071A9E" w:rsidRPr="00071A9E">
            <w:rPr>
              <w:rFonts w:ascii="Times New Roman" w:hAnsi="Times New Roman" w:cs="Times New Roman"/>
              <w:color w:val="000000"/>
            </w:rPr>
            <w:t xml:space="preserve"> et al., 2022)</w:t>
          </w:r>
        </w:sdtContent>
      </w:sdt>
      <w:r w:rsidR="00071A9E">
        <w:rPr>
          <w:rFonts w:ascii="Times New Roman" w:hAnsi="Times New Roman" w:cs="Times New Roman"/>
          <w:color w:val="000000"/>
        </w:rPr>
        <w:t xml:space="preserve">. </w:t>
      </w:r>
      <w:r w:rsidR="00D27EB5">
        <w:rPr>
          <w:rFonts w:ascii="Times New Roman" w:hAnsi="Times New Roman" w:cs="Times New Roman"/>
          <w:color w:val="000000"/>
        </w:rPr>
        <w:t xml:space="preserve">One parameter of interest in this study was the fitted model parameter. The goal of this was to provide a coefficient that would allow this model to be used at an operational setting. After running thew model on various field experiments the authors were able to come up with a parameter that better calculates the ROS. Sensitivity </w:t>
      </w:r>
      <w:r w:rsidR="00071A9E">
        <w:rPr>
          <w:rFonts w:ascii="Times New Roman" w:hAnsi="Times New Roman" w:cs="Times New Roman"/>
          <w:color w:val="000000"/>
        </w:rPr>
        <w:t>analyses</w:t>
      </w:r>
      <w:r w:rsidR="00D27EB5">
        <w:rPr>
          <w:rFonts w:ascii="Times New Roman" w:hAnsi="Times New Roman" w:cs="Times New Roman"/>
          <w:color w:val="000000"/>
        </w:rPr>
        <w:t xml:space="preserve"> were also done on this model to see what parameters </w:t>
      </w:r>
      <w:r w:rsidR="00D27EB5">
        <w:rPr>
          <w:rFonts w:ascii="Times New Roman" w:hAnsi="Times New Roman" w:cs="Times New Roman"/>
          <w:color w:val="000000"/>
        </w:rPr>
        <w:lastRenderedPageBreak/>
        <w:t xml:space="preserve">contributed most to the ROS. </w:t>
      </w:r>
      <w:r w:rsidR="002040E0">
        <w:rPr>
          <w:rFonts w:ascii="Times New Roman" w:hAnsi="Times New Roman" w:cs="Times New Roman"/>
          <w:color w:val="000000"/>
        </w:rPr>
        <w:t xml:space="preserve">The authors found that convection was the main heat transfer mechanism driving fire propagation </w:t>
      </w:r>
      <w:sdt>
        <w:sdtPr>
          <w:rPr>
            <w:rFonts w:ascii="Times New Roman" w:hAnsi="Times New Roman" w:cs="Times New Roman"/>
            <w:color w:val="000000"/>
          </w:rPr>
          <w:tag w:val="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
          <w:id w:val="445812427"/>
          <w:placeholder>
            <w:docPart w:val="DefaultPlaceholder_-1854013440"/>
          </w:placeholder>
        </w:sdtPr>
        <w:sdtContent>
          <w:r w:rsidR="002040E0" w:rsidRPr="002040E0">
            <w:rPr>
              <w:rFonts w:ascii="Times New Roman" w:hAnsi="Times New Roman" w:cs="Times New Roman"/>
              <w:color w:val="000000"/>
            </w:rPr>
            <w:t>(</w:t>
          </w:r>
          <w:proofErr w:type="spellStart"/>
          <w:r w:rsidR="002040E0" w:rsidRPr="002040E0">
            <w:rPr>
              <w:rFonts w:ascii="Times New Roman" w:hAnsi="Times New Roman" w:cs="Times New Roman"/>
              <w:color w:val="000000"/>
            </w:rPr>
            <w:t>Chatelon</w:t>
          </w:r>
          <w:proofErr w:type="spellEnd"/>
          <w:r w:rsidR="002040E0" w:rsidRPr="002040E0">
            <w:rPr>
              <w:rFonts w:ascii="Times New Roman" w:hAnsi="Times New Roman" w:cs="Times New Roman"/>
              <w:color w:val="000000"/>
            </w:rPr>
            <w:t xml:space="preserve"> et al., 2022)</w:t>
          </w:r>
        </w:sdtContent>
      </w:sdt>
      <w:r w:rsidR="002040E0">
        <w:rPr>
          <w:rFonts w:ascii="Times New Roman" w:hAnsi="Times New Roman" w:cs="Times New Roman"/>
          <w:color w:val="000000"/>
        </w:rPr>
        <w:t xml:space="preserve">. </w:t>
      </w:r>
    </w:p>
    <w:p w14:paraId="3C999E2F" w14:textId="5FE56ED9" w:rsidR="003E10BC" w:rsidRDefault="00695C4E" w:rsidP="00C74CD4">
      <w:pPr>
        <w:rPr>
          <w:rFonts w:ascii="Times New Roman" w:hAnsi="Times New Roman" w:cs="Times New Roman"/>
          <w:color w:val="000000"/>
        </w:rPr>
      </w:pPr>
      <w:r>
        <w:rPr>
          <w:rFonts w:ascii="Times New Roman" w:hAnsi="Times New Roman" w:cs="Times New Roman"/>
          <w:color w:val="000000"/>
        </w:rPr>
        <w:tab/>
        <w:t>By comparing the two models</w:t>
      </w:r>
      <w:r w:rsidR="006825A5">
        <w:rPr>
          <w:rFonts w:ascii="Times New Roman" w:hAnsi="Times New Roman" w:cs="Times New Roman"/>
          <w:color w:val="000000"/>
        </w:rPr>
        <w:t xml:space="preserve"> using different fuels and weather conditions</w:t>
      </w:r>
      <w:r>
        <w:rPr>
          <w:rFonts w:ascii="Times New Roman" w:hAnsi="Times New Roman" w:cs="Times New Roman"/>
          <w:color w:val="000000"/>
        </w:rPr>
        <w:t xml:space="preserve">, the most accurate model will be determined along with determining which components contribute the most to the overall ROS. With both models, they </w:t>
      </w:r>
      <w:r w:rsidR="006825A5">
        <w:rPr>
          <w:rFonts w:ascii="Times New Roman" w:hAnsi="Times New Roman" w:cs="Times New Roman"/>
          <w:color w:val="000000"/>
        </w:rPr>
        <w:t>consider</w:t>
      </w:r>
      <w:r>
        <w:rPr>
          <w:rFonts w:ascii="Times New Roman" w:hAnsi="Times New Roman" w:cs="Times New Roman"/>
          <w:color w:val="000000"/>
        </w:rPr>
        <w:t xml:space="preserve"> radiative and convective heat transfer, so by running sensitivity analysis and better understanding how each author calculated certain components, improvements can be </w:t>
      </w:r>
    </w:p>
    <w:p w14:paraId="420C8CA4" w14:textId="77777777" w:rsidR="003E10BC" w:rsidRDefault="003E10BC" w:rsidP="00C74CD4">
      <w:pPr>
        <w:rPr>
          <w:rFonts w:ascii="Times New Roman" w:hAnsi="Times New Roman" w:cs="Times New Roman"/>
          <w:color w:val="000000"/>
        </w:rPr>
      </w:pPr>
    </w:p>
    <w:p w14:paraId="1A279364" w14:textId="77777777" w:rsidR="003E10BC" w:rsidRDefault="003E10BC" w:rsidP="00C74CD4">
      <w:pPr>
        <w:rPr>
          <w:rFonts w:ascii="Times New Roman" w:hAnsi="Times New Roman" w:cs="Times New Roman"/>
          <w:color w:val="000000"/>
        </w:rPr>
      </w:pPr>
    </w:p>
    <w:p w14:paraId="2E543891" w14:textId="77777777" w:rsidR="00071A9E" w:rsidRPr="00E70BD3" w:rsidRDefault="00071A9E" w:rsidP="00071A9E">
      <w:pPr>
        <w:pStyle w:val="NormalWeb"/>
        <w:shd w:val="clear" w:color="auto" w:fill="FFFFFF"/>
        <w:spacing w:before="180" w:beforeAutospacing="0" w:after="180" w:afterAutospacing="0"/>
        <w:rPr>
          <w:color w:val="2D3B45"/>
        </w:rPr>
      </w:pPr>
      <w:r w:rsidRPr="00E70BD3">
        <w:rPr>
          <w:color w:val="2D3B45"/>
        </w:rPr>
        <w:t>3. Novel aspect of the project - description of how the proposed work will improve or advance the current state of science or technology.</w:t>
      </w:r>
    </w:p>
    <w:p w14:paraId="7D2CB5BF" w14:textId="77777777" w:rsidR="003E10BC" w:rsidRDefault="003E10BC" w:rsidP="00C74CD4">
      <w:pPr>
        <w:rPr>
          <w:rFonts w:ascii="Times New Roman" w:hAnsi="Times New Roman" w:cs="Times New Roman"/>
          <w:color w:val="000000"/>
        </w:rPr>
      </w:pPr>
    </w:p>
    <w:p w14:paraId="7BA2D215" w14:textId="77777777" w:rsidR="003E10BC" w:rsidRDefault="003E10BC" w:rsidP="00C74CD4">
      <w:pPr>
        <w:rPr>
          <w:rFonts w:ascii="Times New Roman" w:hAnsi="Times New Roman" w:cs="Times New Roman"/>
          <w:color w:val="000000"/>
        </w:rPr>
      </w:pPr>
    </w:p>
    <w:p w14:paraId="49EAC167" w14:textId="77777777" w:rsidR="003E10BC" w:rsidRDefault="003E10BC" w:rsidP="00C74CD4">
      <w:pPr>
        <w:rPr>
          <w:rFonts w:ascii="Times New Roman" w:hAnsi="Times New Roman" w:cs="Times New Roman"/>
          <w:color w:val="000000"/>
        </w:rPr>
      </w:pPr>
    </w:p>
    <w:p w14:paraId="7DEDFB92" w14:textId="77777777" w:rsidR="003E10BC" w:rsidRDefault="003E10BC" w:rsidP="00C74CD4">
      <w:pPr>
        <w:rPr>
          <w:rFonts w:ascii="Times New Roman" w:hAnsi="Times New Roman" w:cs="Times New Roman"/>
          <w:color w:val="000000"/>
        </w:rPr>
      </w:pPr>
    </w:p>
    <w:p w14:paraId="7A84D560" w14:textId="77777777" w:rsidR="003E10BC" w:rsidRDefault="003E10BC" w:rsidP="00C74CD4">
      <w:pPr>
        <w:rPr>
          <w:rFonts w:ascii="Times New Roman" w:hAnsi="Times New Roman" w:cs="Times New Roman"/>
          <w:color w:val="000000"/>
        </w:rPr>
      </w:pPr>
    </w:p>
    <w:p w14:paraId="65A936CF" w14:textId="27A880A3" w:rsidR="00C74CD4" w:rsidRPr="00E70BD3" w:rsidRDefault="00C74CD4" w:rsidP="00C74CD4">
      <w:pPr>
        <w:rPr>
          <w:rFonts w:ascii="Times New Roman" w:hAnsi="Times New Roman" w:cs="Times New Roman"/>
          <w:color w:val="000000"/>
        </w:rPr>
      </w:pPr>
    </w:p>
    <w:p w14:paraId="065BB41A" w14:textId="0718F67B" w:rsidR="00C74CD4" w:rsidRPr="00E70BD3" w:rsidRDefault="00C74CD4" w:rsidP="00C74CD4">
      <w:pPr>
        <w:rPr>
          <w:rFonts w:ascii="Times New Roman" w:hAnsi="Times New Roman" w:cs="Times New Roman"/>
          <w:color w:val="000000"/>
        </w:rPr>
      </w:pPr>
    </w:p>
    <w:p w14:paraId="63B48687" w14:textId="1F99CB93" w:rsidR="00C74CD4" w:rsidRPr="00E70BD3" w:rsidRDefault="00C74CD4" w:rsidP="00C74CD4">
      <w:pPr>
        <w:rPr>
          <w:rFonts w:ascii="Times New Roman" w:hAnsi="Times New Roman" w:cs="Times New Roman"/>
          <w:color w:val="000000"/>
        </w:rPr>
      </w:pPr>
    </w:p>
    <w:p w14:paraId="6A239AC5" w14:textId="72F565A2" w:rsidR="00C74CD4" w:rsidRPr="00E70BD3" w:rsidRDefault="00C74CD4" w:rsidP="00C74CD4">
      <w:pPr>
        <w:rPr>
          <w:rFonts w:ascii="Times New Roman" w:hAnsi="Times New Roman" w:cs="Times New Roman"/>
          <w:color w:val="000000"/>
        </w:rPr>
      </w:pPr>
    </w:p>
    <w:p w14:paraId="4B48F189" w14:textId="022DEEC0" w:rsidR="00C74CD4" w:rsidRDefault="00C74CD4" w:rsidP="00C74CD4">
      <w:pPr>
        <w:rPr>
          <w:rFonts w:ascii="Times New Roman" w:hAnsi="Times New Roman" w:cs="Times New Roman"/>
          <w:color w:val="000000"/>
        </w:rPr>
      </w:pPr>
    </w:p>
    <w:p w14:paraId="372CEFFA" w14:textId="51FF1473" w:rsidR="0048321B" w:rsidRDefault="0048321B" w:rsidP="00C74CD4">
      <w:pPr>
        <w:rPr>
          <w:rFonts w:ascii="Times New Roman" w:hAnsi="Times New Roman" w:cs="Times New Roman"/>
          <w:color w:val="000000"/>
        </w:rPr>
      </w:pPr>
    </w:p>
    <w:p w14:paraId="41C06D53" w14:textId="0E2ED210" w:rsidR="0048321B" w:rsidRDefault="0048321B" w:rsidP="00C74CD4">
      <w:pPr>
        <w:rPr>
          <w:rFonts w:ascii="Times New Roman" w:hAnsi="Times New Roman" w:cs="Times New Roman"/>
          <w:color w:val="000000"/>
        </w:rPr>
      </w:pPr>
    </w:p>
    <w:p w14:paraId="353D592D" w14:textId="0D92D104" w:rsidR="0048321B" w:rsidRDefault="0048321B" w:rsidP="00C74CD4">
      <w:pPr>
        <w:rPr>
          <w:rFonts w:ascii="Times New Roman" w:hAnsi="Times New Roman" w:cs="Times New Roman"/>
          <w:color w:val="000000"/>
        </w:rPr>
      </w:pPr>
    </w:p>
    <w:p w14:paraId="54694CBC" w14:textId="66B1B0AC" w:rsidR="0048321B" w:rsidRDefault="0048321B" w:rsidP="00C74CD4">
      <w:pPr>
        <w:rPr>
          <w:rFonts w:ascii="Times New Roman" w:hAnsi="Times New Roman" w:cs="Times New Roman"/>
          <w:color w:val="000000"/>
        </w:rPr>
      </w:pPr>
    </w:p>
    <w:p w14:paraId="49D3914C" w14:textId="5479F024" w:rsidR="0048321B" w:rsidRDefault="0048321B" w:rsidP="00C74CD4">
      <w:pPr>
        <w:rPr>
          <w:rFonts w:ascii="Times New Roman" w:hAnsi="Times New Roman" w:cs="Times New Roman"/>
          <w:color w:val="000000"/>
        </w:rPr>
      </w:pPr>
    </w:p>
    <w:p w14:paraId="64FE859E" w14:textId="1358F7DC" w:rsidR="0048321B" w:rsidRDefault="0048321B" w:rsidP="00C74CD4">
      <w:pPr>
        <w:rPr>
          <w:rFonts w:ascii="Times New Roman" w:hAnsi="Times New Roman" w:cs="Times New Roman"/>
          <w:color w:val="000000"/>
        </w:rPr>
      </w:pPr>
    </w:p>
    <w:p w14:paraId="57297741" w14:textId="6CD0EBA0" w:rsidR="0048321B" w:rsidRDefault="0048321B" w:rsidP="00C74CD4">
      <w:pPr>
        <w:rPr>
          <w:rFonts w:ascii="Times New Roman" w:hAnsi="Times New Roman" w:cs="Times New Roman"/>
          <w:color w:val="000000"/>
        </w:rPr>
      </w:pPr>
    </w:p>
    <w:p w14:paraId="25EC525C" w14:textId="7620695D" w:rsidR="0048321B" w:rsidRDefault="0048321B" w:rsidP="00C74CD4">
      <w:pPr>
        <w:rPr>
          <w:rFonts w:ascii="Times New Roman" w:hAnsi="Times New Roman" w:cs="Times New Roman"/>
          <w:color w:val="000000"/>
        </w:rPr>
      </w:pPr>
    </w:p>
    <w:p w14:paraId="5476FBBC" w14:textId="73A44B50" w:rsidR="0048321B" w:rsidRDefault="0048321B" w:rsidP="00C74CD4">
      <w:pPr>
        <w:rPr>
          <w:rFonts w:ascii="Times New Roman" w:hAnsi="Times New Roman" w:cs="Times New Roman"/>
          <w:color w:val="000000"/>
        </w:rPr>
      </w:pPr>
    </w:p>
    <w:p w14:paraId="00EA2B1C" w14:textId="32848C24" w:rsidR="0048321B" w:rsidRDefault="0048321B" w:rsidP="00C74CD4">
      <w:pPr>
        <w:rPr>
          <w:rFonts w:ascii="Times New Roman" w:hAnsi="Times New Roman" w:cs="Times New Roman"/>
          <w:color w:val="000000"/>
        </w:rPr>
      </w:pPr>
    </w:p>
    <w:p w14:paraId="2201190C" w14:textId="1F2AA9C8" w:rsidR="0048321B" w:rsidRDefault="0048321B" w:rsidP="00C74CD4">
      <w:pPr>
        <w:rPr>
          <w:rFonts w:ascii="Times New Roman" w:hAnsi="Times New Roman" w:cs="Times New Roman"/>
          <w:color w:val="000000"/>
        </w:rPr>
      </w:pPr>
    </w:p>
    <w:p w14:paraId="42C01345" w14:textId="5DB00356" w:rsidR="0048321B" w:rsidRDefault="0048321B" w:rsidP="00C74CD4">
      <w:pPr>
        <w:rPr>
          <w:rFonts w:ascii="Times New Roman" w:hAnsi="Times New Roman" w:cs="Times New Roman"/>
          <w:color w:val="000000"/>
        </w:rPr>
      </w:pPr>
    </w:p>
    <w:p w14:paraId="447CE47E" w14:textId="06567EFB" w:rsidR="0048321B" w:rsidRDefault="0048321B" w:rsidP="00C74CD4">
      <w:pPr>
        <w:rPr>
          <w:rFonts w:ascii="Times New Roman" w:hAnsi="Times New Roman" w:cs="Times New Roman"/>
          <w:color w:val="000000"/>
        </w:rPr>
      </w:pPr>
    </w:p>
    <w:p w14:paraId="3F52286B" w14:textId="4DE5646A" w:rsidR="0048321B" w:rsidRDefault="0048321B" w:rsidP="00C74CD4">
      <w:pPr>
        <w:rPr>
          <w:rFonts w:ascii="Times New Roman" w:hAnsi="Times New Roman" w:cs="Times New Roman"/>
          <w:color w:val="000000"/>
        </w:rPr>
      </w:pPr>
    </w:p>
    <w:p w14:paraId="744A24A6" w14:textId="5B6CF4F5" w:rsidR="0048321B" w:rsidRDefault="0048321B" w:rsidP="00C74CD4">
      <w:pPr>
        <w:rPr>
          <w:rFonts w:ascii="Times New Roman" w:hAnsi="Times New Roman" w:cs="Times New Roman"/>
          <w:color w:val="000000"/>
        </w:rPr>
      </w:pPr>
    </w:p>
    <w:p w14:paraId="7DFE3032" w14:textId="1B8BDC29" w:rsidR="0048321B" w:rsidRDefault="0048321B" w:rsidP="00C74CD4">
      <w:pPr>
        <w:rPr>
          <w:rFonts w:ascii="Times New Roman" w:hAnsi="Times New Roman" w:cs="Times New Roman"/>
          <w:color w:val="000000"/>
        </w:rPr>
      </w:pPr>
    </w:p>
    <w:p w14:paraId="5F89DD3F" w14:textId="46F9973F" w:rsidR="0048321B" w:rsidRDefault="0048321B" w:rsidP="00C74CD4">
      <w:pPr>
        <w:rPr>
          <w:rFonts w:ascii="Times New Roman" w:hAnsi="Times New Roman" w:cs="Times New Roman"/>
          <w:color w:val="000000"/>
        </w:rPr>
      </w:pPr>
    </w:p>
    <w:p w14:paraId="702C3229" w14:textId="6A8D4CC6" w:rsidR="0048321B" w:rsidRDefault="0048321B" w:rsidP="00C74CD4">
      <w:pPr>
        <w:rPr>
          <w:rFonts w:ascii="Times New Roman" w:hAnsi="Times New Roman" w:cs="Times New Roman"/>
          <w:color w:val="000000"/>
        </w:rPr>
      </w:pPr>
    </w:p>
    <w:p w14:paraId="49C727C3" w14:textId="784D49E4" w:rsidR="0048321B" w:rsidRDefault="0048321B" w:rsidP="00C74CD4">
      <w:pPr>
        <w:rPr>
          <w:rFonts w:ascii="Times New Roman" w:hAnsi="Times New Roman" w:cs="Times New Roman"/>
          <w:color w:val="000000"/>
        </w:rPr>
      </w:pPr>
    </w:p>
    <w:p w14:paraId="481898CD" w14:textId="72AADCBE" w:rsidR="0048321B" w:rsidRDefault="0048321B" w:rsidP="00C74CD4">
      <w:pPr>
        <w:rPr>
          <w:rFonts w:ascii="Times New Roman" w:hAnsi="Times New Roman" w:cs="Times New Roman"/>
          <w:color w:val="000000"/>
        </w:rPr>
      </w:pPr>
    </w:p>
    <w:p w14:paraId="1FE350EC" w14:textId="6EA436C9" w:rsidR="0048321B" w:rsidRDefault="0048321B" w:rsidP="00C74CD4">
      <w:pPr>
        <w:rPr>
          <w:rFonts w:ascii="Times New Roman" w:hAnsi="Times New Roman" w:cs="Times New Roman"/>
          <w:color w:val="000000"/>
        </w:rPr>
      </w:pPr>
    </w:p>
    <w:p w14:paraId="2CD6C10B" w14:textId="45B89EEF" w:rsidR="0048321B" w:rsidRDefault="0048321B" w:rsidP="00C74CD4">
      <w:pPr>
        <w:rPr>
          <w:rFonts w:ascii="Times New Roman" w:hAnsi="Times New Roman" w:cs="Times New Roman"/>
          <w:color w:val="000000"/>
        </w:rPr>
      </w:pPr>
    </w:p>
    <w:p w14:paraId="56B60BCB" w14:textId="20EF43D7" w:rsidR="0048321B" w:rsidRDefault="0048321B" w:rsidP="00C74CD4">
      <w:pPr>
        <w:rPr>
          <w:rFonts w:ascii="Times New Roman" w:hAnsi="Times New Roman" w:cs="Times New Roman"/>
          <w:color w:val="000000"/>
        </w:rPr>
      </w:pPr>
    </w:p>
    <w:p w14:paraId="160A4176" w14:textId="227E01BE" w:rsidR="0048321B" w:rsidRDefault="0048321B" w:rsidP="00C74CD4">
      <w:pPr>
        <w:rPr>
          <w:rFonts w:ascii="Times New Roman" w:hAnsi="Times New Roman" w:cs="Times New Roman"/>
          <w:color w:val="000000"/>
        </w:rPr>
      </w:pPr>
    </w:p>
    <w:p w14:paraId="5715A080" w14:textId="73BB3D77" w:rsidR="0048321B" w:rsidRDefault="0048321B" w:rsidP="00C74CD4">
      <w:pPr>
        <w:rPr>
          <w:rFonts w:ascii="Times New Roman" w:hAnsi="Times New Roman" w:cs="Times New Roman"/>
          <w:color w:val="000000"/>
        </w:rPr>
      </w:pPr>
    </w:p>
    <w:p w14:paraId="7131FECE" w14:textId="2609195A" w:rsidR="0048321B" w:rsidRDefault="0048321B" w:rsidP="00C74CD4">
      <w:pPr>
        <w:rPr>
          <w:rFonts w:ascii="Times New Roman" w:hAnsi="Times New Roman" w:cs="Times New Roman"/>
          <w:color w:val="000000"/>
        </w:rPr>
      </w:pPr>
    </w:p>
    <w:p w14:paraId="461E568E" w14:textId="14EB5CA8" w:rsidR="0048321B" w:rsidRDefault="0048321B" w:rsidP="00C74CD4">
      <w:pPr>
        <w:rPr>
          <w:rFonts w:ascii="Times New Roman" w:hAnsi="Times New Roman" w:cs="Times New Roman"/>
          <w:color w:val="000000"/>
        </w:rPr>
      </w:pPr>
    </w:p>
    <w:p w14:paraId="244E4F0E" w14:textId="6B3BA480" w:rsidR="0048321B" w:rsidRDefault="0048321B" w:rsidP="00C74CD4">
      <w:pPr>
        <w:rPr>
          <w:rFonts w:ascii="Times New Roman" w:hAnsi="Times New Roman" w:cs="Times New Roman"/>
          <w:color w:val="000000"/>
        </w:rPr>
      </w:pPr>
    </w:p>
    <w:p w14:paraId="6A22A939" w14:textId="4EC2F11C" w:rsidR="0048321B" w:rsidRDefault="0048321B" w:rsidP="00C74CD4">
      <w:pPr>
        <w:rPr>
          <w:rFonts w:ascii="Times New Roman" w:hAnsi="Times New Roman" w:cs="Times New Roman"/>
          <w:color w:val="000000"/>
        </w:rPr>
      </w:pPr>
    </w:p>
    <w:p w14:paraId="27A88D40" w14:textId="083F8E12" w:rsidR="0048321B" w:rsidRDefault="0048321B" w:rsidP="00C74CD4">
      <w:pPr>
        <w:rPr>
          <w:rFonts w:ascii="Times New Roman" w:hAnsi="Times New Roman" w:cs="Times New Roman"/>
          <w:color w:val="000000"/>
        </w:rPr>
      </w:pPr>
    </w:p>
    <w:p w14:paraId="0939F666" w14:textId="0FAE60D4" w:rsidR="0048321B" w:rsidRDefault="0048321B" w:rsidP="00C74CD4">
      <w:pPr>
        <w:rPr>
          <w:rFonts w:ascii="Times New Roman" w:hAnsi="Times New Roman" w:cs="Times New Roman"/>
          <w:color w:val="000000"/>
        </w:rPr>
      </w:pPr>
    </w:p>
    <w:p w14:paraId="2FC55A37" w14:textId="4122C879" w:rsidR="0048321B" w:rsidRDefault="0048321B" w:rsidP="00C74CD4">
      <w:pPr>
        <w:rPr>
          <w:rFonts w:ascii="Times New Roman" w:hAnsi="Times New Roman" w:cs="Times New Roman"/>
          <w:color w:val="000000"/>
        </w:rPr>
      </w:pPr>
    </w:p>
    <w:p w14:paraId="6E719149" w14:textId="15DF9ABA" w:rsidR="0048321B" w:rsidRDefault="0048321B" w:rsidP="00C74CD4">
      <w:pPr>
        <w:rPr>
          <w:rFonts w:ascii="Times New Roman" w:hAnsi="Times New Roman" w:cs="Times New Roman"/>
          <w:color w:val="000000"/>
        </w:rPr>
      </w:pPr>
    </w:p>
    <w:p w14:paraId="3E3F9921" w14:textId="28E24C60" w:rsidR="0048321B" w:rsidRDefault="0048321B" w:rsidP="00C74CD4">
      <w:pPr>
        <w:rPr>
          <w:rFonts w:ascii="Times New Roman" w:hAnsi="Times New Roman" w:cs="Times New Roman"/>
          <w:color w:val="000000"/>
        </w:rPr>
      </w:pPr>
    </w:p>
    <w:p w14:paraId="0C98B9FF" w14:textId="5A242B2D" w:rsidR="0048321B" w:rsidRDefault="0048321B" w:rsidP="00C74CD4">
      <w:pPr>
        <w:rPr>
          <w:rFonts w:ascii="Times New Roman" w:hAnsi="Times New Roman" w:cs="Times New Roman"/>
          <w:color w:val="000000"/>
        </w:rPr>
      </w:pPr>
    </w:p>
    <w:p w14:paraId="38993863" w14:textId="6914FC0A" w:rsidR="0048321B" w:rsidRDefault="0048321B" w:rsidP="00C74CD4">
      <w:pPr>
        <w:rPr>
          <w:rFonts w:ascii="Times New Roman" w:hAnsi="Times New Roman" w:cs="Times New Roman"/>
          <w:color w:val="000000"/>
        </w:rPr>
      </w:pPr>
    </w:p>
    <w:p w14:paraId="62AC22CA" w14:textId="77777777" w:rsidR="0048321B" w:rsidRPr="00E70BD3" w:rsidRDefault="0048321B" w:rsidP="00C74CD4">
      <w:pPr>
        <w:rPr>
          <w:rFonts w:ascii="Times New Roman" w:hAnsi="Times New Roman" w:cs="Times New Roman"/>
          <w:color w:val="000000"/>
        </w:rPr>
      </w:pPr>
    </w:p>
    <w:sdt>
      <w:sdtPr>
        <w:rPr>
          <w:rFonts w:ascii="Times New Roman" w:hAnsi="Times New Roman" w:cs="Times New Roman"/>
          <w:color w:val="000000"/>
        </w:rPr>
        <w:tag w:val="MENDELEY_BIBLIOGRAPHY"/>
        <w:id w:val="1705837934"/>
        <w:placeholder>
          <w:docPart w:val="DefaultPlaceholder_-1854013440"/>
        </w:placeholder>
      </w:sdtPr>
      <w:sdtContent>
        <w:p w14:paraId="241E6A64" w14:textId="77777777" w:rsidR="00071A9E" w:rsidRDefault="00071A9E">
          <w:pPr>
            <w:autoSpaceDE w:val="0"/>
            <w:autoSpaceDN w:val="0"/>
            <w:ind w:hanging="480"/>
            <w:divId w:val="23482545"/>
            <w:rPr>
              <w:rFonts w:eastAsia="Times New Roman"/>
            </w:rPr>
          </w:pPr>
          <w:r>
            <w:rPr>
              <w:rFonts w:eastAsia="Times New Roman"/>
            </w:rPr>
            <w:t xml:space="preserve">Andrews, P. L. (n.d.). </w:t>
          </w:r>
          <w:r>
            <w:rPr>
              <w:rFonts w:eastAsia="Times New Roman"/>
              <w:i/>
              <w:iCs/>
            </w:rPr>
            <w:t xml:space="preserve">The </w:t>
          </w:r>
          <w:proofErr w:type="spellStart"/>
          <w:r>
            <w:rPr>
              <w:rFonts w:eastAsia="Times New Roman"/>
              <w:i/>
              <w:iCs/>
            </w:rPr>
            <w:t>Rothermel</w:t>
          </w:r>
          <w:proofErr w:type="spellEnd"/>
          <w:r>
            <w:rPr>
              <w:rFonts w:eastAsia="Times New Roman"/>
              <w:i/>
              <w:iCs/>
            </w:rPr>
            <w:t xml:space="preserve"> Surface Fire Spread Model and Associated Developments: A Comprehensive Explanation</w:t>
          </w:r>
          <w:r>
            <w:rPr>
              <w:rFonts w:eastAsia="Times New Roman"/>
            </w:rPr>
            <w:t>.</w:t>
          </w:r>
        </w:p>
        <w:p w14:paraId="3DE448F5" w14:textId="77777777" w:rsidR="00071A9E" w:rsidRDefault="00071A9E">
          <w:pPr>
            <w:autoSpaceDE w:val="0"/>
            <w:autoSpaceDN w:val="0"/>
            <w:ind w:hanging="480"/>
            <w:divId w:val="647902003"/>
            <w:rPr>
              <w:rFonts w:eastAsia="Times New Roman"/>
            </w:rPr>
          </w:pPr>
          <w:proofErr w:type="spellStart"/>
          <w:r>
            <w:rPr>
              <w:rFonts w:eastAsia="Times New Roman"/>
            </w:rPr>
            <w:t>Balbi</w:t>
          </w:r>
          <w:proofErr w:type="spellEnd"/>
          <w:r>
            <w:rPr>
              <w:rFonts w:eastAsia="Times New Roman"/>
            </w:rPr>
            <w:t xml:space="preserve">, J. H., </w:t>
          </w:r>
          <w:proofErr w:type="spellStart"/>
          <w:r>
            <w:rPr>
              <w:rFonts w:eastAsia="Times New Roman"/>
            </w:rPr>
            <w:t>Chatelon</w:t>
          </w:r>
          <w:proofErr w:type="spellEnd"/>
          <w:r>
            <w:rPr>
              <w:rFonts w:eastAsia="Times New Roman"/>
            </w:rPr>
            <w:t xml:space="preserve">, F. J., </w:t>
          </w:r>
          <w:proofErr w:type="spellStart"/>
          <w:r>
            <w:rPr>
              <w:rFonts w:eastAsia="Times New Roman"/>
            </w:rPr>
            <w:t>Morvan</w:t>
          </w:r>
          <w:proofErr w:type="spellEnd"/>
          <w:r>
            <w:rPr>
              <w:rFonts w:eastAsia="Times New Roman"/>
            </w:rPr>
            <w:t xml:space="preserve">, D., Rossi, J. L., </w:t>
          </w:r>
          <w:proofErr w:type="spellStart"/>
          <w:r>
            <w:rPr>
              <w:rFonts w:eastAsia="Times New Roman"/>
            </w:rPr>
            <w:t>Marcelli</w:t>
          </w:r>
          <w:proofErr w:type="spellEnd"/>
          <w:r>
            <w:rPr>
              <w:rFonts w:eastAsia="Times New Roman"/>
            </w:rPr>
            <w:t xml:space="preserve">, T., &amp; Morandini, F. (2020). A convective-radiative propagation model for wildland fires. </w:t>
          </w:r>
          <w:r>
            <w:rPr>
              <w:rFonts w:eastAsia="Times New Roman"/>
              <w:i/>
              <w:iCs/>
            </w:rPr>
            <w:t>International Journal of Wildland Fire</w:t>
          </w:r>
          <w:r>
            <w:rPr>
              <w:rFonts w:eastAsia="Times New Roman"/>
            </w:rPr>
            <w:t xml:space="preserve">, </w:t>
          </w:r>
          <w:r>
            <w:rPr>
              <w:rFonts w:eastAsia="Times New Roman"/>
              <w:i/>
              <w:iCs/>
            </w:rPr>
            <w:t>29</w:t>
          </w:r>
          <w:r>
            <w:rPr>
              <w:rFonts w:eastAsia="Times New Roman"/>
            </w:rPr>
            <w:t>(8). https://doi.org/10.1071/WF19103</w:t>
          </w:r>
        </w:p>
        <w:p w14:paraId="79CFB58B" w14:textId="77777777" w:rsidR="00071A9E" w:rsidRDefault="00071A9E">
          <w:pPr>
            <w:autoSpaceDE w:val="0"/>
            <w:autoSpaceDN w:val="0"/>
            <w:ind w:hanging="480"/>
            <w:divId w:val="1119228729"/>
            <w:rPr>
              <w:rFonts w:eastAsia="Times New Roman"/>
            </w:rPr>
          </w:pPr>
          <w:proofErr w:type="spellStart"/>
          <w:r>
            <w:rPr>
              <w:rFonts w:eastAsia="Times New Roman"/>
            </w:rPr>
            <w:t>Balbi</w:t>
          </w:r>
          <w:proofErr w:type="spellEnd"/>
          <w:r>
            <w:rPr>
              <w:rFonts w:eastAsia="Times New Roman"/>
            </w:rPr>
            <w:t xml:space="preserve">, J. H., Rossi, J. L., </w:t>
          </w:r>
          <w:proofErr w:type="spellStart"/>
          <w:r>
            <w:rPr>
              <w:rFonts w:eastAsia="Times New Roman"/>
            </w:rPr>
            <w:t>Marcelli</w:t>
          </w:r>
          <w:proofErr w:type="spellEnd"/>
          <w:r>
            <w:rPr>
              <w:rFonts w:eastAsia="Times New Roman"/>
            </w:rPr>
            <w:t xml:space="preserve">, T., &amp; </w:t>
          </w:r>
          <w:proofErr w:type="spellStart"/>
          <w:r>
            <w:rPr>
              <w:rFonts w:eastAsia="Times New Roman"/>
            </w:rPr>
            <w:t>Santoni</w:t>
          </w:r>
          <w:proofErr w:type="spellEnd"/>
          <w:r>
            <w:rPr>
              <w:rFonts w:eastAsia="Times New Roman"/>
            </w:rPr>
            <w:t xml:space="preserve">, P. A. (2007). A 3D physical real-time model of surface fires across fuel beds. </w:t>
          </w:r>
          <w:r>
            <w:rPr>
              <w:rFonts w:eastAsia="Times New Roman"/>
              <w:i/>
              <w:iCs/>
            </w:rPr>
            <w:t>Combustion Science and Technology</w:t>
          </w:r>
          <w:r>
            <w:rPr>
              <w:rFonts w:eastAsia="Times New Roman"/>
            </w:rPr>
            <w:t xml:space="preserve">, </w:t>
          </w:r>
          <w:r>
            <w:rPr>
              <w:rFonts w:eastAsia="Times New Roman"/>
              <w:i/>
              <w:iCs/>
            </w:rPr>
            <w:t>179</w:t>
          </w:r>
          <w:r>
            <w:rPr>
              <w:rFonts w:eastAsia="Times New Roman"/>
            </w:rPr>
            <w:t>(12), 2511–2537. https://doi.org/10.1080/00102200701484449</w:t>
          </w:r>
        </w:p>
        <w:p w14:paraId="30748DD5" w14:textId="77777777" w:rsidR="00071A9E" w:rsidRDefault="00071A9E">
          <w:pPr>
            <w:autoSpaceDE w:val="0"/>
            <w:autoSpaceDN w:val="0"/>
            <w:ind w:hanging="480"/>
            <w:divId w:val="2008360651"/>
            <w:rPr>
              <w:rFonts w:eastAsia="Times New Roman"/>
            </w:rPr>
          </w:pPr>
          <w:proofErr w:type="spellStart"/>
          <w:r>
            <w:rPr>
              <w:rFonts w:eastAsia="Times New Roman"/>
            </w:rPr>
            <w:t>Chatelon</w:t>
          </w:r>
          <w:proofErr w:type="spellEnd"/>
          <w:r>
            <w:rPr>
              <w:rFonts w:eastAsia="Times New Roman"/>
            </w:rPr>
            <w:t xml:space="preserve">, F. J., </w:t>
          </w:r>
          <w:proofErr w:type="spellStart"/>
          <w:r>
            <w:rPr>
              <w:rFonts w:eastAsia="Times New Roman"/>
            </w:rPr>
            <w:t>Balbi</w:t>
          </w:r>
          <w:proofErr w:type="spellEnd"/>
          <w:r>
            <w:rPr>
              <w:rFonts w:eastAsia="Times New Roman"/>
            </w:rPr>
            <w:t xml:space="preserve">, J. H., Cruz, M. G., </w:t>
          </w:r>
          <w:proofErr w:type="spellStart"/>
          <w:r>
            <w:rPr>
              <w:rFonts w:eastAsia="Times New Roman"/>
            </w:rPr>
            <w:t>Morvan</w:t>
          </w:r>
          <w:proofErr w:type="spellEnd"/>
          <w:r>
            <w:rPr>
              <w:rFonts w:eastAsia="Times New Roman"/>
            </w:rPr>
            <w:t xml:space="preserve">, D., Rossi, J. L., </w:t>
          </w:r>
          <w:proofErr w:type="spellStart"/>
          <w:r>
            <w:rPr>
              <w:rFonts w:eastAsia="Times New Roman"/>
            </w:rPr>
            <w:t>Awad</w:t>
          </w:r>
          <w:proofErr w:type="spellEnd"/>
          <w:r>
            <w:rPr>
              <w:rFonts w:eastAsia="Times New Roman"/>
            </w:rPr>
            <w:t xml:space="preserve">, C., Frangieh, N., </w:t>
          </w:r>
          <w:proofErr w:type="spellStart"/>
          <w:r>
            <w:rPr>
              <w:rFonts w:eastAsia="Times New Roman"/>
            </w:rPr>
            <w:t>Fayad</w:t>
          </w:r>
          <w:proofErr w:type="spellEnd"/>
          <w:r>
            <w:rPr>
              <w:rFonts w:eastAsia="Times New Roman"/>
            </w:rPr>
            <w:t xml:space="preserve">, J., &amp; </w:t>
          </w:r>
          <w:proofErr w:type="spellStart"/>
          <w:r>
            <w:rPr>
              <w:rFonts w:eastAsia="Times New Roman"/>
            </w:rPr>
            <w:t>Marcelli</w:t>
          </w:r>
          <w:proofErr w:type="spellEnd"/>
          <w:r>
            <w:rPr>
              <w:rFonts w:eastAsia="Times New Roman"/>
            </w:rPr>
            <w:t xml:space="preserve">, T. (2022). Extension of the </w:t>
          </w:r>
          <w:proofErr w:type="spellStart"/>
          <w:r>
            <w:rPr>
              <w:rFonts w:eastAsia="Times New Roman"/>
            </w:rPr>
            <w:t>Balbi</w:t>
          </w:r>
          <w:proofErr w:type="spellEnd"/>
          <w:r>
            <w:rPr>
              <w:rFonts w:eastAsia="Times New Roman"/>
            </w:rPr>
            <w:t xml:space="preserve"> fire spread model to include the field scale conditions of shrubland fires. </w:t>
          </w:r>
          <w:r>
            <w:rPr>
              <w:rFonts w:eastAsia="Times New Roman"/>
              <w:i/>
              <w:iCs/>
            </w:rPr>
            <w:t>International Journal of Wildland Fire</w:t>
          </w:r>
          <w:r>
            <w:rPr>
              <w:rFonts w:eastAsia="Times New Roman"/>
            </w:rPr>
            <w:t xml:space="preserve">, </w:t>
          </w:r>
          <w:r>
            <w:rPr>
              <w:rFonts w:eastAsia="Times New Roman"/>
              <w:i/>
              <w:iCs/>
            </w:rPr>
            <w:t>31</w:t>
          </w:r>
          <w:r>
            <w:rPr>
              <w:rFonts w:eastAsia="Times New Roman"/>
            </w:rPr>
            <w:t>(2), 176–192. https://doi.org/10.1071/WF21082</w:t>
          </w:r>
        </w:p>
        <w:p w14:paraId="0271F36F" w14:textId="77777777" w:rsidR="00071A9E" w:rsidRDefault="00071A9E">
          <w:pPr>
            <w:autoSpaceDE w:val="0"/>
            <w:autoSpaceDN w:val="0"/>
            <w:ind w:hanging="480"/>
            <w:divId w:val="1533687569"/>
            <w:rPr>
              <w:rFonts w:eastAsia="Times New Roman"/>
            </w:rPr>
          </w:pPr>
          <w:proofErr w:type="spellStart"/>
          <w:r>
            <w:rPr>
              <w:rFonts w:eastAsia="Times New Roman"/>
            </w:rPr>
            <w:t>Rothermel</w:t>
          </w:r>
          <w:proofErr w:type="spellEnd"/>
          <w:r>
            <w:rPr>
              <w:rFonts w:eastAsia="Times New Roman"/>
            </w:rPr>
            <w:t xml:space="preserve">, R. C. (1972). </w:t>
          </w:r>
          <w:r>
            <w:rPr>
              <w:rFonts w:eastAsia="Times New Roman"/>
              <w:i/>
              <w:iCs/>
            </w:rPr>
            <w:t>A mathematical model for predicting fire spread in wildland fuels</w:t>
          </w:r>
          <w:r>
            <w:rPr>
              <w:rFonts w:eastAsia="Times New Roman"/>
            </w:rPr>
            <w:t>. Intermountain Forest and Range Experiment Station, Forest Service, United States Department of Agriculture.</w:t>
          </w:r>
        </w:p>
        <w:p w14:paraId="2FC5A961" w14:textId="68948EA3" w:rsidR="00C74CD4" w:rsidRPr="00E70BD3" w:rsidRDefault="00071A9E" w:rsidP="00C74CD4">
          <w:pPr>
            <w:rPr>
              <w:rFonts w:ascii="Times New Roman" w:hAnsi="Times New Roman" w:cs="Times New Roman"/>
              <w:color w:val="000000"/>
            </w:rPr>
          </w:pPr>
          <w:r>
            <w:rPr>
              <w:rFonts w:eastAsia="Times New Roman"/>
            </w:rPr>
            <w:t> </w:t>
          </w:r>
        </w:p>
      </w:sdtContent>
    </w:sdt>
    <w:p w14:paraId="5D74F547" w14:textId="031886C4" w:rsidR="000F20EE" w:rsidRPr="00E70BD3" w:rsidRDefault="000F20EE">
      <w:pPr>
        <w:rPr>
          <w:rFonts w:ascii="Times New Roman" w:hAnsi="Times New Roman" w:cs="Times New Roman"/>
        </w:rPr>
      </w:pPr>
    </w:p>
    <w:sectPr w:rsidR="000F20EE" w:rsidRPr="00E7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3B8"/>
    <w:multiLevelType w:val="hybridMultilevel"/>
    <w:tmpl w:val="D98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45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79"/>
    <w:rsid w:val="00013560"/>
    <w:rsid w:val="000339E6"/>
    <w:rsid w:val="00042DE6"/>
    <w:rsid w:val="00062AB8"/>
    <w:rsid w:val="00064205"/>
    <w:rsid w:val="00065399"/>
    <w:rsid w:val="00071A9E"/>
    <w:rsid w:val="000911C5"/>
    <w:rsid w:val="000915ED"/>
    <w:rsid w:val="00093498"/>
    <w:rsid w:val="000A696D"/>
    <w:rsid w:val="000B13D0"/>
    <w:rsid w:val="000F20EE"/>
    <w:rsid w:val="000F741E"/>
    <w:rsid w:val="00124DC2"/>
    <w:rsid w:val="0013055E"/>
    <w:rsid w:val="00165AA8"/>
    <w:rsid w:val="001A6762"/>
    <w:rsid w:val="001D6F95"/>
    <w:rsid w:val="001F32DB"/>
    <w:rsid w:val="002040E0"/>
    <w:rsid w:val="002053A6"/>
    <w:rsid w:val="0021425A"/>
    <w:rsid w:val="002215A3"/>
    <w:rsid w:val="00236B14"/>
    <w:rsid w:val="00250EC5"/>
    <w:rsid w:val="00275E61"/>
    <w:rsid w:val="00275F83"/>
    <w:rsid w:val="00291FD8"/>
    <w:rsid w:val="002E12E3"/>
    <w:rsid w:val="002F1167"/>
    <w:rsid w:val="002F74A4"/>
    <w:rsid w:val="0033735A"/>
    <w:rsid w:val="00340AD3"/>
    <w:rsid w:val="0035122B"/>
    <w:rsid w:val="00376C2C"/>
    <w:rsid w:val="003A2E1F"/>
    <w:rsid w:val="003A52A7"/>
    <w:rsid w:val="003C447D"/>
    <w:rsid w:val="003D11D9"/>
    <w:rsid w:val="003E10BC"/>
    <w:rsid w:val="004106FF"/>
    <w:rsid w:val="00435453"/>
    <w:rsid w:val="00446943"/>
    <w:rsid w:val="00475CC3"/>
    <w:rsid w:val="0048321B"/>
    <w:rsid w:val="00487309"/>
    <w:rsid w:val="00487E26"/>
    <w:rsid w:val="004D7B6F"/>
    <w:rsid w:val="004E2A31"/>
    <w:rsid w:val="00502F56"/>
    <w:rsid w:val="00503A93"/>
    <w:rsid w:val="00545273"/>
    <w:rsid w:val="005457C0"/>
    <w:rsid w:val="00550980"/>
    <w:rsid w:val="00566577"/>
    <w:rsid w:val="00572EF7"/>
    <w:rsid w:val="00595BE3"/>
    <w:rsid w:val="005B353E"/>
    <w:rsid w:val="005E2D58"/>
    <w:rsid w:val="006351C9"/>
    <w:rsid w:val="00651260"/>
    <w:rsid w:val="006825A5"/>
    <w:rsid w:val="00682879"/>
    <w:rsid w:val="00687697"/>
    <w:rsid w:val="00695C4E"/>
    <w:rsid w:val="006B7E75"/>
    <w:rsid w:val="00703779"/>
    <w:rsid w:val="007302A4"/>
    <w:rsid w:val="007704C7"/>
    <w:rsid w:val="00774887"/>
    <w:rsid w:val="00796B56"/>
    <w:rsid w:val="007A1C4A"/>
    <w:rsid w:val="007B7F09"/>
    <w:rsid w:val="007D6234"/>
    <w:rsid w:val="0080397A"/>
    <w:rsid w:val="00807BE9"/>
    <w:rsid w:val="008371E1"/>
    <w:rsid w:val="00861B00"/>
    <w:rsid w:val="0090283A"/>
    <w:rsid w:val="00910510"/>
    <w:rsid w:val="009567B7"/>
    <w:rsid w:val="00957714"/>
    <w:rsid w:val="00962B7E"/>
    <w:rsid w:val="00972C67"/>
    <w:rsid w:val="009926CB"/>
    <w:rsid w:val="009A2DDC"/>
    <w:rsid w:val="009B57DB"/>
    <w:rsid w:val="009B719C"/>
    <w:rsid w:val="009C2616"/>
    <w:rsid w:val="009D1852"/>
    <w:rsid w:val="009F293A"/>
    <w:rsid w:val="009F3B7B"/>
    <w:rsid w:val="00A1226B"/>
    <w:rsid w:val="00A1294A"/>
    <w:rsid w:val="00A5615D"/>
    <w:rsid w:val="00A621D2"/>
    <w:rsid w:val="00A8060A"/>
    <w:rsid w:val="00A86C15"/>
    <w:rsid w:val="00A91C4C"/>
    <w:rsid w:val="00AA3DB2"/>
    <w:rsid w:val="00AE0D20"/>
    <w:rsid w:val="00AE4523"/>
    <w:rsid w:val="00AE507E"/>
    <w:rsid w:val="00B05250"/>
    <w:rsid w:val="00B30804"/>
    <w:rsid w:val="00B80C0D"/>
    <w:rsid w:val="00BD53A3"/>
    <w:rsid w:val="00BE7B5E"/>
    <w:rsid w:val="00C000D4"/>
    <w:rsid w:val="00C02D3B"/>
    <w:rsid w:val="00C128CE"/>
    <w:rsid w:val="00C22621"/>
    <w:rsid w:val="00C34602"/>
    <w:rsid w:val="00C61295"/>
    <w:rsid w:val="00C63DC4"/>
    <w:rsid w:val="00C74CD4"/>
    <w:rsid w:val="00CB325F"/>
    <w:rsid w:val="00CD6CD4"/>
    <w:rsid w:val="00D01BB5"/>
    <w:rsid w:val="00D2126A"/>
    <w:rsid w:val="00D27EB5"/>
    <w:rsid w:val="00D3765F"/>
    <w:rsid w:val="00D514DF"/>
    <w:rsid w:val="00D831B9"/>
    <w:rsid w:val="00DE19BE"/>
    <w:rsid w:val="00E44844"/>
    <w:rsid w:val="00E633C5"/>
    <w:rsid w:val="00E70BD3"/>
    <w:rsid w:val="00E80856"/>
    <w:rsid w:val="00E8625C"/>
    <w:rsid w:val="00E8632F"/>
    <w:rsid w:val="00EA1B87"/>
    <w:rsid w:val="00EC3618"/>
    <w:rsid w:val="00EC6D4E"/>
    <w:rsid w:val="00F022EB"/>
    <w:rsid w:val="00F91C35"/>
    <w:rsid w:val="00FA26F7"/>
    <w:rsid w:val="00FC48F6"/>
    <w:rsid w:val="00FE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599AD"/>
  <w15:chartTrackingRefBased/>
  <w15:docId w15:val="{F7093A7D-474D-BE48-B175-447A7AA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C35"/>
    <w:rPr>
      <w:color w:val="808080"/>
    </w:rPr>
  </w:style>
  <w:style w:type="paragraph" w:styleId="NormalWeb">
    <w:name w:val="Normal (Web)"/>
    <w:basedOn w:val="Normal"/>
    <w:uiPriority w:val="99"/>
    <w:semiHidden/>
    <w:unhideWhenUsed/>
    <w:rsid w:val="003D11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7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650">
      <w:bodyDiv w:val="1"/>
      <w:marLeft w:val="0"/>
      <w:marRight w:val="0"/>
      <w:marTop w:val="0"/>
      <w:marBottom w:val="0"/>
      <w:divBdr>
        <w:top w:val="none" w:sz="0" w:space="0" w:color="auto"/>
        <w:left w:val="none" w:sz="0" w:space="0" w:color="auto"/>
        <w:bottom w:val="none" w:sz="0" w:space="0" w:color="auto"/>
        <w:right w:val="none" w:sz="0" w:space="0" w:color="auto"/>
      </w:divBdr>
      <w:divsChild>
        <w:div w:id="14698639">
          <w:marLeft w:val="480"/>
          <w:marRight w:val="0"/>
          <w:marTop w:val="0"/>
          <w:marBottom w:val="0"/>
          <w:divBdr>
            <w:top w:val="none" w:sz="0" w:space="0" w:color="auto"/>
            <w:left w:val="none" w:sz="0" w:space="0" w:color="auto"/>
            <w:bottom w:val="none" w:sz="0" w:space="0" w:color="auto"/>
            <w:right w:val="none" w:sz="0" w:space="0" w:color="auto"/>
          </w:divBdr>
        </w:div>
        <w:div w:id="696806947">
          <w:marLeft w:val="480"/>
          <w:marRight w:val="0"/>
          <w:marTop w:val="0"/>
          <w:marBottom w:val="0"/>
          <w:divBdr>
            <w:top w:val="none" w:sz="0" w:space="0" w:color="auto"/>
            <w:left w:val="none" w:sz="0" w:space="0" w:color="auto"/>
            <w:bottom w:val="none" w:sz="0" w:space="0" w:color="auto"/>
            <w:right w:val="none" w:sz="0" w:space="0" w:color="auto"/>
          </w:divBdr>
        </w:div>
        <w:div w:id="1862815979">
          <w:marLeft w:val="480"/>
          <w:marRight w:val="0"/>
          <w:marTop w:val="0"/>
          <w:marBottom w:val="0"/>
          <w:divBdr>
            <w:top w:val="none" w:sz="0" w:space="0" w:color="auto"/>
            <w:left w:val="none" w:sz="0" w:space="0" w:color="auto"/>
            <w:bottom w:val="none" w:sz="0" w:space="0" w:color="auto"/>
            <w:right w:val="none" w:sz="0" w:space="0" w:color="auto"/>
          </w:divBdr>
        </w:div>
        <w:div w:id="1869220457">
          <w:marLeft w:val="480"/>
          <w:marRight w:val="0"/>
          <w:marTop w:val="0"/>
          <w:marBottom w:val="0"/>
          <w:divBdr>
            <w:top w:val="none" w:sz="0" w:space="0" w:color="auto"/>
            <w:left w:val="none" w:sz="0" w:space="0" w:color="auto"/>
            <w:bottom w:val="none" w:sz="0" w:space="0" w:color="auto"/>
            <w:right w:val="none" w:sz="0" w:space="0" w:color="auto"/>
          </w:divBdr>
        </w:div>
        <w:div w:id="1453867413">
          <w:marLeft w:val="480"/>
          <w:marRight w:val="0"/>
          <w:marTop w:val="0"/>
          <w:marBottom w:val="0"/>
          <w:divBdr>
            <w:top w:val="none" w:sz="0" w:space="0" w:color="auto"/>
            <w:left w:val="none" w:sz="0" w:space="0" w:color="auto"/>
            <w:bottom w:val="none" w:sz="0" w:space="0" w:color="auto"/>
            <w:right w:val="none" w:sz="0" w:space="0" w:color="auto"/>
          </w:divBdr>
        </w:div>
      </w:divsChild>
    </w:div>
    <w:div w:id="410588303">
      <w:bodyDiv w:val="1"/>
      <w:marLeft w:val="0"/>
      <w:marRight w:val="0"/>
      <w:marTop w:val="0"/>
      <w:marBottom w:val="0"/>
      <w:divBdr>
        <w:top w:val="none" w:sz="0" w:space="0" w:color="auto"/>
        <w:left w:val="none" w:sz="0" w:space="0" w:color="auto"/>
        <w:bottom w:val="none" w:sz="0" w:space="0" w:color="auto"/>
        <w:right w:val="none" w:sz="0" w:space="0" w:color="auto"/>
      </w:divBdr>
      <w:divsChild>
        <w:div w:id="856966994">
          <w:marLeft w:val="480"/>
          <w:marRight w:val="0"/>
          <w:marTop w:val="0"/>
          <w:marBottom w:val="0"/>
          <w:divBdr>
            <w:top w:val="none" w:sz="0" w:space="0" w:color="auto"/>
            <w:left w:val="none" w:sz="0" w:space="0" w:color="auto"/>
            <w:bottom w:val="none" w:sz="0" w:space="0" w:color="auto"/>
            <w:right w:val="none" w:sz="0" w:space="0" w:color="auto"/>
          </w:divBdr>
        </w:div>
        <w:div w:id="1133907641">
          <w:marLeft w:val="480"/>
          <w:marRight w:val="0"/>
          <w:marTop w:val="0"/>
          <w:marBottom w:val="0"/>
          <w:divBdr>
            <w:top w:val="none" w:sz="0" w:space="0" w:color="auto"/>
            <w:left w:val="none" w:sz="0" w:space="0" w:color="auto"/>
            <w:bottom w:val="none" w:sz="0" w:space="0" w:color="auto"/>
            <w:right w:val="none" w:sz="0" w:space="0" w:color="auto"/>
          </w:divBdr>
        </w:div>
        <w:div w:id="1569531366">
          <w:marLeft w:val="480"/>
          <w:marRight w:val="0"/>
          <w:marTop w:val="0"/>
          <w:marBottom w:val="0"/>
          <w:divBdr>
            <w:top w:val="none" w:sz="0" w:space="0" w:color="auto"/>
            <w:left w:val="none" w:sz="0" w:space="0" w:color="auto"/>
            <w:bottom w:val="none" w:sz="0" w:space="0" w:color="auto"/>
            <w:right w:val="none" w:sz="0" w:space="0" w:color="auto"/>
          </w:divBdr>
        </w:div>
        <w:div w:id="97650155">
          <w:marLeft w:val="480"/>
          <w:marRight w:val="0"/>
          <w:marTop w:val="0"/>
          <w:marBottom w:val="0"/>
          <w:divBdr>
            <w:top w:val="none" w:sz="0" w:space="0" w:color="auto"/>
            <w:left w:val="none" w:sz="0" w:space="0" w:color="auto"/>
            <w:bottom w:val="none" w:sz="0" w:space="0" w:color="auto"/>
            <w:right w:val="none" w:sz="0" w:space="0" w:color="auto"/>
          </w:divBdr>
        </w:div>
        <w:div w:id="248583810">
          <w:marLeft w:val="480"/>
          <w:marRight w:val="0"/>
          <w:marTop w:val="0"/>
          <w:marBottom w:val="0"/>
          <w:divBdr>
            <w:top w:val="none" w:sz="0" w:space="0" w:color="auto"/>
            <w:left w:val="none" w:sz="0" w:space="0" w:color="auto"/>
            <w:bottom w:val="none" w:sz="0" w:space="0" w:color="auto"/>
            <w:right w:val="none" w:sz="0" w:space="0" w:color="auto"/>
          </w:divBdr>
        </w:div>
      </w:divsChild>
    </w:div>
    <w:div w:id="445274575">
      <w:bodyDiv w:val="1"/>
      <w:marLeft w:val="0"/>
      <w:marRight w:val="0"/>
      <w:marTop w:val="0"/>
      <w:marBottom w:val="0"/>
      <w:divBdr>
        <w:top w:val="none" w:sz="0" w:space="0" w:color="auto"/>
        <w:left w:val="none" w:sz="0" w:space="0" w:color="auto"/>
        <w:bottom w:val="none" w:sz="0" w:space="0" w:color="auto"/>
        <w:right w:val="none" w:sz="0" w:space="0" w:color="auto"/>
      </w:divBdr>
      <w:divsChild>
        <w:div w:id="2139448687">
          <w:marLeft w:val="480"/>
          <w:marRight w:val="0"/>
          <w:marTop w:val="0"/>
          <w:marBottom w:val="0"/>
          <w:divBdr>
            <w:top w:val="none" w:sz="0" w:space="0" w:color="auto"/>
            <w:left w:val="none" w:sz="0" w:space="0" w:color="auto"/>
            <w:bottom w:val="none" w:sz="0" w:space="0" w:color="auto"/>
            <w:right w:val="none" w:sz="0" w:space="0" w:color="auto"/>
          </w:divBdr>
        </w:div>
        <w:div w:id="2085910741">
          <w:marLeft w:val="480"/>
          <w:marRight w:val="0"/>
          <w:marTop w:val="0"/>
          <w:marBottom w:val="0"/>
          <w:divBdr>
            <w:top w:val="none" w:sz="0" w:space="0" w:color="auto"/>
            <w:left w:val="none" w:sz="0" w:space="0" w:color="auto"/>
            <w:bottom w:val="none" w:sz="0" w:space="0" w:color="auto"/>
            <w:right w:val="none" w:sz="0" w:space="0" w:color="auto"/>
          </w:divBdr>
        </w:div>
        <w:div w:id="633560115">
          <w:marLeft w:val="480"/>
          <w:marRight w:val="0"/>
          <w:marTop w:val="0"/>
          <w:marBottom w:val="0"/>
          <w:divBdr>
            <w:top w:val="none" w:sz="0" w:space="0" w:color="auto"/>
            <w:left w:val="none" w:sz="0" w:space="0" w:color="auto"/>
            <w:bottom w:val="none" w:sz="0" w:space="0" w:color="auto"/>
            <w:right w:val="none" w:sz="0" w:space="0" w:color="auto"/>
          </w:divBdr>
        </w:div>
        <w:div w:id="648284401">
          <w:marLeft w:val="480"/>
          <w:marRight w:val="0"/>
          <w:marTop w:val="0"/>
          <w:marBottom w:val="0"/>
          <w:divBdr>
            <w:top w:val="none" w:sz="0" w:space="0" w:color="auto"/>
            <w:left w:val="none" w:sz="0" w:space="0" w:color="auto"/>
            <w:bottom w:val="none" w:sz="0" w:space="0" w:color="auto"/>
            <w:right w:val="none" w:sz="0" w:space="0" w:color="auto"/>
          </w:divBdr>
        </w:div>
      </w:divsChild>
    </w:div>
    <w:div w:id="486871438">
      <w:bodyDiv w:val="1"/>
      <w:marLeft w:val="0"/>
      <w:marRight w:val="0"/>
      <w:marTop w:val="0"/>
      <w:marBottom w:val="0"/>
      <w:divBdr>
        <w:top w:val="none" w:sz="0" w:space="0" w:color="auto"/>
        <w:left w:val="none" w:sz="0" w:space="0" w:color="auto"/>
        <w:bottom w:val="none" w:sz="0" w:space="0" w:color="auto"/>
        <w:right w:val="none" w:sz="0" w:space="0" w:color="auto"/>
      </w:divBdr>
      <w:divsChild>
        <w:div w:id="23482545">
          <w:marLeft w:val="480"/>
          <w:marRight w:val="0"/>
          <w:marTop w:val="0"/>
          <w:marBottom w:val="0"/>
          <w:divBdr>
            <w:top w:val="none" w:sz="0" w:space="0" w:color="auto"/>
            <w:left w:val="none" w:sz="0" w:space="0" w:color="auto"/>
            <w:bottom w:val="none" w:sz="0" w:space="0" w:color="auto"/>
            <w:right w:val="none" w:sz="0" w:space="0" w:color="auto"/>
          </w:divBdr>
        </w:div>
        <w:div w:id="647902003">
          <w:marLeft w:val="480"/>
          <w:marRight w:val="0"/>
          <w:marTop w:val="0"/>
          <w:marBottom w:val="0"/>
          <w:divBdr>
            <w:top w:val="none" w:sz="0" w:space="0" w:color="auto"/>
            <w:left w:val="none" w:sz="0" w:space="0" w:color="auto"/>
            <w:bottom w:val="none" w:sz="0" w:space="0" w:color="auto"/>
            <w:right w:val="none" w:sz="0" w:space="0" w:color="auto"/>
          </w:divBdr>
        </w:div>
        <w:div w:id="1119228729">
          <w:marLeft w:val="480"/>
          <w:marRight w:val="0"/>
          <w:marTop w:val="0"/>
          <w:marBottom w:val="0"/>
          <w:divBdr>
            <w:top w:val="none" w:sz="0" w:space="0" w:color="auto"/>
            <w:left w:val="none" w:sz="0" w:space="0" w:color="auto"/>
            <w:bottom w:val="none" w:sz="0" w:space="0" w:color="auto"/>
            <w:right w:val="none" w:sz="0" w:space="0" w:color="auto"/>
          </w:divBdr>
        </w:div>
        <w:div w:id="2008360651">
          <w:marLeft w:val="480"/>
          <w:marRight w:val="0"/>
          <w:marTop w:val="0"/>
          <w:marBottom w:val="0"/>
          <w:divBdr>
            <w:top w:val="none" w:sz="0" w:space="0" w:color="auto"/>
            <w:left w:val="none" w:sz="0" w:space="0" w:color="auto"/>
            <w:bottom w:val="none" w:sz="0" w:space="0" w:color="auto"/>
            <w:right w:val="none" w:sz="0" w:space="0" w:color="auto"/>
          </w:divBdr>
        </w:div>
        <w:div w:id="1533687569">
          <w:marLeft w:val="480"/>
          <w:marRight w:val="0"/>
          <w:marTop w:val="0"/>
          <w:marBottom w:val="0"/>
          <w:divBdr>
            <w:top w:val="none" w:sz="0" w:space="0" w:color="auto"/>
            <w:left w:val="none" w:sz="0" w:space="0" w:color="auto"/>
            <w:bottom w:val="none" w:sz="0" w:space="0" w:color="auto"/>
            <w:right w:val="none" w:sz="0" w:space="0" w:color="auto"/>
          </w:divBdr>
        </w:div>
      </w:divsChild>
    </w:div>
    <w:div w:id="503208547">
      <w:bodyDiv w:val="1"/>
      <w:marLeft w:val="0"/>
      <w:marRight w:val="0"/>
      <w:marTop w:val="0"/>
      <w:marBottom w:val="0"/>
      <w:divBdr>
        <w:top w:val="none" w:sz="0" w:space="0" w:color="auto"/>
        <w:left w:val="none" w:sz="0" w:space="0" w:color="auto"/>
        <w:bottom w:val="none" w:sz="0" w:space="0" w:color="auto"/>
        <w:right w:val="none" w:sz="0" w:space="0" w:color="auto"/>
      </w:divBdr>
      <w:divsChild>
        <w:div w:id="1853185397">
          <w:marLeft w:val="480"/>
          <w:marRight w:val="0"/>
          <w:marTop w:val="0"/>
          <w:marBottom w:val="0"/>
          <w:divBdr>
            <w:top w:val="none" w:sz="0" w:space="0" w:color="auto"/>
            <w:left w:val="none" w:sz="0" w:space="0" w:color="auto"/>
            <w:bottom w:val="none" w:sz="0" w:space="0" w:color="auto"/>
            <w:right w:val="none" w:sz="0" w:space="0" w:color="auto"/>
          </w:divBdr>
        </w:div>
        <w:div w:id="90976038">
          <w:marLeft w:val="480"/>
          <w:marRight w:val="0"/>
          <w:marTop w:val="0"/>
          <w:marBottom w:val="0"/>
          <w:divBdr>
            <w:top w:val="none" w:sz="0" w:space="0" w:color="auto"/>
            <w:left w:val="none" w:sz="0" w:space="0" w:color="auto"/>
            <w:bottom w:val="none" w:sz="0" w:space="0" w:color="auto"/>
            <w:right w:val="none" w:sz="0" w:space="0" w:color="auto"/>
          </w:divBdr>
        </w:div>
        <w:div w:id="1307660928">
          <w:marLeft w:val="480"/>
          <w:marRight w:val="0"/>
          <w:marTop w:val="0"/>
          <w:marBottom w:val="0"/>
          <w:divBdr>
            <w:top w:val="none" w:sz="0" w:space="0" w:color="auto"/>
            <w:left w:val="none" w:sz="0" w:space="0" w:color="auto"/>
            <w:bottom w:val="none" w:sz="0" w:space="0" w:color="auto"/>
            <w:right w:val="none" w:sz="0" w:space="0" w:color="auto"/>
          </w:divBdr>
        </w:div>
        <w:div w:id="197548380">
          <w:marLeft w:val="480"/>
          <w:marRight w:val="0"/>
          <w:marTop w:val="0"/>
          <w:marBottom w:val="0"/>
          <w:divBdr>
            <w:top w:val="none" w:sz="0" w:space="0" w:color="auto"/>
            <w:left w:val="none" w:sz="0" w:space="0" w:color="auto"/>
            <w:bottom w:val="none" w:sz="0" w:space="0" w:color="auto"/>
            <w:right w:val="none" w:sz="0" w:space="0" w:color="auto"/>
          </w:divBdr>
        </w:div>
        <w:div w:id="1091394077">
          <w:marLeft w:val="480"/>
          <w:marRight w:val="0"/>
          <w:marTop w:val="0"/>
          <w:marBottom w:val="0"/>
          <w:divBdr>
            <w:top w:val="none" w:sz="0" w:space="0" w:color="auto"/>
            <w:left w:val="none" w:sz="0" w:space="0" w:color="auto"/>
            <w:bottom w:val="none" w:sz="0" w:space="0" w:color="auto"/>
            <w:right w:val="none" w:sz="0" w:space="0" w:color="auto"/>
          </w:divBdr>
        </w:div>
      </w:divsChild>
    </w:div>
    <w:div w:id="638924676">
      <w:bodyDiv w:val="1"/>
      <w:marLeft w:val="0"/>
      <w:marRight w:val="0"/>
      <w:marTop w:val="0"/>
      <w:marBottom w:val="0"/>
      <w:divBdr>
        <w:top w:val="none" w:sz="0" w:space="0" w:color="auto"/>
        <w:left w:val="none" w:sz="0" w:space="0" w:color="auto"/>
        <w:bottom w:val="none" w:sz="0" w:space="0" w:color="auto"/>
        <w:right w:val="none" w:sz="0" w:space="0" w:color="auto"/>
      </w:divBdr>
      <w:divsChild>
        <w:div w:id="1068262260">
          <w:marLeft w:val="480"/>
          <w:marRight w:val="0"/>
          <w:marTop w:val="0"/>
          <w:marBottom w:val="0"/>
          <w:divBdr>
            <w:top w:val="none" w:sz="0" w:space="0" w:color="auto"/>
            <w:left w:val="none" w:sz="0" w:space="0" w:color="auto"/>
            <w:bottom w:val="none" w:sz="0" w:space="0" w:color="auto"/>
            <w:right w:val="none" w:sz="0" w:space="0" w:color="auto"/>
          </w:divBdr>
        </w:div>
        <w:div w:id="2056080036">
          <w:marLeft w:val="480"/>
          <w:marRight w:val="0"/>
          <w:marTop w:val="0"/>
          <w:marBottom w:val="0"/>
          <w:divBdr>
            <w:top w:val="none" w:sz="0" w:space="0" w:color="auto"/>
            <w:left w:val="none" w:sz="0" w:space="0" w:color="auto"/>
            <w:bottom w:val="none" w:sz="0" w:space="0" w:color="auto"/>
            <w:right w:val="none" w:sz="0" w:space="0" w:color="auto"/>
          </w:divBdr>
        </w:div>
        <w:div w:id="344291770">
          <w:marLeft w:val="480"/>
          <w:marRight w:val="0"/>
          <w:marTop w:val="0"/>
          <w:marBottom w:val="0"/>
          <w:divBdr>
            <w:top w:val="none" w:sz="0" w:space="0" w:color="auto"/>
            <w:left w:val="none" w:sz="0" w:space="0" w:color="auto"/>
            <w:bottom w:val="none" w:sz="0" w:space="0" w:color="auto"/>
            <w:right w:val="none" w:sz="0" w:space="0" w:color="auto"/>
          </w:divBdr>
        </w:div>
        <w:div w:id="2050102724">
          <w:marLeft w:val="480"/>
          <w:marRight w:val="0"/>
          <w:marTop w:val="0"/>
          <w:marBottom w:val="0"/>
          <w:divBdr>
            <w:top w:val="none" w:sz="0" w:space="0" w:color="auto"/>
            <w:left w:val="none" w:sz="0" w:space="0" w:color="auto"/>
            <w:bottom w:val="none" w:sz="0" w:space="0" w:color="auto"/>
            <w:right w:val="none" w:sz="0" w:space="0" w:color="auto"/>
          </w:divBdr>
        </w:div>
        <w:div w:id="411852764">
          <w:marLeft w:val="480"/>
          <w:marRight w:val="0"/>
          <w:marTop w:val="0"/>
          <w:marBottom w:val="0"/>
          <w:divBdr>
            <w:top w:val="none" w:sz="0" w:space="0" w:color="auto"/>
            <w:left w:val="none" w:sz="0" w:space="0" w:color="auto"/>
            <w:bottom w:val="none" w:sz="0" w:space="0" w:color="auto"/>
            <w:right w:val="none" w:sz="0" w:space="0" w:color="auto"/>
          </w:divBdr>
        </w:div>
      </w:divsChild>
    </w:div>
    <w:div w:id="737167534">
      <w:bodyDiv w:val="1"/>
      <w:marLeft w:val="0"/>
      <w:marRight w:val="0"/>
      <w:marTop w:val="0"/>
      <w:marBottom w:val="0"/>
      <w:divBdr>
        <w:top w:val="none" w:sz="0" w:space="0" w:color="auto"/>
        <w:left w:val="none" w:sz="0" w:space="0" w:color="auto"/>
        <w:bottom w:val="none" w:sz="0" w:space="0" w:color="auto"/>
        <w:right w:val="none" w:sz="0" w:space="0" w:color="auto"/>
      </w:divBdr>
      <w:divsChild>
        <w:div w:id="1198618827">
          <w:marLeft w:val="480"/>
          <w:marRight w:val="0"/>
          <w:marTop w:val="0"/>
          <w:marBottom w:val="0"/>
          <w:divBdr>
            <w:top w:val="none" w:sz="0" w:space="0" w:color="auto"/>
            <w:left w:val="none" w:sz="0" w:space="0" w:color="auto"/>
            <w:bottom w:val="none" w:sz="0" w:space="0" w:color="auto"/>
            <w:right w:val="none" w:sz="0" w:space="0" w:color="auto"/>
          </w:divBdr>
        </w:div>
        <w:div w:id="804354193">
          <w:marLeft w:val="480"/>
          <w:marRight w:val="0"/>
          <w:marTop w:val="0"/>
          <w:marBottom w:val="0"/>
          <w:divBdr>
            <w:top w:val="none" w:sz="0" w:space="0" w:color="auto"/>
            <w:left w:val="none" w:sz="0" w:space="0" w:color="auto"/>
            <w:bottom w:val="none" w:sz="0" w:space="0" w:color="auto"/>
            <w:right w:val="none" w:sz="0" w:space="0" w:color="auto"/>
          </w:divBdr>
        </w:div>
        <w:div w:id="61174645">
          <w:marLeft w:val="480"/>
          <w:marRight w:val="0"/>
          <w:marTop w:val="0"/>
          <w:marBottom w:val="0"/>
          <w:divBdr>
            <w:top w:val="none" w:sz="0" w:space="0" w:color="auto"/>
            <w:left w:val="none" w:sz="0" w:space="0" w:color="auto"/>
            <w:bottom w:val="none" w:sz="0" w:space="0" w:color="auto"/>
            <w:right w:val="none" w:sz="0" w:space="0" w:color="auto"/>
          </w:divBdr>
        </w:div>
        <w:div w:id="182597920">
          <w:marLeft w:val="480"/>
          <w:marRight w:val="0"/>
          <w:marTop w:val="0"/>
          <w:marBottom w:val="0"/>
          <w:divBdr>
            <w:top w:val="none" w:sz="0" w:space="0" w:color="auto"/>
            <w:left w:val="none" w:sz="0" w:space="0" w:color="auto"/>
            <w:bottom w:val="none" w:sz="0" w:space="0" w:color="auto"/>
            <w:right w:val="none" w:sz="0" w:space="0" w:color="auto"/>
          </w:divBdr>
        </w:div>
        <w:div w:id="176502719">
          <w:marLeft w:val="480"/>
          <w:marRight w:val="0"/>
          <w:marTop w:val="0"/>
          <w:marBottom w:val="0"/>
          <w:divBdr>
            <w:top w:val="none" w:sz="0" w:space="0" w:color="auto"/>
            <w:left w:val="none" w:sz="0" w:space="0" w:color="auto"/>
            <w:bottom w:val="none" w:sz="0" w:space="0" w:color="auto"/>
            <w:right w:val="none" w:sz="0" w:space="0" w:color="auto"/>
          </w:divBdr>
        </w:div>
      </w:divsChild>
    </w:div>
    <w:div w:id="817192313">
      <w:bodyDiv w:val="1"/>
      <w:marLeft w:val="0"/>
      <w:marRight w:val="0"/>
      <w:marTop w:val="0"/>
      <w:marBottom w:val="0"/>
      <w:divBdr>
        <w:top w:val="none" w:sz="0" w:space="0" w:color="auto"/>
        <w:left w:val="none" w:sz="0" w:space="0" w:color="auto"/>
        <w:bottom w:val="none" w:sz="0" w:space="0" w:color="auto"/>
        <w:right w:val="none" w:sz="0" w:space="0" w:color="auto"/>
      </w:divBdr>
      <w:divsChild>
        <w:div w:id="1734742201">
          <w:marLeft w:val="480"/>
          <w:marRight w:val="0"/>
          <w:marTop w:val="0"/>
          <w:marBottom w:val="0"/>
          <w:divBdr>
            <w:top w:val="none" w:sz="0" w:space="0" w:color="auto"/>
            <w:left w:val="none" w:sz="0" w:space="0" w:color="auto"/>
            <w:bottom w:val="none" w:sz="0" w:space="0" w:color="auto"/>
            <w:right w:val="none" w:sz="0" w:space="0" w:color="auto"/>
          </w:divBdr>
        </w:div>
        <w:div w:id="592471939">
          <w:marLeft w:val="480"/>
          <w:marRight w:val="0"/>
          <w:marTop w:val="0"/>
          <w:marBottom w:val="0"/>
          <w:divBdr>
            <w:top w:val="none" w:sz="0" w:space="0" w:color="auto"/>
            <w:left w:val="none" w:sz="0" w:space="0" w:color="auto"/>
            <w:bottom w:val="none" w:sz="0" w:space="0" w:color="auto"/>
            <w:right w:val="none" w:sz="0" w:space="0" w:color="auto"/>
          </w:divBdr>
        </w:div>
        <w:div w:id="717168437">
          <w:marLeft w:val="480"/>
          <w:marRight w:val="0"/>
          <w:marTop w:val="0"/>
          <w:marBottom w:val="0"/>
          <w:divBdr>
            <w:top w:val="none" w:sz="0" w:space="0" w:color="auto"/>
            <w:left w:val="none" w:sz="0" w:space="0" w:color="auto"/>
            <w:bottom w:val="none" w:sz="0" w:space="0" w:color="auto"/>
            <w:right w:val="none" w:sz="0" w:space="0" w:color="auto"/>
          </w:divBdr>
        </w:div>
        <w:div w:id="1013383623">
          <w:marLeft w:val="480"/>
          <w:marRight w:val="0"/>
          <w:marTop w:val="0"/>
          <w:marBottom w:val="0"/>
          <w:divBdr>
            <w:top w:val="none" w:sz="0" w:space="0" w:color="auto"/>
            <w:left w:val="none" w:sz="0" w:space="0" w:color="auto"/>
            <w:bottom w:val="none" w:sz="0" w:space="0" w:color="auto"/>
            <w:right w:val="none" w:sz="0" w:space="0" w:color="auto"/>
          </w:divBdr>
        </w:div>
        <w:div w:id="687870808">
          <w:marLeft w:val="480"/>
          <w:marRight w:val="0"/>
          <w:marTop w:val="0"/>
          <w:marBottom w:val="0"/>
          <w:divBdr>
            <w:top w:val="none" w:sz="0" w:space="0" w:color="auto"/>
            <w:left w:val="none" w:sz="0" w:space="0" w:color="auto"/>
            <w:bottom w:val="none" w:sz="0" w:space="0" w:color="auto"/>
            <w:right w:val="none" w:sz="0" w:space="0" w:color="auto"/>
          </w:divBdr>
        </w:div>
      </w:divsChild>
    </w:div>
    <w:div w:id="821585667">
      <w:bodyDiv w:val="1"/>
      <w:marLeft w:val="0"/>
      <w:marRight w:val="0"/>
      <w:marTop w:val="0"/>
      <w:marBottom w:val="0"/>
      <w:divBdr>
        <w:top w:val="none" w:sz="0" w:space="0" w:color="auto"/>
        <w:left w:val="none" w:sz="0" w:space="0" w:color="auto"/>
        <w:bottom w:val="none" w:sz="0" w:space="0" w:color="auto"/>
        <w:right w:val="none" w:sz="0" w:space="0" w:color="auto"/>
      </w:divBdr>
    </w:div>
    <w:div w:id="874536256">
      <w:bodyDiv w:val="1"/>
      <w:marLeft w:val="0"/>
      <w:marRight w:val="0"/>
      <w:marTop w:val="0"/>
      <w:marBottom w:val="0"/>
      <w:divBdr>
        <w:top w:val="none" w:sz="0" w:space="0" w:color="auto"/>
        <w:left w:val="none" w:sz="0" w:space="0" w:color="auto"/>
        <w:bottom w:val="none" w:sz="0" w:space="0" w:color="auto"/>
        <w:right w:val="none" w:sz="0" w:space="0" w:color="auto"/>
      </w:divBdr>
      <w:divsChild>
        <w:div w:id="210112875">
          <w:marLeft w:val="480"/>
          <w:marRight w:val="0"/>
          <w:marTop w:val="0"/>
          <w:marBottom w:val="0"/>
          <w:divBdr>
            <w:top w:val="none" w:sz="0" w:space="0" w:color="auto"/>
            <w:left w:val="none" w:sz="0" w:space="0" w:color="auto"/>
            <w:bottom w:val="none" w:sz="0" w:space="0" w:color="auto"/>
            <w:right w:val="none" w:sz="0" w:space="0" w:color="auto"/>
          </w:divBdr>
        </w:div>
      </w:divsChild>
    </w:div>
    <w:div w:id="898592285">
      <w:bodyDiv w:val="1"/>
      <w:marLeft w:val="0"/>
      <w:marRight w:val="0"/>
      <w:marTop w:val="0"/>
      <w:marBottom w:val="0"/>
      <w:divBdr>
        <w:top w:val="none" w:sz="0" w:space="0" w:color="auto"/>
        <w:left w:val="none" w:sz="0" w:space="0" w:color="auto"/>
        <w:bottom w:val="none" w:sz="0" w:space="0" w:color="auto"/>
        <w:right w:val="none" w:sz="0" w:space="0" w:color="auto"/>
      </w:divBdr>
      <w:divsChild>
        <w:div w:id="2114935101">
          <w:marLeft w:val="480"/>
          <w:marRight w:val="0"/>
          <w:marTop w:val="0"/>
          <w:marBottom w:val="0"/>
          <w:divBdr>
            <w:top w:val="none" w:sz="0" w:space="0" w:color="auto"/>
            <w:left w:val="none" w:sz="0" w:space="0" w:color="auto"/>
            <w:bottom w:val="none" w:sz="0" w:space="0" w:color="auto"/>
            <w:right w:val="none" w:sz="0" w:space="0" w:color="auto"/>
          </w:divBdr>
        </w:div>
        <w:div w:id="402262303">
          <w:marLeft w:val="480"/>
          <w:marRight w:val="0"/>
          <w:marTop w:val="0"/>
          <w:marBottom w:val="0"/>
          <w:divBdr>
            <w:top w:val="none" w:sz="0" w:space="0" w:color="auto"/>
            <w:left w:val="none" w:sz="0" w:space="0" w:color="auto"/>
            <w:bottom w:val="none" w:sz="0" w:space="0" w:color="auto"/>
            <w:right w:val="none" w:sz="0" w:space="0" w:color="auto"/>
          </w:divBdr>
        </w:div>
        <w:div w:id="77793911">
          <w:marLeft w:val="480"/>
          <w:marRight w:val="0"/>
          <w:marTop w:val="0"/>
          <w:marBottom w:val="0"/>
          <w:divBdr>
            <w:top w:val="none" w:sz="0" w:space="0" w:color="auto"/>
            <w:left w:val="none" w:sz="0" w:space="0" w:color="auto"/>
            <w:bottom w:val="none" w:sz="0" w:space="0" w:color="auto"/>
            <w:right w:val="none" w:sz="0" w:space="0" w:color="auto"/>
          </w:divBdr>
        </w:div>
        <w:div w:id="191653915">
          <w:marLeft w:val="480"/>
          <w:marRight w:val="0"/>
          <w:marTop w:val="0"/>
          <w:marBottom w:val="0"/>
          <w:divBdr>
            <w:top w:val="none" w:sz="0" w:space="0" w:color="auto"/>
            <w:left w:val="none" w:sz="0" w:space="0" w:color="auto"/>
            <w:bottom w:val="none" w:sz="0" w:space="0" w:color="auto"/>
            <w:right w:val="none" w:sz="0" w:space="0" w:color="auto"/>
          </w:divBdr>
        </w:div>
        <w:div w:id="1907522393">
          <w:marLeft w:val="480"/>
          <w:marRight w:val="0"/>
          <w:marTop w:val="0"/>
          <w:marBottom w:val="0"/>
          <w:divBdr>
            <w:top w:val="none" w:sz="0" w:space="0" w:color="auto"/>
            <w:left w:val="none" w:sz="0" w:space="0" w:color="auto"/>
            <w:bottom w:val="none" w:sz="0" w:space="0" w:color="auto"/>
            <w:right w:val="none" w:sz="0" w:space="0" w:color="auto"/>
          </w:divBdr>
        </w:div>
      </w:divsChild>
    </w:div>
    <w:div w:id="940990377">
      <w:bodyDiv w:val="1"/>
      <w:marLeft w:val="0"/>
      <w:marRight w:val="0"/>
      <w:marTop w:val="0"/>
      <w:marBottom w:val="0"/>
      <w:divBdr>
        <w:top w:val="none" w:sz="0" w:space="0" w:color="auto"/>
        <w:left w:val="none" w:sz="0" w:space="0" w:color="auto"/>
        <w:bottom w:val="none" w:sz="0" w:space="0" w:color="auto"/>
        <w:right w:val="none" w:sz="0" w:space="0" w:color="auto"/>
      </w:divBdr>
      <w:divsChild>
        <w:div w:id="646517764">
          <w:marLeft w:val="480"/>
          <w:marRight w:val="0"/>
          <w:marTop w:val="0"/>
          <w:marBottom w:val="0"/>
          <w:divBdr>
            <w:top w:val="none" w:sz="0" w:space="0" w:color="auto"/>
            <w:left w:val="none" w:sz="0" w:space="0" w:color="auto"/>
            <w:bottom w:val="none" w:sz="0" w:space="0" w:color="auto"/>
            <w:right w:val="none" w:sz="0" w:space="0" w:color="auto"/>
          </w:divBdr>
        </w:div>
        <w:div w:id="1938320991">
          <w:marLeft w:val="480"/>
          <w:marRight w:val="0"/>
          <w:marTop w:val="0"/>
          <w:marBottom w:val="0"/>
          <w:divBdr>
            <w:top w:val="none" w:sz="0" w:space="0" w:color="auto"/>
            <w:left w:val="none" w:sz="0" w:space="0" w:color="auto"/>
            <w:bottom w:val="none" w:sz="0" w:space="0" w:color="auto"/>
            <w:right w:val="none" w:sz="0" w:space="0" w:color="auto"/>
          </w:divBdr>
        </w:div>
        <w:div w:id="1300723847">
          <w:marLeft w:val="480"/>
          <w:marRight w:val="0"/>
          <w:marTop w:val="0"/>
          <w:marBottom w:val="0"/>
          <w:divBdr>
            <w:top w:val="none" w:sz="0" w:space="0" w:color="auto"/>
            <w:left w:val="none" w:sz="0" w:space="0" w:color="auto"/>
            <w:bottom w:val="none" w:sz="0" w:space="0" w:color="auto"/>
            <w:right w:val="none" w:sz="0" w:space="0" w:color="auto"/>
          </w:divBdr>
        </w:div>
        <w:div w:id="1868250658">
          <w:marLeft w:val="480"/>
          <w:marRight w:val="0"/>
          <w:marTop w:val="0"/>
          <w:marBottom w:val="0"/>
          <w:divBdr>
            <w:top w:val="none" w:sz="0" w:space="0" w:color="auto"/>
            <w:left w:val="none" w:sz="0" w:space="0" w:color="auto"/>
            <w:bottom w:val="none" w:sz="0" w:space="0" w:color="auto"/>
            <w:right w:val="none" w:sz="0" w:space="0" w:color="auto"/>
          </w:divBdr>
        </w:div>
      </w:divsChild>
    </w:div>
    <w:div w:id="1093547288">
      <w:bodyDiv w:val="1"/>
      <w:marLeft w:val="0"/>
      <w:marRight w:val="0"/>
      <w:marTop w:val="0"/>
      <w:marBottom w:val="0"/>
      <w:divBdr>
        <w:top w:val="none" w:sz="0" w:space="0" w:color="auto"/>
        <w:left w:val="none" w:sz="0" w:space="0" w:color="auto"/>
        <w:bottom w:val="none" w:sz="0" w:space="0" w:color="auto"/>
        <w:right w:val="none" w:sz="0" w:space="0" w:color="auto"/>
      </w:divBdr>
      <w:divsChild>
        <w:div w:id="1478230906">
          <w:marLeft w:val="480"/>
          <w:marRight w:val="0"/>
          <w:marTop w:val="0"/>
          <w:marBottom w:val="0"/>
          <w:divBdr>
            <w:top w:val="none" w:sz="0" w:space="0" w:color="auto"/>
            <w:left w:val="none" w:sz="0" w:space="0" w:color="auto"/>
            <w:bottom w:val="none" w:sz="0" w:space="0" w:color="auto"/>
            <w:right w:val="none" w:sz="0" w:space="0" w:color="auto"/>
          </w:divBdr>
        </w:div>
        <w:div w:id="1463310591">
          <w:marLeft w:val="480"/>
          <w:marRight w:val="0"/>
          <w:marTop w:val="0"/>
          <w:marBottom w:val="0"/>
          <w:divBdr>
            <w:top w:val="none" w:sz="0" w:space="0" w:color="auto"/>
            <w:left w:val="none" w:sz="0" w:space="0" w:color="auto"/>
            <w:bottom w:val="none" w:sz="0" w:space="0" w:color="auto"/>
            <w:right w:val="none" w:sz="0" w:space="0" w:color="auto"/>
          </w:divBdr>
        </w:div>
        <w:div w:id="1093546653">
          <w:marLeft w:val="480"/>
          <w:marRight w:val="0"/>
          <w:marTop w:val="0"/>
          <w:marBottom w:val="0"/>
          <w:divBdr>
            <w:top w:val="none" w:sz="0" w:space="0" w:color="auto"/>
            <w:left w:val="none" w:sz="0" w:space="0" w:color="auto"/>
            <w:bottom w:val="none" w:sz="0" w:space="0" w:color="auto"/>
            <w:right w:val="none" w:sz="0" w:space="0" w:color="auto"/>
          </w:divBdr>
        </w:div>
        <w:div w:id="1500149213">
          <w:marLeft w:val="480"/>
          <w:marRight w:val="0"/>
          <w:marTop w:val="0"/>
          <w:marBottom w:val="0"/>
          <w:divBdr>
            <w:top w:val="none" w:sz="0" w:space="0" w:color="auto"/>
            <w:left w:val="none" w:sz="0" w:space="0" w:color="auto"/>
            <w:bottom w:val="none" w:sz="0" w:space="0" w:color="auto"/>
            <w:right w:val="none" w:sz="0" w:space="0" w:color="auto"/>
          </w:divBdr>
        </w:div>
      </w:divsChild>
    </w:div>
    <w:div w:id="1680736484">
      <w:bodyDiv w:val="1"/>
      <w:marLeft w:val="0"/>
      <w:marRight w:val="0"/>
      <w:marTop w:val="0"/>
      <w:marBottom w:val="0"/>
      <w:divBdr>
        <w:top w:val="none" w:sz="0" w:space="0" w:color="auto"/>
        <w:left w:val="none" w:sz="0" w:space="0" w:color="auto"/>
        <w:bottom w:val="none" w:sz="0" w:space="0" w:color="auto"/>
        <w:right w:val="none" w:sz="0" w:space="0" w:color="auto"/>
      </w:divBdr>
      <w:divsChild>
        <w:div w:id="319231275">
          <w:marLeft w:val="480"/>
          <w:marRight w:val="0"/>
          <w:marTop w:val="0"/>
          <w:marBottom w:val="0"/>
          <w:divBdr>
            <w:top w:val="none" w:sz="0" w:space="0" w:color="auto"/>
            <w:left w:val="none" w:sz="0" w:space="0" w:color="auto"/>
            <w:bottom w:val="none" w:sz="0" w:space="0" w:color="auto"/>
            <w:right w:val="none" w:sz="0" w:space="0" w:color="auto"/>
          </w:divBdr>
        </w:div>
        <w:div w:id="672804702">
          <w:marLeft w:val="480"/>
          <w:marRight w:val="0"/>
          <w:marTop w:val="0"/>
          <w:marBottom w:val="0"/>
          <w:divBdr>
            <w:top w:val="none" w:sz="0" w:space="0" w:color="auto"/>
            <w:left w:val="none" w:sz="0" w:space="0" w:color="auto"/>
            <w:bottom w:val="none" w:sz="0" w:space="0" w:color="auto"/>
            <w:right w:val="none" w:sz="0" w:space="0" w:color="auto"/>
          </w:divBdr>
        </w:div>
        <w:div w:id="988636896">
          <w:marLeft w:val="480"/>
          <w:marRight w:val="0"/>
          <w:marTop w:val="0"/>
          <w:marBottom w:val="0"/>
          <w:divBdr>
            <w:top w:val="none" w:sz="0" w:space="0" w:color="auto"/>
            <w:left w:val="none" w:sz="0" w:space="0" w:color="auto"/>
            <w:bottom w:val="none" w:sz="0" w:space="0" w:color="auto"/>
            <w:right w:val="none" w:sz="0" w:space="0" w:color="auto"/>
          </w:divBdr>
        </w:div>
        <w:div w:id="1033993388">
          <w:marLeft w:val="480"/>
          <w:marRight w:val="0"/>
          <w:marTop w:val="0"/>
          <w:marBottom w:val="0"/>
          <w:divBdr>
            <w:top w:val="none" w:sz="0" w:space="0" w:color="auto"/>
            <w:left w:val="none" w:sz="0" w:space="0" w:color="auto"/>
            <w:bottom w:val="none" w:sz="0" w:space="0" w:color="auto"/>
            <w:right w:val="none" w:sz="0" w:space="0" w:color="auto"/>
          </w:divBdr>
        </w:div>
        <w:div w:id="2053840771">
          <w:marLeft w:val="480"/>
          <w:marRight w:val="0"/>
          <w:marTop w:val="0"/>
          <w:marBottom w:val="0"/>
          <w:divBdr>
            <w:top w:val="none" w:sz="0" w:space="0" w:color="auto"/>
            <w:left w:val="none" w:sz="0" w:space="0" w:color="auto"/>
            <w:bottom w:val="none" w:sz="0" w:space="0" w:color="auto"/>
            <w:right w:val="none" w:sz="0" w:space="0" w:color="auto"/>
          </w:divBdr>
        </w:div>
      </w:divsChild>
    </w:div>
    <w:div w:id="1782920171">
      <w:bodyDiv w:val="1"/>
      <w:marLeft w:val="0"/>
      <w:marRight w:val="0"/>
      <w:marTop w:val="0"/>
      <w:marBottom w:val="0"/>
      <w:divBdr>
        <w:top w:val="none" w:sz="0" w:space="0" w:color="auto"/>
        <w:left w:val="none" w:sz="0" w:space="0" w:color="auto"/>
        <w:bottom w:val="none" w:sz="0" w:space="0" w:color="auto"/>
        <w:right w:val="none" w:sz="0" w:space="0" w:color="auto"/>
      </w:divBdr>
      <w:divsChild>
        <w:div w:id="289747385">
          <w:marLeft w:val="480"/>
          <w:marRight w:val="0"/>
          <w:marTop w:val="0"/>
          <w:marBottom w:val="0"/>
          <w:divBdr>
            <w:top w:val="none" w:sz="0" w:space="0" w:color="auto"/>
            <w:left w:val="none" w:sz="0" w:space="0" w:color="auto"/>
            <w:bottom w:val="none" w:sz="0" w:space="0" w:color="auto"/>
            <w:right w:val="none" w:sz="0" w:space="0" w:color="auto"/>
          </w:divBdr>
        </w:div>
        <w:div w:id="575096065">
          <w:marLeft w:val="480"/>
          <w:marRight w:val="0"/>
          <w:marTop w:val="0"/>
          <w:marBottom w:val="0"/>
          <w:divBdr>
            <w:top w:val="none" w:sz="0" w:space="0" w:color="auto"/>
            <w:left w:val="none" w:sz="0" w:space="0" w:color="auto"/>
            <w:bottom w:val="none" w:sz="0" w:space="0" w:color="auto"/>
            <w:right w:val="none" w:sz="0" w:space="0" w:color="auto"/>
          </w:divBdr>
        </w:div>
        <w:div w:id="1554000012">
          <w:marLeft w:val="480"/>
          <w:marRight w:val="0"/>
          <w:marTop w:val="0"/>
          <w:marBottom w:val="0"/>
          <w:divBdr>
            <w:top w:val="none" w:sz="0" w:space="0" w:color="auto"/>
            <w:left w:val="none" w:sz="0" w:space="0" w:color="auto"/>
            <w:bottom w:val="none" w:sz="0" w:space="0" w:color="auto"/>
            <w:right w:val="none" w:sz="0" w:space="0" w:color="auto"/>
          </w:divBdr>
        </w:div>
        <w:div w:id="479150867">
          <w:marLeft w:val="480"/>
          <w:marRight w:val="0"/>
          <w:marTop w:val="0"/>
          <w:marBottom w:val="0"/>
          <w:divBdr>
            <w:top w:val="none" w:sz="0" w:space="0" w:color="auto"/>
            <w:left w:val="none" w:sz="0" w:space="0" w:color="auto"/>
            <w:bottom w:val="none" w:sz="0" w:space="0" w:color="auto"/>
            <w:right w:val="none" w:sz="0" w:space="0" w:color="auto"/>
          </w:divBdr>
        </w:div>
        <w:div w:id="1128161526">
          <w:marLeft w:val="480"/>
          <w:marRight w:val="0"/>
          <w:marTop w:val="0"/>
          <w:marBottom w:val="0"/>
          <w:divBdr>
            <w:top w:val="none" w:sz="0" w:space="0" w:color="auto"/>
            <w:left w:val="none" w:sz="0" w:space="0" w:color="auto"/>
            <w:bottom w:val="none" w:sz="0" w:space="0" w:color="auto"/>
            <w:right w:val="none" w:sz="0" w:space="0" w:color="auto"/>
          </w:divBdr>
        </w:div>
      </w:divsChild>
    </w:div>
    <w:div w:id="1913855442">
      <w:bodyDiv w:val="1"/>
      <w:marLeft w:val="0"/>
      <w:marRight w:val="0"/>
      <w:marTop w:val="0"/>
      <w:marBottom w:val="0"/>
      <w:divBdr>
        <w:top w:val="none" w:sz="0" w:space="0" w:color="auto"/>
        <w:left w:val="none" w:sz="0" w:space="0" w:color="auto"/>
        <w:bottom w:val="none" w:sz="0" w:space="0" w:color="auto"/>
        <w:right w:val="none" w:sz="0" w:space="0" w:color="auto"/>
      </w:divBdr>
      <w:divsChild>
        <w:div w:id="2029209297">
          <w:marLeft w:val="480"/>
          <w:marRight w:val="0"/>
          <w:marTop w:val="0"/>
          <w:marBottom w:val="0"/>
          <w:divBdr>
            <w:top w:val="none" w:sz="0" w:space="0" w:color="auto"/>
            <w:left w:val="none" w:sz="0" w:space="0" w:color="auto"/>
            <w:bottom w:val="none" w:sz="0" w:space="0" w:color="auto"/>
            <w:right w:val="none" w:sz="0" w:space="0" w:color="auto"/>
          </w:divBdr>
        </w:div>
        <w:div w:id="1472285662">
          <w:marLeft w:val="480"/>
          <w:marRight w:val="0"/>
          <w:marTop w:val="0"/>
          <w:marBottom w:val="0"/>
          <w:divBdr>
            <w:top w:val="none" w:sz="0" w:space="0" w:color="auto"/>
            <w:left w:val="none" w:sz="0" w:space="0" w:color="auto"/>
            <w:bottom w:val="none" w:sz="0" w:space="0" w:color="auto"/>
            <w:right w:val="none" w:sz="0" w:space="0" w:color="auto"/>
          </w:divBdr>
        </w:div>
        <w:div w:id="310839484">
          <w:marLeft w:val="480"/>
          <w:marRight w:val="0"/>
          <w:marTop w:val="0"/>
          <w:marBottom w:val="0"/>
          <w:divBdr>
            <w:top w:val="none" w:sz="0" w:space="0" w:color="auto"/>
            <w:left w:val="none" w:sz="0" w:space="0" w:color="auto"/>
            <w:bottom w:val="none" w:sz="0" w:space="0" w:color="auto"/>
            <w:right w:val="none" w:sz="0" w:space="0" w:color="auto"/>
          </w:divBdr>
        </w:div>
        <w:div w:id="624316739">
          <w:marLeft w:val="480"/>
          <w:marRight w:val="0"/>
          <w:marTop w:val="0"/>
          <w:marBottom w:val="0"/>
          <w:divBdr>
            <w:top w:val="none" w:sz="0" w:space="0" w:color="auto"/>
            <w:left w:val="none" w:sz="0" w:space="0" w:color="auto"/>
            <w:bottom w:val="none" w:sz="0" w:space="0" w:color="auto"/>
            <w:right w:val="none" w:sz="0" w:space="0" w:color="auto"/>
          </w:divBdr>
        </w:div>
        <w:div w:id="321010798">
          <w:marLeft w:val="480"/>
          <w:marRight w:val="0"/>
          <w:marTop w:val="0"/>
          <w:marBottom w:val="0"/>
          <w:divBdr>
            <w:top w:val="none" w:sz="0" w:space="0" w:color="auto"/>
            <w:left w:val="none" w:sz="0" w:space="0" w:color="auto"/>
            <w:bottom w:val="none" w:sz="0" w:space="0" w:color="auto"/>
            <w:right w:val="none" w:sz="0" w:space="0" w:color="auto"/>
          </w:divBdr>
        </w:div>
      </w:divsChild>
    </w:div>
    <w:div w:id="2131783029">
      <w:bodyDiv w:val="1"/>
      <w:marLeft w:val="0"/>
      <w:marRight w:val="0"/>
      <w:marTop w:val="0"/>
      <w:marBottom w:val="0"/>
      <w:divBdr>
        <w:top w:val="none" w:sz="0" w:space="0" w:color="auto"/>
        <w:left w:val="none" w:sz="0" w:space="0" w:color="auto"/>
        <w:bottom w:val="none" w:sz="0" w:space="0" w:color="auto"/>
        <w:right w:val="none" w:sz="0" w:space="0" w:color="auto"/>
      </w:divBdr>
      <w:divsChild>
        <w:div w:id="724984681">
          <w:marLeft w:val="480"/>
          <w:marRight w:val="0"/>
          <w:marTop w:val="0"/>
          <w:marBottom w:val="0"/>
          <w:divBdr>
            <w:top w:val="none" w:sz="0" w:space="0" w:color="auto"/>
            <w:left w:val="none" w:sz="0" w:space="0" w:color="auto"/>
            <w:bottom w:val="none" w:sz="0" w:space="0" w:color="auto"/>
            <w:right w:val="none" w:sz="0" w:space="0" w:color="auto"/>
          </w:divBdr>
        </w:div>
        <w:div w:id="1554461634">
          <w:marLeft w:val="480"/>
          <w:marRight w:val="0"/>
          <w:marTop w:val="0"/>
          <w:marBottom w:val="0"/>
          <w:divBdr>
            <w:top w:val="none" w:sz="0" w:space="0" w:color="auto"/>
            <w:left w:val="none" w:sz="0" w:space="0" w:color="auto"/>
            <w:bottom w:val="none" w:sz="0" w:space="0" w:color="auto"/>
            <w:right w:val="none" w:sz="0" w:space="0" w:color="auto"/>
          </w:divBdr>
        </w:div>
        <w:div w:id="957028668">
          <w:marLeft w:val="480"/>
          <w:marRight w:val="0"/>
          <w:marTop w:val="0"/>
          <w:marBottom w:val="0"/>
          <w:divBdr>
            <w:top w:val="none" w:sz="0" w:space="0" w:color="auto"/>
            <w:left w:val="none" w:sz="0" w:space="0" w:color="auto"/>
            <w:bottom w:val="none" w:sz="0" w:space="0" w:color="auto"/>
            <w:right w:val="none" w:sz="0" w:space="0" w:color="auto"/>
          </w:divBdr>
        </w:div>
        <w:div w:id="546644021">
          <w:marLeft w:val="480"/>
          <w:marRight w:val="0"/>
          <w:marTop w:val="0"/>
          <w:marBottom w:val="0"/>
          <w:divBdr>
            <w:top w:val="none" w:sz="0" w:space="0" w:color="auto"/>
            <w:left w:val="none" w:sz="0" w:space="0" w:color="auto"/>
            <w:bottom w:val="none" w:sz="0" w:space="0" w:color="auto"/>
            <w:right w:val="none" w:sz="0" w:space="0" w:color="auto"/>
          </w:divBdr>
        </w:div>
        <w:div w:id="7123121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FEE4FF-D3D1-F94D-A9EF-12EA9E991B27}"/>
      </w:docPartPr>
      <w:docPartBody>
        <w:p w:rsidR="00B76933" w:rsidRDefault="00BD7AB5">
          <w:r w:rsidRPr="008D4B45">
            <w:rPr>
              <w:rStyle w:val="PlaceholderText"/>
            </w:rPr>
            <w:t>Click or tap here to enter text.</w:t>
          </w:r>
        </w:p>
      </w:docPartBody>
    </w:docPart>
    <w:docPart>
      <w:docPartPr>
        <w:name w:val="4C14A0D258FEC9408CEFE0FD9E76362B"/>
        <w:category>
          <w:name w:val="General"/>
          <w:gallery w:val="placeholder"/>
        </w:category>
        <w:types>
          <w:type w:val="bbPlcHdr"/>
        </w:types>
        <w:behaviors>
          <w:behavior w:val="content"/>
        </w:behaviors>
        <w:guid w:val="{AD0F8120-128F-D547-AFDC-58D7FA4C9429}"/>
      </w:docPartPr>
      <w:docPartBody>
        <w:p w:rsidR="003052B4" w:rsidRDefault="00037855" w:rsidP="00037855">
          <w:pPr>
            <w:pStyle w:val="4C14A0D258FEC9408CEFE0FD9E76362B"/>
          </w:pPr>
          <w:r w:rsidRPr="008D4B45">
            <w:rPr>
              <w:rStyle w:val="PlaceholderText"/>
            </w:rPr>
            <w:t>Click or tap here to enter text.</w:t>
          </w:r>
        </w:p>
      </w:docPartBody>
    </w:docPart>
    <w:docPart>
      <w:docPartPr>
        <w:name w:val="25002861612A734CBA1421394A1EA851"/>
        <w:category>
          <w:name w:val="General"/>
          <w:gallery w:val="placeholder"/>
        </w:category>
        <w:types>
          <w:type w:val="bbPlcHdr"/>
        </w:types>
        <w:behaviors>
          <w:behavior w:val="content"/>
        </w:behaviors>
        <w:guid w:val="{BE59DCBD-A264-9F4F-96FA-777677313168}"/>
      </w:docPartPr>
      <w:docPartBody>
        <w:p w:rsidR="003052B4" w:rsidRDefault="00037855" w:rsidP="00037855">
          <w:pPr>
            <w:pStyle w:val="25002861612A734CBA1421394A1EA851"/>
          </w:pPr>
          <w:r w:rsidRPr="008D4B45">
            <w:rPr>
              <w:rStyle w:val="PlaceholderText"/>
            </w:rPr>
            <w:t>Click or tap here to enter text.</w:t>
          </w:r>
        </w:p>
      </w:docPartBody>
    </w:docPart>
    <w:docPart>
      <w:docPartPr>
        <w:name w:val="7082B84F8FED704AB47350DD7D084B4E"/>
        <w:category>
          <w:name w:val="General"/>
          <w:gallery w:val="placeholder"/>
        </w:category>
        <w:types>
          <w:type w:val="bbPlcHdr"/>
        </w:types>
        <w:behaviors>
          <w:behavior w:val="content"/>
        </w:behaviors>
        <w:guid w:val="{AEEBE8BD-5027-C140-9169-18CABED71A83}"/>
      </w:docPartPr>
      <w:docPartBody>
        <w:p w:rsidR="003052B4" w:rsidRDefault="00037855" w:rsidP="00037855">
          <w:pPr>
            <w:pStyle w:val="7082B84F8FED704AB47350DD7D084B4E"/>
          </w:pPr>
          <w:r w:rsidRPr="008D4B45">
            <w:rPr>
              <w:rStyle w:val="PlaceholderText"/>
            </w:rPr>
            <w:t>Click or tap here to enter text.</w:t>
          </w:r>
        </w:p>
      </w:docPartBody>
    </w:docPart>
    <w:docPart>
      <w:docPartPr>
        <w:name w:val="33E66699F6EE424993F52B2D8893A77F"/>
        <w:category>
          <w:name w:val="General"/>
          <w:gallery w:val="placeholder"/>
        </w:category>
        <w:types>
          <w:type w:val="bbPlcHdr"/>
        </w:types>
        <w:behaviors>
          <w:behavior w:val="content"/>
        </w:behaviors>
        <w:guid w:val="{6BD5E482-143C-F946-8321-A74D845F5384}"/>
      </w:docPartPr>
      <w:docPartBody>
        <w:p w:rsidR="003052B4" w:rsidRDefault="00037855" w:rsidP="00037855">
          <w:pPr>
            <w:pStyle w:val="33E66699F6EE424993F52B2D8893A77F"/>
          </w:pPr>
          <w:r w:rsidRPr="008D4B45">
            <w:rPr>
              <w:rStyle w:val="PlaceholderText"/>
            </w:rPr>
            <w:t>Click or tap here to enter text.</w:t>
          </w:r>
        </w:p>
      </w:docPartBody>
    </w:docPart>
    <w:docPart>
      <w:docPartPr>
        <w:name w:val="F0424423A5026442A2C8B7E907B4EBA4"/>
        <w:category>
          <w:name w:val="General"/>
          <w:gallery w:val="placeholder"/>
        </w:category>
        <w:types>
          <w:type w:val="bbPlcHdr"/>
        </w:types>
        <w:behaviors>
          <w:behavior w:val="content"/>
        </w:behaviors>
        <w:guid w:val="{7FC98C6D-5E16-8E4A-A33D-7A59A4A8781C}"/>
      </w:docPartPr>
      <w:docPartBody>
        <w:p w:rsidR="003052B4" w:rsidRDefault="00037855" w:rsidP="00037855">
          <w:pPr>
            <w:pStyle w:val="F0424423A5026442A2C8B7E907B4EBA4"/>
          </w:pPr>
          <w:r w:rsidRPr="008D4B45">
            <w:rPr>
              <w:rStyle w:val="PlaceholderText"/>
            </w:rPr>
            <w:t>Click or tap here to enter text.</w:t>
          </w:r>
        </w:p>
      </w:docPartBody>
    </w:docPart>
    <w:docPart>
      <w:docPartPr>
        <w:name w:val="3816520C0BE59844A53F95575117D3DB"/>
        <w:category>
          <w:name w:val="General"/>
          <w:gallery w:val="placeholder"/>
        </w:category>
        <w:types>
          <w:type w:val="bbPlcHdr"/>
        </w:types>
        <w:behaviors>
          <w:behavior w:val="content"/>
        </w:behaviors>
        <w:guid w:val="{15DEF2BF-ABED-F44D-8FC5-D22B1D737BFB}"/>
      </w:docPartPr>
      <w:docPartBody>
        <w:p w:rsidR="003052B4" w:rsidRDefault="00037855" w:rsidP="00037855">
          <w:pPr>
            <w:pStyle w:val="3816520C0BE59844A53F95575117D3DB"/>
          </w:pPr>
          <w:r w:rsidRPr="008D4B45">
            <w:rPr>
              <w:rStyle w:val="PlaceholderText"/>
            </w:rPr>
            <w:t>Click or tap here to enter text.</w:t>
          </w:r>
        </w:p>
      </w:docPartBody>
    </w:docPart>
    <w:docPart>
      <w:docPartPr>
        <w:name w:val="7C1DC2F5F1FF294DB45C6AFF7FE5ACB6"/>
        <w:category>
          <w:name w:val="General"/>
          <w:gallery w:val="placeholder"/>
        </w:category>
        <w:types>
          <w:type w:val="bbPlcHdr"/>
        </w:types>
        <w:behaviors>
          <w:behavior w:val="content"/>
        </w:behaviors>
        <w:guid w:val="{CB34BCFD-B547-1648-A62A-DDE893C891EB}"/>
      </w:docPartPr>
      <w:docPartBody>
        <w:p w:rsidR="003052B4" w:rsidRDefault="00037855" w:rsidP="00037855">
          <w:pPr>
            <w:pStyle w:val="7C1DC2F5F1FF294DB45C6AFF7FE5ACB6"/>
          </w:pPr>
          <w:r w:rsidRPr="008D4B45">
            <w:rPr>
              <w:rStyle w:val="PlaceholderText"/>
            </w:rPr>
            <w:t>Click or tap here to enter text.</w:t>
          </w:r>
        </w:p>
      </w:docPartBody>
    </w:docPart>
    <w:docPart>
      <w:docPartPr>
        <w:name w:val="007B61B2AC683A4B8797E2FC06B8BAB3"/>
        <w:category>
          <w:name w:val="General"/>
          <w:gallery w:val="placeholder"/>
        </w:category>
        <w:types>
          <w:type w:val="bbPlcHdr"/>
        </w:types>
        <w:behaviors>
          <w:behavior w:val="content"/>
        </w:behaviors>
        <w:guid w:val="{877DCB64-5F21-A046-97A9-19D67361BA24}"/>
      </w:docPartPr>
      <w:docPartBody>
        <w:p w:rsidR="003052B4" w:rsidRDefault="00037855" w:rsidP="00037855">
          <w:pPr>
            <w:pStyle w:val="007B61B2AC683A4B8797E2FC06B8BAB3"/>
          </w:pPr>
          <w:r w:rsidRPr="008D4B45">
            <w:rPr>
              <w:rStyle w:val="PlaceholderText"/>
            </w:rPr>
            <w:t>Click or tap here to enter text.</w:t>
          </w:r>
        </w:p>
      </w:docPartBody>
    </w:docPart>
    <w:docPart>
      <w:docPartPr>
        <w:name w:val="A36AEEEB07C1C34F93418D01FA2D09A7"/>
        <w:category>
          <w:name w:val="General"/>
          <w:gallery w:val="placeholder"/>
        </w:category>
        <w:types>
          <w:type w:val="bbPlcHdr"/>
        </w:types>
        <w:behaviors>
          <w:behavior w:val="content"/>
        </w:behaviors>
        <w:guid w:val="{96DFECB9-2BE1-BF48-BAA1-E7F786BDC29B}"/>
      </w:docPartPr>
      <w:docPartBody>
        <w:p w:rsidR="003052B4" w:rsidRDefault="00037855" w:rsidP="00037855">
          <w:pPr>
            <w:pStyle w:val="A36AEEEB07C1C34F93418D01FA2D09A7"/>
          </w:pPr>
          <w:r w:rsidRPr="008D4B45">
            <w:rPr>
              <w:rStyle w:val="PlaceholderText"/>
            </w:rPr>
            <w:t>Click or tap here to enter text.</w:t>
          </w:r>
        </w:p>
      </w:docPartBody>
    </w:docPart>
    <w:docPart>
      <w:docPartPr>
        <w:name w:val="FA09A50433A7774ABADA703F0C16AA9C"/>
        <w:category>
          <w:name w:val="General"/>
          <w:gallery w:val="placeholder"/>
        </w:category>
        <w:types>
          <w:type w:val="bbPlcHdr"/>
        </w:types>
        <w:behaviors>
          <w:behavior w:val="content"/>
        </w:behaviors>
        <w:guid w:val="{25070681-E608-4B4F-AA25-2B68EFEB5FCF}"/>
      </w:docPartPr>
      <w:docPartBody>
        <w:p w:rsidR="00000000" w:rsidRDefault="00805D34" w:rsidP="00805D34">
          <w:pPr>
            <w:pStyle w:val="FA09A50433A7774ABADA703F0C16AA9C"/>
          </w:pPr>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B5"/>
    <w:rsid w:val="00037855"/>
    <w:rsid w:val="00181F17"/>
    <w:rsid w:val="002C7F27"/>
    <w:rsid w:val="003052B4"/>
    <w:rsid w:val="00485B64"/>
    <w:rsid w:val="004E32A4"/>
    <w:rsid w:val="006E3546"/>
    <w:rsid w:val="00805D34"/>
    <w:rsid w:val="00AC4E47"/>
    <w:rsid w:val="00B76933"/>
    <w:rsid w:val="00BD7AB5"/>
    <w:rsid w:val="00D32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D34"/>
    <w:rPr>
      <w:color w:val="808080"/>
    </w:rPr>
  </w:style>
  <w:style w:type="paragraph" w:customStyle="1" w:styleId="4C14A0D258FEC9408CEFE0FD9E76362B">
    <w:name w:val="4C14A0D258FEC9408CEFE0FD9E76362B"/>
    <w:rsid w:val="00037855"/>
  </w:style>
  <w:style w:type="paragraph" w:customStyle="1" w:styleId="25002861612A734CBA1421394A1EA851">
    <w:name w:val="25002861612A734CBA1421394A1EA851"/>
    <w:rsid w:val="00037855"/>
  </w:style>
  <w:style w:type="paragraph" w:customStyle="1" w:styleId="7082B84F8FED704AB47350DD7D084B4E">
    <w:name w:val="7082B84F8FED704AB47350DD7D084B4E"/>
    <w:rsid w:val="00037855"/>
  </w:style>
  <w:style w:type="paragraph" w:customStyle="1" w:styleId="33E66699F6EE424993F52B2D8893A77F">
    <w:name w:val="33E66699F6EE424993F52B2D8893A77F"/>
    <w:rsid w:val="00037855"/>
  </w:style>
  <w:style w:type="paragraph" w:customStyle="1" w:styleId="F0424423A5026442A2C8B7E907B4EBA4">
    <w:name w:val="F0424423A5026442A2C8B7E907B4EBA4"/>
    <w:rsid w:val="00037855"/>
  </w:style>
  <w:style w:type="paragraph" w:customStyle="1" w:styleId="3816520C0BE59844A53F95575117D3DB">
    <w:name w:val="3816520C0BE59844A53F95575117D3DB"/>
    <w:rsid w:val="00037855"/>
  </w:style>
  <w:style w:type="paragraph" w:customStyle="1" w:styleId="7C1DC2F5F1FF294DB45C6AFF7FE5ACB6">
    <w:name w:val="7C1DC2F5F1FF294DB45C6AFF7FE5ACB6"/>
    <w:rsid w:val="00037855"/>
  </w:style>
  <w:style w:type="paragraph" w:customStyle="1" w:styleId="007B61B2AC683A4B8797E2FC06B8BAB3">
    <w:name w:val="007B61B2AC683A4B8797E2FC06B8BAB3"/>
    <w:rsid w:val="00037855"/>
  </w:style>
  <w:style w:type="paragraph" w:customStyle="1" w:styleId="A36AEEEB07C1C34F93418D01FA2D09A7">
    <w:name w:val="A36AEEEB07C1C34F93418D01FA2D09A7"/>
    <w:rsid w:val="00037855"/>
  </w:style>
  <w:style w:type="paragraph" w:customStyle="1" w:styleId="FA09A50433A7774ABADA703F0C16AA9C">
    <w:name w:val="FA09A50433A7774ABADA703F0C16AA9C"/>
    <w:rsid w:val="008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11637-BDDC-FA4C-B801-22A1BC62CE95}">
  <we:reference id="wa104382081" version="1.46.0.0" store="en-US" storeType="OMEX"/>
  <we:alternateReferences>
    <we:reference id="wa104382081" version="1.46.0.0" store="" storeType="OMEX"/>
  </we:alternateReferences>
  <we:properties>
    <we:property name="MENDELEY_CITATIONS" value="[{&quot;citationID&quot;:&quot;MENDELEY_CITATION_b01988b6-c21b-49e3-94b0-9c1036b91daf&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6648e451-8ee6-4fef-831b-e07c0476f18a&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Y29udGFpbmVyLXRpdGxlLXNob3J0IjoiSW50IEo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fSwiaXNUZW1wb3JhcnkiOmZhbHNlfV19&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fbaac445-9ee8-4033-ae89-7040e0681bad&quot;,&quot;properties&quot;:{&quot;noteIndex&quot;:0},&quot;isEdited&quot;:false,&quot;manualOverride&quot;:{&quot;isManuallyOverridden&quot;:false,&quot;citeprocText&quot;:&quot;(Andrews, n.d.)&quot;,&quot;manualOverrideText&quot;:&quot;&quot;},&quot;citationTag&quot;:&quot;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isTemporary&quot;:false}]},{&quot;citationID&quot;:&quot;MENDELEY_CITATION_b50c1314-1afd-4980-80e9-0625a64f56e5&quot;,&quot;properties&quot;:{&quot;noteIndex&quot;:0},&quot;isEdited&quot;:false,&quot;manualOverride&quot;:{&quot;isManuallyOverridden&quot;:true,&quot;citeprocText&quot;:&quot;(Andrews, n.d.)&quot;,&quot;manualOverrideText&quot;:&quot;Andrews, n.d.)&quot;},&quot;citationTag&quot;:&quot;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fSwiaXNUZW1wb3JhcnkiOmZhbHNlfV19&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isTemporary&quot;:false}]},{&quot;citationID&quot;:&quot;MENDELEY_CITATION_20b034ad-0ef0-4989-8472-1455172d8ab7&quot;,&quot;properties&quot;:{&quot;noteIndex&quot;:0},&quot;isEdited&quot;:false,&quot;manualOverride&quot;:{&quot;isManuallyOverridden&quot;:false,&quot;citeprocText&quot;:&quot;(Andrews, n.d.)&quot;,&quot;manualOverrideText&quot;:&quot;&quot;},&quot;citationTag&quot;:&quot;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isTemporary&quot;:false}]},{&quot;citationID&quot;:&quot;MENDELEY_CITATION_d7428f36-d93f-406a-993b-d5e0af558e8f&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526f9125-870c-4849-9eb1-2099abed633e&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bb53f0e0-4e86-43df-ad53-21feaaf0dde8&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26be4a62-527e-4c4e-bc5d-c8e5e561078b&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d7d0dc60-5589-4d8a-a4b6-696325678d2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7fb86e0c-3934-4a1b-aee7-5e489ea06c29&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c7bdbe40-5d3f-434b-a560-af9e15fa60f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isTemporary&quot;:false}]},{&quot;citationID&quot;:&quot;MENDELEY_CITATION_85a612c2-41cb-4da0-a517-7057b7b7e570&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a428168-a5c9-41b1-890f-245059c76d68&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ebcd92f-e95b-431f-b8cd-09eaa0dab45f&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ca46551e-5345-4dc8-882d-86c50d503c49&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42400ef9-0d73-49f9-9104-e69cf87131cb&quot;,&quot;properties&quot;:{&quot;noteIndex&quot;:0},&quot;isEdited&quot;:false,&quot;manualOverride&quot;:{&quot;isManuallyOverridden&quot;:true,&quot;citeprocText&quot;:&quot;(Balbi et al., 2020)&quot;,&quot;manualOverrideText&quot;:&quot;(Balbi et al., 2007)&quot;},&quot;citationTag&quot;:&quot;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&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d2c9be19-7b03-41a6-88ff-d6f4d54c5b41&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0333b53-9d77-42d4-a6b1-136bcd7ea99b&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ffbe43ec-e7c1-4e38-a53b-84328c09a6cc&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0a0ac16-2c41-4013-b030-4142587d1157&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68a5b14-a957-4b56-9a80-71d7f4204c0e&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Y29udGFpbmVyLXRpdGxlLXNob3J0IjoiSW50IEo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2dbdaec2-a002-4f07-9059-1516132e2479&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Y29udGFpbmVyLXRpdGxlLXNob3J0IjoiSW50IEo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container-title-short&quot;:&quot;Int J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isTemporary&quot;:false}]},{&quot;citationID&quot;:&quot;MENDELEY_CITATION_0131b800-2f72-4c8f-8059-62895f54d1d1&quot;,&quot;properties&quot;:{&quot;noteIndex&quot;:0},&quot;isEdited&quot;:false,&quot;manualOverride&quot;:{&quot;isManuallyOverridden&quot;:false,&quot;citeprocText&quot;:&quot;(Chatelon et al., 2022)&quot;,&quot;manualOverrideText&quot;:&quot;&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Tag&quot;:&quot;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quot;},{&quot;citationID&quot;:&quot;MENDELEY_CITATION_e6865e53-cd07-4102-a343-4f164aad7736&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quot;citationID&quot;:&quot;MENDELEY_CITATION_50695fc9-8961-4bbb-b355-d8621a634fca&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container-title-short&quot;:&quot;Int J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1B2D-C986-B843-8CC6-E3140018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88</cp:revision>
  <dcterms:created xsi:type="dcterms:W3CDTF">2022-09-13T23:11:00Z</dcterms:created>
  <dcterms:modified xsi:type="dcterms:W3CDTF">2022-09-22T05:38:00Z</dcterms:modified>
</cp:coreProperties>
</file>