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8D7" w14:textId="6D266D78" w:rsidR="00474315" w:rsidRDefault="00E063BF" w:rsidP="00E063BF">
      <w:pPr>
        <w:pStyle w:val="Titre1"/>
      </w:pPr>
      <w:r>
        <w:t xml:space="preserve">PROJET </w:t>
      </w:r>
      <w:r w:rsidR="00FE2536">
        <w:t>2</w:t>
      </w:r>
      <w:r>
        <w:t xml:space="preserve"> – SNIOT : </w:t>
      </w:r>
      <w:r w:rsidR="00FE2536">
        <w:t>Maison connecté</w:t>
      </w:r>
      <w:r w:rsidR="00735BF4">
        <w:t>e</w:t>
      </w:r>
      <w:r w:rsidR="00FE2536">
        <w:t xml:space="preserve"> avec </w:t>
      </w:r>
      <w:proofErr w:type="spellStart"/>
      <w:r w:rsidR="00FE2536">
        <w:t>ZephyrOs</w:t>
      </w:r>
      <w:proofErr w:type="spellEnd"/>
      <w:r w:rsidR="00FE2536">
        <w:t xml:space="preserve"> et ESP32</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243DF803" w:rsidR="00B1408E" w:rsidRDefault="00B1408E" w:rsidP="00B1408E">
      <w:r>
        <w:t xml:space="preserve">L’objectif </w:t>
      </w:r>
      <w:r w:rsidR="009C2484">
        <w:t>est de découvrir le système d’exploitation embarqué temps réel Zephyr. Vous allez découvrir l’environnement de développement en réalisant un projet de maison connecté</w:t>
      </w:r>
      <w:r w:rsidR="00A62D2C">
        <w:t>e</w:t>
      </w:r>
      <w:r w:rsidR="009C2484">
        <w:t>. Vous allez apprendre à :</w:t>
      </w:r>
      <w:r>
        <w:t xml:space="preserve"> </w:t>
      </w:r>
    </w:p>
    <w:p w14:paraId="4CA2B10D" w14:textId="3CA4B6EB" w:rsidR="00B1408E" w:rsidRDefault="009C2484" w:rsidP="00B1408E">
      <w:pPr>
        <w:pStyle w:val="Paragraphedeliste"/>
        <w:numPr>
          <w:ilvl w:val="0"/>
          <w:numId w:val="1"/>
        </w:numPr>
      </w:pPr>
      <w:r>
        <w:t xml:space="preserve">Réaliser une description matérielle du système dans le </w:t>
      </w:r>
      <w:proofErr w:type="spellStart"/>
      <w:r>
        <w:t>Device</w:t>
      </w:r>
      <w:proofErr w:type="spellEnd"/>
      <w:r>
        <w:t xml:space="preserve"> </w:t>
      </w:r>
      <w:proofErr w:type="spellStart"/>
      <w:r>
        <w:t>Tree</w:t>
      </w:r>
      <w:proofErr w:type="spellEnd"/>
    </w:p>
    <w:p w14:paraId="67B618A9" w14:textId="0A4F8829" w:rsidR="00B1408E" w:rsidRDefault="009C2484" w:rsidP="00B1408E">
      <w:pPr>
        <w:pStyle w:val="Paragraphedeliste"/>
        <w:numPr>
          <w:ilvl w:val="0"/>
          <w:numId w:val="1"/>
        </w:numPr>
      </w:pPr>
      <w:r>
        <w:t>Utiliser les fonctionnalités d’un système temps réel (Programmation Concurrente, Thread, Sémaphore, Mutex …)</w:t>
      </w:r>
    </w:p>
    <w:p w14:paraId="710237F2" w14:textId="3DDAF528" w:rsidR="00B1408E" w:rsidRDefault="009C2484" w:rsidP="00B1408E">
      <w:pPr>
        <w:pStyle w:val="Paragraphedeliste"/>
        <w:numPr>
          <w:ilvl w:val="0"/>
          <w:numId w:val="1"/>
        </w:numPr>
      </w:pPr>
      <w:r>
        <w:t>Utiliser le système de driver</w:t>
      </w:r>
    </w:p>
    <w:p w14:paraId="7F352884" w14:textId="1F064580" w:rsidR="00B1408E" w:rsidRDefault="009C2484" w:rsidP="00B1408E">
      <w:pPr>
        <w:pStyle w:val="Paragraphedeliste"/>
        <w:numPr>
          <w:ilvl w:val="0"/>
          <w:numId w:val="1"/>
        </w:numPr>
      </w:pPr>
      <w:r>
        <w:t>Communiquer des données sans fil</w:t>
      </w:r>
    </w:p>
    <w:p w14:paraId="54D17209" w14:textId="5C179828" w:rsidR="001F1AF2" w:rsidRDefault="009C2484" w:rsidP="00B1408E">
      <w:pPr>
        <w:pStyle w:val="Paragraphedeliste"/>
        <w:numPr>
          <w:ilvl w:val="0"/>
          <w:numId w:val="1"/>
        </w:numPr>
      </w:pPr>
      <w:r>
        <w:t>Créer une API</w:t>
      </w:r>
      <w:r w:rsidR="000F6581">
        <w:t xml:space="preserve"> en python</w:t>
      </w:r>
    </w:p>
    <w:p w14:paraId="6E6DF08A" w14:textId="31B35E86" w:rsidR="00B1408E" w:rsidRDefault="00020B93" w:rsidP="00B1408E">
      <w:r>
        <w:t xml:space="preserve">Les </w:t>
      </w:r>
      <w:r w:rsidR="00B1408E">
        <w:t>rendus attendus sont :</w:t>
      </w:r>
    </w:p>
    <w:p w14:paraId="4AC976C4" w14:textId="01877A22" w:rsidR="00B1408E" w:rsidRDefault="00410685" w:rsidP="00B1408E">
      <w:pPr>
        <w:pStyle w:val="Paragraphedeliste"/>
        <w:numPr>
          <w:ilvl w:val="0"/>
          <w:numId w:val="1"/>
        </w:numPr>
      </w:pPr>
      <w:r>
        <w:t>Le repo GitHub</w:t>
      </w:r>
      <w:r w:rsidR="00A42011">
        <w:t xml:space="preserve"> avec l’historique du travail</w:t>
      </w:r>
    </w:p>
    <w:p w14:paraId="2DF3DCB2" w14:textId="6E74D76C" w:rsidR="00B1408E" w:rsidRDefault="00B1408E" w:rsidP="00B1408E">
      <w:pPr>
        <w:pStyle w:val="Paragraphedeliste"/>
        <w:numPr>
          <w:ilvl w:val="0"/>
          <w:numId w:val="1"/>
        </w:numPr>
      </w:pPr>
      <w:r>
        <w:t xml:space="preserve">Le </w:t>
      </w:r>
      <w:r w:rsidR="00410685">
        <w:t>rapport de conception rempli</w:t>
      </w:r>
      <w:r>
        <w:t xml:space="preserve"> </w:t>
      </w:r>
    </w:p>
    <w:p w14:paraId="59CB0F3B" w14:textId="5EA18B54" w:rsidR="00B1408E" w:rsidRDefault="00410685" w:rsidP="00B1408E">
      <w:pPr>
        <w:pStyle w:val="Paragraphedeliste"/>
        <w:numPr>
          <w:ilvl w:val="0"/>
          <w:numId w:val="1"/>
        </w:numPr>
      </w:pPr>
      <w:r>
        <w:t>Une démonstration du programme</w:t>
      </w:r>
    </w:p>
    <w:p w14:paraId="738DD569" w14:textId="78604C80" w:rsidR="00B35C92"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14:paraId="38449C44" w14:textId="2163BA4C" w:rsidR="0042096B" w:rsidRDefault="00B35C92" w:rsidP="0009016C">
      <w:r>
        <w:t xml:space="preserve">La partie rapport de projet est surtout là pour vous guider et vous aidez à vous poser les bonnes questions. </w:t>
      </w:r>
    </w:p>
    <w:p w14:paraId="6FB8DFB0" w14:textId="09EEA963" w:rsidR="0009016C" w:rsidRDefault="00410685" w:rsidP="0009016C">
      <w:r>
        <w:t xml:space="preserve">Le travail est à </w:t>
      </w:r>
      <w:r w:rsidR="00EB6FCD">
        <w:t>réaliser</w:t>
      </w:r>
      <w:r>
        <w:t xml:space="preserve"> en monôme dans la limite du matériel disponible. </w:t>
      </w:r>
    </w:p>
    <w:p w14:paraId="63C6777D" w14:textId="38446DF6" w:rsidR="00085286" w:rsidRDefault="00085286" w:rsidP="0009016C">
      <w:r>
        <w:t xml:space="preserve">Un répertoire </w:t>
      </w:r>
      <w:proofErr w:type="spellStart"/>
      <w:r>
        <w:t>github</w:t>
      </w:r>
      <w:proofErr w:type="spellEnd"/>
      <w:r>
        <w:t xml:space="preserve"> contient les fichiers importants pour la réalisation du projet : </w:t>
      </w:r>
      <w:hyperlink r:id="rId7" w:history="1">
        <w:r w:rsidRPr="00683818">
          <w:rPr>
            <w:rStyle w:val="Lienhypertexte"/>
          </w:rPr>
          <w:t>https://github.com/Vivoulia/sniot-zephyr.git</w:t>
        </w:r>
      </w:hyperlink>
    </w:p>
    <w:p w14:paraId="037522C9" w14:textId="77777777" w:rsidR="00085286" w:rsidRDefault="00085286" w:rsidP="0009016C"/>
    <w:p w14:paraId="6E3EB82B" w14:textId="01268DF3" w:rsidR="0009016C" w:rsidRDefault="00D91D97" w:rsidP="0009016C">
      <w:r>
        <w:t>Durée du projet : 3 séances</w:t>
      </w:r>
    </w:p>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239034B6" w14:textId="77777777" w:rsidR="00A62D2C" w:rsidRDefault="00A62D2C" w:rsidP="0009016C"/>
    <w:p w14:paraId="1A779123" w14:textId="77777777" w:rsidR="00A62D2C" w:rsidRDefault="00A62D2C" w:rsidP="0009016C"/>
    <w:p w14:paraId="5AD9A398" w14:textId="3AFD0980" w:rsidR="0009016C" w:rsidRDefault="0009016C" w:rsidP="0009016C">
      <w:pPr>
        <w:pStyle w:val="Titre2"/>
      </w:pPr>
      <w:r>
        <w:t>Cahier des charges</w:t>
      </w:r>
    </w:p>
    <w:p w14:paraId="578C780C" w14:textId="77777777" w:rsidR="0009016C" w:rsidRDefault="0009016C" w:rsidP="0009016C"/>
    <w:p w14:paraId="48150504" w14:textId="6D1866F6" w:rsidR="0009016C" w:rsidRDefault="0009016C" w:rsidP="0009016C">
      <w:r>
        <w:t xml:space="preserve">Nous souhaitons réaliser </w:t>
      </w:r>
      <w:r w:rsidR="00F36FDC">
        <w:t xml:space="preserve">un prototype de maison connecté en utilisant le kit </w:t>
      </w:r>
      <w:proofErr w:type="spellStart"/>
      <w:r w:rsidR="00F36FDC">
        <w:t>SmartHome</w:t>
      </w:r>
      <w:proofErr w:type="spellEnd"/>
      <w:r w:rsidR="00F36FDC">
        <w:t xml:space="preserve"> de </w:t>
      </w:r>
      <w:proofErr w:type="spellStart"/>
      <w:r w:rsidR="00F36FDC">
        <w:t>Keyestudio</w:t>
      </w:r>
      <w:proofErr w:type="spellEnd"/>
      <w:r w:rsidR="00F36FDC">
        <w:t xml:space="preserve"> : </w:t>
      </w:r>
      <w:hyperlink r:id="rId8" w:history="1">
        <w:r w:rsidR="00F36FDC" w:rsidRPr="00A206AD">
          <w:rPr>
            <w:rStyle w:val="Lienhypertexte"/>
          </w:rPr>
          <w:t>https://wiki.keyestudio.com/KS5009_Keyestudio_Smart_Home</w:t>
        </w:r>
      </w:hyperlink>
      <w:r w:rsidR="00F36FDC">
        <w:t xml:space="preserve">. </w:t>
      </w:r>
    </w:p>
    <w:p w14:paraId="6032C456" w14:textId="1B206EFD" w:rsidR="00F36FDC" w:rsidRDefault="0039380F" w:rsidP="0009016C">
      <w:r>
        <w:lastRenderedPageBreak/>
        <w:t xml:space="preserve">Vous trouverez </w:t>
      </w:r>
      <w:r w:rsidR="00735BF4">
        <w:t>la documentation</w:t>
      </w:r>
      <w:r>
        <w:t xml:space="preserve"> </w:t>
      </w:r>
      <w:r w:rsidR="00735BF4">
        <w:t>du</w:t>
      </w:r>
      <w:r>
        <w:t xml:space="preserve"> kit sur le </w:t>
      </w:r>
      <w:proofErr w:type="spellStart"/>
      <w:r>
        <w:t>dropbox</w:t>
      </w:r>
      <w:proofErr w:type="spellEnd"/>
      <w:r>
        <w:t xml:space="preserve"> suivant : </w:t>
      </w:r>
      <w:hyperlink r:id="rId9" w:history="1">
        <w:r w:rsidRPr="00A206AD">
          <w:rPr>
            <w:rStyle w:val="Lienhypertexte"/>
          </w:rPr>
          <w:t>https://fs.keyestudio.com/KS5009</w:t>
        </w:r>
      </w:hyperlink>
    </w:p>
    <w:p w14:paraId="19F0D1A5" w14:textId="77777777" w:rsidR="0039380F" w:rsidRDefault="0039380F" w:rsidP="0009016C"/>
    <w:p w14:paraId="08645406" w14:textId="67388423" w:rsidR="0009016C" w:rsidRDefault="008E3CC9" w:rsidP="0009016C">
      <w:pPr>
        <w:rPr>
          <w:b/>
          <w:bCs/>
          <w:color w:val="FF0000"/>
        </w:rPr>
      </w:pPr>
      <w:r w:rsidRPr="008E3CC9">
        <w:rPr>
          <w:b/>
          <w:bCs/>
          <w:color w:val="FF0000"/>
        </w:rPr>
        <w:t xml:space="preserve">Attention : </w:t>
      </w:r>
      <w:r w:rsidR="00F36FDC">
        <w:rPr>
          <w:b/>
          <w:bCs/>
          <w:color w:val="FF0000"/>
        </w:rPr>
        <w:t>Vous devez travailler sur un repo GitHub tout au long de votre projet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121"/>
        <w:gridCol w:w="2238"/>
        <w:gridCol w:w="5693"/>
      </w:tblGrid>
      <w:tr w:rsidR="00EC25E0"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EC25E0"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0585AEFC" w:rsidR="0009016C" w:rsidRPr="0009016C" w:rsidRDefault="00705844" w:rsidP="0009016C">
            <w:r>
              <w:t>Acquisition de la température et de l’humidité</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603E0D34" w:rsidR="0009016C" w:rsidRPr="0009016C" w:rsidRDefault="00705844" w:rsidP="0009016C">
            <w:r>
              <w:t>Acquisition de la température et de l’humidité toutes les 10s avec le capteur XHT11</w:t>
            </w:r>
          </w:p>
        </w:tc>
      </w:tr>
      <w:tr w:rsidR="00EC25E0"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5F3E4541" w:rsidR="0009016C" w:rsidRPr="0009016C" w:rsidRDefault="00705844" w:rsidP="0009016C">
            <w:r>
              <w:t>Acquisition de la quantité de « vapeur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2616791" w:rsidR="0009016C" w:rsidRPr="0009016C" w:rsidRDefault="00705844" w:rsidP="0009016C">
            <w:r>
              <w:t xml:space="preserve">Lecture analogique de la quantité de vapeur avec le Steam </w:t>
            </w:r>
            <w:proofErr w:type="spellStart"/>
            <w:r>
              <w:t>Sensor</w:t>
            </w:r>
            <w:proofErr w:type="spellEnd"/>
            <w:r>
              <w:t xml:space="preserve"> toutes les 10s</w:t>
            </w:r>
          </w:p>
        </w:tc>
      </w:tr>
      <w:tr w:rsidR="00EC25E0"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653C0FF0" w:rsidR="0009016C" w:rsidRPr="0009016C" w:rsidRDefault="00705844" w:rsidP="0009016C">
            <w:r>
              <w:t>Allumage LED démarrage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60158C44" w:rsidR="0009016C" w:rsidRPr="0009016C" w:rsidRDefault="00705844" w:rsidP="0009016C">
            <w:r>
              <w:t>Allumage de la LED Orange au démarrage du système</w:t>
            </w:r>
          </w:p>
        </w:tc>
      </w:tr>
      <w:tr w:rsidR="00EC25E0"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580BB3CC" w:rsidR="0009016C" w:rsidRPr="0009016C" w:rsidRDefault="00007E01" w:rsidP="0009016C">
            <w:r>
              <w:t>Système d’alarme d’intrusion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6F6EDE23" w:rsidR="0009016C" w:rsidRPr="0009016C" w:rsidRDefault="00007E01" w:rsidP="0009016C">
            <w:r>
              <w:t>L’appui sur le bouton gauche place la maison en mode « Alarme ». Si un intru est détecté avec le capteur PIR un signal sonore</w:t>
            </w:r>
            <w:r w:rsidR="00EC25E0">
              <w:t xml:space="preserve"> à une fréquence de 1000Hz</w:t>
            </w:r>
            <w:r>
              <w:t xml:space="preserve"> sonne tant que l’intru</w:t>
            </w:r>
            <w:r w:rsidR="00622D56">
              <w:t>s</w:t>
            </w:r>
            <w:r>
              <w:t xml:space="preserve"> n’est pas parti. </w:t>
            </w:r>
          </w:p>
        </w:tc>
      </w:tr>
      <w:tr w:rsidR="00EC25E0"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3CA7B4E" w:rsidR="0009016C" w:rsidRPr="0009016C" w:rsidRDefault="00007E01" w:rsidP="0009016C">
            <w:r>
              <w:t>Affichage LCD</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39DA0CD3" w:rsidR="0009016C" w:rsidRPr="0009016C" w:rsidRDefault="00007E01" w:rsidP="0009016C">
            <w:r>
              <w:t xml:space="preserve">Un message d’accueil s’affiche au lancement. Un message s’affiche en mode Alarme. Un message s’affiche quand un intru est détecté. </w:t>
            </w:r>
            <w:r w:rsidR="0009016C" w:rsidRPr="0009016C">
              <w:t xml:space="preserve"> </w:t>
            </w:r>
          </w:p>
        </w:tc>
      </w:tr>
      <w:tr w:rsidR="00EC25E0"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003799C1" w:rsidR="0009016C" w:rsidRPr="0009016C" w:rsidRDefault="00007E01" w:rsidP="0009016C">
            <w:r>
              <w:t>Envoi des données par Wifi</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5BCA80A8" w:rsidR="0009016C" w:rsidRPr="0009016C" w:rsidRDefault="00007E01" w:rsidP="0009016C">
            <w:r>
              <w:t>La température et l’humidité sont envoyées par Wifi à un serveur.</w:t>
            </w:r>
          </w:p>
        </w:tc>
      </w:tr>
      <w:tr w:rsidR="00EC25E0"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EEA5912" w:rsidR="0009016C" w:rsidRPr="0009016C" w:rsidRDefault="0009016C" w:rsidP="0009016C">
            <w:r w:rsidRPr="0009016C">
              <w:t>F7</w:t>
            </w:r>
            <w:r w:rsidR="00321B38">
              <w:t xml:space="preserve"> (bonus)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669EDB62" w:rsidR="0009016C" w:rsidRPr="0009016C" w:rsidRDefault="00321B38" w:rsidP="0009016C">
            <w:r>
              <w:t>Transmission NFC</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58F60F03" w:rsidR="0009016C" w:rsidRPr="0009016C" w:rsidRDefault="00321B38" w:rsidP="0009016C">
            <w:r>
              <w:t>Utiliser la puce NFC pour rediriger l’utilisateur vers un site internet par exemple</w:t>
            </w:r>
          </w:p>
        </w:tc>
      </w:tr>
    </w:tbl>
    <w:p w14:paraId="2F661D88" w14:textId="77777777" w:rsidR="002E30BD" w:rsidRDefault="002E30BD" w:rsidP="00B35C92">
      <w:pPr>
        <w:pStyle w:val="Titre2"/>
      </w:pPr>
    </w:p>
    <w:p w14:paraId="66421A5F" w14:textId="3EADDF8E" w:rsidR="00B35C92" w:rsidRDefault="00B35C92" w:rsidP="00B35C92">
      <w:pPr>
        <w:pStyle w:val="Titre2"/>
      </w:pPr>
      <w:r>
        <w:t>Rapport de projet</w:t>
      </w:r>
    </w:p>
    <w:p w14:paraId="419B0BC0" w14:textId="77777777" w:rsidR="00467AC1" w:rsidRDefault="00467AC1" w:rsidP="00467AC1"/>
    <w:p w14:paraId="4C1D99CC" w14:textId="7ACBC2C2" w:rsidR="00467AC1" w:rsidRDefault="00467AC1" w:rsidP="00467AC1">
      <w:pPr>
        <w:pStyle w:val="Titre3"/>
      </w:pPr>
      <w:r>
        <w:t>Préliminaires</w:t>
      </w:r>
    </w:p>
    <w:p w14:paraId="4E7EBEE3" w14:textId="77777777" w:rsidR="00467AC1" w:rsidRDefault="00467AC1" w:rsidP="00467AC1"/>
    <w:p w14:paraId="650CE3D2" w14:textId="027D66BF" w:rsidR="00F1676B" w:rsidRDefault="00134E92" w:rsidP="00F1676B">
      <w:pPr>
        <w:pStyle w:val="Paragraphedeliste"/>
        <w:numPr>
          <w:ilvl w:val="0"/>
          <w:numId w:val="5"/>
        </w:numPr>
      </w:pPr>
      <w:r>
        <w:t>Décrire</w:t>
      </w:r>
      <w:r w:rsidR="00467AC1">
        <w:t xml:space="preserve"> avec vos mots à quoi sert le mot</w:t>
      </w:r>
      <w:r>
        <w:t>-</w:t>
      </w:r>
      <w:r w:rsidR="00467AC1">
        <w:t xml:space="preserve">clé volatile et quand l’utiliser en programmation embarqué ? </w:t>
      </w:r>
    </w:p>
    <w:p w14:paraId="1FDB63B6" w14:textId="5EDEA764" w:rsidR="00401576" w:rsidRPr="009226D4" w:rsidRDefault="00401576" w:rsidP="00401576">
      <w:pPr>
        <w:rPr>
          <w:b/>
          <w:color w:val="FF0000"/>
        </w:rPr>
      </w:pPr>
      <w:r w:rsidRPr="009226D4">
        <w:rPr>
          <w:b/>
          <w:color w:val="FF0000"/>
        </w:rPr>
        <w:t xml:space="preserve">Cela indique que la variable notée « volatile » peut être modifié par </w:t>
      </w:r>
      <w:r w:rsidR="00BD3ECB" w:rsidRPr="009226D4">
        <w:rPr>
          <w:b/>
          <w:color w:val="FF0000"/>
        </w:rPr>
        <w:t>un autre programme</w:t>
      </w:r>
      <w:r w:rsidRPr="009226D4">
        <w:rPr>
          <w:b/>
          <w:color w:val="FF0000"/>
        </w:rPr>
        <w:t>.</w:t>
      </w:r>
    </w:p>
    <w:p w14:paraId="2AC68BDB" w14:textId="77777777" w:rsidR="00134E92" w:rsidRDefault="00134E92" w:rsidP="00134E92">
      <w:pPr>
        <w:pStyle w:val="Paragraphedeliste"/>
      </w:pPr>
    </w:p>
    <w:p w14:paraId="1DA66A1F" w14:textId="58B42F08" w:rsidR="00134E92" w:rsidRDefault="00467AC1" w:rsidP="003B5EAE">
      <w:pPr>
        <w:pStyle w:val="Paragraphedeliste"/>
        <w:numPr>
          <w:ilvl w:val="0"/>
          <w:numId w:val="5"/>
        </w:numPr>
      </w:pPr>
      <w:r>
        <w:lastRenderedPageBreak/>
        <w:t>Quel outil pouvez-vous utiliser pour protéger une variable partagée entre deux threads ?</w:t>
      </w:r>
    </w:p>
    <w:p w14:paraId="137D2B4A" w14:textId="19C9D1E6" w:rsidR="003B5EAE" w:rsidRPr="009226D4" w:rsidRDefault="003B5EAE" w:rsidP="003B5EAE">
      <w:pPr>
        <w:rPr>
          <w:b/>
          <w:color w:val="FF0000"/>
        </w:rPr>
      </w:pPr>
      <w:r w:rsidRPr="009226D4">
        <w:rPr>
          <w:b/>
          <w:color w:val="FF0000"/>
        </w:rPr>
        <w:t>Un mutex.</w:t>
      </w:r>
    </w:p>
    <w:p w14:paraId="49D29D35" w14:textId="1B10D8B4" w:rsidR="00F1676B" w:rsidRPr="00F1676B" w:rsidRDefault="000D47FC" w:rsidP="00F1676B">
      <w:pPr>
        <w:pStyle w:val="Titre3"/>
      </w:pPr>
      <w:r>
        <w:t xml:space="preserve">Allumage de la LED de démarrage </w:t>
      </w:r>
    </w:p>
    <w:p w14:paraId="04E0360F" w14:textId="77777777" w:rsidR="00F1676B" w:rsidRDefault="00F1676B" w:rsidP="00F1676B"/>
    <w:p w14:paraId="689FE3FA" w14:textId="7E7F9C1C" w:rsidR="00E01F16" w:rsidRDefault="00286AD1" w:rsidP="00E01F16">
      <w:r>
        <w:t xml:space="preserve">La LED </w:t>
      </w:r>
      <w:r w:rsidR="002E30BD">
        <w:t xml:space="preserve">orange </w:t>
      </w:r>
      <w:r>
        <w:t xml:space="preserve">est sur le GPIO 12. </w:t>
      </w:r>
      <w:r w:rsidR="00E01F16">
        <w:t xml:space="preserve">Ajouter la description de la LED dans la </w:t>
      </w:r>
      <w:proofErr w:type="spellStart"/>
      <w:r w:rsidR="00E01F16">
        <w:t>DeviceTree</w:t>
      </w:r>
      <w:proofErr w:type="spellEnd"/>
      <w:r>
        <w:t xml:space="preserve"> grâce à un fichier </w:t>
      </w:r>
      <w:r w:rsidRPr="00286AD1">
        <w:rPr>
          <w:b/>
          <w:bCs/>
        </w:rPr>
        <w:t>d’overlay</w:t>
      </w:r>
      <w:r w:rsidR="00E01F16">
        <w:t>. Récupérer le GPIO avec la macro prévue à cet effet</w:t>
      </w:r>
      <w:r w:rsidR="001E764B">
        <w:t xml:space="preserve"> dans le code</w:t>
      </w:r>
      <w:r w:rsidR="00E01F16">
        <w:t xml:space="preserve">. Initialiser le GPIO à l’état haut au démarrage. </w:t>
      </w:r>
    </w:p>
    <w:p w14:paraId="4D89EE12" w14:textId="77777777" w:rsidR="00903F3C" w:rsidRDefault="00903F3C" w:rsidP="000D47FC"/>
    <w:p w14:paraId="5237C700" w14:textId="1E514E1D" w:rsidR="00976DD7" w:rsidRDefault="000D47FC" w:rsidP="00976DD7">
      <w:pPr>
        <w:pStyle w:val="Titre3"/>
      </w:pPr>
      <w:r>
        <w:t>Affichage LCD</w:t>
      </w:r>
    </w:p>
    <w:p w14:paraId="5A71E601" w14:textId="77777777" w:rsidR="00976DD7" w:rsidRDefault="00976DD7" w:rsidP="00976DD7"/>
    <w:p w14:paraId="62E5F13B" w14:textId="5B639462" w:rsidR="00992F62" w:rsidRDefault="00085286" w:rsidP="00F82F97">
      <w:r>
        <w:t xml:space="preserve">Votre collègue Bruno a développé un code pour le driver de l’afficheur I²C </w:t>
      </w:r>
      <w:r w:rsidRPr="00085286">
        <w:t>LCD</w:t>
      </w:r>
      <w:r>
        <w:t xml:space="preserve"> 1602. Cependant il y avait un </w:t>
      </w:r>
      <w:proofErr w:type="spellStart"/>
      <w:r>
        <w:t>afterwork</w:t>
      </w:r>
      <w:proofErr w:type="spellEnd"/>
      <w:r>
        <w:t xml:space="preserve"> hier soir et vous le soupçonnez d'avoir bâclé le travail. Le driver contient probablement des erreurs faites attention !</w:t>
      </w:r>
    </w:p>
    <w:p w14:paraId="3DE1A2F6" w14:textId="77777777" w:rsidR="00085286" w:rsidRDefault="00085286" w:rsidP="00992F62">
      <w:pPr>
        <w:pStyle w:val="Paragraphedeliste"/>
      </w:pPr>
    </w:p>
    <w:p w14:paraId="66892A7E" w14:textId="0BEBB0EB" w:rsidR="00085286" w:rsidRDefault="00085286" w:rsidP="00F82F97">
      <w:r>
        <w:t xml:space="preserve">Le driver est disponible </w:t>
      </w:r>
      <w:r w:rsidR="00100B0A">
        <w:t xml:space="preserve">sur le répertoire </w:t>
      </w:r>
      <w:proofErr w:type="spellStart"/>
      <w:r w:rsidR="00100B0A">
        <w:t>github</w:t>
      </w:r>
      <w:proofErr w:type="spellEnd"/>
      <w:r w:rsidR="00100B0A">
        <w:t xml:space="preserve"> du projet. Intégrer le driver à votre code en corrigeant les potentielles erreurs. </w:t>
      </w:r>
    </w:p>
    <w:p w14:paraId="6D985D56" w14:textId="77777777" w:rsidR="006C1C6D" w:rsidRDefault="006C1C6D" w:rsidP="00F82F97"/>
    <w:p w14:paraId="5790A3BA" w14:textId="14A8BFDA" w:rsidR="00992F62" w:rsidRDefault="000D47FC" w:rsidP="00992F62">
      <w:pPr>
        <w:pStyle w:val="Titre3"/>
      </w:pPr>
      <w:r>
        <w:t>Acquisition de la température et de l’humidité</w:t>
      </w:r>
    </w:p>
    <w:p w14:paraId="5F8F3E4C" w14:textId="77777777" w:rsidR="00992F62" w:rsidRDefault="00992F62" w:rsidP="00992F62"/>
    <w:p w14:paraId="738A6F7F" w14:textId="65536752" w:rsidR="00903F3C" w:rsidRDefault="006C1C6D" w:rsidP="00903F3C">
      <w:r>
        <w:t>Le capteur de température et d’humidité utilisé est le DTH11. Il fonctionne avec un bus de donnée sur une seule ligne GPIO. Un protocole bien spécifique est défini dans la data</w:t>
      </w:r>
      <w:r w:rsidR="00FF56C8">
        <w:t>sh</w:t>
      </w:r>
      <w:r>
        <w:t>eet du capteur. Nous n’allons heureusement pas implémenter ce protocole car Il existe déjà un driver Zephyr.</w:t>
      </w:r>
    </w:p>
    <w:p w14:paraId="2896D04B" w14:textId="3CC19EFE" w:rsidR="00BE341D" w:rsidRDefault="006C1C6D" w:rsidP="00C34868">
      <w:r>
        <w:t xml:space="preserve">Ajouter dans l’overlay de votre projet un GPIO pour le capteur avec la syntaxe </w:t>
      </w:r>
      <w:r w:rsidR="00A32164">
        <w:fldChar w:fldCharType="begin"/>
      </w:r>
      <w:r w:rsidR="00A32164">
        <w:instrText xml:space="preserve"> REF _Ref149077535 \h </w:instrText>
      </w:r>
      <w:r w:rsidR="00C34868">
        <w:instrText xml:space="preserve"> \* MERGEFORMAT </w:instrText>
      </w:r>
      <w:r w:rsidR="00A32164">
        <w:fldChar w:fldCharType="separate"/>
      </w:r>
      <w:r w:rsidR="00A32164">
        <w:t xml:space="preserve">Figure </w:t>
      </w:r>
      <w:r w:rsidR="00A32164">
        <w:rPr>
          <w:noProof/>
        </w:rPr>
        <w:t>1</w:t>
      </w:r>
      <w:r w:rsidR="00A32164">
        <w:fldChar w:fldCharType="end"/>
      </w:r>
      <w:r w:rsidR="00C34868">
        <w:t xml:space="preserve"> puis récupérer le </w:t>
      </w:r>
      <w:proofErr w:type="spellStart"/>
      <w:r w:rsidR="00A140F5" w:rsidRPr="00096E35">
        <w:rPr>
          <w:i/>
          <w:iCs/>
        </w:rPr>
        <w:t>device</w:t>
      </w:r>
      <w:proofErr w:type="spellEnd"/>
      <w:r w:rsidR="00C34868">
        <w:t xml:space="preserve"> dans votre code. </w:t>
      </w:r>
    </w:p>
    <w:p w14:paraId="137C1448" w14:textId="154C9B46" w:rsidR="00BE341D" w:rsidRPr="00096E35" w:rsidRDefault="00BE341D" w:rsidP="00BE341D">
      <w:r>
        <w:t xml:space="preserve">En utilisant l’interface </w:t>
      </w:r>
      <w:proofErr w:type="spellStart"/>
      <w:r>
        <w:t>sensor</w:t>
      </w:r>
      <w:proofErr w:type="spellEnd"/>
      <w:r>
        <w:t xml:space="preserve"> de </w:t>
      </w:r>
      <w:proofErr w:type="spellStart"/>
      <w:r>
        <w:t>Zephyr</w:t>
      </w:r>
      <w:proofErr w:type="spellEnd"/>
      <w:r>
        <w:t xml:space="preserve"> et les fonctions </w:t>
      </w:r>
      <w:proofErr w:type="spellStart"/>
      <w:r w:rsidRPr="00BE341D">
        <w:rPr>
          <w:rFonts w:ascii="Consolas" w:eastAsia="Times New Roman" w:hAnsi="Consolas" w:cs="Times New Roman"/>
          <w:color w:val="795E26"/>
          <w:kern w:val="0"/>
          <w:lang w:eastAsia="fr-FR"/>
          <w14:ligatures w14:val="none"/>
        </w:rPr>
        <w:t>sensor_sample_fetch</w:t>
      </w:r>
      <w:proofErr w:type="spellEnd"/>
      <w:r>
        <w:rPr>
          <w:rFonts w:ascii="Consolas" w:eastAsia="Times New Roman" w:hAnsi="Consolas" w:cs="Times New Roman"/>
          <w:color w:val="000000"/>
          <w:kern w:val="0"/>
          <w:lang w:eastAsia="fr-FR"/>
          <w14:ligatures w14:val="none"/>
        </w:rPr>
        <w:t xml:space="preserve">, </w:t>
      </w:r>
      <w:proofErr w:type="spellStart"/>
      <w:r w:rsidRPr="00BE341D">
        <w:rPr>
          <w:rFonts w:ascii="Consolas" w:eastAsia="Times New Roman" w:hAnsi="Consolas" w:cs="Times New Roman"/>
          <w:color w:val="795E26"/>
          <w:kern w:val="0"/>
          <w:lang w:eastAsia="fr-FR"/>
          <w14:ligatures w14:val="none"/>
        </w:rPr>
        <w:t>sensor_channel_get</w:t>
      </w:r>
      <w:proofErr w:type="spellEnd"/>
      <w:r>
        <w:rPr>
          <w:rFonts w:ascii="Consolas" w:eastAsia="Times New Roman" w:hAnsi="Consolas" w:cs="Times New Roman"/>
          <w:color w:val="000000"/>
          <w:kern w:val="0"/>
          <w:lang w:eastAsia="fr-FR"/>
          <w14:ligatures w14:val="none"/>
        </w:rPr>
        <w:t xml:space="preserve"> et </w:t>
      </w:r>
      <w:proofErr w:type="spellStart"/>
      <w:r w:rsidRPr="00BE341D">
        <w:rPr>
          <w:rFonts w:ascii="Consolas" w:eastAsia="Times New Roman" w:hAnsi="Consolas" w:cs="Times New Roman"/>
          <w:color w:val="795E26"/>
          <w:kern w:val="0"/>
          <w:lang w:eastAsia="fr-FR"/>
          <w14:ligatures w14:val="none"/>
        </w:rPr>
        <w:t>sensor_value_to_double</w:t>
      </w:r>
      <w:proofErr w:type="spellEnd"/>
      <w:r>
        <w:rPr>
          <w:rFonts w:ascii="Consolas" w:eastAsia="Times New Roman" w:hAnsi="Consolas" w:cs="Times New Roman"/>
          <w:color w:val="795E26"/>
          <w:kern w:val="0"/>
          <w:lang w:eastAsia="fr-FR"/>
          <w14:ligatures w14:val="none"/>
        </w:rPr>
        <w:t xml:space="preserve"> </w:t>
      </w:r>
      <w:r w:rsidRPr="00BE341D">
        <w:t xml:space="preserve">ainsi que la documentation </w:t>
      </w:r>
      <w:hyperlink r:id="rId10" w:history="1">
        <w:r w:rsidRPr="00BE341D">
          <w:rPr>
            <w:lang w:eastAsia="fr-FR"/>
          </w:rPr>
          <w:t>https://docs.zephyrproject.org/latest/hardware/peripherals/sensor.html</w:t>
        </w:r>
      </w:hyperlink>
      <w:r w:rsidR="00096E35">
        <w:t xml:space="preserve">, récupérer et afficher une fois toutes les 10 secondes les valeurs de température et d’humidité. </w:t>
      </w:r>
    </w:p>
    <w:p w14:paraId="6A166CBD" w14:textId="77777777" w:rsidR="00BE341D" w:rsidRPr="00BE341D" w:rsidRDefault="00BE341D" w:rsidP="00C34868"/>
    <w:p w14:paraId="6B101C5C" w14:textId="617F68F7" w:rsidR="00A32164" w:rsidRDefault="00A32164" w:rsidP="00A32164">
      <w:pPr>
        <w:keepNext/>
        <w:shd w:val="clear" w:color="auto" w:fill="FFFFFF"/>
        <w:spacing w:after="0" w:line="645" w:lineRule="atLeast"/>
      </w:pPr>
      <w:r w:rsidRPr="00A32164">
        <w:rPr>
          <w:rFonts w:ascii="Consolas" w:eastAsia="Times New Roman" w:hAnsi="Consolas" w:cs="Times New Roman"/>
          <w:color w:val="000000"/>
          <w:kern w:val="0"/>
          <w:sz w:val="48"/>
          <w:szCs w:val="48"/>
          <w:lang w:eastAsia="fr-FR"/>
          <w14:ligatures w14:val="none"/>
        </w:rPr>
        <w:lastRenderedPageBreak/>
        <w:t> </w:t>
      </w:r>
      <w:bookmarkStart w:id="0" w:name="_MON_1759690201"/>
      <w:bookmarkEnd w:id="0"/>
      <w:r w:rsidR="00C34868">
        <w:rPr>
          <w:rFonts w:ascii="Consolas" w:eastAsia="Times New Roman" w:hAnsi="Consolas" w:cs="Times New Roman"/>
          <w:color w:val="000000"/>
          <w:kern w:val="0"/>
          <w:sz w:val="48"/>
          <w:szCs w:val="48"/>
          <w:lang w:val="en-US" w:eastAsia="fr-FR"/>
          <w14:ligatures w14:val="none"/>
        </w:rPr>
        <w:object w:dxaOrig="7886" w:dyaOrig="3953" w14:anchorId="695A0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98pt" o:ole="">
            <v:imagedata r:id="rId11" o:title=""/>
          </v:shape>
          <o:OLEObject Type="Embed" ProgID="Word.Document.12" ShapeID="_x0000_i1025" DrawAspect="Content" ObjectID="_1791880526" r:id="rId12">
            <o:FieldCodes>\s</o:FieldCodes>
          </o:OLEObject>
        </w:object>
      </w:r>
    </w:p>
    <w:p w14:paraId="4F6323BF" w14:textId="3EE389D9" w:rsidR="00A32164" w:rsidRPr="00A32164" w:rsidRDefault="00A32164" w:rsidP="00A32164">
      <w:pPr>
        <w:pStyle w:val="Lgende"/>
        <w:jc w:val="center"/>
        <w:rPr>
          <w:rFonts w:ascii="Consolas" w:eastAsia="Times New Roman" w:hAnsi="Consolas" w:cs="Times New Roman"/>
          <w:color w:val="000000"/>
          <w:kern w:val="0"/>
          <w:sz w:val="6"/>
          <w:szCs w:val="6"/>
          <w:lang w:eastAsia="fr-FR"/>
          <w14:ligatures w14:val="none"/>
        </w:rPr>
      </w:pPr>
      <w:bookmarkStart w:id="1" w:name="_Ref149077535"/>
      <w:bookmarkStart w:id="2" w:name="_Ref149077529"/>
      <w:r>
        <w:t xml:space="preserve">Figure </w:t>
      </w:r>
      <w:r w:rsidR="00EC5EAD">
        <w:fldChar w:fldCharType="begin"/>
      </w:r>
      <w:r w:rsidR="00EC5EAD">
        <w:instrText xml:space="preserve"> SEQ Figure \* ARABIC </w:instrText>
      </w:r>
      <w:r w:rsidR="00EC5EAD">
        <w:fldChar w:fldCharType="separate"/>
      </w:r>
      <w:r>
        <w:rPr>
          <w:noProof/>
        </w:rPr>
        <w:t>1</w:t>
      </w:r>
      <w:r w:rsidR="00EC5EAD">
        <w:rPr>
          <w:noProof/>
        </w:rPr>
        <w:fldChar w:fldCharType="end"/>
      </w:r>
      <w:bookmarkEnd w:id="1"/>
      <w:r>
        <w:t>: Syntaxe pour le pin GPIO dans l'overlay de votre projet</w:t>
      </w:r>
      <w:bookmarkEnd w:id="2"/>
    </w:p>
    <w:p w14:paraId="2885B146" w14:textId="77777777" w:rsidR="006C1C6D" w:rsidRDefault="006C1C6D" w:rsidP="00903F3C"/>
    <w:p w14:paraId="2F837468" w14:textId="3E4168C1" w:rsidR="00424631" w:rsidRDefault="00424631" w:rsidP="00424631">
      <w:pPr>
        <w:pStyle w:val="Titre3"/>
      </w:pPr>
      <w:r>
        <w:t>Acquisition de l’humidité analogique</w:t>
      </w:r>
    </w:p>
    <w:p w14:paraId="6D23B950" w14:textId="77777777" w:rsidR="00424631" w:rsidRDefault="00424631" w:rsidP="00424631"/>
    <w:p w14:paraId="3FDBB224" w14:textId="2E34FF61" w:rsidR="00424631" w:rsidRDefault="00861A92" w:rsidP="00424631">
      <w:r>
        <w:t>En utilisant l’exemple </w:t>
      </w:r>
      <w:hyperlink r:id="rId13" w:history="1">
        <w:r>
          <w:rPr>
            <w:rStyle w:val="Lienhypertexte"/>
          </w:rPr>
          <w:t xml:space="preserve">exemple </w:t>
        </w:r>
        <w:proofErr w:type="spellStart"/>
        <w:r>
          <w:rPr>
            <w:rStyle w:val="Lienhypertexte"/>
          </w:rPr>
          <w:t>adc</w:t>
        </w:r>
        <w:proofErr w:type="spellEnd"/>
        <w:r>
          <w:rPr>
            <w:rStyle w:val="Lienhypertexte"/>
          </w:rPr>
          <w:t xml:space="preserve"> </w:t>
        </w:r>
        <w:proofErr w:type="spellStart"/>
        <w:r>
          <w:rPr>
            <w:rStyle w:val="Lienhypertexte"/>
          </w:rPr>
          <w:t>Zephyr</w:t>
        </w:r>
        <w:proofErr w:type="spellEnd"/>
      </w:hyperlink>
      <w:r>
        <w:t xml:space="preserve"> implémenter la lecture analogique de l’humidité avec le « </w:t>
      </w:r>
      <w:proofErr w:type="spellStart"/>
      <w:r>
        <w:t>steam</w:t>
      </w:r>
      <w:proofErr w:type="spellEnd"/>
      <w:r>
        <w:t xml:space="preserve"> </w:t>
      </w:r>
      <w:proofErr w:type="spellStart"/>
      <w:r>
        <w:t>sensor</w:t>
      </w:r>
      <w:proofErr w:type="spellEnd"/>
      <w:r>
        <w:t xml:space="preserve"> ». </w:t>
      </w:r>
    </w:p>
    <w:p w14:paraId="0B457950" w14:textId="77777777" w:rsidR="00861A92" w:rsidRPr="00424631" w:rsidRDefault="00861A92" w:rsidP="00424631"/>
    <w:p w14:paraId="51BBBE3F" w14:textId="1E87ABFA" w:rsidR="00861A92" w:rsidRDefault="00D365CD" w:rsidP="00861A92">
      <w:pPr>
        <w:pStyle w:val="Titre3"/>
      </w:pPr>
      <w:r>
        <w:t>Détection de l’appui bouton</w:t>
      </w:r>
    </w:p>
    <w:p w14:paraId="487B836B" w14:textId="77777777" w:rsidR="00861A92" w:rsidRDefault="00861A92" w:rsidP="00861A92"/>
    <w:p w14:paraId="568EC5D8" w14:textId="5F7265C5" w:rsidR="00861A92" w:rsidRDefault="00D365CD" w:rsidP="00861A92">
      <w:pPr>
        <w:pStyle w:val="Paragraphedeliste"/>
        <w:numPr>
          <w:ilvl w:val="0"/>
          <w:numId w:val="7"/>
        </w:numPr>
      </w:pPr>
      <w:r>
        <w:t xml:space="preserve">Dessiner le schéma électronique classique permettant de relier un bouton à un microcontrôleur. </w:t>
      </w:r>
    </w:p>
    <w:p w14:paraId="42B70D69" w14:textId="72919903" w:rsidR="009A44C4" w:rsidRDefault="009A44C4" w:rsidP="004A3B98">
      <w:pPr>
        <w:jc w:val="center"/>
      </w:pPr>
      <w:r>
        <w:rPr>
          <w:noProof/>
        </w:rPr>
        <w:drawing>
          <wp:inline distT="0" distB="0" distL="0" distR="0" wp14:anchorId="56A7EDEB" wp14:editId="4481BA62">
            <wp:extent cx="3470060" cy="3723827"/>
            <wp:effectExtent l="635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jpg"/>
                    <pic:cNvPicPr/>
                  </pic:nvPicPr>
                  <pic:blipFill rotWithShape="1">
                    <a:blip r:embed="rId14">
                      <a:extLst>
                        <a:ext uri="{28A0092B-C50C-407E-A947-70E740481C1C}">
                          <a14:useLocalDpi xmlns:a14="http://schemas.microsoft.com/office/drawing/2010/main" val="0"/>
                        </a:ext>
                      </a:extLst>
                    </a:blip>
                    <a:srcRect l="18021" t="6464" r="25477" b="12690"/>
                    <a:stretch/>
                  </pic:blipFill>
                  <pic:spPr bwMode="auto">
                    <a:xfrm rot="5400000">
                      <a:off x="0" y="0"/>
                      <a:ext cx="3556911" cy="3817029"/>
                    </a:xfrm>
                    <a:prstGeom prst="rect">
                      <a:avLst/>
                    </a:prstGeom>
                    <a:ln>
                      <a:noFill/>
                    </a:ln>
                    <a:extLst>
                      <a:ext uri="{53640926-AAD7-44D8-BBD7-CCE9431645EC}">
                        <a14:shadowObscured xmlns:a14="http://schemas.microsoft.com/office/drawing/2010/main"/>
                      </a:ext>
                    </a:extLst>
                  </pic:spPr>
                </pic:pic>
              </a:graphicData>
            </a:graphic>
          </wp:inline>
        </w:drawing>
      </w:r>
    </w:p>
    <w:p w14:paraId="2F6D9443" w14:textId="77777777" w:rsidR="00D365CD" w:rsidRDefault="00D365CD" w:rsidP="00D365CD">
      <w:pPr>
        <w:pStyle w:val="Paragraphedeliste"/>
      </w:pPr>
    </w:p>
    <w:p w14:paraId="7A8C0265" w14:textId="6B2F9A26" w:rsidR="00D365CD" w:rsidRDefault="00D365CD" w:rsidP="00861A92">
      <w:pPr>
        <w:pStyle w:val="Paragraphedeliste"/>
        <w:numPr>
          <w:ilvl w:val="0"/>
          <w:numId w:val="7"/>
        </w:numPr>
      </w:pPr>
      <w:r>
        <w:t>A quel phénomène faut-il être vigilant lorsqu’on cherche à détecter l’appui bouton dans le programme ?</w:t>
      </w:r>
    </w:p>
    <w:p w14:paraId="1C399FBD" w14:textId="3CCEC90D" w:rsidR="007541F0" w:rsidRDefault="007541F0" w:rsidP="007541F0">
      <w:pPr>
        <w:pStyle w:val="Paragraphedeliste"/>
      </w:pPr>
    </w:p>
    <w:p w14:paraId="6403DE26" w14:textId="2C1A9B05" w:rsidR="007541F0" w:rsidRPr="009226D4" w:rsidRDefault="007541F0" w:rsidP="007541F0">
      <w:pPr>
        <w:pStyle w:val="Paragraphedeliste"/>
        <w:rPr>
          <w:b/>
          <w:color w:val="FF0000"/>
        </w:rPr>
      </w:pPr>
      <w:r w:rsidRPr="009226D4">
        <w:rPr>
          <w:b/>
          <w:color w:val="FF0000"/>
        </w:rPr>
        <w:t>Au rebond du bouton.</w:t>
      </w:r>
    </w:p>
    <w:p w14:paraId="19892964" w14:textId="77777777" w:rsidR="00D365CD" w:rsidRDefault="00D365CD" w:rsidP="00D365CD">
      <w:pPr>
        <w:pStyle w:val="Paragraphedeliste"/>
      </w:pPr>
    </w:p>
    <w:p w14:paraId="66A4876E" w14:textId="2986F243" w:rsidR="00D365CD" w:rsidRDefault="00D365CD" w:rsidP="00D365CD">
      <w:pPr>
        <w:pStyle w:val="Paragraphedeliste"/>
        <w:numPr>
          <w:ilvl w:val="0"/>
          <w:numId w:val="7"/>
        </w:numPr>
      </w:pPr>
      <w:r>
        <w:t>Quand vous utilisez une variable dans une interruption quel mot</w:t>
      </w:r>
      <w:r w:rsidR="00020B93">
        <w:t>-</w:t>
      </w:r>
      <w:r>
        <w:t>clé doit être utilisé pour déclarer cette variable ?</w:t>
      </w:r>
    </w:p>
    <w:p w14:paraId="3908ADBC" w14:textId="1CFDE462" w:rsidR="009A44C4" w:rsidRDefault="009A44C4" w:rsidP="009A44C4">
      <w:pPr>
        <w:pStyle w:val="Paragraphedeliste"/>
      </w:pPr>
    </w:p>
    <w:p w14:paraId="532F4A55" w14:textId="677BD8A5" w:rsidR="009A44C4" w:rsidRPr="009226D4" w:rsidRDefault="009A44C4" w:rsidP="009A44C4">
      <w:pPr>
        <w:pStyle w:val="Paragraphedeliste"/>
        <w:rPr>
          <w:b/>
          <w:color w:val="FF0000"/>
        </w:rPr>
      </w:pPr>
      <w:r w:rsidRPr="009226D4">
        <w:rPr>
          <w:b/>
          <w:color w:val="FF0000"/>
        </w:rPr>
        <w:t>Il faut utiliser le mot-clé « volatile ».</w:t>
      </w:r>
    </w:p>
    <w:p w14:paraId="069FDE45" w14:textId="3B62A09D" w:rsidR="00861A92" w:rsidRDefault="00861A92" w:rsidP="00861A92">
      <w:r>
        <w:t xml:space="preserve">Deux boutons sont présents sur le système sur les pins 16 et 27.   </w:t>
      </w:r>
      <w:r w:rsidR="00D365CD">
        <w:t xml:space="preserve">Ajouter les dans l’overlay de votre projet. N’oublier pas d’ajouter un alias. Récupérer ensuite le pin </w:t>
      </w:r>
      <w:proofErr w:type="spellStart"/>
      <w:r w:rsidR="00D365CD">
        <w:t>gpio</w:t>
      </w:r>
      <w:proofErr w:type="spellEnd"/>
      <w:r w:rsidR="00D365CD">
        <w:t xml:space="preserve"> dans le programme. Initialiser le GPIO et configurer une interruption. Ecrire un code permettant de détecter les appuis bouton. Vérifier le bon fonctionnement de ce code dans le moniteur. </w:t>
      </w:r>
    </w:p>
    <w:p w14:paraId="16240AF8" w14:textId="04196A48" w:rsidR="00D365CD" w:rsidRDefault="00D365CD" w:rsidP="00861A92">
      <w: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14:paraId="2FF02780" w14:textId="77777777" w:rsidR="003D2F82" w:rsidRDefault="003D2F82" w:rsidP="00861A92"/>
    <w:p w14:paraId="68021415" w14:textId="27C41E7D" w:rsidR="003D2F82" w:rsidRDefault="003D2F82" w:rsidP="003D2F82">
      <w:pPr>
        <w:pStyle w:val="Titre3"/>
      </w:pPr>
      <w:r>
        <w:t>Buzzer</w:t>
      </w:r>
    </w:p>
    <w:p w14:paraId="041D3AE0" w14:textId="77777777" w:rsidR="00C42A08" w:rsidRDefault="00C42A08" w:rsidP="00C42A08"/>
    <w:p w14:paraId="6DB07CAD" w14:textId="5DC2116D" w:rsidR="00C42A08" w:rsidRDefault="00C42A08" w:rsidP="00C42A08">
      <w:r>
        <w:t>Le buzzer est relié au pin 25. Ajouter le GPIO dans l’overlay de votre projet et initialis</w:t>
      </w:r>
      <w:r w:rsidR="0036669D">
        <w:t>é</w:t>
      </w:r>
      <w:r>
        <w:t xml:space="preserve"> le dans votre code. Le buzzer ne contient pas d’oscillateur intégr</w:t>
      </w:r>
      <w:r w:rsidR="0036669D">
        <w:t>é</w:t>
      </w:r>
      <w:r>
        <w:t xml:space="preserve">. Vous devez donc programmer une PWM permettant de générer le </w:t>
      </w:r>
      <w:proofErr w:type="spellStart"/>
      <w:r w:rsidR="009A44C4">
        <w:t>son</w:t>
      </w:r>
      <w:proofErr w:type="spellEnd"/>
      <w:r>
        <w:t xml:space="preserve"> </w:t>
      </w:r>
      <w:r w:rsidR="0019444D">
        <w:t>à</w:t>
      </w:r>
      <w:r>
        <w:t xml:space="preserve"> la fréquence demandée</w:t>
      </w:r>
      <w:r w:rsidR="0036669D">
        <w:t xml:space="preserve">. Créer un thread permettant de faire osciller le buzzer. Afin d’éviter d’avoir mal à la tête à la fin de la journée ajouter une configuration permettant de désactiver le buzzer. Relier l’activation du buzzer avec le bouton. Tester en affichant un message sur l’écran LCD. </w:t>
      </w:r>
    </w:p>
    <w:p w14:paraId="482590C4" w14:textId="77777777" w:rsidR="0036669D" w:rsidRDefault="0036669D" w:rsidP="00C42A08"/>
    <w:p w14:paraId="65568414" w14:textId="3E6EC4A1" w:rsidR="0036669D" w:rsidRDefault="0036669D" w:rsidP="0036669D">
      <w:pPr>
        <w:pStyle w:val="Titre3"/>
      </w:pPr>
      <w:r>
        <w:t>Capteur de présence et système d’alarme</w:t>
      </w:r>
    </w:p>
    <w:p w14:paraId="2BF4B1D2" w14:textId="77777777" w:rsidR="0036669D" w:rsidRDefault="0036669D" w:rsidP="00C42A08"/>
    <w:p w14:paraId="0E69FF84" w14:textId="65FF1BDD" w:rsidR="0036669D" w:rsidRDefault="0036669D" w:rsidP="00C42A08">
      <w:r>
        <w:t xml:space="preserve">Maintenant que le buzzer fonctionne il reste à ajouter le capteur de présence qui est sur le pin 14. Ajouter le GPIO </w:t>
      </w:r>
      <w:r w:rsidR="0019444D">
        <w:t xml:space="preserve">correspondant </w:t>
      </w:r>
      <w:r>
        <w:t xml:space="preserve">au projet. </w:t>
      </w:r>
      <w:r w:rsidR="0019444D">
        <w:t>Pour utiliser le capteur, i</w:t>
      </w:r>
      <w:r>
        <w:t xml:space="preserve">l suffit de lire la valeur renvoyée par </w:t>
      </w:r>
      <w:r w:rsidR="0019444D">
        <w:t>celui-ci</w:t>
      </w:r>
      <w:r>
        <w:t> :</w:t>
      </w:r>
    </w:p>
    <w:p w14:paraId="0F66FB24" w14:textId="11A4785C" w:rsidR="0036669D" w:rsidRDefault="0036669D" w:rsidP="0036669D">
      <w:pPr>
        <w:pStyle w:val="Paragraphedeliste"/>
        <w:numPr>
          <w:ilvl w:val="0"/>
          <w:numId w:val="1"/>
        </w:numPr>
      </w:pPr>
      <w:r>
        <w:t xml:space="preserve">0 : Pas de présence  </w:t>
      </w:r>
    </w:p>
    <w:p w14:paraId="1BE063FF" w14:textId="337D0FDF" w:rsidR="0036669D" w:rsidRPr="00C42A08" w:rsidRDefault="0036669D" w:rsidP="0036669D">
      <w:pPr>
        <w:pStyle w:val="Paragraphedeliste"/>
        <w:numPr>
          <w:ilvl w:val="0"/>
          <w:numId w:val="1"/>
        </w:numPr>
      </w:pPr>
      <w:r>
        <w:t>1 : Présence détectée</w:t>
      </w:r>
    </w:p>
    <w:p w14:paraId="3DA8A069" w14:textId="6C27904B" w:rsidR="003D2F82" w:rsidRDefault="0036669D" w:rsidP="00861A92">
      <w:r>
        <w:t xml:space="preserve">Vérifier le bon fonctionnement du capteur puis réaliser le système d’alarme complet. Merci de ne pas utiliser le buzzer pendant la phase de test mais seulement des </w:t>
      </w:r>
      <w:proofErr w:type="spellStart"/>
      <w:r>
        <w:t>print</w:t>
      </w:r>
      <w:proofErr w:type="spellEnd"/>
      <w:r>
        <w:t xml:space="preserve"> ou l’écran LCD. </w:t>
      </w:r>
    </w:p>
    <w:p w14:paraId="4E9CD65F" w14:textId="77777777" w:rsidR="00196F7A" w:rsidRDefault="00196F7A" w:rsidP="00861A92"/>
    <w:p w14:paraId="29EF28FC" w14:textId="05A54458" w:rsidR="00196F7A" w:rsidRDefault="00196F7A" w:rsidP="00861A92">
      <w:r>
        <w:t xml:space="preserve">Réaliser l’ensemble du cahier des charges à l’exception de la partie Wifi. </w:t>
      </w:r>
    </w:p>
    <w:p w14:paraId="42A69C55" w14:textId="77777777" w:rsidR="00D365CD" w:rsidRDefault="00D365CD" w:rsidP="00861A92"/>
    <w:p w14:paraId="288C7579" w14:textId="77777777" w:rsidR="00424631" w:rsidRPr="00903F3C" w:rsidRDefault="00424631" w:rsidP="00903F3C">
      <w:bookmarkStart w:id="3" w:name="_GoBack"/>
      <w:bookmarkEnd w:id="3"/>
    </w:p>
    <w:sectPr w:rsidR="00424631" w:rsidRPr="00903F3C">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BA9AD" w14:textId="77777777" w:rsidR="00EC5EAD" w:rsidRDefault="00EC5EAD" w:rsidP="00847011">
      <w:pPr>
        <w:spacing w:after="0" w:line="240" w:lineRule="auto"/>
      </w:pPr>
      <w:r>
        <w:separator/>
      </w:r>
    </w:p>
  </w:endnote>
  <w:endnote w:type="continuationSeparator" w:id="0">
    <w:p w14:paraId="738C33F2" w14:textId="77777777" w:rsidR="00EC5EAD" w:rsidRDefault="00EC5EAD"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altName w:val="Calibri"/>
    <w:charset w:val="00"/>
    <w:family w:val="auto"/>
    <w:pitch w:val="variable"/>
    <w:sig w:usb0="A000006F" w:usb1="4000006B" w:usb2="00000028" w:usb3="00000000" w:csb0="00000093" w:csb1="00000000"/>
  </w:font>
  <w:font w:name="Manrope">
    <w:altName w:val="Calibri"/>
    <w:charset w:val="00"/>
    <w:family w:val="auto"/>
    <w:pitch w:val="variable"/>
    <w:sig w:usb0="A00002BF" w:usb1="5000206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B29FF" w14:textId="77777777" w:rsidR="00EC5EAD" w:rsidRDefault="00EC5EAD" w:rsidP="00847011">
      <w:pPr>
        <w:spacing w:after="0" w:line="240" w:lineRule="auto"/>
      </w:pPr>
      <w:r>
        <w:separator/>
      </w:r>
    </w:p>
  </w:footnote>
  <w:footnote w:type="continuationSeparator" w:id="0">
    <w:p w14:paraId="2682BAAA" w14:textId="77777777" w:rsidR="00EC5EAD" w:rsidRDefault="00EC5EAD"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738" w14:textId="73F8A072" w:rsidR="00847011" w:rsidRDefault="00847011">
    <w:pPr>
      <w:pStyle w:val="En-tte"/>
    </w:pPr>
    <w:r>
      <w:t xml:space="preserve">SNIOT </w:t>
    </w:r>
    <w:r w:rsidR="00BA395B">
      <w:t>2</w:t>
    </w:r>
    <w:r>
      <w:t xml:space="preserve"> – </w:t>
    </w:r>
    <w:r w:rsidR="006432BD">
      <w:t>Jérémy Bernard</w:t>
    </w:r>
  </w:p>
  <w:p w14:paraId="24301EEA" w14:textId="77777777" w:rsidR="006432BD" w:rsidRDefault="006432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DFE"/>
    <w:multiLevelType w:val="hybridMultilevel"/>
    <w:tmpl w:val="96FCAF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D5473E"/>
    <w:multiLevelType w:val="hybridMultilevel"/>
    <w:tmpl w:val="2DB4A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06D9A"/>
    <w:multiLevelType w:val="hybridMultilevel"/>
    <w:tmpl w:val="E786C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07E01"/>
    <w:rsid w:val="00020B93"/>
    <w:rsid w:val="00085286"/>
    <w:rsid w:val="0009016C"/>
    <w:rsid w:val="00096E35"/>
    <w:rsid w:val="000B606E"/>
    <w:rsid w:val="000D231D"/>
    <w:rsid w:val="000D47FC"/>
    <w:rsid w:val="000F6581"/>
    <w:rsid w:val="00100B0A"/>
    <w:rsid w:val="00102ECF"/>
    <w:rsid w:val="00134E92"/>
    <w:rsid w:val="00145A84"/>
    <w:rsid w:val="00163B1B"/>
    <w:rsid w:val="0019444D"/>
    <w:rsid w:val="00196F7A"/>
    <w:rsid w:val="001E764B"/>
    <w:rsid w:val="001F1AF2"/>
    <w:rsid w:val="002118CA"/>
    <w:rsid w:val="002139D5"/>
    <w:rsid w:val="00240108"/>
    <w:rsid w:val="00270639"/>
    <w:rsid w:val="00286AD1"/>
    <w:rsid w:val="002A080F"/>
    <w:rsid w:val="002E30BD"/>
    <w:rsid w:val="00300905"/>
    <w:rsid w:val="00310381"/>
    <w:rsid w:val="00321B38"/>
    <w:rsid w:val="00325FBE"/>
    <w:rsid w:val="0035196B"/>
    <w:rsid w:val="00352501"/>
    <w:rsid w:val="0036669D"/>
    <w:rsid w:val="00380009"/>
    <w:rsid w:val="0039380F"/>
    <w:rsid w:val="003B5EAE"/>
    <w:rsid w:val="003D2F82"/>
    <w:rsid w:val="003D6CF5"/>
    <w:rsid w:val="00401576"/>
    <w:rsid w:val="00410685"/>
    <w:rsid w:val="0042096B"/>
    <w:rsid w:val="00424631"/>
    <w:rsid w:val="00467AC1"/>
    <w:rsid w:val="00474315"/>
    <w:rsid w:val="004A3B98"/>
    <w:rsid w:val="004C5B99"/>
    <w:rsid w:val="00534055"/>
    <w:rsid w:val="005F53BA"/>
    <w:rsid w:val="00622D56"/>
    <w:rsid w:val="006432BD"/>
    <w:rsid w:val="006C1C6D"/>
    <w:rsid w:val="006F241D"/>
    <w:rsid w:val="00701E5C"/>
    <w:rsid w:val="00705844"/>
    <w:rsid w:val="00735BF4"/>
    <w:rsid w:val="00744FE2"/>
    <w:rsid w:val="007478E9"/>
    <w:rsid w:val="007541F0"/>
    <w:rsid w:val="00847011"/>
    <w:rsid w:val="00861A92"/>
    <w:rsid w:val="008B12BA"/>
    <w:rsid w:val="008E3CC9"/>
    <w:rsid w:val="008F144F"/>
    <w:rsid w:val="00903F3C"/>
    <w:rsid w:val="009226D4"/>
    <w:rsid w:val="0093661E"/>
    <w:rsid w:val="00976DD7"/>
    <w:rsid w:val="00992F62"/>
    <w:rsid w:val="009A44C4"/>
    <w:rsid w:val="009C2484"/>
    <w:rsid w:val="009E6C5B"/>
    <w:rsid w:val="00A1089A"/>
    <w:rsid w:val="00A140F5"/>
    <w:rsid w:val="00A32164"/>
    <w:rsid w:val="00A42011"/>
    <w:rsid w:val="00A53F2A"/>
    <w:rsid w:val="00A62D2C"/>
    <w:rsid w:val="00B031B0"/>
    <w:rsid w:val="00B1408E"/>
    <w:rsid w:val="00B35C92"/>
    <w:rsid w:val="00BA395B"/>
    <w:rsid w:val="00BD3ECB"/>
    <w:rsid w:val="00BE341D"/>
    <w:rsid w:val="00BE715F"/>
    <w:rsid w:val="00C34868"/>
    <w:rsid w:val="00C42A08"/>
    <w:rsid w:val="00C7518C"/>
    <w:rsid w:val="00C81922"/>
    <w:rsid w:val="00CC20CF"/>
    <w:rsid w:val="00D31B52"/>
    <w:rsid w:val="00D365CD"/>
    <w:rsid w:val="00D51520"/>
    <w:rsid w:val="00D57EA8"/>
    <w:rsid w:val="00D856B4"/>
    <w:rsid w:val="00D91D97"/>
    <w:rsid w:val="00DE546C"/>
    <w:rsid w:val="00E01F16"/>
    <w:rsid w:val="00E063BF"/>
    <w:rsid w:val="00E83453"/>
    <w:rsid w:val="00EB6FCD"/>
    <w:rsid w:val="00EC25E0"/>
    <w:rsid w:val="00EC5EAD"/>
    <w:rsid w:val="00F1676B"/>
    <w:rsid w:val="00F3024F"/>
    <w:rsid w:val="00F36FDC"/>
    <w:rsid w:val="00F45C1D"/>
    <w:rsid w:val="00F82F97"/>
    <w:rsid w:val="00FD2482"/>
    <w:rsid w:val="00FE2536"/>
    <w:rsid w:val="00FF56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754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01">
      <w:bodyDiv w:val="1"/>
      <w:marLeft w:val="0"/>
      <w:marRight w:val="0"/>
      <w:marTop w:val="0"/>
      <w:marBottom w:val="0"/>
      <w:divBdr>
        <w:top w:val="none" w:sz="0" w:space="0" w:color="auto"/>
        <w:left w:val="none" w:sz="0" w:space="0" w:color="auto"/>
        <w:bottom w:val="none" w:sz="0" w:space="0" w:color="auto"/>
        <w:right w:val="none" w:sz="0" w:space="0" w:color="auto"/>
      </w:divBdr>
      <w:divsChild>
        <w:div w:id="713506637">
          <w:marLeft w:val="0"/>
          <w:marRight w:val="0"/>
          <w:marTop w:val="0"/>
          <w:marBottom w:val="0"/>
          <w:divBdr>
            <w:top w:val="none" w:sz="0" w:space="0" w:color="auto"/>
            <w:left w:val="none" w:sz="0" w:space="0" w:color="auto"/>
            <w:bottom w:val="none" w:sz="0" w:space="0" w:color="auto"/>
            <w:right w:val="none" w:sz="0" w:space="0" w:color="auto"/>
          </w:divBdr>
          <w:divsChild>
            <w:div w:id="1124808881">
              <w:marLeft w:val="0"/>
              <w:marRight w:val="0"/>
              <w:marTop w:val="0"/>
              <w:marBottom w:val="0"/>
              <w:divBdr>
                <w:top w:val="none" w:sz="0" w:space="0" w:color="auto"/>
                <w:left w:val="none" w:sz="0" w:space="0" w:color="auto"/>
                <w:bottom w:val="none" w:sz="0" w:space="0" w:color="auto"/>
                <w:right w:val="none" w:sz="0" w:space="0" w:color="auto"/>
              </w:divBdr>
            </w:div>
            <w:div w:id="152839636">
              <w:marLeft w:val="0"/>
              <w:marRight w:val="0"/>
              <w:marTop w:val="0"/>
              <w:marBottom w:val="0"/>
              <w:divBdr>
                <w:top w:val="none" w:sz="0" w:space="0" w:color="auto"/>
                <w:left w:val="none" w:sz="0" w:space="0" w:color="auto"/>
                <w:bottom w:val="none" w:sz="0" w:space="0" w:color="auto"/>
                <w:right w:val="none" w:sz="0" w:space="0" w:color="auto"/>
              </w:divBdr>
            </w:div>
            <w:div w:id="1000086755">
              <w:marLeft w:val="0"/>
              <w:marRight w:val="0"/>
              <w:marTop w:val="0"/>
              <w:marBottom w:val="0"/>
              <w:divBdr>
                <w:top w:val="none" w:sz="0" w:space="0" w:color="auto"/>
                <w:left w:val="none" w:sz="0" w:space="0" w:color="auto"/>
                <w:bottom w:val="none" w:sz="0" w:space="0" w:color="auto"/>
                <w:right w:val="none" w:sz="0" w:space="0" w:color="auto"/>
              </w:divBdr>
            </w:div>
            <w:div w:id="863592281">
              <w:marLeft w:val="0"/>
              <w:marRight w:val="0"/>
              <w:marTop w:val="0"/>
              <w:marBottom w:val="0"/>
              <w:divBdr>
                <w:top w:val="none" w:sz="0" w:space="0" w:color="auto"/>
                <w:left w:val="none" w:sz="0" w:space="0" w:color="auto"/>
                <w:bottom w:val="none" w:sz="0" w:space="0" w:color="auto"/>
                <w:right w:val="none" w:sz="0" w:space="0" w:color="auto"/>
              </w:divBdr>
            </w:div>
            <w:div w:id="1797412602">
              <w:marLeft w:val="0"/>
              <w:marRight w:val="0"/>
              <w:marTop w:val="0"/>
              <w:marBottom w:val="0"/>
              <w:divBdr>
                <w:top w:val="none" w:sz="0" w:space="0" w:color="auto"/>
                <w:left w:val="none" w:sz="0" w:space="0" w:color="auto"/>
                <w:bottom w:val="none" w:sz="0" w:space="0" w:color="auto"/>
                <w:right w:val="none" w:sz="0" w:space="0" w:color="auto"/>
              </w:divBdr>
            </w:div>
            <w:div w:id="1539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7">
      <w:bodyDiv w:val="1"/>
      <w:marLeft w:val="0"/>
      <w:marRight w:val="0"/>
      <w:marTop w:val="0"/>
      <w:marBottom w:val="0"/>
      <w:divBdr>
        <w:top w:val="none" w:sz="0" w:space="0" w:color="auto"/>
        <w:left w:val="none" w:sz="0" w:space="0" w:color="auto"/>
        <w:bottom w:val="none" w:sz="0" w:space="0" w:color="auto"/>
        <w:right w:val="none" w:sz="0" w:space="0" w:color="auto"/>
      </w:divBdr>
      <w:divsChild>
        <w:div w:id="851072166">
          <w:marLeft w:val="0"/>
          <w:marRight w:val="0"/>
          <w:marTop w:val="0"/>
          <w:marBottom w:val="0"/>
          <w:divBdr>
            <w:top w:val="none" w:sz="0" w:space="0" w:color="auto"/>
            <w:left w:val="none" w:sz="0" w:space="0" w:color="auto"/>
            <w:bottom w:val="none" w:sz="0" w:space="0" w:color="auto"/>
            <w:right w:val="none" w:sz="0" w:space="0" w:color="auto"/>
          </w:divBdr>
          <w:divsChild>
            <w:div w:id="1397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260247">
          <w:marLeft w:val="0"/>
          <w:marRight w:val="0"/>
          <w:marTop w:val="0"/>
          <w:marBottom w:val="0"/>
          <w:divBdr>
            <w:top w:val="none" w:sz="0" w:space="0" w:color="auto"/>
            <w:left w:val="none" w:sz="0" w:space="0" w:color="auto"/>
            <w:bottom w:val="none" w:sz="0" w:space="0" w:color="auto"/>
            <w:right w:val="none" w:sz="0" w:space="0" w:color="auto"/>
          </w:divBdr>
          <w:divsChild>
            <w:div w:id="628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441848056">
      <w:bodyDiv w:val="1"/>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575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084">
      <w:bodyDiv w:val="1"/>
      <w:marLeft w:val="0"/>
      <w:marRight w:val="0"/>
      <w:marTop w:val="0"/>
      <w:marBottom w:val="0"/>
      <w:divBdr>
        <w:top w:val="none" w:sz="0" w:space="0" w:color="auto"/>
        <w:left w:val="none" w:sz="0" w:space="0" w:color="auto"/>
        <w:bottom w:val="none" w:sz="0" w:space="0" w:color="auto"/>
        <w:right w:val="none" w:sz="0" w:space="0" w:color="auto"/>
      </w:divBdr>
      <w:divsChild>
        <w:div w:id="387922228">
          <w:marLeft w:val="0"/>
          <w:marRight w:val="0"/>
          <w:marTop w:val="0"/>
          <w:marBottom w:val="0"/>
          <w:divBdr>
            <w:top w:val="none" w:sz="0" w:space="0" w:color="auto"/>
            <w:left w:val="none" w:sz="0" w:space="0" w:color="auto"/>
            <w:bottom w:val="none" w:sz="0" w:space="0" w:color="auto"/>
            <w:right w:val="none" w:sz="0" w:space="0" w:color="auto"/>
          </w:divBdr>
          <w:divsChild>
            <w:div w:id="145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024">
      <w:bodyDiv w:val="1"/>
      <w:marLeft w:val="0"/>
      <w:marRight w:val="0"/>
      <w:marTop w:val="0"/>
      <w:marBottom w:val="0"/>
      <w:divBdr>
        <w:top w:val="none" w:sz="0" w:space="0" w:color="auto"/>
        <w:left w:val="none" w:sz="0" w:space="0" w:color="auto"/>
        <w:bottom w:val="none" w:sz="0" w:space="0" w:color="auto"/>
        <w:right w:val="none" w:sz="0" w:space="0" w:color="auto"/>
      </w:divBdr>
      <w:divsChild>
        <w:div w:id="2043751595">
          <w:marLeft w:val="0"/>
          <w:marRight w:val="0"/>
          <w:marTop w:val="0"/>
          <w:marBottom w:val="0"/>
          <w:divBdr>
            <w:top w:val="none" w:sz="0" w:space="0" w:color="auto"/>
            <w:left w:val="none" w:sz="0" w:space="0" w:color="auto"/>
            <w:bottom w:val="none" w:sz="0" w:space="0" w:color="auto"/>
            <w:right w:val="none" w:sz="0" w:space="0" w:color="auto"/>
          </w:divBdr>
          <w:divsChild>
            <w:div w:id="10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144">
      <w:bodyDiv w:val="1"/>
      <w:marLeft w:val="0"/>
      <w:marRight w:val="0"/>
      <w:marTop w:val="0"/>
      <w:marBottom w:val="0"/>
      <w:divBdr>
        <w:top w:val="none" w:sz="0" w:space="0" w:color="auto"/>
        <w:left w:val="none" w:sz="0" w:space="0" w:color="auto"/>
        <w:bottom w:val="none" w:sz="0" w:space="0" w:color="auto"/>
        <w:right w:val="none" w:sz="0" w:space="0" w:color="auto"/>
      </w:divBdr>
      <w:divsChild>
        <w:div w:id="1944729676">
          <w:marLeft w:val="0"/>
          <w:marRight w:val="0"/>
          <w:marTop w:val="0"/>
          <w:marBottom w:val="0"/>
          <w:divBdr>
            <w:top w:val="none" w:sz="0" w:space="0" w:color="auto"/>
            <w:left w:val="none" w:sz="0" w:space="0" w:color="auto"/>
            <w:bottom w:val="none" w:sz="0" w:space="0" w:color="auto"/>
            <w:right w:val="none" w:sz="0" w:space="0" w:color="auto"/>
          </w:divBdr>
          <w:divsChild>
            <w:div w:id="1053387639">
              <w:marLeft w:val="0"/>
              <w:marRight w:val="0"/>
              <w:marTop w:val="0"/>
              <w:marBottom w:val="0"/>
              <w:divBdr>
                <w:top w:val="none" w:sz="0" w:space="0" w:color="auto"/>
                <w:left w:val="none" w:sz="0" w:space="0" w:color="auto"/>
                <w:bottom w:val="none" w:sz="0" w:space="0" w:color="auto"/>
                <w:right w:val="none" w:sz="0" w:space="0" w:color="auto"/>
              </w:divBdr>
            </w:div>
            <w:div w:id="1781072646">
              <w:marLeft w:val="0"/>
              <w:marRight w:val="0"/>
              <w:marTop w:val="0"/>
              <w:marBottom w:val="0"/>
              <w:divBdr>
                <w:top w:val="none" w:sz="0" w:space="0" w:color="auto"/>
                <w:left w:val="none" w:sz="0" w:space="0" w:color="auto"/>
                <w:bottom w:val="none" w:sz="0" w:space="0" w:color="auto"/>
                <w:right w:val="none" w:sz="0" w:space="0" w:color="auto"/>
              </w:divBdr>
            </w:div>
            <w:div w:id="156532298">
              <w:marLeft w:val="0"/>
              <w:marRight w:val="0"/>
              <w:marTop w:val="0"/>
              <w:marBottom w:val="0"/>
              <w:divBdr>
                <w:top w:val="none" w:sz="0" w:space="0" w:color="auto"/>
                <w:left w:val="none" w:sz="0" w:space="0" w:color="auto"/>
                <w:bottom w:val="none" w:sz="0" w:space="0" w:color="auto"/>
                <w:right w:val="none" w:sz="0" w:space="0" w:color="auto"/>
              </w:divBdr>
            </w:div>
            <w:div w:id="226720997">
              <w:marLeft w:val="0"/>
              <w:marRight w:val="0"/>
              <w:marTop w:val="0"/>
              <w:marBottom w:val="0"/>
              <w:divBdr>
                <w:top w:val="none" w:sz="0" w:space="0" w:color="auto"/>
                <w:left w:val="none" w:sz="0" w:space="0" w:color="auto"/>
                <w:bottom w:val="none" w:sz="0" w:space="0" w:color="auto"/>
                <w:right w:val="none" w:sz="0" w:space="0" w:color="auto"/>
              </w:divBdr>
            </w:div>
            <w:div w:id="210385248">
              <w:marLeft w:val="0"/>
              <w:marRight w:val="0"/>
              <w:marTop w:val="0"/>
              <w:marBottom w:val="0"/>
              <w:divBdr>
                <w:top w:val="none" w:sz="0" w:space="0" w:color="auto"/>
                <w:left w:val="none" w:sz="0" w:space="0" w:color="auto"/>
                <w:bottom w:val="none" w:sz="0" w:space="0" w:color="auto"/>
                <w:right w:val="none" w:sz="0" w:space="0" w:color="auto"/>
              </w:divBdr>
            </w:div>
            <w:div w:id="891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850">
      <w:bodyDiv w:val="1"/>
      <w:marLeft w:val="0"/>
      <w:marRight w:val="0"/>
      <w:marTop w:val="0"/>
      <w:marBottom w:val="0"/>
      <w:divBdr>
        <w:top w:val="none" w:sz="0" w:space="0" w:color="auto"/>
        <w:left w:val="none" w:sz="0" w:space="0" w:color="auto"/>
        <w:bottom w:val="none" w:sz="0" w:space="0" w:color="auto"/>
        <w:right w:val="none" w:sz="0" w:space="0" w:color="auto"/>
      </w:divBdr>
      <w:divsChild>
        <w:div w:id="183834561">
          <w:marLeft w:val="0"/>
          <w:marRight w:val="0"/>
          <w:marTop w:val="0"/>
          <w:marBottom w:val="0"/>
          <w:divBdr>
            <w:top w:val="none" w:sz="0" w:space="0" w:color="auto"/>
            <w:left w:val="none" w:sz="0" w:space="0" w:color="auto"/>
            <w:bottom w:val="none" w:sz="0" w:space="0" w:color="auto"/>
            <w:right w:val="none" w:sz="0" w:space="0" w:color="auto"/>
          </w:divBdr>
          <w:divsChild>
            <w:div w:id="132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keyestudio.com/KS5009_Keyestudio_Smart_Home" TargetMode="External"/><Relationship Id="rId13" Type="http://schemas.openxmlformats.org/officeDocument/2006/relationships/hyperlink" Target="https://docs.zephyrproject.org/latest/samples/drivers/adc/README.html" TargetMode="External"/><Relationship Id="rId3" Type="http://schemas.openxmlformats.org/officeDocument/2006/relationships/settings" Target="settings.xml"/><Relationship Id="rId7" Type="http://schemas.openxmlformats.org/officeDocument/2006/relationships/hyperlink" Target="https://github.com/Vivoulia/sniot-zephyr.git" TargetMode="External"/><Relationship Id="rId12" Type="http://schemas.openxmlformats.org/officeDocument/2006/relationships/package" Target="embeddings/Microsoft_Word_Document.doc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zephyrproject.org/latest/hardware/peripherals/sensor.html" TargetMode="External"/><Relationship Id="rId4" Type="http://schemas.openxmlformats.org/officeDocument/2006/relationships/webSettings" Target="webSettings.xml"/><Relationship Id="rId9" Type="http://schemas.openxmlformats.org/officeDocument/2006/relationships/hyperlink" Target="https://fs.keyestudio.com/KS5009" TargetMode="External"/><Relationship Id="rId14"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1115</Words>
  <Characters>6137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BERNARD JEREMY</cp:lastModifiedBy>
  <cp:revision>7</cp:revision>
  <cp:lastPrinted>2023-10-06T06:24:00Z</cp:lastPrinted>
  <dcterms:created xsi:type="dcterms:W3CDTF">2024-10-31T10:26:00Z</dcterms:created>
  <dcterms:modified xsi:type="dcterms:W3CDTF">2024-10-31T10:49:00Z</dcterms:modified>
</cp:coreProperties>
</file>