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92B73" w14:textId="61B19718" w:rsidR="00423EB2" w:rsidRPr="00030668" w:rsidRDefault="003E537E" w:rsidP="00C300B6">
      <w:pPr>
        <w:spacing w:afterLines="40" w:after="169"/>
        <w:jc w:val="center"/>
        <w:rPr>
          <w:rFonts w:eastAsia="Times New Roman" w:cs="Times New Roman"/>
          <w:b/>
          <w:bCs/>
          <w:color w:val="000000"/>
          <w:sz w:val="27"/>
          <w:szCs w:val="27"/>
        </w:rPr>
      </w:pPr>
      <w:r w:rsidRPr="00030668">
        <w:rPr>
          <w:rFonts w:eastAsia="Times New Roman" w:cs="Times New Roman" w:hint="eastAsia"/>
          <w:b/>
          <w:bCs/>
          <w:color w:val="000000"/>
          <w:sz w:val="27"/>
          <w:szCs w:val="27"/>
        </w:rPr>
        <w:t>Report</w:t>
      </w:r>
    </w:p>
    <w:p w14:paraId="05BB46C7" w14:textId="427B994C" w:rsidR="003E537E" w:rsidRPr="00C24033" w:rsidRDefault="003E537E" w:rsidP="00C300B6">
      <w:pPr>
        <w:pStyle w:val="ac"/>
        <w:numPr>
          <w:ilvl w:val="0"/>
          <w:numId w:val="27"/>
        </w:numPr>
        <w:spacing w:afterLines="40" w:after="169"/>
        <w:ind w:firstLineChars="0"/>
        <w:rPr>
          <w:rFonts w:eastAsia="Times New Roman" w:cs="Times New Roman"/>
          <w:color w:val="000000"/>
          <w:sz w:val="27"/>
          <w:szCs w:val="27"/>
        </w:rPr>
      </w:pPr>
      <w:r w:rsidRPr="00C24033">
        <w:rPr>
          <w:rFonts w:eastAsia="Times New Roman" w:cs="Times New Roman"/>
          <w:b/>
          <w:bCs/>
          <w:color w:val="000000"/>
          <w:sz w:val="27"/>
          <w:szCs w:val="27"/>
        </w:rPr>
        <w:t>Design</w:t>
      </w:r>
    </w:p>
    <w:p w14:paraId="240B53E6" w14:textId="07E80C3C" w:rsidR="00DA6653" w:rsidRPr="00030668" w:rsidRDefault="00AC7CEB" w:rsidP="00C300B6">
      <w:pPr>
        <w:spacing w:afterLines="40" w:after="169"/>
      </w:pPr>
      <w:r w:rsidRPr="00030668">
        <w:t xml:space="preserve">The distributed system consists of one master node and several slave nodes. </w:t>
      </w:r>
      <w:r w:rsidR="00D770E6" w:rsidRPr="00030668">
        <w:t xml:space="preserve">Node refers to the process running on a host in this report. </w:t>
      </w:r>
      <w:r w:rsidRPr="00030668">
        <w:t xml:space="preserve">Master node acts as namespace manager, which is responsible for </w:t>
      </w:r>
      <w:r w:rsidR="00E63034" w:rsidRPr="00030668">
        <w:t>tracking</w:t>
      </w:r>
      <w:r w:rsidRPr="00030668">
        <w:t xml:space="preserve"> slave nodes, assigning names for each slave node, and handling slaves information query.</w:t>
      </w:r>
      <w:r w:rsidR="00E63034" w:rsidRPr="00030668">
        <w:t xml:space="preserve"> T</w:t>
      </w:r>
      <w:r w:rsidR="00532BB6" w:rsidRPr="00030668">
        <w:t>he slave node takes charge of registering/deregistering itself on master node, executing commands users type in from stdin, migrating processes and accepting migration of processes from other slave nodes.</w:t>
      </w:r>
      <w:r w:rsidR="005B6DFB">
        <w:t xml:space="preserve"> For simplicity, this system resides on a distributed file system.</w:t>
      </w:r>
    </w:p>
    <w:p w14:paraId="71D287A9" w14:textId="26A997FC" w:rsidR="0009510F" w:rsidRPr="00976BF3" w:rsidRDefault="0009510F" w:rsidP="00C300B6">
      <w:pPr>
        <w:pStyle w:val="ac"/>
        <w:numPr>
          <w:ilvl w:val="1"/>
          <w:numId w:val="17"/>
        </w:numPr>
        <w:spacing w:afterLines="40" w:after="169"/>
        <w:ind w:firstLineChars="0"/>
        <w:rPr>
          <w:b/>
        </w:rPr>
      </w:pPr>
      <w:r w:rsidRPr="00976BF3">
        <w:rPr>
          <w:b/>
        </w:rPr>
        <w:t>Master Node</w:t>
      </w:r>
    </w:p>
    <w:p w14:paraId="2956B393" w14:textId="682F8821" w:rsidR="0009510F" w:rsidRPr="00030668" w:rsidRDefault="0009510F" w:rsidP="00C300B6">
      <w:pPr>
        <w:pStyle w:val="ac"/>
        <w:spacing w:afterLines="40" w:after="169"/>
        <w:ind w:left="360" w:firstLineChars="0" w:firstLine="0"/>
      </w:pPr>
      <w:r w:rsidRPr="00030668">
        <w:t>When master node starts, master node will listen at a “well-known” port that all slave nodes are aware of before</w:t>
      </w:r>
      <w:r w:rsidR="00726701">
        <w:t xml:space="preserve"> </w:t>
      </w:r>
      <w:r w:rsidRPr="00030668">
        <w:t>hand. This listening port will accept and handle kinds of request from slave:</w:t>
      </w:r>
    </w:p>
    <w:p w14:paraId="63A334B8" w14:textId="39797460" w:rsidR="003E73AE" w:rsidRPr="00030668" w:rsidRDefault="0009510F" w:rsidP="00C300B6">
      <w:pPr>
        <w:pStyle w:val="ac"/>
        <w:numPr>
          <w:ilvl w:val="0"/>
          <w:numId w:val="18"/>
        </w:numPr>
        <w:spacing w:afterLines="40" w:after="169"/>
        <w:ind w:firstLineChars="0"/>
      </w:pPr>
      <w:r w:rsidRPr="00030668">
        <w:t xml:space="preserve">Register: Slave should be able to register on master node. As shown in </w:t>
      </w:r>
      <w:r w:rsidRPr="00030668">
        <w:fldChar w:fldCharType="begin"/>
      </w:r>
      <w:r w:rsidRPr="00030668">
        <w:instrText xml:space="preserve"> REF _Ref263444586 \h </w:instrText>
      </w:r>
      <w:r w:rsidRPr="00030668">
        <w:fldChar w:fldCharType="separate"/>
      </w:r>
      <w:r w:rsidR="00B84D3F" w:rsidRPr="00030668">
        <w:t xml:space="preserve">(Figure </w:t>
      </w:r>
      <w:r w:rsidR="00B84D3F">
        <w:rPr>
          <w:noProof/>
        </w:rPr>
        <w:t>1</w:t>
      </w:r>
      <w:r w:rsidRPr="00030668">
        <w:fldChar w:fldCharType="end"/>
      </w:r>
      <w:r w:rsidRPr="00030668">
        <w:t xml:space="preserve">, master keeps a </w:t>
      </w:r>
      <w:r w:rsidR="00726701" w:rsidRPr="00030668">
        <w:t>table that</w:t>
      </w:r>
      <w:r w:rsidRPr="00030668">
        <w:t xml:space="preserve"> </w:t>
      </w:r>
      <w:r w:rsidR="00726701">
        <w:t xml:space="preserve">keeps track of each slave node’s </w:t>
      </w:r>
      <w:r w:rsidRPr="00030668">
        <w:t>information.</w:t>
      </w:r>
      <w:r w:rsidR="00787030" w:rsidRPr="00030668">
        <w:t xml:space="preserve"> And when a slave starts, it sends the registration request to master node, master node should either register it on the table or deny its request. Each slave is globally recognized by the name that master assigns to it. And each slave is recognized by the tuple of &lt;host-ip, listen-port&gt; at the master node in order to avoid multi</w:t>
      </w:r>
      <w:r w:rsidR="003E73AE" w:rsidRPr="00030668">
        <w:t>ple processes of same host listening at</w:t>
      </w:r>
      <w:r w:rsidR="00787030" w:rsidRPr="00030668">
        <w:t xml:space="preserve"> same port.</w:t>
      </w:r>
      <w:r w:rsidR="003E73AE" w:rsidRPr="00030668">
        <w:t xml:space="preserve">. </w:t>
      </w:r>
    </w:p>
    <w:p w14:paraId="071E2A04" w14:textId="3E1D5330" w:rsidR="0009510F" w:rsidRPr="00030668" w:rsidRDefault="00B03FC9" w:rsidP="00C300B6">
      <w:pPr>
        <w:pStyle w:val="ac"/>
        <w:numPr>
          <w:ilvl w:val="0"/>
          <w:numId w:val="18"/>
        </w:numPr>
        <w:spacing w:afterLines="40" w:after="169"/>
        <w:ind w:firstLineChars="0"/>
      </w:pPr>
      <w:r w:rsidRPr="00030668">
        <w:t xml:space="preserve">Deregister: </w:t>
      </w:r>
      <w:r w:rsidR="00DE344D" w:rsidRPr="00030668">
        <w:t xml:space="preserve">When slave node closes, it is expected to notify the master node. The slave node will send deregister request to master node as shown in </w:t>
      </w:r>
      <w:r w:rsidR="00DE344D" w:rsidRPr="00030668">
        <w:fldChar w:fldCharType="begin"/>
      </w:r>
      <w:r w:rsidR="00DE344D" w:rsidRPr="00030668">
        <w:instrText xml:space="preserve"> REF _Ref263445102 \h </w:instrText>
      </w:r>
      <w:r w:rsidR="00DE344D" w:rsidRPr="00030668">
        <w:fldChar w:fldCharType="separate"/>
      </w:r>
      <w:r w:rsidR="00B84D3F" w:rsidRPr="00030668">
        <w:t xml:space="preserve">(Figure </w:t>
      </w:r>
      <w:r w:rsidR="00B84D3F">
        <w:rPr>
          <w:noProof/>
        </w:rPr>
        <w:t>2</w:t>
      </w:r>
      <w:r w:rsidR="00DE344D" w:rsidRPr="00030668">
        <w:fldChar w:fldCharType="end"/>
      </w:r>
      <w:r w:rsidR="00DE344D" w:rsidRPr="00030668">
        <w:t>. And the master will change the corresponding slave information to indicate such slave is terminated.</w:t>
      </w:r>
    </w:p>
    <w:p w14:paraId="5F2F3CA3" w14:textId="3CAFC153" w:rsidR="00BF0FA8" w:rsidRPr="00030668" w:rsidRDefault="00BF0FA8" w:rsidP="00C300B6">
      <w:pPr>
        <w:pStyle w:val="ac"/>
        <w:numPr>
          <w:ilvl w:val="0"/>
          <w:numId w:val="18"/>
        </w:numPr>
        <w:spacing w:afterLines="40" w:after="169"/>
        <w:ind w:firstLineChars="0"/>
      </w:pPr>
      <w:r w:rsidRPr="00030668">
        <w:t xml:space="preserve">Query: The master also handles the slave node query. Each slave node may query either all </w:t>
      </w:r>
      <w:r w:rsidR="00145605" w:rsidRPr="00030668">
        <w:t xml:space="preserve">the </w:t>
      </w:r>
      <w:r w:rsidR="00351284" w:rsidRPr="00030668">
        <w:t xml:space="preserve">available </w:t>
      </w:r>
      <w:r w:rsidRPr="00030668">
        <w:t>slaves information for sake of usability or specific slave information in order to migrate the process to destination slave</w:t>
      </w:r>
      <w:r w:rsidR="001F0F30" w:rsidRPr="00030668">
        <w:t xml:space="preserve"> node</w:t>
      </w:r>
      <w:r w:rsidRPr="00030668">
        <w:t>.</w:t>
      </w:r>
    </w:p>
    <w:p w14:paraId="3C98B2C3" w14:textId="0BAF5B51" w:rsidR="0009510F" w:rsidRPr="00030668" w:rsidRDefault="0009510F" w:rsidP="00C300B6">
      <w:pPr>
        <w:spacing w:afterLines="40" w:after="169"/>
      </w:pPr>
      <w:r w:rsidRPr="00030668">
        <w:rPr>
          <w:noProof/>
        </w:rPr>
        <w:lastRenderedPageBreak/>
        <w:drawing>
          <wp:inline distT="0" distB="0" distL="0" distR="0" wp14:anchorId="51FF5832" wp14:editId="7066CC2A">
            <wp:extent cx="5087000" cy="3820160"/>
            <wp:effectExtent l="0" t="0" r="0" b="0"/>
            <wp:docPr id="1" name="图片 1" descr="Macintosh HD:Users:JeremyFu:Development:workspace:15440Lab1:report:img:figure:幻灯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Fu:Development:workspace:15440Lab1:report:img:figure:幻灯片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7000" cy="3820160"/>
                    </a:xfrm>
                    <a:prstGeom prst="rect">
                      <a:avLst/>
                    </a:prstGeom>
                    <a:noFill/>
                    <a:ln>
                      <a:noFill/>
                    </a:ln>
                  </pic:spPr>
                </pic:pic>
              </a:graphicData>
            </a:graphic>
          </wp:inline>
        </w:drawing>
      </w:r>
    </w:p>
    <w:p w14:paraId="203D366F" w14:textId="260FC7D0" w:rsidR="00DE344D" w:rsidRPr="00030668" w:rsidRDefault="0009510F" w:rsidP="00976BF3">
      <w:pPr>
        <w:pStyle w:val="ad"/>
        <w:spacing w:afterLines="40" w:after="169"/>
        <w:jc w:val="center"/>
      </w:pPr>
      <w:bookmarkStart w:id="0" w:name="_Ref263444586"/>
      <w:r w:rsidRPr="00030668">
        <w:t xml:space="preserve">(Figure </w:t>
      </w:r>
      <w:fldSimple w:instr=" SEQ Figure \* ARABIC ">
        <w:r w:rsidR="00B84D3F">
          <w:rPr>
            <w:noProof/>
          </w:rPr>
          <w:t>1</w:t>
        </w:r>
      </w:fldSimple>
      <w:bookmarkEnd w:id="0"/>
      <w:r w:rsidR="00CF2B39" w:rsidRPr="00030668">
        <w:t xml:space="preserve"> s</w:t>
      </w:r>
      <w:r w:rsidRPr="00030668">
        <w:t>lave1 registers on master)</w:t>
      </w:r>
    </w:p>
    <w:p w14:paraId="675E0C13" w14:textId="1E02273F" w:rsidR="00DE344D" w:rsidRPr="00030668" w:rsidRDefault="00DE344D" w:rsidP="00C300B6">
      <w:pPr>
        <w:spacing w:afterLines="40" w:after="169"/>
      </w:pPr>
      <w:r w:rsidRPr="00030668">
        <w:rPr>
          <w:noProof/>
        </w:rPr>
        <w:drawing>
          <wp:inline distT="0" distB="0" distL="0" distR="0" wp14:anchorId="53A85668" wp14:editId="5AB4CB21">
            <wp:extent cx="4938178" cy="3708400"/>
            <wp:effectExtent l="0" t="0" r="0" b="0"/>
            <wp:docPr id="2" name="图片 2" descr="Macintosh HD:Users:JeremyFu:Development:workspace:15440Lab1:report:img:lab1_report_img:幻灯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Fu:Development:workspace:15440Lab1:report:img:lab1_report_img:幻灯片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8178" cy="3708400"/>
                    </a:xfrm>
                    <a:prstGeom prst="rect">
                      <a:avLst/>
                    </a:prstGeom>
                    <a:noFill/>
                    <a:ln>
                      <a:noFill/>
                    </a:ln>
                  </pic:spPr>
                </pic:pic>
              </a:graphicData>
            </a:graphic>
          </wp:inline>
        </w:drawing>
      </w:r>
    </w:p>
    <w:p w14:paraId="4CD0679E" w14:textId="060D3A5F" w:rsidR="00DE344D" w:rsidRPr="00030668" w:rsidRDefault="00CF2B39" w:rsidP="00C300B6">
      <w:pPr>
        <w:pStyle w:val="ad"/>
        <w:spacing w:afterLines="40" w:after="169"/>
        <w:jc w:val="center"/>
      </w:pPr>
      <w:bookmarkStart w:id="1" w:name="_Ref263445102"/>
      <w:r w:rsidRPr="00030668">
        <w:t>(</w:t>
      </w:r>
      <w:r w:rsidR="00DE344D" w:rsidRPr="00030668">
        <w:t xml:space="preserve">Figure </w:t>
      </w:r>
      <w:fldSimple w:instr=" SEQ Figure \* ARABIC ">
        <w:r w:rsidR="00B84D3F">
          <w:rPr>
            <w:noProof/>
          </w:rPr>
          <w:t>2</w:t>
        </w:r>
      </w:fldSimple>
      <w:bookmarkEnd w:id="1"/>
      <w:r w:rsidRPr="00030668">
        <w:t xml:space="preserve"> slave2 deregisters on master node)</w:t>
      </w:r>
    </w:p>
    <w:p w14:paraId="138A526C" w14:textId="3015BCD6" w:rsidR="00EF4D11" w:rsidRPr="00976BF3" w:rsidRDefault="00EF4D11" w:rsidP="00C300B6">
      <w:pPr>
        <w:pStyle w:val="ac"/>
        <w:numPr>
          <w:ilvl w:val="1"/>
          <w:numId w:val="17"/>
        </w:numPr>
        <w:spacing w:afterLines="40" w:after="169"/>
        <w:ind w:firstLineChars="0"/>
        <w:rPr>
          <w:b/>
        </w:rPr>
      </w:pPr>
      <w:r w:rsidRPr="00976BF3">
        <w:rPr>
          <w:b/>
        </w:rPr>
        <w:t>Slave Node</w:t>
      </w:r>
    </w:p>
    <w:p w14:paraId="23D957C6" w14:textId="16470AF4" w:rsidR="00CB7DBA" w:rsidRPr="00030668" w:rsidRDefault="00CB7DBA" w:rsidP="00C300B6">
      <w:pPr>
        <w:pStyle w:val="ac"/>
        <w:spacing w:afterLines="40" w:after="169"/>
        <w:ind w:left="360" w:firstLineChars="0" w:firstLine="0"/>
      </w:pPr>
      <w:r w:rsidRPr="00030668">
        <w:t>Slave node will run the process and handle migration issues of each process. It first initializes and then runs into work mode. When it receives a quit command, it runs into clean-up mode.</w:t>
      </w:r>
    </w:p>
    <w:p w14:paraId="301FD67E" w14:textId="260DAC62" w:rsidR="00821346" w:rsidRPr="00030668" w:rsidRDefault="00CB7DBA" w:rsidP="00C300B6">
      <w:pPr>
        <w:pStyle w:val="ac"/>
        <w:numPr>
          <w:ilvl w:val="0"/>
          <w:numId w:val="20"/>
        </w:numPr>
        <w:spacing w:afterLines="40" w:after="169"/>
        <w:ind w:firstLineChars="0"/>
      </w:pPr>
      <w:r w:rsidRPr="00030668">
        <w:t xml:space="preserve">Initialization: </w:t>
      </w:r>
      <w:r w:rsidR="00821346" w:rsidRPr="00030668">
        <w:t>When slave node starts, it firstly register</w:t>
      </w:r>
      <w:r w:rsidR="0031432E" w:rsidRPr="00030668">
        <w:t>s</w:t>
      </w:r>
      <w:r w:rsidR="00821346" w:rsidRPr="00030668">
        <w:t xml:space="preserve"> itself on the master node with port it is listening to for receiving </w:t>
      </w:r>
      <w:r w:rsidR="006C7962" w:rsidRPr="00030668">
        <w:t xml:space="preserve">MigratableProcess object. </w:t>
      </w:r>
      <w:r w:rsidR="00EB1603" w:rsidRPr="00030668">
        <w:t>If the port is used by other processes on the same host, it shuts down and users need to restart it again with another unused port.</w:t>
      </w:r>
      <w:r w:rsidR="00E24609">
        <w:t xml:space="preserve"> If the IP-port tuple shows</w:t>
      </w:r>
      <w:r w:rsidR="005239F0" w:rsidRPr="00030668">
        <w:t xml:space="preserve"> used and terminated </w:t>
      </w:r>
      <w:r w:rsidR="00243A87">
        <w:t xml:space="preserve">before, the master just refreshes </w:t>
      </w:r>
      <w:r w:rsidR="005239F0" w:rsidRPr="00030668">
        <w:t>the old slave name and returns the old slave to the slave node.</w:t>
      </w:r>
    </w:p>
    <w:p w14:paraId="5A176FA3" w14:textId="1D506FCD" w:rsidR="00CB7DBA" w:rsidRPr="00030668" w:rsidRDefault="00CB7DBA" w:rsidP="00C300B6">
      <w:pPr>
        <w:pStyle w:val="ac"/>
        <w:numPr>
          <w:ilvl w:val="0"/>
          <w:numId w:val="20"/>
        </w:numPr>
        <w:spacing w:afterLines="40" w:after="169"/>
        <w:ind w:firstLineChars="0"/>
      </w:pPr>
      <w:r w:rsidRPr="00030668">
        <w:t xml:space="preserve">Work Mode: </w:t>
      </w:r>
      <w:r w:rsidR="0031586C" w:rsidRPr="00030668">
        <w:t xml:space="preserve">When slave node successfully registered on master node, it starts a peer thread </w:t>
      </w:r>
      <w:r w:rsidR="00013118" w:rsidRPr="00030668">
        <w:t>(we call it Migrat</w:t>
      </w:r>
      <w:r w:rsidR="00E17E5D" w:rsidRPr="00030668">
        <w:t>ionHan</w:t>
      </w:r>
      <w:r w:rsidR="00013118" w:rsidRPr="00030668">
        <w:t>d</w:t>
      </w:r>
      <w:r w:rsidR="00E17E5D" w:rsidRPr="00030668">
        <w:t>l</w:t>
      </w:r>
      <w:r w:rsidR="00013118" w:rsidRPr="00030668">
        <w:t xml:space="preserve">er) </w:t>
      </w:r>
      <w:r w:rsidR="0031586C" w:rsidRPr="00030668">
        <w:t>which wait</w:t>
      </w:r>
      <w:r w:rsidR="00013118" w:rsidRPr="00030668">
        <w:t>s</w:t>
      </w:r>
      <w:r w:rsidR="0031586C" w:rsidRPr="00030668">
        <w:t xml:space="preserve"> for migration request from other nodes.</w:t>
      </w:r>
      <w:r w:rsidR="00E17E5D" w:rsidRPr="00030668">
        <w:t xml:space="preserve"> The main thread handles the user</w:t>
      </w:r>
      <w:r w:rsidR="00627E2F" w:rsidRPr="00030668">
        <w:t>s command from users via stdin.</w:t>
      </w:r>
    </w:p>
    <w:p w14:paraId="2261348F" w14:textId="77777777" w:rsidR="00CB7DBA" w:rsidRPr="00030668" w:rsidRDefault="00E846A9" w:rsidP="00C300B6">
      <w:pPr>
        <w:pStyle w:val="ac"/>
        <w:spacing w:afterLines="40" w:after="169"/>
        <w:ind w:left="840" w:firstLineChars="0" w:firstLine="0"/>
      </w:pPr>
      <w:r w:rsidRPr="00030668">
        <w:t>The slave can launch</w:t>
      </w:r>
      <w:r w:rsidR="00872A8A" w:rsidRPr="00030668">
        <w:t xml:space="preserve"> any MigratableProcess that conform</w:t>
      </w:r>
      <w:r w:rsidR="00F56143" w:rsidRPr="00030668">
        <w:t>s to my interface with a restriction that it should be available before compiling time.</w:t>
      </w:r>
    </w:p>
    <w:p w14:paraId="3B3A8247" w14:textId="062A0D25" w:rsidR="00C548F2" w:rsidRPr="00030668" w:rsidRDefault="00C548F2" w:rsidP="00C300B6">
      <w:pPr>
        <w:pStyle w:val="ac"/>
        <w:spacing w:afterLines="40" w:after="169"/>
        <w:ind w:left="840" w:firstLineChars="0" w:firstLine="0"/>
      </w:pPr>
      <w:r w:rsidRPr="00030668">
        <w:t>When slave starts to migrate, it firstly retrieves the destination slave node inform</w:t>
      </w:r>
      <w:r w:rsidR="00C87FDC" w:rsidRPr="00030668">
        <w:t xml:space="preserve">ation, such as inet </w:t>
      </w:r>
      <w:r w:rsidR="00875178" w:rsidRPr="00030668">
        <w:t xml:space="preserve">address </w:t>
      </w:r>
      <w:r w:rsidRPr="00030668">
        <w:t>MigrationHandler listening port</w:t>
      </w:r>
      <w:r w:rsidR="00875178" w:rsidRPr="00030668">
        <w:t xml:space="preserve"> and its availability</w:t>
      </w:r>
      <w:r w:rsidRPr="00030668">
        <w:t>.</w:t>
      </w:r>
      <w:r w:rsidR="00F502FB" w:rsidRPr="00030668">
        <w:t xml:space="preserve"> </w:t>
      </w:r>
      <w:r w:rsidR="00875178" w:rsidRPr="00030668">
        <w:t>If the slave is</w:t>
      </w:r>
      <w:r w:rsidR="00C87FDC" w:rsidRPr="00030668">
        <w:t xml:space="preserve"> not available, slave should not suspend the process and migrate it. Otherwise, it will suspend the process, wait for all instance variables are correctly saved and send the process to the destination slave node. The destination slave node receives the migratable process via MigrationHandler and resumes the process which was suspended by previous slave node.</w:t>
      </w:r>
    </w:p>
    <w:p w14:paraId="666A07E3" w14:textId="0939A37D" w:rsidR="00A127F4" w:rsidRPr="00030668" w:rsidRDefault="00C1424C" w:rsidP="00C300B6">
      <w:pPr>
        <w:pStyle w:val="ac"/>
        <w:numPr>
          <w:ilvl w:val="0"/>
          <w:numId w:val="21"/>
        </w:numPr>
        <w:spacing w:afterLines="40" w:after="169"/>
        <w:ind w:firstLineChars="0"/>
      </w:pPr>
      <w:r w:rsidRPr="00030668">
        <w:t>Clean-U</w:t>
      </w:r>
      <w:r w:rsidR="00A76C79" w:rsidRPr="00030668">
        <w:t xml:space="preserve">p Mode: </w:t>
      </w:r>
      <w:r w:rsidR="00A127F4" w:rsidRPr="00030668">
        <w:t>When the slaves starts to close, it first terminates MigrationHandler thread, so that no further migration process will be accepted by the slave node. Then it terminates all the migratable processes that are running on the node. Finally, slaves deregister itself on master node so that other slave nodes are not able to migrate a process to it.</w:t>
      </w:r>
    </w:p>
    <w:p w14:paraId="27CA361A" w14:textId="102A9DE9" w:rsidR="00EF4D11" w:rsidRPr="00976BF3" w:rsidRDefault="00BF050E" w:rsidP="00C300B6">
      <w:pPr>
        <w:pStyle w:val="ac"/>
        <w:numPr>
          <w:ilvl w:val="1"/>
          <w:numId w:val="17"/>
        </w:numPr>
        <w:spacing w:afterLines="40" w:after="169"/>
        <w:ind w:firstLineChars="0"/>
        <w:rPr>
          <w:b/>
        </w:rPr>
      </w:pPr>
      <w:r w:rsidRPr="00976BF3">
        <w:rPr>
          <w:b/>
        </w:rPr>
        <w:t>Migratable</w:t>
      </w:r>
      <w:r w:rsidR="00092FC6" w:rsidRPr="00976BF3">
        <w:rPr>
          <w:b/>
        </w:rPr>
        <w:t xml:space="preserve"> </w:t>
      </w:r>
      <w:r w:rsidRPr="00976BF3">
        <w:rPr>
          <w:b/>
        </w:rPr>
        <w:t>Process</w:t>
      </w:r>
    </w:p>
    <w:p w14:paraId="3AB0A654" w14:textId="1C243785" w:rsidR="00092FC6" w:rsidRPr="00030668" w:rsidRDefault="00092FC6" w:rsidP="00C300B6">
      <w:pPr>
        <w:pStyle w:val="ac"/>
        <w:spacing w:afterLines="40" w:after="169"/>
        <w:ind w:left="360" w:firstLineChars="0" w:firstLine="0"/>
      </w:pPr>
      <w:r w:rsidRPr="00030668">
        <w:t>Mitratable Process refers to objects that implements MigratableProcess, Runnable and Serializable. As suggested in the writeup, MigratableProcess constructor takes the String[] as arguments in order to provide the flexibility to run</w:t>
      </w:r>
      <w:r w:rsidR="00A43548" w:rsidRPr="00030668">
        <w:t xml:space="preserve"> other classes that implements MigratableProcess. </w:t>
      </w:r>
    </w:p>
    <w:p w14:paraId="5474B3D8" w14:textId="6B600293" w:rsidR="00A43548" w:rsidRPr="00030668" w:rsidRDefault="00A43548" w:rsidP="00C300B6">
      <w:pPr>
        <w:pStyle w:val="ac"/>
        <w:spacing w:afterLines="40" w:after="169"/>
        <w:ind w:left="360" w:firstLineChars="0" w:firstLine="0"/>
      </w:pPr>
      <w:r w:rsidRPr="00030668">
        <w:t>The process which is supposed to be migratable should follow the paradigm of GrepProcess.java.</w:t>
      </w:r>
      <w:r w:rsidR="00130F5F" w:rsidRPr="00030668">
        <w:t xml:space="preserve"> The run() method functions and work on the task.</w:t>
      </w:r>
      <w:r w:rsidRPr="00030668">
        <w:t xml:space="preserve"> Inside of run() method of MigratableProcess, there is a loop which takes a shared variable called suspending as its condition to allow slave node suspends each process. </w:t>
      </w:r>
      <w:r w:rsidR="0015327A" w:rsidRPr="00030668">
        <w:t xml:space="preserve">Due to the restriction of this paradigm, all the progress state of each process are required to be stored in instance variables and all needs to be Serializable. </w:t>
      </w:r>
    </w:p>
    <w:p w14:paraId="3D413DDD" w14:textId="3497CE9D" w:rsidR="00486C9B" w:rsidRPr="00030668" w:rsidRDefault="00130F5F" w:rsidP="00C300B6">
      <w:pPr>
        <w:pStyle w:val="ac"/>
        <w:spacing w:afterLines="40" w:after="169"/>
        <w:ind w:left="360" w:firstLineChars="0" w:firstLine="0"/>
      </w:pPr>
      <w:r w:rsidRPr="00030668">
        <w:t xml:space="preserve">The suspend() method is for purpose of suspending each process. </w:t>
      </w:r>
      <w:r w:rsidR="00283585" w:rsidRPr="00030668">
        <w:t>Once call the suspend() method, the suspend() method should block to wait for the process to save all the state</w:t>
      </w:r>
      <w:r w:rsidR="00525D23" w:rsidRPr="00030668">
        <w:t>s of the process</w:t>
      </w:r>
      <w:r w:rsidR="00283585" w:rsidRPr="00030668">
        <w:t>.</w:t>
      </w:r>
      <w:r w:rsidR="00525D23" w:rsidRPr="00030668">
        <w:t xml:space="preserve"> After the process saves all the information, it notifies the suspend() method. In case of blocking on a process which is not running, a finished variable is added to make sure the call on suspend() won’</w:t>
      </w:r>
      <w:r w:rsidR="00486C9B" w:rsidRPr="00030668">
        <w:t>t be blocked forever</w:t>
      </w:r>
    </w:p>
    <w:p w14:paraId="4A96AFAE" w14:textId="1350F8EB" w:rsidR="00486C9B" w:rsidRPr="007A404B" w:rsidRDefault="00486C9B" w:rsidP="00C300B6">
      <w:pPr>
        <w:pStyle w:val="ac"/>
        <w:numPr>
          <w:ilvl w:val="0"/>
          <w:numId w:val="27"/>
        </w:numPr>
        <w:spacing w:afterLines="40" w:after="169"/>
        <w:ind w:firstLineChars="0"/>
        <w:rPr>
          <w:rFonts w:eastAsia="Times New Roman" w:cs="Times New Roman"/>
          <w:b/>
          <w:bCs/>
          <w:color w:val="000000"/>
          <w:sz w:val="27"/>
          <w:szCs w:val="27"/>
        </w:rPr>
      </w:pPr>
      <w:r w:rsidRPr="007A404B">
        <w:rPr>
          <w:rFonts w:eastAsia="Times New Roman" w:cs="Times New Roman"/>
          <w:b/>
          <w:bCs/>
          <w:color w:val="000000"/>
          <w:sz w:val="27"/>
          <w:szCs w:val="27"/>
        </w:rPr>
        <w:t>Bugs</w:t>
      </w:r>
      <w:r w:rsidR="00600DCF" w:rsidRPr="007A404B">
        <w:rPr>
          <w:rFonts w:eastAsia="Times New Roman" w:cs="Times New Roman"/>
          <w:b/>
          <w:bCs/>
          <w:color w:val="000000"/>
          <w:sz w:val="27"/>
          <w:szCs w:val="27"/>
        </w:rPr>
        <w:t xml:space="preserve"> And Things Unimplemented</w:t>
      </w:r>
    </w:p>
    <w:p w14:paraId="2930967B" w14:textId="458744DD" w:rsidR="00486C9B" w:rsidRPr="00030668" w:rsidRDefault="00486C9B" w:rsidP="00C300B6">
      <w:pPr>
        <w:pStyle w:val="ac"/>
        <w:spacing w:afterLines="40" w:after="169"/>
        <w:ind w:left="360" w:firstLineChars="0" w:firstLine="0"/>
      </w:pPr>
      <w:r w:rsidRPr="00030668">
        <w:t>There are several bugs remained to be corrected in the future:</w:t>
      </w:r>
    </w:p>
    <w:p w14:paraId="60B1E5E1" w14:textId="0FA61F79" w:rsidR="007D4637" w:rsidRPr="00030668" w:rsidRDefault="00F11A21" w:rsidP="00193A72">
      <w:pPr>
        <w:pStyle w:val="ac"/>
        <w:numPr>
          <w:ilvl w:val="0"/>
          <w:numId w:val="21"/>
        </w:numPr>
        <w:spacing w:afterLines="40" w:after="169"/>
        <w:ind w:firstLineChars="0"/>
      </w:pPr>
      <w:r w:rsidRPr="00030668">
        <w:t xml:space="preserve">Zombie nodes: </w:t>
      </w:r>
      <w:r w:rsidR="00486C9B" w:rsidRPr="00030668">
        <w:t xml:space="preserve">The deregistration depends on the successful quit on slave. Therefore, if the slave node terminates somehow, the master node is unable to detect it forever. </w:t>
      </w:r>
      <w:r w:rsidR="004357D6" w:rsidRPr="00030668">
        <w:t xml:space="preserve">This will lead to a situation where other nodes fail to migrate the object to such node. </w:t>
      </w:r>
      <w:r w:rsidR="00486C9B" w:rsidRPr="00030668">
        <w:t xml:space="preserve">And due to the design, the port which was previously used by accidently terminated process </w:t>
      </w:r>
      <w:r w:rsidR="004A6A28" w:rsidRPr="00030668">
        <w:t xml:space="preserve">can never been reused. </w:t>
      </w:r>
      <w:r w:rsidR="00486C9B" w:rsidRPr="00030668">
        <w:t>In or</w:t>
      </w:r>
      <w:r w:rsidR="004A6A28" w:rsidRPr="00030668">
        <w:t>der to mi</w:t>
      </w:r>
      <w:r w:rsidR="008F36C0" w:rsidRPr="00030668">
        <w:t>ti</w:t>
      </w:r>
      <w:r w:rsidR="004A6A28" w:rsidRPr="00030668">
        <w:t>gate this problem</w:t>
      </w:r>
      <w:r w:rsidR="00486C9B" w:rsidRPr="00030668">
        <w:t xml:space="preserve">, a heart-beating query is required. The master can periodically send the heart-beating query to each slave node. If no response is received or exceptions are caught, </w:t>
      </w:r>
      <w:r w:rsidR="003A5B8C" w:rsidRPr="00030668">
        <w:t>master should update the status of each slave node.</w:t>
      </w:r>
    </w:p>
    <w:p w14:paraId="3FF56DEF" w14:textId="761F0B9E" w:rsidR="00486C9B" w:rsidRDefault="00600DCF" w:rsidP="00C300B6">
      <w:pPr>
        <w:pStyle w:val="ac"/>
        <w:numPr>
          <w:ilvl w:val="0"/>
          <w:numId w:val="21"/>
        </w:numPr>
        <w:spacing w:afterLines="40" w:after="169"/>
        <w:ind w:firstLineChars="0"/>
      </w:pPr>
      <w:r w:rsidRPr="00030668">
        <w:t>Class</w:t>
      </w:r>
      <w:r w:rsidR="008350CE" w:rsidRPr="00030668">
        <w:t xml:space="preserve"> </w:t>
      </w:r>
      <w:r w:rsidRPr="00030668">
        <w:t>Not</w:t>
      </w:r>
      <w:r w:rsidR="008350CE" w:rsidRPr="00030668">
        <w:t xml:space="preserve"> </w:t>
      </w:r>
      <w:r w:rsidRPr="00030668">
        <w:t>Found</w:t>
      </w:r>
      <w:r w:rsidR="00E417FA">
        <w:t xml:space="preserve"> Exception</w:t>
      </w:r>
      <w:r w:rsidRPr="00030668">
        <w:t xml:space="preserve">: Since the </w:t>
      </w:r>
      <w:r w:rsidR="00E82269" w:rsidRPr="00030668">
        <w:t>hierarchy of all java files, when users launch a MigratableProcess, a full path from current directory to a specific class is required. More specifically, all the classes that implement MigratalbeProcess resides in the ./src/process, users should specify the full path, i.e. process.SomeMigratableProcess. This could be fixed by classloader later on.</w:t>
      </w:r>
    </w:p>
    <w:p w14:paraId="380B7354" w14:textId="1D356E7D" w:rsidR="00486C9B" w:rsidRDefault="00021E52" w:rsidP="00C300B6">
      <w:pPr>
        <w:pStyle w:val="ac"/>
        <w:numPr>
          <w:ilvl w:val="0"/>
          <w:numId w:val="21"/>
        </w:numPr>
        <w:spacing w:afterLines="40" w:after="169"/>
        <w:ind w:firstLineChars="0"/>
      </w:pPr>
      <w:r>
        <w:t xml:space="preserve">A safe way to quit for master node. A safe way to quit for master node hasn’t been implemented. </w:t>
      </w:r>
      <w:r w:rsidR="00FD4B94">
        <w:t>At present, the master can only quit by using ctrl-c termination signal. This may lead memory leaks. Besides, due to the unsafe way to terminate master node, the slave node won’t be notified. And the migr</w:t>
      </w:r>
      <w:r w:rsidR="00BB27C9">
        <w:t>ate, query and quit cannot work properly.</w:t>
      </w:r>
    </w:p>
    <w:p w14:paraId="5A1B0F0B" w14:textId="1A6F4FB8" w:rsidR="00B873E6" w:rsidRPr="007A404B" w:rsidRDefault="00B873E6" w:rsidP="00C300B6">
      <w:pPr>
        <w:pStyle w:val="ac"/>
        <w:numPr>
          <w:ilvl w:val="0"/>
          <w:numId w:val="27"/>
        </w:numPr>
        <w:spacing w:afterLines="40" w:after="169"/>
        <w:ind w:firstLineChars="0"/>
        <w:rPr>
          <w:rFonts w:eastAsia="Times New Roman" w:cs="Times New Roman"/>
          <w:b/>
          <w:bCs/>
          <w:color w:val="000000"/>
          <w:sz w:val="27"/>
          <w:szCs w:val="27"/>
        </w:rPr>
      </w:pPr>
      <w:r w:rsidRPr="007A404B">
        <w:rPr>
          <w:rFonts w:eastAsia="Times New Roman" w:cs="Times New Roman"/>
          <w:b/>
          <w:bCs/>
          <w:color w:val="000000"/>
          <w:sz w:val="27"/>
          <w:szCs w:val="27"/>
        </w:rPr>
        <w:t>Build File</w:t>
      </w:r>
    </w:p>
    <w:p w14:paraId="7A0CDA2E" w14:textId="185B3E4F" w:rsidR="00B873E6" w:rsidRDefault="00B873E6" w:rsidP="00C300B6">
      <w:pPr>
        <w:spacing w:afterLines="40" w:after="169"/>
      </w:pPr>
      <w:r>
        <w:t>The 15440Lab1.zip file is a Eclipse project folder. In order to build this file, you can import this folder into the Eclipse.</w:t>
      </w:r>
      <w:r w:rsidR="00744049">
        <w:t xml:space="preserve"> </w:t>
      </w:r>
    </w:p>
    <w:p w14:paraId="7F7225AD" w14:textId="13B27E8C" w:rsidR="00744049" w:rsidRDefault="00744049" w:rsidP="00C300B6">
      <w:pPr>
        <w:spacing w:afterLines="40" w:after="169"/>
      </w:pPr>
      <w:r>
        <w:t>All the MigratableProcess java files resides in ./15440Lab1/src/process/. Additional MigratableProcess classes are required to put under this directory.</w:t>
      </w:r>
    </w:p>
    <w:p w14:paraId="3394F3C8" w14:textId="2A199F98" w:rsidR="00603BC2" w:rsidRPr="00030668" w:rsidRDefault="00603BC2" w:rsidP="00C300B6">
      <w:pPr>
        <w:spacing w:afterLines="40" w:after="169"/>
      </w:pPr>
      <w:r>
        <w:t>In order to export the .jar file, the main() function should be set to point to ProcessManager - 15440Lab1.</w:t>
      </w:r>
    </w:p>
    <w:p w14:paraId="222E8E3D" w14:textId="363D96FE" w:rsidR="00E97C12" w:rsidRPr="00D745C0" w:rsidRDefault="00125A9C" w:rsidP="00C300B6">
      <w:pPr>
        <w:pStyle w:val="ac"/>
        <w:numPr>
          <w:ilvl w:val="0"/>
          <w:numId w:val="27"/>
        </w:numPr>
        <w:spacing w:afterLines="40" w:after="169"/>
        <w:ind w:firstLineChars="0"/>
        <w:rPr>
          <w:rFonts w:eastAsia="Times New Roman" w:cs="Times New Roman"/>
          <w:b/>
          <w:bCs/>
          <w:color w:val="000000"/>
          <w:sz w:val="27"/>
          <w:szCs w:val="27"/>
        </w:rPr>
      </w:pPr>
      <w:r w:rsidRPr="00D745C0">
        <w:rPr>
          <w:rFonts w:eastAsia="Times New Roman" w:cs="Times New Roman"/>
          <w:b/>
          <w:bCs/>
          <w:color w:val="000000"/>
          <w:sz w:val="27"/>
          <w:szCs w:val="27"/>
        </w:rPr>
        <w:t>Dependencies</w:t>
      </w:r>
    </w:p>
    <w:p w14:paraId="3B1F4950" w14:textId="1C2CB896" w:rsidR="005C2D26" w:rsidRPr="00030668" w:rsidRDefault="005C2D26" w:rsidP="00C300B6">
      <w:pPr>
        <w:spacing w:afterLines="40" w:after="169"/>
      </w:pPr>
      <w:r w:rsidRPr="00030668">
        <w:t>Operating System: Linux;</w:t>
      </w:r>
    </w:p>
    <w:p w14:paraId="3A4C4CD7" w14:textId="4A0D383E" w:rsidR="005C2D26" w:rsidRPr="00030668" w:rsidRDefault="005C2D26" w:rsidP="00C300B6">
      <w:pPr>
        <w:spacing w:afterLines="40" w:after="169"/>
      </w:pPr>
      <w:r w:rsidRPr="00030668">
        <w:t>JRE: 1.7 or higher</w:t>
      </w:r>
    </w:p>
    <w:p w14:paraId="62C7DB80" w14:textId="3C242120" w:rsidR="00A505E1" w:rsidRPr="00030668" w:rsidRDefault="00A505E1" w:rsidP="00C300B6">
      <w:pPr>
        <w:spacing w:afterLines="40" w:after="169"/>
      </w:pPr>
      <w:r w:rsidRPr="00030668">
        <w:t>File System: Distributed File System, e.g. AFS</w:t>
      </w:r>
    </w:p>
    <w:p w14:paraId="4E8F3089" w14:textId="6551AD56" w:rsidR="005C2D26" w:rsidRPr="00D745C0" w:rsidRDefault="005C2D26" w:rsidP="00C300B6">
      <w:pPr>
        <w:pStyle w:val="ac"/>
        <w:numPr>
          <w:ilvl w:val="0"/>
          <w:numId w:val="27"/>
        </w:numPr>
        <w:spacing w:afterLines="40" w:after="169"/>
        <w:ind w:firstLineChars="0"/>
        <w:rPr>
          <w:rFonts w:eastAsia="Times New Roman" w:cs="Times New Roman"/>
          <w:b/>
          <w:bCs/>
          <w:color w:val="000000"/>
          <w:sz w:val="27"/>
          <w:szCs w:val="27"/>
        </w:rPr>
      </w:pPr>
      <w:r w:rsidRPr="00D745C0">
        <w:rPr>
          <w:rFonts w:eastAsia="Times New Roman" w:cs="Times New Roman"/>
          <w:b/>
          <w:bCs/>
          <w:color w:val="000000"/>
          <w:sz w:val="27"/>
          <w:szCs w:val="27"/>
        </w:rPr>
        <w:t>Examples</w:t>
      </w:r>
    </w:p>
    <w:p w14:paraId="681061C1" w14:textId="57466348" w:rsidR="00A505E1" w:rsidRPr="00976BF3" w:rsidRDefault="001611D1" w:rsidP="00C300B6">
      <w:pPr>
        <w:pStyle w:val="ac"/>
        <w:numPr>
          <w:ilvl w:val="1"/>
          <w:numId w:val="28"/>
        </w:numPr>
        <w:spacing w:afterLines="40" w:after="169"/>
        <w:ind w:firstLineChars="0"/>
        <w:rPr>
          <w:b/>
        </w:rPr>
      </w:pPr>
      <w:r w:rsidRPr="00976BF3">
        <w:rPr>
          <w:b/>
        </w:rPr>
        <w:t>Start</w:t>
      </w:r>
      <w:r w:rsidR="00A505E1" w:rsidRPr="00976BF3">
        <w:rPr>
          <w:b/>
        </w:rPr>
        <w:t xml:space="preserve"> Cluster</w:t>
      </w:r>
    </w:p>
    <w:p w14:paraId="37929F77" w14:textId="188466BB" w:rsidR="00CF5204" w:rsidRPr="00030668" w:rsidRDefault="00CF5204" w:rsidP="00C300B6">
      <w:pPr>
        <w:pStyle w:val="ac"/>
        <w:numPr>
          <w:ilvl w:val="0"/>
          <w:numId w:val="23"/>
        </w:numPr>
        <w:spacing w:afterLines="40" w:after="169"/>
        <w:ind w:firstLineChars="0"/>
      </w:pPr>
      <w:r w:rsidRPr="00030668">
        <w:t>Start a master</w:t>
      </w:r>
    </w:p>
    <w:p w14:paraId="6D828B2B" w14:textId="0B995524" w:rsidR="00A505E1" w:rsidRPr="00030668" w:rsidRDefault="001611D1" w:rsidP="00C300B6">
      <w:pPr>
        <w:pStyle w:val="ac"/>
        <w:numPr>
          <w:ilvl w:val="0"/>
          <w:numId w:val="22"/>
        </w:numPr>
        <w:spacing w:afterLines="40" w:after="169"/>
        <w:ind w:firstLineChars="0"/>
      </w:pPr>
      <w:r w:rsidRPr="00030668">
        <w:t xml:space="preserve">Connect to an andrew machine. (e.g. </w:t>
      </w:r>
      <w:r w:rsidR="00030668">
        <w:t>$</w:t>
      </w:r>
      <w:r w:rsidRPr="00030668">
        <w:t xml:space="preserve">ssh </w:t>
      </w:r>
      <w:r w:rsidRPr="002813D1">
        <w:t>gengf@linux.andrew.cmu.edu</w:t>
      </w:r>
      <w:r w:rsidRPr="00030668">
        <w:t>)</w:t>
      </w:r>
    </w:p>
    <w:p w14:paraId="42B5B01B" w14:textId="4F31D1FA" w:rsidR="001611D1" w:rsidRPr="00030668" w:rsidRDefault="001611D1" w:rsidP="00C300B6">
      <w:pPr>
        <w:pStyle w:val="ac"/>
        <w:numPr>
          <w:ilvl w:val="0"/>
          <w:numId w:val="22"/>
        </w:numPr>
        <w:spacing w:afterLines="40" w:after="169"/>
        <w:ind w:firstLineChars="0"/>
      </w:pPr>
      <w:r w:rsidRPr="00030668">
        <w:t>Copy the jar file to the directory.</w:t>
      </w:r>
    </w:p>
    <w:p w14:paraId="22C69B5B" w14:textId="77777777" w:rsidR="00D745C0" w:rsidRDefault="001611D1" w:rsidP="00C300B6">
      <w:pPr>
        <w:pStyle w:val="ac"/>
        <w:numPr>
          <w:ilvl w:val="0"/>
          <w:numId w:val="22"/>
        </w:numPr>
        <w:spacing w:afterLines="40" w:after="169"/>
        <w:ind w:firstLineChars="0"/>
      </w:pPr>
      <w:r w:rsidRPr="00030668">
        <w:t>Use $/sbin/ifconfig and write down its IP address.</w:t>
      </w:r>
      <w:r w:rsidR="00B83063" w:rsidRPr="00030668">
        <w:t xml:space="preserve"> </w:t>
      </w:r>
    </w:p>
    <w:p w14:paraId="7C8DB0B9" w14:textId="3842B1F9" w:rsidR="001611D1" w:rsidRPr="00030668" w:rsidRDefault="00B83063" w:rsidP="00C300B6">
      <w:pPr>
        <w:pStyle w:val="ac"/>
        <w:spacing w:afterLines="40" w:after="169"/>
        <w:ind w:left="900" w:firstLineChars="0" w:firstLine="0"/>
      </w:pPr>
      <w:r w:rsidRPr="00030668">
        <w:t>(e.g. master-IP: 128.2.13.145)</w:t>
      </w:r>
    </w:p>
    <w:p w14:paraId="48A5D945" w14:textId="42D1DFF3" w:rsidR="001611D1" w:rsidRPr="00030668" w:rsidRDefault="001611D1" w:rsidP="00C300B6">
      <w:pPr>
        <w:pStyle w:val="ac"/>
        <w:numPr>
          <w:ilvl w:val="0"/>
          <w:numId w:val="22"/>
        </w:numPr>
        <w:spacing w:afterLines="40" w:after="169"/>
        <w:ind w:firstLineChars="0"/>
      </w:pPr>
      <w:r w:rsidRPr="00030668">
        <w:t>Choose a port number</w:t>
      </w:r>
      <w:r w:rsidR="00B8097E" w:rsidRPr="00030668">
        <w:t>(1024</w:t>
      </w:r>
      <w:r w:rsidR="00835380" w:rsidRPr="00030668">
        <w:t>-65535)</w:t>
      </w:r>
      <w:r w:rsidRPr="00030668">
        <w:t xml:space="preserve">. (e.g. </w:t>
      </w:r>
      <w:r w:rsidR="00091D2E" w:rsidRPr="00030668">
        <w:t xml:space="preserve">master-port: </w:t>
      </w:r>
      <w:r w:rsidRPr="00030668">
        <w:t>22024)</w:t>
      </w:r>
    </w:p>
    <w:p w14:paraId="0D1A9DD9" w14:textId="4DF57A64" w:rsidR="001611D1" w:rsidRPr="00030668" w:rsidRDefault="001611D1" w:rsidP="00C300B6">
      <w:pPr>
        <w:pStyle w:val="ac"/>
        <w:numPr>
          <w:ilvl w:val="0"/>
          <w:numId w:val="22"/>
        </w:numPr>
        <w:spacing w:afterLines="40" w:after="169"/>
        <w:ind w:firstLineChars="0"/>
      </w:pPr>
      <w:r w:rsidRPr="00030668">
        <w:t>Starts master node: $ java -jar lab1.jar master 22024</w:t>
      </w:r>
    </w:p>
    <w:p w14:paraId="5DAEDCC9" w14:textId="195D7012" w:rsidR="00AE0DD5" w:rsidRPr="00030668" w:rsidRDefault="00AE0DD5" w:rsidP="00C300B6">
      <w:pPr>
        <w:pStyle w:val="ac"/>
        <w:numPr>
          <w:ilvl w:val="0"/>
          <w:numId w:val="23"/>
        </w:numPr>
        <w:spacing w:afterLines="40" w:after="169"/>
        <w:ind w:firstLineChars="0"/>
      </w:pPr>
      <w:r w:rsidRPr="00030668">
        <w:t>Start a slave</w:t>
      </w:r>
    </w:p>
    <w:p w14:paraId="47FD084E" w14:textId="39C185C2" w:rsidR="005A710D" w:rsidRPr="00030668" w:rsidRDefault="005A710D" w:rsidP="00C300B6">
      <w:pPr>
        <w:pStyle w:val="ac"/>
        <w:numPr>
          <w:ilvl w:val="0"/>
          <w:numId w:val="25"/>
        </w:numPr>
        <w:spacing w:afterLines="40" w:after="169"/>
        <w:ind w:firstLineChars="0"/>
      </w:pPr>
      <w:r w:rsidRPr="00030668">
        <w:t xml:space="preserve">Connect to an andrew machine. (e.g. </w:t>
      </w:r>
      <w:r w:rsidR="00030668">
        <w:t>$</w:t>
      </w:r>
      <w:r w:rsidRPr="00030668">
        <w:t xml:space="preserve">ssh </w:t>
      </w:r>
      <w:r w:rsidRPr="00414457">
        <w:t>gengf@linux.andrew.cmu.edu</w:t>
      </w:r>
      <w:r w:rsidRPr="00030668">
        <w:t>)</w:t>
      </w:r>
    </w:p>
    <w:p w14:paraId="689B1891" w14:textId="127A9E1A" w:rsidR="005A710D" w:rsidRPr="00030668" w:rsidRDefault="005A710D" w:rsidP="00C300B6">
      <w:pPr>
        <w:pStyle w:val="ac"/>
        <w:numPr>
          <w:ilvl w:val="0"/>
          <w:numId w:val="25"/>
        </w:numPr>
        <w:spacing w:afterLines="40" w:after="169"/>
        <w:ind w:firstLineChars="0"/>
      </w:pPr>
      <w:r w:rsidRPr="00030668">
        <w:t>C</w:t>
      </w:r>
      <w:r w:rsidR="008A064C" w:rsidRPr="00030668">
        <w:t>hoose a port number</w:t>
      </w:r>
      <w:r w:rsidR="00835380" w:rsidRPr="00030668">
        <w:t>(</w:t>
      </w:r>
      <w:r w:rsidR="00B8097E" w:rsidRPr="00030668">
        <w:t>1024</w:t>
      </w:r>
      <w:r w:rsidR="00835380" w:rsidRPr="00030668">
        <w:t>-65535)</w:t>
      </w:r>
      <w:r w:rsidR="008A064C" w:rsidRPr="00030668">
        <w:t xml:space="preserve">. (e.g. </w:t>
      </w:r>
      <w:r w:rsidR="003D1DBF" w:rsidRPr="00030668">
        <w:t xml:space="preserve">local-port: </w:t>
      </w:r>
      <w:r w:rsidR="00F02634" w:rsidRPr="00030668">
        <w:t>1234</w:t>
      </w:r>
      <w:r w:rsidRPr="00030668">
        <w:t>)</w:t>
      </w:r>
    </w:p>
    <w:p w14:paraId="185D2264" w14:textId="38C4E57F" w:rsidR="005A710D" w:rsidRPr="00030668" w:rsidRDefault="005A710D" w:rsidP="00C300B6">
      <w:pPr>
        <w:pStyle w:val="ac"/>
        <w:numPr>
          <w:ilvl w:val="0"/>
          <w:numId w:val="25"/>
        </w:numPr>
        <w:spacing w:afterLines="40" w:after="169"/>
        <w:ind w:firstLineChars="0"/>
      </w:pPr>
      <w:r w:rsidRPr="00030668">
        <w:t xml:space="preserve">Starts master node: $ </w:t>
      </w:r>
      <w:r w:rsidR="00185967" w:rsidRPr="00030668">
        <w:t>java -jar lab1.jar slave &lt;master-IP &gt; &lt;master-port&gt; &lt;</w:t>
      </w:r>
      <w:r w:rsidR="00C0509C" w:rsidRPr="00030668">
        <w:t>local-</w:t>
      </w:r>
      <w:r w:rsidR="00185967" w:rsidRPr="00030668">
        <w:t xml:space="preserve">port&gt; (e.g. $ </w:t>
      </w:r>
      <w:r w:rsidR="00F02634" w:rsidRPr="00030668">
        <w:t>java -jar lab1.jar slave 128.2.13.145 22024 1234</w:t>
      </w:r>
      <w:r w:rsidR="00185967" w:rsidRPr="00030668">
        <w:t>)</w:t>
      </w:r>
    </w:p>
    <w:p w14:paraId="171BB628" w14:textId="1D21DC98" w:rsidR="0097397E" w:rsidRPr="00030668" w:rsidRDefault="0097397E" w:rsidP="00C300B6">
      <w:pPr>
        <w:pStyle w:val="ac"/>
        <w:numPr>
          <w:ilvl w:val="0"/>
          <w:numId w:val="25"/>
        </w:numPr>
        <w:spacing w:afterLines="40" w:after="169"/>
        <w:ind w:firstLineChars="0"/>
      </w:pPr>
      <w:r w:rsidRPr="00030668">
        <w:t>If it launches successfully, the slave node name is shown which is used to globally identify each slave node.</w:t>
      </w:r>
    </w:p>
    <w:p w14:paraId="74A4FA3F" w14:textId="318B8AA1" w:rsidR="00A500A1" w:rsidRPr="00030668" w:rsidRDefault="00A500A1" w:rsidP="00C300B6">
      <w:pPr>
        <w:pStyle w:val="ac"/>
        <w:numPr>
          <w:ilvl w:val="0"/>
          <w:numId w:val="25"/>
        </w:numPr>
        <w:spacing w:afterLines="40" w:after="169"/>
        <w:ind w:firstLineChars="0"/>
      </w:pPr>
      <w:r w:rsidRPr="00030668">
        <w:t>Repeat step (1) – (2) to build more nodes if needed.</w:t>
      </w:r>
      <w:r w:rsidR="00220B8C" w:rsidRPr="00030668">
        <w:t xml:space="preserve"> </w:t>
      </w:r>
    </w:p>
    <w:p w14:paraId="2719BBF1" w14:textId="77777777" w:rsidR="007A2EC0" w:rsidRPr="00976BF3" w:rsidRDefault="00DF0E54" w:rsidP="00C300B6">
      <w:pPr>
        <w:pStyle w:val="ac"/>
        <w:numPr>
          <w:ilvl w:val="1"/>
          <w:numId w:val="28"/>
        </w:numPr>
        <w:spacing w:afterLines="40" w:after="169"/>
        <w:ind w:firstLineChars="0"/>
        <w:rPr>
          <w:b/>
        </w:rPr>
      </w:pPr>
      <w:r w:rsidRPr="00976BF3">
        <w:rPr>
          <w:b/>
        </w:rPr>
        <w:t>Commands supported</w:t>
      </w:r>
    </w:p>
    <w:p w14:paraId="5E90881A" w14:textId="214BCEA4" w:rsidR="00DF0E54" w:rsidRPr="00030668" w:rsidRDefault="00DF0E54" w:rsidP="00C300B6">
      <w:pPr>
        <w:pStyle w:val="ac"/>
        <w:spacing w:afterLines="40" w:after="169"/>
        <w:ind w:left="360" w:firstLineChars="0" w:firstLine="0"/>
      </w:pPr>
      <w:r w:rsidRPr="00030668">
        <w:t>At slave node, following commands are supported:</w:t>
      </w:r>
    </w:p>
    <w:p w14:paraId="57DFF366" w14:textId="02A0E969" w:rsidR="00DF0E54" w:rsidRPr="00030668" w:rsidRDefault="00DF0E54" w:rsidP="00C300B6">
      <w:pPr>
        <w:pStyle w:val="ac"/>
        <w:numPr>
          <w:ilvl w:val="0"/>
          <w:numId w:val="23"/>
        </w:numPr>
        <w:spacing w:afterLines="40" w:after="169"/>
        <w:ind w:firstLineChars="0"/>
      </w:pPr>
      <w:r w:rsidRPr="00030668">
        <w:t>quit: Slave node terminates.</w:t>
      </w:r>
    </w:p>
    <w:p w14:paraId="6846E3E0" w14:textId="44DB9227" w:rsidR="00DF0E54" w:rsidRPr="00030668" w:rsidRDefault="001B15D6" w:rsidP="00C300B6">
      <w:pPr>
        <w:pStyle w:val="ac"/>
        <w:spacing w:afterLines="40" w:after="169"/>
        <w:ind w:left="480" w:firstLineChars="0" w:firstLine="0"/>
      </w:pPr>
      <w:r w:rsidRPr="00030668">
        <w:t>Usage: &gt;&gt;</w:t>
      </w:r>
      <w:r w:rsidR="00266198" w:rsidRPr="00030668">
        <w:t>quit</w:t>
      </w:r>
    </w:p>
    <w:p w14:paraId="57FFC924" w14:textId="0A065896" w:rsidR="00266198" w:rsidRPr="00030668" w:rsidRDefault="00266198" w:rsidP="00C300B6">
      <w:pPr>
        <w:pStyle w:val="ac"/>
        <w:numPr>
          <w:ilvl w:val="0"/>
          <w:numId w:val="23"/>
        </w:numPr>
        <w:spacing w:afterLines="40" w:after="169"/>
        <w:ind w:firstLineChars="0"/>
      </w:pPr>
      <w:r w:rsidRPr="00030668">
        <w:t xml:space="preserve">ps: Poll </w:t>
      </w:r>
      <w:r w:rsidR="00BD1670" w:rsidRPr="00030668">
        <w:t xml:space="preserve">all the IDs of </w:t>
      </w:r>
      <w:r w:rsidRPr="00030668">
        <w:t>MigratableProcess object</w:t>
      </w:r>
      <w:r w:rsidR="00BD1670" w:rsidRPr="00030668">
        <w:t>s o</w:t>
      </w:r>
      <w:r w:rsidR="00890FC3" w:rsidRPr="00030668">
        <w:t>n this node and their statuses</w:t>
      </w:r>
      <w:r w:rsidRPr="00030668">
        <w:t>. It could be either running or finished.</w:t>
      </w:r>
    </w:p>
    <w:p w14:paraId="2E174E02" w14:textId="35750693" w:rsidR="00DF0E54" w:rsidRPr="00030668" w:rsidRDefault="00BD6F0D" w:rsidP="00C300B6">
      <w:pPr>
        <w:spacing w:afterLines="40" w:after="169"/>
        <w:ind w:left="420"/>
      </w:pPr>
      <w:r w:rsidRPr="00030668">
        <w:t>Usage: &gt;&gt;</w:t>
      </w:r>
      <w:r w:rsidR="00266198" w:rsidRPr="00030668">
        <w:t>ps</w:t>
      </w:r>
    </w:p>
    <w:p w14:paraId="00100862" w14:textId="156D45CD" w:rsidR="00266198" w:rsidRPr="00030668" w:rsidRDefault="00266198" w:rsidP="00C300B6">
      <w:pPr>
        <w:pStyle w:val="ac"/>
        <w:numPr>
          <w:ilvl w:val="0"/>
          <w:numId w:val="23"/>
        </w:numPr>
        <w:spacing w:afterLines="40" w:after="169"/>
        <w:ind w:firstLineChars="0"/>
      </w:pPr>
      <w:r w:rsidRPr="00030668">
        <w:t>query: Retrieve available nodes in the cluster.</w:t>
      </w:r>
    </w:p>
    <w:p w14:paraId="1C1B87AA" w14:textId="10855352" w:rsidR="00266198" w:rsidRPr="00030668" w:rsidRDefault="00011D68" w:rsidP="00C300B6">
      <w:pPr>
        <w:pStyle w:val="ac"/>
        <w:spacing w:afterLines="40" w:after="169"/>
        <w:ind w:left="480" w:firstLineChars="0" w:firstLine="0"/>
      </w:pPr>
      <w:r w:rsidRPr="00030668">
        <w:t>Usage: &gt;&gt;</w:t>
      </w:r>
      <w:r w:rsidR="00266198" w:rsidRPr="00030668">
        <w:t>query</w:t>
      </w:r>
    </w:p>
    <w:p w14:paraId="67305574" w14:textId="4620BE57" w:rsidR="00266198" w:rsidRPr="00030668" w:rsidRDefault="00266198" w:rsidP="00C300B6">
      <w:pPr>
        <w:pStyle w:val="ac"/>
        <w:numPr>
          <w:ilvl w:val="0"/>
          <w:numId w:val="23"/>
        </w:numPr>
        <w:spacing w:afterLines="40" w:after="169"/>
        <w:ind w:firstLineChars="0"/>
      </w:pPr>
      <w:r w:rsidRPr="00030668">
        <w:t>run: Launch a new thread to run MigratableProcess object.</w:t>
      </w:r>
    </w:p>
    <w:p w14:paraId="43D4ADFE" w14:textId="7A00D3EE" w:rsidR="00317BFC" w:rsidRPr="00030668" w:rsidRDefault="00E56ABB" w:rsidP="00C300B6">
      <w:pPr>
        <w:pStyle w:val="ac"/>
        <w:spacing w:afterLines="40" w:after="169"/>
        <w:ind w:left="480" w:firstLineChars="0" w:firstLine="0"/>
      </w:pPr>
      <w:r w:rsidRPr="00030668">
        <w:t>Usage: &gt;&gt;</w:t>
      </w:r>
      <w:r w:rsidR="00317BFC" w:rsidRPr="00030668">
        <w:t>run &lt;Class Name&gt; &lt;args&gt;</w:t>
      </w:r>
    </w:p>
    <w:p w14:paraId="38BF6087" w14:textId="6ECC631A" w:rsidR="00317BFC" w:rsidRPr="00030668" w:rsidRDefault="00317BFC" w:rsidP="00C300B6">
      <w:pPr>
        <w:pStyle w:val="ac"/>
        <w:numPr>
          <w:ilvl w:val="0"/>
          <w:numId w:val="23"/>
        </w:numPr>
        <w:spacing w:afterLines="40" w:after="169"/>
        <w:ind w:firstLineChars="0"/>
      </w:pPr>
      <w:r w:rsidRPr="00030668">
        <w:t>migrate: Migrate a MigratableProcess object to another node.</w:t>
      </w:r>
    </w:p>
    <w:p w14:paraId="20E6DC28" w14:textId="08969745" w:rsidR="00317BFC" w:rsidRPr="00030668" w:rsidRDefault="00E56ABB" w:rsidP="00C300B6">
      <w:pPr>
        <w:pStyle w:val="ac"/>
        <w:spacing w:afterLines="40" w:after="169"/>
        <w:ind w:left="480" w:firstLineChars="0" w:firstLine="0"/>
      </w:pPr>
      <w:r w:rsidRPr="00030668">
        <w:t>Usage: &gt;&gt;</w:t>
      </w:r>
      <w:r w:rsidR="00BD1670" w:rsidRPr="00030668">
        <w:t>migrate</w:t>
      </w:r>
      <w:r w:rsidR="00317BFC" w:rsidRPr="00030668">
        <w:t xml:space="preserve"> &lt;</w:t>
      </w:r>
      <w:r w:rsidR="0097397E" w:rsidRPr="00030668">
        <w:t>PID</w:t>
      </w:r>
      <w:r w:rsidR="00317BFC" w:rsidRPr="00030668">
        <w:t>&gt; &lt;</w:t>
      </w:r>
      <w:r w:rsidR="0097397E" w:rsidRPr="00030668">
        <w:t>Slave Node Name</w:t>
      </w:r>
      <w:r w:rsidR="00317BFC" w:rsidRPr="00030668">
        <w:t>&gt;</w:t>
      </w:r>
    </w:p>
    <w:p w14:paraId="78338CFE" w14:textId="41C4AD28" w:rsidR="005C2D26" w:rsidRPr="002100AF" w:rsidRDefault="005C2D26" w:rsidP="00C300B6">
      <w:pPr>
        <w:pStyle w:val="ac"/>
        <w:numPr>
          <w:ilvl w:val="1"/>
          <w:numId w:val="28"/>
        </w:numPr>
        <w:spacing w:afterLines="40" w:after="169"/>
        <w:ind w:firstLineChars="0"/>
        <w:rPr>
          <w:b/>
        </w:rPr>
      </w:pPr>
      <w:r w:rsidRPr="002100AF">
        <w:rPr>
          <w:b/>
        </w:rPr>
        <w:t>Run FileCompress</w:t>
      </w:r>
    </w:p>
    <w:p w14:paraId="002E9BCD" w14:textId="43C73863" w:rsidR="0097397E" w:rsidRPr="00030668" w:rsidRDefault="00482ABC" w:rsidP="00C300B6">
      <w:pPr>
        <w:spacing w:afterLines="40" w:after="169"/>
      </w:pPr>
      <w:r w:rsidRPr="00030668">
        <w:t>FileCompress object compress a source file to a .gzip type of file.</w:t>
      </w:r>
      <w:r w:rsidR="007D771D" w:rsidRPr="00030668">
        <w:t xml:space="preserve"> In order to make enough time to migrate, a Sleep-Time (</w:t>
      </w:r>
      <w:r w:rsidR="00B65AAA" w:rsidRPr="00030668">
        <w:t>Non-negative)needs to be passed to indicate how long do you want the thread to sleep every 1KB data is compressed.</w:t>
      </w:r>
    </w:p>
    <w:p w14:paraId="78381A80" w14:textId="77777777" w:rsidR="00ED1843" w:rsidRDefault="00B476BA" w:rsidP="00C300B6">
      <w:pPr>
        <w:spacing w:afterLines="40" w:after="169"/>
      </w:pPr>
      <w:r w:rsidRPr="00030668">
        <w:rPr>
          <w:b/>
        </w:rPr>
        <w:t>Usage:</w:t>
      </w:r>
      <w:r w:rsidR="00B93814" w:rsidRPr="00030668">
        <w:t>&gt;&gt;</w:t>
      </w:r>
      <w:r w:rsidR="00383C92" w:rsidRPr="00030668">
        <w:t>run process.FileCompress &lt;Source-File&gt; &lt;Destination-File&gt;</w:t>
      </w:r>
    </w:p>
    <w:p w14:paraId="6A68CAA8" w14:textId="1B5DA6D9" w:rsidR="00383C92" w:rsidRPr="00030668" w:rsidRDefault="00383C92" w:rsidP="00C300B6">
      <w:pPr>
        <w:spacing w:afterLines="40" w:after="169"/>
      </w:pPr>
      <w:r w:rsidRPr="00030668">
        <w:t xml:space="preserve"> &lt;Sleep-Time&gt;</w:t>
      </w:r>
    </w:p>
    <w:p w14:paraId="0A1F9FDD" w14:textId="1D9D6664" w:rsidR="00B93814" w:rsidRPr="00030668" w:rsidRDefault="00592B2E" w:rsidP="00C300B6">
      <w:pPr>
        <w:spacing w:afterLines="40" w:after="169"/>
      </w:pPr>
      <w:r w:rsidRPr="00030668">
        <w:rPr>
          <w:b/>
        </w:rPr>
        <w:t>Example:</w:t>
      </w:r>
      <w:r w:rsidRPr="00030668">
        <w:t>&gt;&gt;</w:t>
      </w:r>
      <w:r w:rsidR="00E118AD" w:rsidRPr="00030668">
        <w:t>run process.FileCompres</w:t>
      </w:r>
      <w:r w:rsidR="006466B6" w:rsidRPr="00030668">
        <w:t>s compress.pdf compress.gzip 10</w:t>
      </w:r>
    </w:p>
    <w:p w14:paraId="729E7B4B" w14:textId="552BB963" w:rsidR="00446D62" w:rsidRPr="00030668" w:rsidRDefault="00B84D3F" w:rsidP="00C300B6">
      <w:pPr>
        <w:spacing w:afterLines="40" w:after="169"/>
      </w:pPr>
      <w:r>
        <w:t xml:space="preserve">A test file named compres.pdf is provided. </w:t>
      </w:r>
      <w:bookmarkStart w:id="2" w:name="_GoBack"/>
      <w:bookmarkEnd w:id="2"/>
      <w:r w:rsidR="00583067" w:rsidRPr="00030668">
        <w:t>Now we can use command ps to see its PID and observe its status. Here is an example:</w:t>
      </w:r>
    </w:p>
    <w:p w14:paraId="343D3C12" w14:textId="77777777" w:rsidR="00583067" w:rsidRPr="00030668" w:rsidRDefault="00583067" w:rsidP="00C300B6">
      <w:pPr>
        <w:spacing w:afterLines="40" w:after="169"/>
      </w:pPr>
      <w:r w:rsidRPr="00030668">
        <w:t>&gt;&gt;ps</w:t>
      </w:r>
    </w:p>
    <w:p w14:paraId="2C364CFE" w14:textId="6169B612" w:rsidR="00583067" w:rsidRPr="00030668" w:rsidRDefault="00583067" w:rsidP="00C300B6">
      <w:pPr>
        <w:spacing w:afterLines="40" w:after="169"/>
      </w:pPr>
      <w:r w:rsidRPr="00030668">
        <w:t>PID</w:t>
      </w:r>
      <w:r w:rsidRPr="00030668">
        <w:tab/>
      </w:r>
      <w:r w:rsidRPr="00030668">
        <w:tab/>
      </w:r>
      <w:r w:rsidRPr="00030668">
        <w:tab/>
      </w:r>
      <w:r w:rsidRPr="00030668">
        <w:tab/>
      </w:r>
      <w:r w:rsidRPr="00030668">
        <w:tab/>
        <w:t>Status</w:t>
      </w:r>
    </w:p>
    <w:p w14:paraId="6CFD4341" w14:textId="0BEA68FF" w:rsidR="00446D62" w:rsidRPr="00030668" w:rsidRDefault="00583067" w:rsidP="00C300B6">
      <w:pPr>
        <w:spacing w:afterLines="40" w:after="169"/>
      </w:pPr>
      <w:r w:rsidRPr="00030668">
        <w:t>slave1-0</w:t>
      </w:r>
      <w:r w:rsidRPr="00030668">
        <w:tab/>
      </w:r>
      <w:r w:rsidRPr="00030668">
        <w:tab/>
      </w:r>
      <w:r w:rsidRPr="00030668">
        <w:tab/>
        <w:t>Running</w:t>
      </w:r>
    </w:p>
    <w:p w14:paraId="5C0CD043" w14:textId="31F18D97" w:rsidR="00446D62" w:rsidRPr="00030668" w:rsidRDefault="001776F2" w:rsidP="00C300B6">
      <w:pPr>
        <w:spacing w:afterLines="40" w:after="169"/>
      </w:pPr>
      <w:r w:rsidRPr="00030668">
        <w:t>Before migrate this process, check what are slave nodes that are available:</w:t>
      </w:r>
    </w:p>
    <w:p w14:paraId="5DF84253" w14:textId="77777777" w:rsidR="001776F2" w:rsidRPr="00030668" w:rsidRDefault="001776F2" w:rsidP="00C300B6">
      <w:pPr>
        <w:spacing w:afterLines="40" w:after="169"/>
      </w:pPr>
      <w:r w:rsidRPr="00030668">
        <w:t>&gt;&gt;query</w:t>
      </w:r>
    </w:p>
    <w:p w14:paraId="18155E85" w14:textId="77777777" w:rsidR="001776F2" w:rsidRPr="00030668" w:rsidRDefault="001776F2" w:rsidP="00C300B6">
      <w:pPr>
        <w:spacing w:afterLines="40" w:after="169"/>
      </w:pPr>
      <w:r w:rsidRPr="00030668">
        <w:t>All slaves:</w:t>
      </w:r>
    </w:p>
    <w:p w14:paraId="06D7CB2B" w14:textId="6D96E757" w:rsidR="001776F2" w:rsidRPr="00030668" w:rsidRDefault="001776F2" w:rsidP="00C300B6">
      <w:pPr>
        <w:spacing w:afterLines="40" w:after="169"/>
      </w:pPr>
      <w:r w:rsidRPr="00030668">
        <w:tab/>
      </w:r>
      <w:r w:rsidRPr="00030668">
        <w:tab/>
        <w:t>slave2</w:t>
      </w:r>
    </w:p>
    <w:p w14:paraId="74B3D4A4" w14:textId="6F2A4CE3" w:rsidR="001776F2" w:rsidRPr="00030668" w:rsidRDefault="001776F2" w:rsidP="00C300B6">
      <w:pPr>
        <w:spacing w:afterLines="40" w:after="169"/>
      </w:pPr>
      <w:r w:rsidRPr="00030668">
        <w:tab/>
      </w:r>
      <w:r w:rsidRPr="00030668">
        <w:tab/>
      </w:r>
      <w:r w:rsidR="009D1DD8" w:rsidRPr="00030668">
        <w:t>*</w:t>
      </w:r>
      <w:r w:rsidRPr="00030668">
        <w:t>slave1</w:t>
      </w:r>
    </w:p>
    <w:p w14:paraId="25DAEF5E" w14:textId="60BCF4E9" w:rsidR="009D1DD8" w:rsidRPr="00030668" w:rsidRDefault="009D1DD8" w:rsidP="00C300B6">
      <w:pPr>
        <w:spacing w:afterLines="40" w:after="169"/>
      </w:pPr>
      <w:r w:rsidRPr="00030668">
        <w:t>where * stands for the slave node you are working on.</w:t>
      </w:r>
    </w:p>
    <w:p w14:paraId="2C415093" w14:textId="6E77BEF1" w:rsidR="009D1DD8" w:rsidRPr="00030668" w:rsidRDefault="009D1DD8" w:rsidP="00C300B6">
      <w:pPr>
        <w:spacing w:afterLines="40" w:after="169"/>
      </w:pPr>
      <w:r w:rsidRPr="00030668">
        <w:t>Suppose we want to migrate process with PID:slave1-0 to slave 2, we use:</w:t>
      </w:r>
    </w:p>
    <w:p w14:paraId="2ED9691C" w14:textId="65A219A2" w:rsidR="00ED1843" w:rsidRDefault="009D1DD8" w:rsidP="00C300B6">
      <w:pPr>
        <w:spacing w:afterLines="40" w:after="169"/>
      </w:pPr>
      <w:r w:rsidRPr="00030668">
        <w:t>&gt;&gt;migrate slave1-0 slave2</w:t>
      </w:r>
    </w:p>
    <w:p w14:paraId="16BE3A1D" w14:textId="6F59C351" w:rsidR="00ED1843" w:rsidRPr="00030668" w:rsidRDefault="00C03EC2" w:rsidP="00C300B6">
      <w:pPr>
        <w:spacing w:afterLines="40" w:after="169"/>
      </w:pPr>
      <w:r>
        <w:t xml:space="preserve">After </w:t>
      </w:r>
      <w:r w:rsidR="00ED1843">
        <w:t xml:space="preserve">Wait for several seconds </w:t>
      </w:r>
      <w:r>
        <w:t>during which the process is migrating</w:t>
      </w:r>
      <w:r w:rsidR="008273E4">
        <w:t xml:space="preserve">, the prompt </w:t>
      </w:r>
      <w:r w:rsidR="006650AE">
        <w:t>(&gt;&gt;)</w:t>
      </w:r>
      <w:r w:rsidR="008273E4">
        <w:t>will show again.</w:t>
      </w:r>
    </w:p>
    <w:p w14:paraId="6C6B8203" w14:textId="6AD61EDF" w:rsidR="0006142A" w:rsidRPr="00030668" w:rsidRDefault="0006142A" w:rsidP="00C300B6">
      <w:pPr>
        <w:spacing w:afterLines="40" w:after="169"/>
      </w:pPr>
      <w:r w:rsidRPr="00030668">
        <w:t>On slave1, we use ps command:</w:t>
      </w:r>
    </w:p>
    <w:p w14:paraId="3768C1E2" w14:textId="49422C38" w:rsidR="0006142A" w:rsidRPr="00030668" w:rsidRDefault="00E924D6" w:rsidP="00C300B6">
      <w:pPr>
        <w:spacing w:afterLines="40" w:after="169"/>
      </w:pPr>
      <w:r w:rsidRPr="00030668">
        <w:t>&gt;&gt;</w:t>
      </w:r>
      <w:r w:rsidR="0006142A" w:rsidRPr="00030668">
        <w:t>ps</w:t>
      </w:r>
    </w:p>
    <w:p w14:paraId="7367A948" w14:textId="48E2C08F" w:rsidR="0006142A" w:rsidRPr="00030668" w:rsidRDefault="0006142A" w:rsidP="00C300B6">
      <w:pPr>
        <w:spacing w:afterLines="40" w:after="169"/>
      </w:pPr>
      <w:r w:rsidRPr="00030668">
        <w:t>PID</w:t>
      </w:r>
      <w:r w:rsidRPr="00030668">
        <w:tab/>
      </w:r>
      <w:r w:rsidRPr="00030668">
        <w:tab/>
      </w:r>
      <w:r w:rsidRPr="00030668">
        <w:tab/>
      </w:r>
      <w:r w:rsidRPr="00030668">
        <w:tab/>
        <w:t>Status</w:t>
      </w:r>
    </w:p>
    <w:p w14:paraId="3E021666" w14:textId="251A492B" w:rsidR="0006142A" w:rsidRPr="00030668" w:rsidRDefault="0006142A" w:rsidP="00C300B6">
      <w:pPr>
        <w:spacing w:afterLines="40" w:after="169"/>
      </w:pPr>
      <w:r w:rsidRPr="00030668">
        <w:t>where no process is found.</w:t>
      </w:r>
    </w:p>
    <w:p w14:paraId="6E1E1CB0" w14:textId="143F7225" w:rsidR="00E924D6" w:rsidRPr="00030668" w:rsidRDefault="00E924D6" w:rsidP="00C300B6">
      <w:pPr>
        <w:spacing w:afterLines="40" w:after="169"/>
      </w:pPr>
      <w:r w:rsidRPr="00030668">
        <w:t>On slave2, we also use ps command:</w:t>
      </w:r>
    </w:p>
    <w:p w14:paraId="2E32AFAA" w14:textId="4B099266" w:rsidR="00E924D6" w:rsidRPr="00030668" w:rsidRDefault="00E924D6" w:rsidP="00C300B6">
      <w:pPr>
        <w:spacing w:afterLines="40" w:after="169"/>
      </w:pPr>
      <w:r w:rsidRPr="00030668">
        <w:t>&gt;&gt; ps</w:t>
      </w:r>
    </w:p>
    <w:p w14:paraId="6989D1C4" w14:textId="3FA311FE" w:rsidR="00E924D6" w:rsidRPr="00030668" w:rsidRDefault="00E924D6" w:rsidP="00C300B6">
      <w:pPr>
        <w:spacing w:afterLines="40" w:after="169"/>
      </w:pPr>
      <w:r w:rsidRPr="00030668">
        <w:t>PID</w:t>
      </w:r>
      <w:r w:rsidRPr="00030668">
        <w:tab/>
      </w:r>
      <w:r w:rsidRPr="00030668">
        <w:tab/>
      </w:r>
      <w:r w:rsidRPr="00030668">
        <w:tab/>
      </w:r>
      <w:r w:rsidRPr="00030668">
        <w:tab/>
      </w:r>
      <w:r w:rsidR="006D69A5">
        <w:tab/>
      </w:r>
      <w:r w:rsidR="006D69A5">
        <w:tab/>
      </w:r>
      <w:r w:rsidR="006D69A5">
        <w:tab/>
      </w:r>
      <w:r w:rsidRPr="00030668">
        <w:t>Status</w:t>
      </w:r>
    </w:p>
    <w:p w14:paraId="6F9AA114" w14:textId="67413134" w:rsidR="00E924D6" w:rsidRPr="00030668" w:rsidRDefault="00E924D6" w:rsidP="00C300B6">
      <w:pPr>
        <w:spacing w:afterLines="40" w:after="169"/>
      </w:pPr>
      <w:r w:rsidRPr="00030668">
        <w:t>migrate-slave2-0</w:t>
      </w:r>
      <w:r w:rsidRPr="00030668">
        <w:tab/>
      </w:r>
      <w:r w:rsidRPr="00030668">
        <w:tab/>
      </w:r>
      <w:r w:rsidRPr="00030668">
        <w:tab/>
        <w:t>Running</w:t>
      </w:r>
    </w:p>
    <w:p w14:paraId="65A556D9" w14:textId="1301B939" w:rsidR="009B5AE2" w:rsidRPr="00030668" w:rsidRDefault="009B5AE2" w:rsidP="00C300B6">
      <w:pPr>
        <w:spacing w:afterLines="40" w:after="169"/>
      </w:pPr>
      <w:r w:rsidRPr="00030668">
        <w:t>we can find that a migrated process is running on slave2.</w:t>
      </w:r>
    </w:p>
    <w:p w14:paraId="79850FE3" w14:textId="7FFF3801" w:rsidR="00F2338E" w:rsidRPr="00030668" w:rsidRDefault="00F2338E" w:rsidP="00C300B6">
      <w:pPr>
        <w:spacing w:afterLines="40" w:after="169"/>
      </w:pPr>
      <w:r w:rsidRPr="00030668">
        <w:t>We can verify our TransactionalFileIO functions correctly in two ways: On the one hand, the file size keeps increasing which means the file keeps writing at the end of the file. On the other hand, we can unzip the file and compare it with original file.</w:t>
      </w:r>
    </w:p>
    <w:p w14:paraId="1528D710" w14:textId="14DAC031" w:rsidR="00B476BA" w:rsidRPr="00976BF3" w:rsidRDefault="00B476BA" w:rsidP="002100AF">
      <w:pPr>
        <w:pStyle w:val="ac"/>
        <w:numPr>
          <w:ilvl w:val="1"/>
          <w:numId w:val="28"/>
        </w:numPr>
        <w:spacing w:afterLines="40" w:after="169"/>
        <w:ind w:firstLineChars="0"/>
        <w:rPr>
          <w:b/>
        </w:rPr>
      </w:pPr>
      <w:r w:rsidRPr="00976BF3">
        <w:rPr>
          <w:b/>
        </w:rPr>
        <w:t>Run WebCrawler</w:t>
      </w:r>
    </w:p>
    <w:p w14:paraId="035C33D2" w14:textId="0597CD74" w:rsidR="00B476BA" w:rsidRPr="00030668" w:rsidRDefault="00195D08" w:rsidP="00C300B6">
      <w:pPr>
        <w:spacing w:afterLines="40" w:after="169"/>
      </w:pPr>
      <w:r w:rsidRPr="00030668">
        <w:t>WebCrawler wr</w:t>
      </w:r>
      <w:r w:rsidR="00EE0836" w:rsidRPr="00030668">
        <w:t>ites down every URL</w:t>
      </w:r>
      <w:r w:rsidR="006466B6" w:rsidRPr="00030668">
        <w:t xml:space="preserve"> it visits. WebCrawle</w:t>
      </w:r>
      <w:r w:rsidR="001A18BD" w:rsidRPr="00030668">
        <w:t xml:space="preserve">r </w:t>
      </w:r>
      <w:r w:rsidR="00EE0836" w:rsidRPr="00030668">
        <w:t>starts a HTTP request to the URL</w:t>
      </w:r>
      <w:r w:rsidR="001A18BD" w:rsidRPr="00030668">
        <w:t xml:space="preserve"> we pass to it. It parses out all the HTTP link in the response file</w:t>
      </w:r>
      <w:r w:rsidR="00632955" w:rsidRPr="00030668">
        <w:t xml:space="preserve"> and save them for further requests. </w:t>
      </w:r>
      <w:r w:rsidR="004D4945" w:rsidRPr="00030668">
        <w:t xml:space="preserve">It traverses the links following Breadth-First-Search. </w:t>
      </w:r>
      <w:r w:rsidR="00D0243E" w:rsidRPr="00030668">
        <w:t>The parameter of max line indicates the maximum lines it can write to the output file. It also acts as a condition decides whether a process finishes.</w:t>
      </w:r>
      <w:r w:rsidR="00B8788A" w:rsidRPr="00030668">
        <w:t xml:space="preserve"> The thread sleeps for 1s every</w:t>
      </w:r>
      <w:r w:rsidR="00BD5596" w:rsidRPr="00030668">
        <w:t xml:space="preserve"> </w:t>
      </w:r>
      <w:r w:rsidR="00B8788A" w:rsidRPr="00030668">
        <w:t>time it request a page.</w:t>
      </w:r>
      <w:r w:rsidR="00273548" w:rsidRPr="00030668">
        <w:t xml:space="preserve"> </w:t>
      </w:r>
    </w:p>
    <w:p w14:paraId="3FEC5CF5" w14:textId="5AD2CDB8" w:rsidR="000A78D2" w:rsidRPr="00030668" w:rsidRDefault="004D4945" w:rsidP="00C300B6">
      <w:pPr>
        <w:spacing w:afterLines="40" w:after="169"/>
      </w:pPr>
      <w:r w:rsidRPr="00030668">
        <w:rPr>
          <w:b/>
        </w:rPr>
        <w:t>Usage</w:t>
      </w:r>
      <w:r w:rsidRPr="00030668">
        <w:t>:&gt;&gt;run process.FileCompress &lt;Initial URL</w:t>
      </w:r>
      <w:r w:rsidR="00F71517" w:rsidRPr="00030668">
        <w:t>&gt; &lt;Output File&gt; &lt;Max Line</w:t>
      </w:r>
      <w:r w:rsidRPr="00030668">
        <w:t>&gt;</w:t>
      </w:r>
    </w:p>
    <w:p w14:paraId="2BB18687" w14:textId="1B2D1891" w:rsidR="00273548" w:rsidRPr="00030668" w:rsidRDefault="00273548" w:rsidP="00C300B6">
      <w:pPr>
        <w:spacing w:afterLines="40" w:after="169"/>
      </w:pPr>
      <w:r w:rsidRPr="00030668">
        <w:t>(a http:// prefix is required for Initial URL)</w:t>
      </w:r>
    </w:p>
    <w:p w14:paraId="3A6DC872" w14:textId="7433B5E2" w:rsidR="00713E30" w:rsidRPr="00030668" w:rsidRDefault="00713E30" w:rsidP="00C300B6">
      <w:pPr>
        <w:spacing w:afterLines="40" w:after="169"/>
      </w:pPr>
      <w:r w:rsidRPr="00030668">
        <w:rPr>
          <w:b/>
        </w:rPr>
        <w:t>Example</w:t>
      </w:r>
      <w:r w:rsidRPr="00030668">
        <w:t>:&gt;&gt;run process.WebCr</w:t>
      </w:r>
      <w:r w:rsidR="003F63A4" w:rsidRPr="00030668">
        <w:t>awler http://www.cmu.edu output.txt</w:t>
      </w:r>
      <w:r w:rsidRPr="00030668">
        <w:t xml:space="preserve"> 100</w:t>
      </w:r>
    </w:p>
    <w:p w14:paraId="0F7482D8" w14:textId="0927D104" w:rsidR="00BA2ED2" w:rsidRDefault="00BA2ED2" w:rsidP="00C300B6">
      <w:pPr>
        <w:spacing w:afterLines="40" w:after="169"/>
      </w:pPr>
      <w:r w:rsidRPr="00030668">
        <w:t xml:space="preserve">Following the previous commands, we can also migrate this process to other thread. As a verification of TransactionalFileIO works correctly, </w:t>
      </w:r>
      <w:r w:rsidR="00273548" w:rsidRPr="00030668">
        <w:t>the file size keeps increasing and the total lines n</w:t>
      </w:r>
      <w:r w:rsidR="00635047" w:rsidRPr="00030668">
        <w:t>umber matched to the Max Line parameter.</w:t>
      </w:r>
    </w:p>
    <w:sectPr w:rsidR="00BA2ED2" w:rsidSect="008A11C6">
      <w:headerReference w:type="default" r:id="rId10"/>
      <w:footerReference w:type="even" r:id="rId11"/>
      <w:footerReference w:type="default" r:id="rId1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A709A0" w14:textId="77777777" w:rsidR="00ED1843" w:rsidRDefault="00ED1843" w:rsidP="003378FC">
      <w:r>
        <w:separator/>
      </w:r>
    </w:p>
  </w:endnote>
  <w:endnote w:type="continuationSeparator" w:id="0">
    <w:p w14:paraId="70AAC7AF" w14:textId="77777777" w:rsidR="00ED1843" w:rsidRDefault="00ED1843" w:rsidP="0033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58E9B" w14:textId="77777777" w:rsidR="00ED1843" w:rsidRDefault="00ED1843" w:rsidP="00205D70">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EDE05FA" w14:textId="77777777" w:rsidR="00ED1843" w:rsidRDefault="00ED1843" w:rsidP="00205D70">
    <w:pPr>
      <w:pStyle w:val="a7"/>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43A793CD" w14:textId="77777777" w:rsidR="00ED1843" w:rsidRDefault="00ED1843" w:rsidP="0005636C">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C970A" w14:textId="77777777" w:rsidR="00ED1843" w:rsidRDefault="00ED1843" w:rsidP="00205D70">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B84D3F">
      <w:rPr>
        <w:rStyle w:val="ab"/>
        <w:noProof/>
      </w:rPr>
      <w:t>1</w:t>
    </w:r>
    <w:r>
      <w:rPr>
        <w:rStyle w:val="ab"/>
      </w:rPr>
      <w:fldChar w:fldCharType="end"/>
    </w:r>
  </w:p>
  <w:p w14:paraId="42594435" w14:textId="77777777" w:rsidR="00ED1843" w:rsidRDefault="00ED1843" w:rsidP="0005636C">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70B48" w14:textId="77777777" w:rsidR="00ED1843" w:rsidRDefault="00ED1843" w:rsidP="003378FC">
      <w:r>
        <w:separator/>
      </w:r>
    </w:p>
  </w:footnote>
  <w:footnote w:type="continuationSeparator" w:id="0">
    <w:p w14:paraId="56DA3798" w14:textId="77777777" w:rsidR="00ED1843" w:rsidRDefault="00ED1843" w:rsidP="003378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13" w14:textId="6BCB2093" w:rsidR="00ED1843" w:rsidRPr="00EB7176" w:rsidRDefault="00ED1843" w:rsidP="003378FC">
    <w:pPr>
      <w:tabs>
        <w:tab w:val="right" w:pos="8640"/>
      </w:tabs>
      <w:rPr>
        <w:rFonts w:ascii="Times New Roman" w:hAnsi="Times New Roman" w:cs="Times New Roman"/>
        <w:sz w:val="20"/>
      </w:rPr>
    </w:pPr>
    <w:r>
      <w:rPr>
        <w:rFonts w:ascii="Times New Roman" w:hAnsi="Times New Roman" w:cs="Times New Roman" w:hint="eastAsia"/>
        <w:sz w:val="20"/>
      </w:rPr>
      <w:t>Jeremy</w:t>
    </w:r>
    <w:r>
      <w:rPr>
        <w:rFonts w:ascii="Times New Roman" w:hAnsi="Times New Roman" w:cs="Times New Roman"/>
        <w:sz w:val="20"/>
      </w:rPr>
      <w:t xml:space="preserve"> Fu</w:t>
    </w:r>
    <w:r>
      <w:rPr>
        <w:rFonts w:ascii="Times New Roman" w:hAnsi="Times New Roman" w:cs="Times New Roman"/>
        <w:sz w:val="20"/>
      </w:rPr>
      <w:tab/>
    </w:r>
    <w:r>
      <w:rPr>
        <w:rFonts w:ascii="Times New Roman" w:hAnsi="Times New Roman" w:cs="Times New Roman" w:hint="eastAsia"/>
        <w:sz w:val="20"/>
      </w:rPr>
      <w:t>15-640</w:t>
    </w:r>
    <w:r w:rsidRPr="00EB7176">
      <w:rPr>
        <w:rFonts w:ascii="Times New Roman" w:hAnsi="Times New Roman" w:cs="Times New Roman"/>
        <w:sz w:val="20"/>
      </w:rPr>
      <w:t xml:space="preserve"> / PIT</w:t>
    </w:r>
  </w:p>
  <w:p w14:paraId="51E81F23" w14:textId="097918DB" w:rsidR="00ED1843" w:rsidRDefault="00ED1843" w:rsidP="003378FC">
    <w:pPr>
      <w:tabs>
        <w:tab w:val="right" w:pos="8640"/>
      </w:tabs>
      <w:rPr>
        <w:rFonts w:ascii="Times New Roman" w:hAnsi="Times New Roman" w:cs="Times New Roman"/>
        <w:sz w:val="20"/>
      </w:rPr>
    </w:pPr>
    <w:r>
      <w:rPr>
        <w:rFonts w:ascii="Times New Roman" w:hAnsi="Times New Roman" w:cs="Times New Roman" w:hint="eastAsia"/>
        <w:sz w:val="20"/>
      </w:rPr>
      <w:t>Lab1</w:t>
    </w:r>
    <w:r>
      <w:rPr>
        <w:rFonts w:ascii="Times New Roman" w:hAnsi="Times New Roman" w:cs="Times New Roman"/>
        <w:sz w:val="20"/>
      </w:rPr>
      <w:tab/>
    </w:r>
    <w:r>
      <w:rPr>
        <w:rFonts w:ascii="Times New Roman" w:hAnsi="Times New Roman" w:cs="Times New Roman" w:hint="eastAsia"/>
        <w:sz w:val="20"/>
      </w:rPr>
      <w:t>Summer 14</w:t>
    </w:r>
  </w:p>
  <w:p w14:paraId="18716F9E" w14:textId="77777777" w:rsidR="00ED1843" w:rsidRPr="003378FC" w:rsidRDefault="00ED1843" w:rsidP="003378FC">
    <w:pPr>
      <w:tabs>
        <w:tab w:val="right" w:pos="8640"/>
      </w:tabs>
      <w:rPr>
        <w:rFonts w:ascii="Times New Roman" w:hAnsi="Times New Roman" w:cs="Times New Roman"/>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56CE"/>
    <w:multiLevelType w:val="multilevel"/>
    <w:tmpl w:val="C3E8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E3EFD"/>
    <w:multiLevelType w:val="multilevel"/>
    <w:tmpl w:val="52B4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B0624"/>
    <w:multiLevelType w:val="multilevel"/>
    <w:tmpl w:val="9246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C06B6"/>
    <w:multiLevelType w:val="hybridMultilevel"/>
    <w:tmpl w:val="287C6B84"/>
    <w:lvl w:ilvl="0" w:tplc="F732BAEA">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103D2777"/>
    <w:multiLevelType w:val="hybridMultilevel"/>
    <w:tmpl w:val="57A4846C"/>
    <w:lvl w:ilvl="0" w:tplc="F732BAEA">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nsid w:val="11DC5846"/>
    <w:multiLevelType w:val="multilevel"/>
    <w:tmpl w:val="9D8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83C30"/>
    <w:multiLevelType w:val="hybridMultilevel"/>
    <w:tmpl w:val="916AF2C8"/>
    <w:lvl w:ilvl="0" w:tplc="B2E8064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AB424EB"/>
    <w:multiLevelType w:val="hybridMultilevel"/>
    <w:tmpl w:val="6816B3A2"/>
    <w:lvl w:ilvl="0" w:tplc="1EE211D8">
      <w:start w:val="1"/>
      <w:numFmt w:val="decimal"/>
      <w:lvlText w:val="%1."/>
      <w:lvlJc w:val="left"/>
      <w:pPr>
        <w:ind w:left="360" w:hanging="360"/>
      </w:pPr>
      <w:rPr>
        <w:rFonts w:hint="default"/>
        <w:b/>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DC95425"/>
    <w:multiLevelType w:val="multilevel"/>
    <w:tmpl w:val="B14A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4C29D6"/>
    <w:multiLevelType w:val="hybridMultilevel"/>
    <w:tmpl w:val="41BC40F2"/>
    <w:lvl w:ilvl="0" w:tplc="F732BAEA">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nsid w:val="2EC500E8"/>
    <w:multiLevelType w:val="multilevel"/>
    <w:tmpl w:val="BF9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143C3B"/>
    <w:multiLevelType w:val="multilevel"/>
    <w:tmpl w:val="E844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2242E"/>
    <w:multiLevelType w:val="multilevel"/>
    <w:tmpl w:val="63C4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831CDF"/>
    <w:multiLevelType w:val="multilevel"/>
    <w:tmpl w:val="9DA0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F11C81"/>
    <w:multiLevelType w:val="hybridMultilevel"/>
    <w:tmpl w:val="E2D0F870"/>
    <w:lvl w:ilvl="0" w:tplc="F732BAEA">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nsid w:val="3E7675A1"/>
    <w:multiLevelType w:val="multilevel"/>
    <w:tmpl w:val="F284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B1039E"/>
    <w:multiLevelType w:val="multilevel"/>
    <w:tmpl w:val="FD9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5B4ED1"/>
    <w:multiLevelType w:val="multilevel"/>
    <w:tmpl w:val="F414509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A921161"/>
    <w:multiLevelType w:val="multilevel"/>
    <w:tmpl w:val="BC26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401516"/>
    <w:multiLevelType w:val="hybridMultilevel"/>
    <w:tmpl w:val="2C76F40C"/>
    <w:lvl w:ilvl="0" w:tplc="F732BAEA">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nsid w:val="518947BE"/>
    <w:multiLevelType w:val="hybridMultilevel"/>
    <w:tmpl w:val="18189C52"/>
    <w:lvl w:ilvl="0" w:tplc="B2E8064E">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nsid w:val="53373521"/>
    <w:multiLevelType w:val="multilevel"/>
    <w:tmpl w:val="F4145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36F1AF9"/>
    <w:multiLevelType w:val="multilevel"/>
    <w:tmpl w:val="D64E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016F4F"/>
    <w:multiLevelType w:val="multilevel"/>
    <w:tmpl w:val="DCBA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7E27CF"/>
    <w:multiLevelType w:val="multilevel"/>
    <w:tmpl w:val="18189C52"/>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nsid w:val="69AB1807"/>
    <w:multiLevelType w:val="hybridMultilevel"/>
    <w:tmpl w:val="D76CE6F6"/>
    <w:lvl w:ilvl="0" w:tplc="B2E8064E">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nsid w:val="72D65F2E"/>
    <w:multiLevelType w:val="multilevel"/>
    <w:tmpl w:val="647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823BDB"/>
    <w:multiLevelType w:val="multilevel"/>
    <w:tmpl w:val="E886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5"/>
  </w:num>
  <w:num w:numId="3">
    <w:abstractNumId w:val="23"/>
  </w:num>
  <w:num w:numId="4">
    <w:abstractNumId w:val="12"/>
  </w:num>
  <w:num w:numId="5">
    <w:abstractNumId w:val="0"/>
  </w:num>
  <w:num w:numId="6">
    <w:abstractNumId w:val="5"/>
  </w:num>
  <w:num w:numId="7">
    <w:abstractNumId w:val="18"/>
  </w:num>
  <w:num w:numId="8">
    <w:abstractNumId w:val="22"/>
  </w:num>
  <w:num w:numId="9">
    <w:abstractNumId w:val="1"/>
  </w:num>
  <w:num w:numId="10">
    <w:abstractNumId w:val="27"/>
  </w:num>
  <w:num w:numId="11">
    <w:abstractNumId w:val="8"/>
  </w:num>
  <w:num w:numId="12">
    <w:abstractNumId w:val="16"/>
  </w:num>
  <w:num w:numId="13">
    <w:abstractNumId w:val="2"/>
  </w:num>
  <w:num w:numId="14">
    <w:abstractNumId w:val="10"/>
  </w:num>
  <w:num w:numId="15">
    <w:abstractNumId w:val="13"/>
  </w:num>
  <w:num w:numId="16">
    <w:abstractNumId w:val="11"/>
  </w:num>
  <w:num w:numId="17">
    <w:abstractNumId w:val="21"/>
  </w:num>
  <w:num w:numId="18">
    <w:abstractNumId w:val="9"/>
  </w:num>
  <w:num w:numId="19">
    <w:abstractNumId w:val="4"/>
  </w:num>
  <w:num w:numId="20">
    <w:abstractNumId w:val="19"/>
  </w:num>
  <w:num w:numId="21">
    <w:abstractNumId w:val="14"/>
  </w:num>
  <w:num w:numId="22">
    <w:abstractNumId w:val="20"/>
  </w:num>
  <w:num w:numId="23">
    <w:abstractNumId w:val="3"/>
  </w:num>
  <w:num w:numId="24">
    <w:abstractNumId w:val="24"/>
  </w:num>
  <w:num w:numId="25">
    <w:abstractNumId w:val="25"/>
  </w:num>
  <w:num w:numId="26">
    <w:abstractNumId w:val="6"/>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220"/>
    <w:rsid w:val="00011D68"/>
    <w:rsid w:val="00013118"/>
    <w:rsid w:val="00021E52"/>
    <w:rsid w:val="00030668"/>
    <w:rsid w:val="0005636C"/>
    <w:rsid w:val="0006142A"/>
    <w:rsid w:val="00091D2E"/>
    <w:rsid w:val="00092FC6"/>
    <w:rsid w:val="0009510F"/>
    <w:rsid w:val="000A78D2"/>
    <w:rsid w:val="00120C44"/>
    <w:rsid w:val="00121DE1"/>
    <w:rsid w:val="00125A9C"/>
    <w:rsid w:val="00130F5F"/>
    <w:rsid w:val="00145605"/>
    <w:rsid w:val="0015327A"/>
    <w:rsid w:val="001611D1"/>
    <w:rsid w:val="001776F2"/>
    <w:rsid w:val="00185967"/>
    <w:rsid w:val="00193A72"/>
    <w:rsid w:val="00195D08"/>
    <w:rsid w:val="001A18BD"/>
    <w:rsid w:val="001A62E5"/>
    <w:rsid w:val="001B15D6"/>
    <w:rsid w:val="001F0F30"/>
    <w:rsid w:val="00205D70"/>
    <w:rsid w:val="002100AF"/>
    <w:rsid w:val="00220B8C"/>
    <w:rsid w:val="0022478D"/>
    <w:rsid w:val="00243A87"/>
    <w:rsid w:val="00266198"/>
    <w:rsid w:val="00273548"/>
    <w:rsid w:val="002813D1"/>
    <w:rsid w:val="00283585"/>
    <w:rsid w:val="002F4534"/>
    <w:rsid w:val="0031432E"/>
    <w:rsid w:val="0031586C"/>
    <w:rsid w:val="00317BFC"/>
    <w:rsid w:val="003378FC"/>
    <w:rsid w:val="00347945"/>
    <w:rsid w:val="00351284"/>
    <w:rsid w:val="00361C15"/>
    <w:rsid w:val="00383C92"/>
    <w:rsid w:val="00384FA6"/>
    <w:rsid w:val="003A5B8C"/>
    <w:rsid w:val="003D1DBF"/>
    <w:rsid w:val="003E537E"/>
    <w:rsid w:val="003E73AE"/>
    <w:rsid w:val="003F63A4"/>
    <w:rsid w:val="003F68EC"/>
    <w:rsid w:val="00414457"/>
    <w:rsid w:val="00423EB2"/>
    <w:rsid w:val="004357D6"/>
    <w:rsid w:val="00446D62"/>
    <w:rsid w:val="00482ABC"/>
    <w:rsid w:val="00484525"/>
    <w:rsid w:val="00486C9B"/>
    <w:rsid w:val="004A6A28"/>
    <w:rsid w:val="004D4945"/>
    <w:rsid w:val="004E32EA"/>
    <w:rsid w:val="004F2220"/>
    <w:rsid w:val="004F3B01"/>
    <w:rsid w:val="005239F0"/>
    <w:rsid w:val="00525D23"/>
    <w:rsid w:val="00532BB6"/>
    <w:rsid w:val="00533D2B"/>
    <w:rsid w:val="00554155"/>
    <w:rsid w:val="00583067"/>
    <w:rsid w:val="00592B2E"/>
    <w:rsid w:val="005A70AF"/>
    <w:rsid w:val="005A710D"/>
    <w:rsid w:val="005B6DFB"/>
    <w:rsid w:val="005C2D26"/>
    <w:rsid w:val="005D0E79"/>
    <w:rsid w:val="00600DCF"/>
    <w:rsid w:val="00603BC2"/>
    <w:rsid w:val="00627E2F"/>
    <w:rsid w:val="00632955"/>
    <w:rsid w:val="00635047"/>
    <w:rsid w:val="006466B6"/>
    <w:rsid w:val="006650AE"/>
    <w:rsid w:val="006C3372"/>
    <w:rsid w:val="006C7962"/>
    <w:rsid w:val="006D69A5"/>
    <w:rsid w:val="00713E30"/>
    <w:rsid w:val="00724040"/>
    <w:rsid w:val="00726701"/>
    <w:rsid w:val="00730B9D"/>
    <w:rsid w:val="0073736F"/>
    <w:rsid w:val="00744049"/>
    <w:rsid w:val="00787030"/>
    <w:rsid w:val="007A2EC0"/>
    <w:rsid w:val="007A404B"/>
    <w:rsid w:val="007D4637"/>
    <w:rsid w:val="007D771D"/>
    <w:rsid w:val="00821346"/>
    <w:rsid w:val="008273E4"/>
    <w:rsid w:val="00831954"/>
    <w:rsid w:val="008350CE"/>
    <w:rsid w:val="00835380"/>
    <w:rsid w:val="00872A8A"/>
    <w:rsid w:val="00875178"/>
    <w:rsid w:val="00890FC3"/>
    <w:rsid w:val="008A064C"/>
    <w:rsid w:val="008A11C6"/>
    <w:rsid w:val="008A1672"/>
    <w:rsid w:val="008F36C0"/>
    <w:rsid w:val="00901D59"/>
    <w:rsid w:val="00920252"/>
    <w:rsid w:val="0097397E"/>
    <w:rsid w:val="00976BF3"/>
    <w:rsid w:val="00985547"/>
    <w:rsid w:val="009B5AE2"/>
    <w:rsid w:val="009D06EC"/>
    <w:rsid w:val="009D1DD8"/>
    <w:rsid w:val="00A127F4"/>
    <w:rsid w:val="00A43548"/>
    <w:rsid w:val="00A459DB"/>
    <w:rsid w:val="00A500A1"/>
    <w:rsid w:val="00A505E1"/>
    <w:rsid w:val="00A76C79"/>
    <w:rsid w:val="00AC7CEB"/>
    <w:rsid w:val="00AE0DD5"/>
    <w:rsid w:val="00B03FC9"/>
    <w:rsid w:val="00B476BA"/>
    <w:rsid w:val="00B65AAA"/>
    <w:rsid w:val="00B70491"/>
    <w:rsid w:val="00B8097E"/>
    <w:rsid w:val="00B83063"/>
    <w:rsid w:val="00B84D3F"/>
    <w:rsid w:val="00B873E6"/>
    <w:rsid w:val="00B8788A"/>
    <w:rsid w:val="00B93814"/>
    <w:rsid w:val="00B959FF"/>
    <w:rsid w:val="00BA2ED2"/>
    <w:rsid w:val="00BB27C9"/>
    <w:rsid w:val="00BD1670"/>
    <w:rsid w:val="00BD5596"/>
    <w:rsid w:val="00BD6F0D"/>
    <w:rsid w:val="00BF050E"/>
    <w:rsid w:val="00BF0FA8"/>
    <w:rsid w:val="00C03EC2"/>
    <w:rsid w:val="00C0509C"/>
    <w:rsid w:val="00C1424C"/>
    <w:rsid w:val="00C24033"/>
    <w:rsid w:val="00C300B6"/>
    <w:rsid w:val="00C3446B"/>
    <w:rsid w:val="00C548F2"/>
    <w:rsid w:val="00C62474"/>
    <w:rsid w:val="00C87FDC"/>
    <w:rsid w:val="00CB7DBA"/>
    <w:rsid w:val="00CF2B39"/>
    <w:rsid w:val="00CF5204"/>
    <w:rsid w:val="00CF6EAE"/>
    <w:rsid w:val="00D0243E"/>
    <w:rsid w:val="00D745C0"/>
    <w:rsid w:val="00D770E6"/>
    <w:rsid w:val="00DA6653"/>
    <w:rsid w:val="00DE344D"/>
    <w:rsid w:val="00DF0E54"/>
    <w:rsid w:val="00E118AD"/>
    <w:rsid w:val="00E17E5D"/>
    <w:rsid w:val="00E24609"/>
    <w:rsid w:val="00E417FA"/>
    <w:rsid w:val="00E56ABB"/>
    <w:rsid w:val="00E63034"/>
    <w:rsid w:val="00E82269"/>
    <w:rsid w:val="00E846A9"/>
    <w:rsid w:val="00E924D6"/>
    <w:rsid w:val="00E97C12"/>
    <w:rsid w:val="00EB1603"/>
    <w:rsid w:val="00EC3518"/>
    <w:rsid w:val="00ED1843"/>
    <w:rsid w:val="00EE0836"/>
    <w:rsid w:val="00EF4D11"/>
    <w:rsid w:val="00F02634"/>
    <w:rsid w:val="00F11A21"/>
    <w:rsid w:val="00F166F9"/>
    <w:rsid w:val="00F2338E"/>
    <w:rsid w:val="00F502FB"/>
    <w:rsid w:val="00F56143"/>
    <w:rsid w:val="00F71517"/>
    <w:rsid w:val="00FD4B94"/>
    <w:rsid w:val="00FF1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2549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2220"/>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4F2220"/>
  </w:style>
  <w:style w:type="paragraph" w:styleId="HTML">
    <w:name w:val="HTML Preformatted"/>
    <w:basedOn w:val="a"/>
    <w:link w:val="HTML0"/>
    <w:uiPriority w:val="99"/>
    <w:semiHidden/>
    <w:unhideWhenUsed/>
    <w:rsid w:val="004F2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4F2220"/>
    <w:rPr>
      <w:rFonts w:ascii="Courier" w:hAnsi="Courier" w:cs="Courier"/>
      <w:kern w:val="0"/>
      <w:sz w:val="20"/>
      <w:szCs w:val="20"/>
    </w:rPr>
  </w:style>
  <w:style w:type="character" w:styleId="a4">
    <w:name w:val="Hyperlink"/>
    <w:basedOn w:val="a0"/>
    <w:uiPriority w:val="99"/>
    <w:unhideWhenUsed/>
    <w:rsid w:val="00FF1C1E"/>
    <w:rPr>
      <w:color w:val="0000FF"/>
      <w:u w:val="single"/>
    </w:rPr>
  </w:style>
  <w:style w:type="paragraph" w:styleId="a5">
    <w:name w:val="header"/>
    <w:basedOn w:val="a"/>
    <w:link w:val="a6"/>
    <w:uiPriority w:val="99"/>
    <w:unhideWhenUsed/>
    <w:rsid w:val="003378FC"/>
    <w:pPr>
      <w:pBdr>
        <w:bottom w:val="single" w:sz="6" w:space="1" w:color="auto"/>
      </w:pBdr>
      <w:tabs>
        <w:tab w:val="center" w:pos="4320"/>
        <w:tab w:val="right" w:pos="8640"/>
      </w:tabs>
      <w:snapToGrid w:val="0"/>
      <w:jc w:val="center"/>
    </w:pPr>
    <w:rPr>
      <w:sz w:val="18"/>
      <w:szCs w:val="18"/>
    </w:rPr>
  </w:style>
  <w:style w:type="character" w:customStyle="1" w:styleId="a6">
    <w:name w:val="页眉字符"/>
    <w:basedOn w:val="a0"/>
    <w:link w:val="a5"/>
    <w:uiPriority w:val="99"/>
    <w:rsid w:val="003378FC"/>
    <w:rPr>
      <w:sz w:val="18"/>
      <w:szCs w:val="18"/>
    </w:rPr>
  </w:style>
  <w:style w:type="paragraph" w:styleId="a7">
    <w:name w:val="footer"/>
    <w:basedOn w:val="a"/>
    <w:link w:val="a8"/>
    <w:uiPriority w:val="99"/>
    <w:unhideWhenUsed/>
    <w:rsid w:val="003378FC"/>
    <w:pPr>
      <w:tabs>
        <w:tab w:val="center" w:pos="4320"/>
        <w:tab w:val="right" w:pos="8640"/>
      </w:tabs>
      <w:snapToGrid w:val="0"/>
      <w:jc w:val="left"/>
    </w:pPr>
    <w:rPr>
      <w:sz w:val="18"/>
      <w:szCs w:val="18"/>
    </w:rPr>
  </w:style>
  <w:style w:type="character" w:customStyle="1" w:styleId="a8">
    <w:name w:val="页脚字符"/>
    <w:basedOn w:val="a0"/>
    <w:link w:val="a7"/>
    <w:uiPriority w:val="99"/>
    <w:rsid w:val="003378FC"/>
    <w:rPr>
      <w:sz w:val="18"/>
      <w:szCs w:val="18"/>
    </w:rPr>
  </w:style>
  <w:style w:type="paragraph" w:styleId="a9">
    <w:name w:val="Balloon Text"/>
    <w:basedOn w:val="a"/>
    <w:link w:val="aa"/>
    <w:uiPriority w:val="99"/>
    <w:semiHidden/>
    <w:unhideWhenUsed/>
    <w:rsid w:val="0005636C"/>
    <w:rPr>
      <w:rFonts w:ascii="Lucida Grande" w:hAnsi="Lucida Grande" w:cs="Lucida Grande"/>
      <w:sz w:val="18"/>
      <w:szCs w:val="18"/>
    </w:rPr>
  </w:style>
  <w:style w:type="character" w:customStyle="1" w:styleId="aa">
    <w:name w:val="批注框文本字符"/>
    <w:basedOn w:val="a0"/>
    <w:link w:val="a9"/>
    <w:uiPriority w:val="99"/>
    <w:semiHidden/>
    <w:rsid w:val="0005636C"/>
    <w:rPr>
      <w:rFonts w:ascii="Lucida Grande" w:hAnsi="Lucida Grande" w:cs="Lucida Grande"/>
      <w:sz w:val="18"/>
      <w:szCs w:val="18"/>
    </w:rPr>
  </w:style>
  <w:style w:type="character" w:styleId="ab">
    <w:name w:val="page number"/>
    <w:basedOn w:val="a0"/>
    <w:uiPriority w:val="99"/>
    <w:semiHidden/>
    <w:unhideWhenUsed/>
    <w:rsid w:val="0005636C"/>
  </w:style>
  <w:style w:type="paragraph" w:styleId="ac">
    <w:name w:val="List Paragraph"/>
    <w:basedOn w:val="a"/>
    <w:uiPriority w:val="34"/>
    <w:qFormat/>
    <w:rsid w:val="0009510F"/>
    <w:pPr>
      <w:ind w:firstLineChars="200" w:firstLine="420"/>
    </w:pPr>
  </w:style>
  <w:style w:type="paragraph" w:styleId="ad">
    <w:name w:val="caption"/>
    <w:basedOn w:val="a"/>
    <w:next w:val="a"/>
    <w:uiPriority w:val="35"/>
    <w:unhideWhenUsed/>
    <w:qFormat/>
    <w:rsid w:val="0009510F"/>
    <w:rPr>
      <w:rFonts w:asciiTheme="majorHAnsi" w:eastAsia="宋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2220"/>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4F2220"/>
  </w:style>
  <w:style w:type="paragraph" w:styleId="HTML">
    <w:name w:val="HTML Preformatted"/>
    <w:basedOn w:val="a"/>
    <w:link w:val="HTML0"/>
    <w:uiPriority w:val="99"/>
    <w:semiHidden/>
    <w:unhideWhenUsed/>
    <w:rsid w:val="004F22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4F2220"/>
    <w:rPr>
      <w:rFonts w:ascii="Courier" w:hAnsi="Courier" w:cs="Courier"/>
      <w:kern w:val="0"/>
      <w:sz w:val="20"/>
      <w:szCs w:val="20"/>
    </w:rPr>
  </w:style>
  <w:style w:type="character" w:styleId="a4">
    <w:name w:val="Hyperlink"/>
    <w:basedOn w:val="a0"/>
    <w:uiPriority w:val="99"/>
    <w:unhideWhenUsed/>
    <w:rsid w:val="00FF1C1E"/>
    <w:rPr>
      <w:color w:val="0000FF"/>
      <w:u w:val="single"/>
    </w:rPr>
  </w:style>
  <w:style w:type="paragraph" w:styleId="a5">
    <w:name w:val="header"/>
    <w:basedOn w:val="a"/>
    <w:link w:val="a6"/>
    <w:uiPriority w:val="99"/>
    <w:unhideWhenUsed/>
    <w:rsid w:val="003378FC"/>
    <w:pPr>
      <w:pBdr>
        <w:bottom w:val="single" w:sz="6" w:space="1" w:color="auto"/>
      </w:pBdr>
      <w:tabs>
        <w:tab w:val="center" w:pos="4320"/>
        <w:tab w:val="right" w:pos="8640"/>
      </w:tabs>
      <w:snapToGrid w:val="0"/>
      <w:jc w:val="center"/>
    </w:pPr>
    <w:rPr>
      <w:sz w:val="18"/>
      <w:szCs w:val="18"/>
    </w:rPr>
  </w:style>
  <w:style w:type="character" w:customStyle="1" w:styleId="a6">
    <w:name w:val="页眉字符"/>
    <w:basedOn w:val="a0"/>
    <w:link w:val="a5"/>
    <w:uiPriority w:val="99"/>
    <w:rsid w:val="003378FC"/>
    <w:rPr>
      <w:sz w:val="18"/>
      <w:szCs w:val="18"/>
    </w:rPr>
  </w:style>
  <w:style w:type="paragraph" w:styleId="a7">
    <w:name w:val="footer"/>
    <w:basedOn w:val="a"/>
    <w:link w:val="a8"/>
    <w:uiPriority w:val="99"/>
    <w:unhideWhenUsed/>
    <w:rsid w:val="003378FC"/>
    <w:pPr>
      <w:tabs>
        <w:tab w:val="center" w:pos="4320"/>
        <w:tab w:val="right" w:pos="8640"/>
      </w:tabs>
      <w:snapToGrid w:val="0"/>
      <w:jc w:val="left"/>
    </w:pPr>
    <w:rPr>
      <w:sz w:val="18"/>
      <w:szCs w:val="18"/>
    </w:rPr>
  </w:style>
  <w:style w:type="character" w:customStyle="1" w:styleId="a8">
    <w:name w:val="页脚字符"/>
    <w:basedOn w:val="a0"/>
    <w:link w:val="a7"/>
    <w:uiPriority w:val="99"/>
    <w:rsid w:val="003378FC"/>
    <w:rPr>
      <w:sz w:val="18"/>
      <w:szCs w:val="18"/>
    </w:rPr>
  </w:style>
  <w:style w:type="paragraph" w:styleId="a9">
    <w:name w:val="Balloon Text"/>
    <w:basedOn w:val="a"/>
    <w:link w:val="aa"/>
    <w:uiPriority w:val="99"/>
    <w:semiHidden/>
    <w:unhideWhenUsed/>
    <w:rsid w:val="0005636C"/>
    <w:rPr>
      <w:rFonts w:ascii="Lucida Grande" w:hAnsi="Lucida Grande" w:cs="Lucida Grande"/>
      <w:sz w:val="18"/>
      <w:szCs w:val="18"/>
    </w:rPr>
  </w:style>
  <w:style w:type="character" w:customStyle="1" w:styleId="aa">
    <w:name w:val="批注框文本字符"/>
    <w:basedOn w:val="a0"/>
    <w:link w:val="a9"/>
    <w:uiPriority w:val="99"/>
    <w:semiHidden/>
    <w:rsid w:val="0005636C"/>
    <w:rPr>
      <w:rFonts w:ascii="Lucida Grande" w:hAnsi="Lucida Grande" w:cs="Lucida Grande"/>
      <w:sz w:val="18"/>
      <w:szCs w:val="18"/>
    </w:rPr>
  </w:style>
  <w:style w:type="character" w:styleId="ab">
    <w:name w:val="page number"/>
    <w:basedOn w:val="a0"/>
    <w:uiPriority w:val="99"/>
    <w:semiHidden/>
    <w:unhideWhenUsed/>
    <w:rsid w:val="0005636C"/>
  </w:style>
  <w:style w:type="paragraph" w:styleId="ac">
    <w:name w:val="List Paragraph"/>
    <w:basedOn w:val="a"/>
    <w:uiPriority w:val="34"/>
    <w:qFormat/>
    <w:rsid w:val="0009510F"/>
    <w:pPr>
      <w:ind w:firstLineChars="200" w:firstLine="420"/>
    </w:pPr>
  </w:style>
  <w:style w:type="paragraph" w:styleId="ad">
    <w:name w:val="caption"/>
    <w:basedOn w:val="a"/>
    <w:next w:val="a"/>
    <w:uiPriority w:val="35"/>
    <w:unhideWhenUsed/>
    <w:qFormat/>
    <w:rsid w:val="0009510F"/>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6754">
      <w:bodyDiv w:val="1"/>
      <w:marLeft w:val="0"/>
      <w:marRight w:val="0"/>
      <w:marTop w:val="0"/>
      <w:marBottom w:val="0"/>
      <w:divBdr>
        <w:top w:val="none" w:sz="0" w:space="0" w:color="auto"/>
        <w:left w:val="none" w:sz="0" w:space="0" w:color="auto"/>
        <w:bottom w:val="none" w:sz="0" w:space="0" w:color="auto"/>
        <w:right w:val="none" w:sz="0" w:space="0" w:color="auto"/>
      </w:divBdr>
      <w:divsChild>
        <w:div w:id="220529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70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612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95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436874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6410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04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7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905919700">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43410">
          <w:blockQuote w:val="1"/>
          <w:marLeft w:val="720"/>
          <w:marRight w:val="720"/>
          <w:marTop w:val="100"/>
          <w:marBottom w:val="100"/>
          <w:divBdr>
            <w:top w:val="none" w:sz="0" w:space="0" w:color="auto"/>
            <w:left w:val="none" w:sz="0" w:space="0" w:color="auto"/>
            <w:bottom w:val="none" w:sz="0" w:space="0" w:color="auto"/>
            <w:right w:val="none" w:sz="0" w:space="0" w:color="auto"/>
          </w:divBdr>
        </w:div>
        <w:div w:id="506558010">
          <w:blockQuote w:val="1"/>
          <w:marLeft w:val="720"/>
          <w:marRight w:val="720"/>
          <w:marTop w:val="100"/>
          <w:marBottom w:val="100"/>
          <w:divBdr>
            <w:top w:val="none" w:sz="0" w:space="0" w:color="auto"/>
            <w:left w:val="none" w:sz="0" w:space="0" w:color="auto"/>
            <w:bottom w:val="none" w:sz="0" w:space="0" w:color="auto"/>
            <w:right w:val="none" w:sz="0" w:space="0" w:color="auto"/>
          </w:divBdr>
        </w:div>
        <w:div w:id="92892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5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4872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9672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6818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9634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972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7353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980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0113810">
      <w:bodyDiv w:val="1"/>
      <w:marLeft w:val="0"/>
      <w:marRight w:val="0"/>
      <w:marTop w:val="0"/>
      <w:marBottom w:val="0"/>
      <w:divBdr>
        <w:top w:val="none" w:sz="0" w:space="0" w:color="auto"/>
        <w:left w:val="none" w:sz="0" w:space="0" w:color="auto"/>
        <w:bottom w:val="none" w:sz="0" w:space="0" w:color="auto"/>
        <w:right w:val="none" w:sz="0" w:space="0" w:color="auto"/>
      </w:divBdr>
      <w:divsChild>
        <w:div w:id="881402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36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3211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140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646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036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084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3969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0172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805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72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23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14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1294">
          <w:blockQuote w:val="1"/>
          <w:marLeft w:val="720"/>
          <w:marRight w:val="720"/>
          <w:marTop w:val="100"/>
          <w:marBottom w:val="100"/>
          <w:divBdr>
            <w:top w:val="none" w:sz="0" w:space="0" w:color="auto"/>
            <w:left w:val="none" w:sz="0" w:space="0" w:color="auto"/>
            <w:bottom w:val="none" w:sz="0" w:space="0" w:color="auto"/>
            <w:right w:val="none" w:sz="0" w:space="0" w:color="auto"/>
          </w:divBdr>
        </w:div>
        <w:div w:id="65117419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4954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54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74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016229">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92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033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66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71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850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86855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707473">
      <w:bodyDiv w:val="1"/>
      <w:marLeft w:val="0"/>
      <w:marRight w:val="0"/>
      <w:marTop w:val="0"/>
      <w:marBottom w:val="0"/>
      <w:divBdr>
        <w:top w:val="none" w:sz="0" w:space="0" w:color="auto"/>
        <w:left w:val="none" w:sz="0" w:space="0" w:color="auto"/>
        <w:bottom w:val="none" w:sz="0" w:space="0" w:color="auto"/>
        <w:right w:val="none" w:sz="0" w:space="0" w:color="auto"/>
      </w:divBdr>
      <w:divsChild>
        <w:div w:id="924807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83932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56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621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04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57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343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87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7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873034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118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015892">
          <w:blockQuote w:val="1"/>
          <w:marLeft w:val="720"/>
          <w:marRight w:val="720"/>
          <w:marTop w:val="100"/>
          <w:marBottom w:val="100"/>
          <w:divBdr>
            <w:top w:val="none" w:sz="0" w:space="0" w:color="auto"/>
            <w:left w:val="none" w:sz="0" w:space="0" w:color="auto"/>
            <w:bottom w:val="none" w:sz="0" w:space="0" w:color="auto"/>
            <w:right w:val="none" w:sz="0" w:space="0" w:color="auto"/>
          </w:divBdr>
        </w:div>
        <w:div w:id="59921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0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99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888166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181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185659">
      <w:bodyDiv w:val="1"/>
      <w:marLeft w:val="0"/>
      <w:marRight w:val="0"/>
      <w:marTop w:val="0"/>
      <w:marBottom w:val="0"/>
      <w:divBdr>
        <w:top w:val="none" w:sz="0" w:space="0" w:color="auto"/>
        <w:left w:val="none" w:sz="0" w:space="0" w:color="auto"/>
        <w:bottom w:val="none" w:sz="0" w:space="0" w:color="auto"/>
        <w:right w:val="none" w:sz="0" w:space="0" w:color="auto"/>
      </w:divBdr>
      <w:divsChild>
        <w:div w:id="909147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4624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683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184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41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23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175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66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44330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3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7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1591</Words>
  <Characters>9070</Characters>
  <Application>Microsoft Macintosh Word</Application>
  <DocSecurity>0</DocSecurity>
  <Lines>75</Lines>
  <Paragraphs>21</Paragraphs>
  <ScaleCrop>false</ScaleCrop>
  <Company/>
  <LinksUpToDate>false</LinksUpToDate>
  <CharactersWithSpaces>10640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 Fu</dc:creator>
  <cp:keywords/>
  <dc:description/>
  <cp:lastModifiedBy>Geng Fu</cp:lastModifiedBy>
  <cp:revision>3</cp:revision>
  <cp:lastPrinted>2014-06-04T03:40:00Z</cp:lastPrinted>
  <dcterms:created xsi:type="dcterms:W3CDTF">2014-06-04T03:40:00Z</dcterms:created>
  <dcterms:modified xsi:type="dcterms:W3CDTF">2014-06-04T03:48:00Z</dcterms:modified>
</cp:coreProperties>
</file>