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3F33" w14:textId="77777777" w:rsidR="001B05C9" w:rsidRDefault="00000000" w:rsidP="00907931">
      <w:pPr>
        <w:pStyle w:val="Ttulo1"/>
        <w:jc w:val="center"/>
      </w:pPr>
      <w:r>
        <w:t>Caracterización de la cancelación del servicio en clientes de telecomunicaciones: análisis descriptivo del dataset Telco Customer Churn</w:t>
      </w:r>
    </w:p>
    <w:p w14:paraId="59CC5E4B" w14:textId="77777777" w:rsidR="001B05C9" w:rsidRDefault="001B05C9">
      <w:pPr>
        <w:jc w:val="center"/>
      </w:pPr>
    </w:p>
    <w:p w14:paraId="104A4A20" w14:textId="77777777" w:rsidR="001B05C9" w:rsidRDefault="001B05C9">
      <w:pPr>
        <w:jc w:val="center"/>
      </w:pPr>
    </w:p>
    <w:p w14:paraId="0D0A702A" w14:textId="77777777" w:rsidR="001B05C9" w:rsidRDefault="00000000">
      <w:pPr>
        <w:jc w:val="center"/>
      </w:pPr>
      <w:r>
        <w:rPr>
          <w:b/>
        </w:rPr>
        <w:t>Integrantes</w:t>
      </w:r>
    </w:p>
    <w:p w14:paraId="341E10C8" w14:textId="77777777" w:rsidR="00FB24BB" w:rsidRPr="00FB24BB" w:rsidRDefault="00FB24BB" w:rsidP="00FB24BB">
      <w:pPr>
        <w:jc w:val="center"/>
        <w:rPr>
          <w:b/>
          <w:bCs/>
        </w:rPr>
      </w:pPr>
      <w:proofErr w:type="spellStart"/>
      <w:r w:rsidRPr="00FB24BB">
        <w:rPr>
          <w:b/>
          <w:bCs/>
        </w:rPr>
        <w:t>AE_Grupo</w:t>
      </w:r>
      <w:proofErr w:type="spellEnd"/>
      <w:r w:rsidRPr="00FB24BB">
        <w:rPr>
          <w:b/>
          <w:bCs/>
        </w:rPr>
        <w:t xml:space="preserve"> 10</w:t>
      </w:r>
      <w:r w:rsidRPr="00FB24BB">
        <w:rPr>
          <w:b/>
        </w:rPr>
        <w:t> </w:t>
      </w:r>
      <w:proofErr w:type="spellStart"/>
      <w:r w:rsidRPr="00FB24BB">
        <w:rPr>
          <w:b/>
        </w:rPr>
        <w:t>AE_Grupo</w:t>
      </w:r>
      <w:proofErr w:type="spellEnd"/>
    </w:p>
    <w:p w14:paraId="465A2050" w14:textId="77777777" w:rsidR="001B05C9" w:rsidRDefault="00000000">
      <w:pPr>
        <w:jc w:val="center"/>
      </w:pPr>
      <w:r>
        <w:t>Jeremy Iván Pedraza Hernández</w:t>
      </w:r>
    </w:p>
    <w:p w14:paraId="0A9669DE" w14:textId="77777777" w:rsidR="001B05C9" w:rsidRDefault="001B05C9">
      <w:pPr>
        <w:jc w:val="center"/>
      </w:pPr>
    </w:p>
    <w:p w14:paraId="47682418" w14:textId="77777777" w:rsidR="001B05C9" w:rsidRDefault="00000000">
      <w:pPr>
        <w:jc w:val="center"/>
      </w:pPr>
      <w:r>
        <w:rPr>
          <w:b/>
        </w:rPr>
        <w:t>Docente</w:t>
      </w:r>
    </w:p>
    <w:p w14:paraId="013D7A46" w14:textId="77777777" w:rsidR="001B05C9" w:rsidRDefault="00000000">
      <w:pPr>
        <w:jc w:val="center"/>
      </w:pPr>
      <w:r>
        <w:rPr>
          <w:b/>
        </w:rPr>
        <w:t>Andrés Felipe Callejas Jaramillo</w:t>
      </w:r>
    </w:p>
    <w:p w14:paraId="2E8882D5" w14:textId="77777777" w:rsidR="001B05C9" w:rsidRDefault="001B05C9">
      <w:pPr>
        <w:jc w:val="center"/>
      </w:pPr>
    </w:p>
    <w:p w14:paraId="460FF015" w14:textId="77777777" w:rsidR="001B05C9" w:rsidRDefault="00000000">
      <w:pPr>
        <w:jc w:val="center"/>
      </w:pPr>
      <w:r>
        <w:rPr>
          <w:b/>
        </w:rPr>
        <w:t>Proyecto Integrado III - Analítica de Datos</w:t>
      </w:r>
    </w:p>
    <w:p w14:paraId="6C7A3EA3" w14:textId="77777777" w:rsidR="001B05C9" w:rsidRDefault="00000000">
      <w:pPr>
        <w:jc w:val="center"/>
      </w:pPr>
      <w:r>
        <w:t>PREICA2602B020038</w:t>
      </w:r>
    </w:p>
    <w:p w14:paraId="28C1F60B" w14:textId="77777777" w:rsidR="001B05C9" w:rsidRDefault="001B05C9">
      <w:pPr>
        <w:jc w:val="center"/>
      </w:pPr>
    </w:p>
    <w:p w14:paraId="3408BD2B" w14:textId="77777777" w:rsidR="001B05C9" w:rsidRDefault="001B05C9">
      <w:pPr>
        <w:jc w:val="center"/>
      </w:pPr>
    </w:p>
    <w:p w14:paraId="4E4DE4CD" w14:textId="77777777" w:rsidR="001B05C9" w:rsidRDefault="001B05C9">
      <w:pPr>
        <w:jc w:val="center"/>
      </w:pPr>
    </w:p>
    <w:p w14:paraId="1D4F5F92" w14:textId="77777777" w:rsidR="001B05C9" w:rsidRDefault="00000000">
      <w:pPr>
        <w:jc w:val="center"/>
      </w:pPr>
      <w:r>
        <w:rPr>
          <w:b/>
        </w:rPr>
        <w:t>Ingeniería de Software y Datos</w:t>
      </w:r>
    </w:p>
    <w:p w14:paraId="09122861" w14:textId="77777777" w:rsidR="001B05C9" w:rsidRDefault="00000000">
      <w:pPr>
        <w:jc w:val="center"/>
      </w:pPr>
      <w:r>
        <w:rPr>
          <w:b/>
        </w:rPr>
        <w:t>Facultad de Ingeniería y Ciencias Agropecuarias</w:t>
      </w:r>
    </w:p>
    <w:p w14:paraId="18A3B788" w14:textId="77777777" w:rsidR="001B05C9" w:rsidRDefault="00000000">
      <w:pPr>
        <w:jc w:val="center"/>
      </w:pPr>
      <w:r>
        <w:rPr>
          <w:b/>
        </w:rPr>
        <w:t>Institución Universitaria Digital de Antioquia.</w:t>
      </w:r>
    </w:p>
    <w:p w14:paraId="5BC488EA" w14:textId="77777777" w:rsidR="001B05C9" w:rsidRDefault="00000000">
      <w:pPr>
        <w:jc w:val="center"/>
      </w:pPr>
      <w:r>
        <w:rPr>
          <w:b/>
        </w:rPr>
        <w:t>2026</w:t>
      </w:r>
    </w:p>
    <w:p w14:paraId="1DC54ECE" w14:textId="77777777" w:rsidR="001B05C9" w:rsidRDefault="00000000">
      <w:r>
        <w:br w:type="page"/>
      </w:r>
    </w:p>
    <w:p w14:paraId="356CE77D" w14:textId="77777777" w:rsidR="001B05C9" w:rsidRDefault="00000000">
      <w:pPr>
        <w:pStyle w:val="TtuloTDC"/>
      </w:pPr>
      <w:r>
        <w:lastRenderedPageBreak/>
        <w:t>Contenido</w:t>
      </w:r>
    </w:p>
    <w:sdt>
      <w:sdtPr>
        <w:rPr>
          <w:lang w:val="es-ES"/>
        </w:rPr>
        <w:id w:val="-986319680"/>
        <w:docPartObj>
          <w:docPartGallery w:val="Table of Contents"/>
          <w:docPartUnique/>
        </w:docPartObj>
      </w:sdtPr>
      <w:sdtEndPr>
        <w:rPr>
          <w:rFonts w:ascii="Aptos" w:eastAsia="Times New Roman" w:hAnsi="Aptos" w:cs="Times New Roman"/>
          <w:b/>
          <w:bCs/>
          <w:color w:val="auto"/>
          <w:kern w:val="2"/>
          <w:sz w:val="24"/>
          <w:szCs w:val="24"/>
        </w:rPr>
      </w:sdtEndPr>
      <w:sdtContent>
        <w:p w14:paraId="41B25C49" w14:textId="4BB00145" w:rsidR="00FB24BB" w:rsidRDefault="00FB24BB">
          <w:pPr>
            <w:pStyle w:val="TtuloTDC"/>
          </w:pPr>
          <w:r>
            <w:rPr>
              <w:lang w:val="es-ES"/>
            </w:rPr>
            <w:t>Contenido</w:t>
          </w:r>
        </w:p>
        <w:p w14:paraId="6C424C9A" w14:textId="2B39CD0B" w:rsidR="00907931" w:rsidRDefault="00FB24BB">
          <w:pPr>
            <w:pStyle w:val="TDC1"/>
            <w:tabs>
              <w:tab w:val="right" w:leader="dot" w:pos="8828"/>
            </w:tabs>
            <w:rPr>
              <w:rFonts w:asciiTheme="minorHAnsi" w:eastAsiaTheme="minorEastAsia" w:hAnsiTheme="minorHAnsi" w:cstheme="minorBidi"/>
              <w:noProof/>
              <w14:ligatures w14:val="standardContextual"/>
            </w:rPr>
          </w:pPr>
          <w:r>
            <w:fldChar w:fldCharType="begin"/>
          </w:r>
          <w:r>
            <w:instrText xml:space="preserve"> TOC \o "1-3" \h \z \u </w:instrText>
          </w:r>
          <w:r>
            <w:fldChar w:fldCharType="separate"/>
          </w:r>
          <w:hyperlink w:anchor="_Toc243738398" w:history="1">
            <w:r w:rsidR="00907931" w:rsidRPr="00640EAF">
              <w:rPr>
                <w:rStyle w:val="Hipervnculo"/>
                <w:noProof/>
              </w:rPr>
              <w:t>1. Introducción</w:t>
            </w:r>
            <w:r w:rsidR="00907931">
              <w:rPr>
                <w:noProof/>
                <w:webHidden/>
              </w:rPr>
              <w:tab/>
            </w:r>
            <w:r w:rsidR="00907931">
              <w:rPr>
                <w:noProof/>
                <w:webHidden/>
              </w:rPr>
              <w:fldChar w:fldCharType="begin"/>
            </w:r>
            <w:r w:rsidR="00907931">
              <w:rPr>
                <w:noProof/>
                <w:webHidden/>
              </w:rPr>
              <w:instrText xml:space="preserve"> PAGEREF _Toc243738398 \h </w:instrText>
            </w:r>
            <w:r w:rsidR="00907931">
              <w:rPr>
                <w:noProof/>
                <w:webHidden/>
              </w:rPr>
            </w:r>
            <w:r w:rsidR="00907931">
              <w:rPr>
                <w:noProof/>
                <w:webHidden/>
              </w:rPr>
              <w:fldChar w:fldCharType="separate"/>
            </w:r>
            <w:r w:rsidR="00907931">
              <w:rPr>
                <w:noProof/>
                <w:webHidden/>
              </w:rPr>
              <w:t>5</w:t>
            </w:r>
            <w:r w:rsidR="00907931">
              <w:rPr>
                <w:noProof/>
                <w:webHidden/>
              </w:rPr>
              <w:fldChar w:fldCharType="end"/>
            </w:r>
          </w:hyperlink>
        </w:p>
        <w:p w14:paraId="4681B205" w14:textId="212C3349" w:rsidR="00907931" w:rsidRDefault="00907931">
          <w:pPr>
            <w:pStyle w:val="TDC1"/>
            <w:tabs>
              <w:tab w:val="right" w:leader="dot" w:pos="8828"/>
            </w:tabs>
            <w:rPr>
              <w:rFonts w:asciiTheme="minorHAnsi" w:eastAsiaTheme="minorEastAsia" w:hAnsiTheme="minorHAnsi" w:cstheme="minorBidi"/>
              <w:noProof/>
              <w14:ligatures w14:val="standardContextual"/>
            </w:rPr>
          </w:pPr>
          <w:hyperlink w:anchor="_Toc243738399" w:history="1">
            <w:r w:rsidRPr="00640EAF">
              <w:rPr>
                <w:rStyle w:val="Hipervnculo"/>
                <w:noProof/>
              </w:rPr>
              <w:t>2. Planteamiento de la necesidad</w:t>
            </w:r>
            <w:r>
              <w:rPr>
                <w:noProof/>
                <w:webHidden/>
              </w:rPr>
              <w:tab/>
            </w:r>
            <w:r>
              <w:rPr>
                <w:noProof/>
                <w:webHidden/>
              </w:rPr>
              <w:fldChar w:fldCharType="begin"/>
            </w:r>
            <w:r>
              <w:rPr>
                <w:noProof/>
                <w:webHidden/>
              </w:rPr>
              <w:instrText xml:space="preserve"> PAGEREF _Toc243738399 \h </w:instrText>
            </w:r>
            <w:r>
              <w:rPr>
                <w:noProof/>
                <w:webHidden/>
              </w:rPr>
            </w:r>
            <w:r>
              <w:rPr>
                <w:noProof/>
                <w:webHidden/>
              </w:rPr>
              <w:fldChar w:fldCharType="separate"/>
            </w:r>
            <w:r>
              <w:rPr>
                <w:noProof/>
                <w:webHidden/>
              </w:rPr>
              <w:t>5</w:t>
            </w:r>
            <w:r>
              <w:rPr>
                <w:noProof/>
                <w:webHidden/>
              </w:rPr>
              <w:fldChar w:fldCharType="end"/>
            </w:r>
          </w:hyperlink>
        </w:p>
        <w:p w14:paraId="7897503E" w14:textId="319AF030"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00" w:history="1">
            <w:r w:rsidRPr="00640EAF">
              <w:rPr>
                <w:rStyle w:val="Hipervnculo"/>
                <w:noProof/>
              </w:rPr>
              <w:t>2.1 Contexto y beneficiario</w:t>
            </w:r>
            <w:r>
              <w:rPr>
                <w:noProof/>
                <w:webHidden/>
              </w:rPr>
              <w:tab/>
            </w:r>
            <w:r>
              <w:rPr>
                <w:noProof/>
                <w:webHidden/>
              </w:rPr>
              <w:fldChar w:fldCharType="begin"/>
            </w:r>
            <w:r>
              <w:rPr>
                <w:noProof/>
                <w:webHidden/>
              </w:rPr>
              <w:instrText xml:space="preserve"> PAGEREF _Toc243738400 \h </w:instrText>
            </w:r>
            <w:r>
              <w:rPr>
                <w:noProof/>
                <w:webHidden/>
              </w:rPr>
            </w:r>
            <w:r>
              <w:rPr>
                <w:noProof/>
                <w:webHidden/>
              </w:rPr>
              <w:fldChar w:fldCharType="separate"/>
            </w:r>
            <w:r>
              <w:rPr>
                <w:noProof/>
                <w:webHidden/>
              </w:rPr>
              <w:t>5</w:t>
            </w:r>
            <w:r>
              <w:rPr>
                <w:noProof/>
                <w:webHidden/>
              </w:rPr>
              <w:fldChar w:fldCharType="end"/>
            </w:r>
          </w:hyperlink>
        </w:p>
        <w:p w14:paraId="5FEE3FFA" w14:textId="4CC1938A"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01" w:history="1">
            <w:r w:rsidRPr="00640EAF">
              <w:rPr>
                <w:rStyle w:val="Hipervnculo"/>
                <w:noProof/>
              </w:rPr>
              <w:t>2.2 Necesidad de información</w:t>
            </w:r>
            <w:r>
              <w:rPr>
                <w:noProof/>
                <w:webHidden/>
              </w:rPr>
              <w:tab/>
            </w:r>
            <w:r>
              <w:rPr>
                <w:noProof/>
                <w:webHidden/>
              </w:rPr>
              <w:fldChar w:fldCharType="begin"/>
            </w:r>
            <w:r>
              <w:rPr>
                <w:noProof/>
                <w:webHidden/>
              </w:rPr>
              <w:instrText xml:space="preserve"> PAGEREF _Toc243738401 \h </w:instrText>
            </w:r>
            <w:r>
              <w:rPr>
                <w:noProof/>
                <w:webHidden/>
              </w:rPr>
            </w:r>
            <w:r>
              <w:rPr>
                <w:noProof/>
                <w:webHidden/>
              </w:rPr>
              <w:fldChar w:fldCharType="separate"/>
            </w:r>
            <w:r>
              <w:rPr>
                <w:noProof/>
                <w:webHidden/>
              </w:rPr>
              <w:t>5</w:t>
            </w:r>
            <w:r>
              <w:rPr>
                <w:noProof/>
                <w:webHidden/>
              </w:rPr>
              <w:fldChar w:fldCharType="end"/>
            </w:r>
          </w:hyperlink>
        </w:p>
        <w:p w14:paraId="52193190" w14:textId="4B71D22E"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02" w:history="1">
            <w:r w:rsidRPr="00640EAF">
              <w:rPr>
                <w:rStyle w:val="Hipervnculo"/>
                <w:noProof/>
              </w:rPr>
              <w:t>2.3 Pregunta de análisis</w:t>
            </w:r>
            <w:r>
              <w:rPr>
                <w:noProof/>
                <w:webHidden/>
              </w:rPr>
              <w:tab/>
            </w:r>
            <w:r>
              <w:rPr>
                <w:noProof/>
                <w:webHidden/>
              </w:rPr>
              <w:fldChar w:fldCharType="begin"/>
            </w:r>
            <w:r>
              <w:rPr>
                <w:noProof/>
                <w:webHidden/>
              </w:rPr>
              <w:instrText xml:space="preserve"> PAGEREF _Toc243738402 \h </w:instrText>
            </w:r>
            <w:r>
              <w:rPr>
                <w:noProof/>
                <w:webHidden/>
              </w:rPr>
            </w:r>
            <w:r>
              <w:rPr>
                <w:noProof/>
                <w:webHidden/>
              </w:rPr>
              <w:fldChar w:fldCharType="separate"/>
            </w:r>
            <w:r>
              <w:rPr>
                <w:noProof/>
                <w:webHidden/>
              </w:rPr>
              <w:t>6</w:t>
            </w:r>
            <w:r>
              <w:rPr>
                <w:noProof/>
                <w:webHidden/>
              </w:rPr>
              <w:fldChar w:fldCharType="end"/>
            </w:r>
          </w:hyperlink>
        </w:p>
        <w:p w14:paraId="2B8F2FB0" w14:textId="522ED7CA"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03" w:history="1">
            <w:r w:rsidRPr="00640EAF">
              <w:rPr>
                <w:rStyle w:val="Hipervnculo"/>
                <w:noProof/>
              </w:rPr>
              <w:t>2.4 Escenario</w:t>
            </w:r>
            <w:r>
              <w:rPr>
                <w:noProof/>
                <w:webHidden/>
              </w:rPr>
              <w:tab/>
            </w:r>
            <w:r>
              <w:rPr>
                <w:noProof/>
                <w:webHidden/>
              </w:rPr>
              <w:fldChar w:fldCharType="begin"/>
            </w:r>
            <w:r>
              <w:rPr>
                <w:noProof/>
                <w:webHidden/>
              </w:rPr>
              <w:instrText xml:space="preserve"> PAGEREF _Toc243738403 \h </w:instrText>
            </w:r>
            <w:r>
              <w:rPr>
                <w:noProof/>
                <w:webHidden/>
              </w:rPr>
            </w:r>
            <w:r>
              <w:rPr>
                <w:noProof/>
                <w:webHidden/>
              </w:rPr>
              <w:fldChar w:fldCharType="separate"/>
            </w:r>
            <w:r>
              <w:rPr>
                <w:noProof/>
                <w:webHidden/>
              </w:rPr>
              <w:t>6</w:t>
            </w:r>
            <w:r>
              <w:rPr>
                <w:noProof/>
                <w:webHidden/>
              </w:rPr>
              <w:fldChar w:fldCharType="end"/>
            </w:r>
          </w:hyperlink>
        </w:p>
        <w:p w14:paraId="2F254CA1" w14:textId="67371338" w:rsidR="00907931" w:rsidRDefault="00907931">
          <w:pPr>
            <w:pStyle w:val="TDC1"/>
            <w:tabs>
              <w:tab w:val="right" w:leader="dot" w:pos="8828"/>
            </w:tabs>
            <w:rPr>
              <w:rFonts w:asciiTheme="minorHAnsi" w:eastAsiaTheme="minorEastAsia" w:hAnsiTheme="minorHAnsi" w:cstheme="minorBidi"/>
              <w:noProof/>
              <w14:ligatures w14:val="standardContextual"/>
            </w:rPr>
          </w:pPr>
          <w:hyperlink w:anchor="_Toc243738404" w:history="1">
            <w:r w:rsidRPr="00640EAF">
              <w:rPr>
                <w:rStyle w:val="Hipervnculo"/>
                <w:noProof/>
              </w:rPr>
              <w:t>3. Justificación</w:t>
            </w:r>
            <w:r>
              <w:rPr>
                <w:noProof/>
                <w:webHidden/>
              </w:rPr>
              <w:tab/>
            </w:r>
            <w:r>
              <w:rPr>
                <w:noProof/>
                <w:webHidden/>
              </w:rPr>
              <w:fldChar w:fldCharType="begin"/>
            </w:r>
            <w:r>
              <w:rPr>
                <w:noProof/>
                <w:webHidden/>
              </w:rPr>
              <w:instrText xml:space="preserve"> PAGEREF _Toc243738404 \h </w:instrText>
            </w:r>
            <w:r>
              <w:rPr>
                <w:noProof/>
                <w:webHidden/>
              </w:rPr>
            </w:r>
            <w:r>
              <w:rPr>
                <w:noProof/>
                <w:webHidden/>
              </w:rPr>
              <w:fldChar w:fldCharType="separate"/>
            </w:r>
            <w:r>
              <w:rPr>
                <w:noProof/>
                <w:webHidden/>
              </w:rPr>
              <w:t>6</w:t>
            </w:r>
            <w:r>
              <w:rPr>
                <w:noProof/>
                <w:webHidden/>
              </w:rPr>
              <w:fldChar w:fldCharType="end"/>
            </w:r>
          </w:hyperlink>
        </w:p>
        <w:p w14:paraId="44F98039" w14:textId="7BBCB14B" w:rsidR="00907931" w:rsidRDefault="00907931">
          <w:pPr>
            <w:pStyle w:val="TDC1"/>
            <w:tabs>
              <w:tab w:val="right" w:leader="dot" w:pos="8828"/>
            </w:tabs>
            <w:rPr>
              <w:rFonts w:asciiTheme="minorHAnsi" w:eastAsiaTheme="minorEastAsia" w:hAnsiTheme="minorHAnsi" w:cstheme="minorBidi"/>
              <w:noProof/>
              <w14:ligatures w14:val="standardContextual"/>
            </w:rPr>
          </w:pPr>
          <w:hyperlink w:anchor="_Toc243738405" w:history="1">
            <w:r w:rsidRPr="00640EAF">
              <w:rPr>
                <w:rStyle w:val="Hipervnculo"/>
                <w:noProof/>
              </w:rPr>
              <w:t>4. Objetivos</w:t>
            </w:r>
            <w:r>
              <w:rPr>
                <w:noProof/>
                <w:webHidden/>
              </w:rPr>
              <w:tab/>
            </w:r>
            <w:r>
              <w:rPr>
                <w:noProof/>
                <w:webHidden/>
              </w:rPr>
              <w:fldChar w:fldCharType="begin"/>
            </w:r>
            <w:r>
              <w:rPr>
                <w:noProof/>
                <w:webHidden/>
              </w:rPr>
              <w:instrText xml:space="preserve"> PAGEREF _Toc243738405 \h </w:instrText>
            </w:r>
            <w:r>
              <w:rPr>
                <w:noProof/>
                <w:webHidden/>
              </w:rPr>
            </w:r>
            <w:r>
              <w:rPr>
                <w:noProof/>
                <w:webHidden/>
              </w:rPr>
              <w:fldChar w:fldCharType="separate"/>
            </w:r>
            <w:r>
              <w:rPr>
                <w:noProof/>
                <w:webHidden/>
              </w:rPr>
              <w:t>7</w:t>
            </w:r>
            <w:r>
              <w:rPr>
                <w:noProof/>
                <w:webHidden/>
              </w:rPr>
              <w:fldChar w:fldCharType="end"/>
            </w:r>
          </w:hyperlink>
        </w:p>
        <w:p w14:paraId="32B8EC57" w14:textId="0D199A35"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06" w:history="1">
            <w:r w:rsidRPr="00640EAF">
              <w:rPr>
                <w:rStyle w:val="Hipervnculo"/>
                <w:noProof/>
              </w:rPr>
              <w:t>4.1 Objetivo general</w:t>
            </w:r>
            <w:r>
              <w:rPr>
                <w:noProof/>
                <w:webHidden/>
              </w:rPr>
              <w:tab/>
            </w:r>
            <w:r>
              <w:rPr>
                <w:noProof/>
                <w:webHidden/>
              </w:rPr>
              <w:fldChar w:fldCharType="begin"/>
            </w:r>
            <w:r>
              <w:rPr>
                <w:noProof/>
                <w:webHidden/>
              </w:rPr>
              <w:instrText xml:space="preserve"> PAGEREF _Toc243738406 \h </w:instrText>
            </w:r>
            <w:r>
              <w:rPr>
                <w:noProof/>
                <w:webHidden/>
              </w:rPr>
            </w:r>
            <w:r>
              <w:rPr>
                <w:noProof/>
                <w:webHidden/>
              </w:rPr>
              <w:fldChar w:fldCharType="separate"/>
            </w:r>
            <w:r>
              <w:rPr>
                <w:noProof/>
                <w:webHidden/>
              </w:rPr>
              <w:t>7</w:t>
            </w:r>
            <w:r>
              <w:rPr>
                <w:noProof/>
                <w:webHidden/>
              </w:rPr>
              <w:fldChar w:fldCharType="end"/>
            </w:r>
          </w:hyperlink>
        </w:p>
        <w:p w14:paraId="7B4F9314" w14:textId="159BCED4"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07" w:history="1">
            <w:r w:rsidRPr="00640EAF">
              <w:rPr>
                <w:rStyle w:val="Hipervnculo"/>
                <w:noProof/>
              </w:rPr>
              <w:t>4.2 Objetivos específicos</w:t>
            </w:r>
            <w:r>
              <w:rPr>
                <w:noProof/>
                <w:webHidden/>
              </w:rPr>
              <w:tab/>
            </w:r>
            <w:r>
              <w:rPr>
                <w:noProof/>
                <w:webHidden/>
              </w:rPr>
              <w:fldChar w:fldCharType="begin"/>
            </w:r>
            <w:r>
              <w:rPr>
                <w:noProof/>
                <w:webHidden/>
              </w:rPr>
              <w:instrText xml:space="preserve"> PAGEREF _Toc243738407 \h </w:instrText>
            </w:r>
            <w:r>
              <w:rPr>
                <w:noProof/>
                <w:webHidden/>
              </w:rPr>
            </w:r>
            <w:r>
              <w:rPr>
                <w:noProof/>
                <w:webHidden/>
              </w:rPr>
              <w:fldChar w:fldCharType="separate"/>
            </w:r>
            <w:r>
              <w:rPr>
                <w:noProof/>
                <w:webHidden/>
              </w:rPr>
              <w:t>7</w:t>
            </w:r>
            <w:r>
              <w:rPr>
                <w:noProof/>
                <w:webHidden/>
              </w:rPr>
              <w:fldChar w:fldCharType="end"/>
            </w:r>
          </w:hyperlink>
        </w:p>
        <w:p w14:paraId="36CA5F6D" w14:textId="44232DB7" w:rsidR="00907931" w:rsidRDefault="00907931">
          <w:pPr>
            <w:pStyle w:val="TDC1"/>
            <w:tabs>
              <w:tab w:val="right" w:leader="dot" w:pos="8828"/>
            </w:tabs>
            <w:rPr>
              <w:rFonts w:asciiTheme="minorHAnsi" w:eastAsiaTheme="minorEastAsia" w:hAnsiTheme="minorHAnsi" w:cstheme="minorBidi"/>
              <w:noProof/>
              <w14:ligatures w14:val="standardContextual"/>
            </w:rPr>
          </w:pPr>
          <w:hyperlink w:anchor="_Toc243738408" w:history="1">
            <w:r w:rsidRPr="00640EAF">
              <w:rPr>
                <w:rStyle w:val="Hipervnculo"/>
                <w:noProof/>
              </w:rPr>
              <w:t>5. Marco teórico inicial</w:t>
            </w:r>
            <w:r>
              <w:rPr>
                <w:noProof/>
                <w:webHidden/>
              </w:rPr>
              <w:tab/>
            </w:r>
            <w:r>
              <w:rPr>
                <w:noProof/>
                <w:webHidden/>
              </w:rPr>
              <w:fldChar w:fldCharType="begin"/>
            </w:r>
            <w:r>
              <w:rPr>
                <w:noProof/>
                <w:webHidden/>
              </w:rPr>
              <w:instrText xml:space="preserve"> PAGEREF _Toc243738408 \h </w:instrText>
            </w:r>
            <w:r>
              <w:rPr>
                <w:noProof/>
                <w:webHidden/>
              </w:rPr>
            </w:r>
            <w:r>
              <w:rPr>
                <w:noProof/>
                <w:webHidden/>
              </w:rPr>
              <w:fldChar w:fldCharType="separate"/>
            </w:r>
            <w:r>
              <w:rPr>
                <w:noProof/>
                <w:webHidden/>
              </w:rPr>
              <w:t>7</w:t>
            </w:r>
            <w:r>
              <w:rPr>
                <w:noProof/>
                <w:webHidden/>
              </w:rPr>
              <w:fldChar w:fldCharType="end"/>
            </w:r>
          </w:hyperlink>
        </w:p>
        <w:p w14:paraId="0CBBA780" w14:textId="7B46DD5E"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09" w:history="1">
            <w:r w:rsidRPr="00640EAF">
              <w:rPr>
                <w:rStyle w:val="Hipervnculo"/>
                <w:noProof/>
              </w:rPr>
              <w:t>5.1 Analítica descriptiva</w:t>
            </w:r>
            <w:r>
              <w:rPr>
                <w:noProof/>
                <w:webHidden/>
              </w:rPr>
              <w:tab/>
            </w:r>
            <w:r>
              <w:rPr>
                <w:noProof/>
                <w:webHidden/>
              </w:rPr>
              <w:fldChar w:fldCharType="begin"/>
            </w:r>
            <w:r>
              <w:rPr>
                <w:noProof/>
                <w:webHidden/>
              </w:rPr>
              <w:instrText xml:space="preserve"> PAGEREF _Toc243738409 \h </w:instrText>
            </w:r>
            <w:r>
              <w:rPr>
                <w:noProof/>
                <w:webHidden/>
              </w:rPr>
            </w:r>
            <w:r>
              <w:rPr>
                <w:noProof/>
                <w:webHidden/>
              </w:rPr>
              <w:fldChar w:fldCharType="separate"/>
            </w:r>
            <w:r>
              <w:rPr>
                <w:noProof/>
                <w:webHidden/>
              </w:rPr>
              <w:t>7</w:t>
            </w:r>
            <w:r>
              <w:rPr>
                <w:noProof/>
                <w:webHidden/>
              </w:rPr>
              <w:fldChar w:fldCharType="end"/>
            </w:r>
          </w:hyperlink>
        </w:p>
        <w:p w14:paraId="1615973E" w14:textId="761087E3"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10" w:history="1">
            <w:r w:rsidRPr="00640EAF">
              <w:rPr>
                <w:rStyle w:val="Hipervnculo"/>
                <w:noProof/>
              </w:rPr>
              <w:t>5.2 Rotación de clientes (churn)</w:t>
            </w:r>
            <w:r>
              <w:rPr>
                <w:noProof/>
                <w:webHidden/>
              </w:rPr>
              <w:tab/>
            </w:r>
            <w:r>
              <w:rPr>
                <w:noProof/>
                <w:webHidden/>
              </w:rPr>
              <w:fldChar w:fldCharType="begin"/>
            </w:r>
            <w:r>
              <w:rPr>
                <w:noProof/>
                <w:webHidden/>
              </w:rPr>
              <w:instrText xml:space="preserve"> PAGEREF _Toc243738410 \h </w:instrText>
            </w:r>
            <w:r>
              <w:rPr>
                <w:noProof/>
                <w:webHidden/>
              </w:rPr>
            </w:r>
            <w:r>
              <w:rPr>
                <w:noProof/>
                <w:webHidden/>
              </w:rPr>
              <w:fldChar w:fldCharType="separate"/>
            </w:r>
            <w:r>
              <w:rPr>
                <w:noProof/>
                <w:webHidden/>
              </w:rPr>
              <w:t>7</w:t>
            </w:r>
            <w:r>
              <w:rPr>
                <w:noProof/>
                <w:webHidden/>
              </w:rPr>
              <w:fldChar w:fldCharType="end"/>
            </w:r>
          </w:hyperlink>
        </w:p>
        <w:p w14:paraId="5557F2C6" w14:textId="15190937"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11" w:history="1">
            <w:r w:rsidRPr="00640EAF">
              <w:rPr>
                <w:rStyle w:val="Hipervnculo"/>
                <w:noProof/>
              </w:rPr>
              <w:t>5.3 Calidad de datos</w:t>
            </w:r>
            <w:r>
              <w:rPr>
                <w:noProof/>
                <w:webHidden/>
              </w:rPr>
              <w:tab/>
            </w:r>
            <w:r>
              <w:rPr>
                <w:noProof/>
                <w:webHidden/>
              </w:rPr>
              <w:fldChar w:fldCharType="begin"/>
            </w:r>
            <w:r>
              <w:rPr>
                <w:noProof/>
                <w:webHidden/>
              </w:rPr>
              <w:instrText xml:space="preserve"> PAGEREF _Toc243738411 \h </w:instrText>
            </w:r>
            <w:r>
              <w:rPr>
                <w:noProof/>
                <w:webHidden/>
              </w:rPr>
            </w:r>
            <w:r>
              <w:rPr>
                <w:noProof/>
                <w:webHidden/>
              </w:rPr>
              <w:fldChar w:fldCharType="separate"/>
            </w:r>
            <w:r>
              <w:rPr>
                <w:noProof/>
                <w:webHidden/>
              </w:rPr>
              <w:t>7</w:t>
            </w:r>
            <w:r>
              <w:rPr>
                <w:noProof/>
                <w:webHidden/>
              </w:rPr>
              <w:fldChar w:fldCharType="end"/>
            </w:r>
          </w:hyperlink>
        </w:p>
        <w:p w14:paraId="2A097A2F" w14:textId="50377EE6"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12" w:history="1">
            <w:r w:rsidRPr="00640EAF">
              <w:rPr>
                <w:rStyle w:val="Hipervnculo"/>
                <w:noProof/>
              </w:rPr>
              <w:t>5.4 Herramientas</w:t>
            </w:r>
            <w:r>
              <w:rPr>
                <w:noProof/>
                <w:webHidden/>
              </w:rPr>
              <w:tab/>
            </w:r>
            <w:r>
              <w:rPr>
                <w:noProof/>
                <w:webHidden/>
              </w:rPr>
              <w:fldChar w:fldCharType="begin"/>
            </w:r>
            <w:r>
              <w:rPr>
                <w:noProof/>
                <w:webHidden/>
              </w:rPr>
              <w:instrText xml:space="preserve"> PAGEREF _Toc243738412 \h </w:instrText>
            </w:r>
            <w:r>
              <w:rPr>
                <w:noProof/>
                <w:webHidden/>
              </w:rPr>
            </w:r>
            <w:r>
              <w:rPr>
                <w:noProof/>
                <w:webHidden/>
              </w:rPr>
              <w:fldChar w:fldCharType="separate"/>
            </w:r>
            <w:r>
              <w:rPr>
                <w:noProof/>
                <w:webHidden/>
              </w:rPr>
              <w:t>8</w:t>
            </w:r>
            <w:r>
              <w:rPr>
                <w:noProof/>
                <w:webHidden/>
              </w:rPr>
              <w:fldChar w:fldCharType="end"/>
            </w:r>
          </w:hyperlink>
        </w:p>
        <w:p w14:paraId="48A13843" w14:textId="7A3D2914" w:rsidR="00907931" w:rsidRDefault="00907931">
          <w:pPr>
            <w:pStyle w:val="TDC1"/>
            <w:tabs>
              <w:tab w:val="right" w:leader="dot" w:pos="8828"/>
            </w:tabs>
            <w:rPr>
              <w:rFonts w:asciiTheme="minorHAnsi" w:eastAsiaTheme="minorEastAsia" w:hAnsiTheme="minorHAnsi" w:cstheme="minorBidi"/>
              <w:noProof/>
              <w14:ligatures w14:val="standardContextual"/>
            </w:rPr>
          </w:pPr>
          <w:hyperlink w:anchor="_Toc243738413" w:history="1">
            <w:r w:rsidRPr="00640EAF">
              <w:rPr>
                <w:rStyle w:val="Hipervnculo"/>
                <w:noProof/>
              </w:rPr>
              <w:t>6. Materiales y métodos (metodología de la etapa 1)</w:t>
            </w:r>
            <w:r>
              <w:rPr>
                <w:noProof/>
                <w:webHidden/>
              </w:rPr>
              <w:tab/>
            </w:r>
            <w:r>
              <w:rPr>
                <w:noProof/>
                <w:webHidden/>
              </w:rPr>
              <w:fldChar w:fldCharType="begin"/>
            </w:r>
            <w:r>
              <w:rPr>
                <w:noProof/>
                <w:webHidden/>
              </w:rPr>
              <w:instrText xml:space="preserve"> PAGEREF _Toc243738413 \h </w:instrText>
            </w:r>
            <w:r>
              <w:rPr>
                <w:noProof/>
                <w:webHidden/>
              </w:rPr>
            </w:r>
            <w:r>
              <w:rPr>
                <w:noProof/>
                <w:webHidden/>
              </w:rPr>
              <w:fldChar w:fldCharType="separate"/>
            </w:r>
            <w:r>
              <w:rPr>
                <w:noProof/>
                <w:webHidden/>
              </w:rPr>
              <w:t>8</w:t>
            </w:r>
            <w:r>
              <w:rPr>
                <w:noProof/>
                <w:webHidden/>
              </w:rPr>
              <w:fldChar w:fldCharType="end"/>
            </w:r>
          </w:hyperlink>
        </w:p>
        <w:p w14:paraId="6BF83E59" w14:textId="09321469"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14" w:history="1">
            <w:r w:rsidRPr="00640EAF">
              <w:rPr>
                <w:rStyle w:val="Hipervnculo"/>
                <w:noProof/>
              </w:rPr>
              <w:t>6.1 Ficha del dataset</w:t>
            </w:r>
            <w:r>
              <w:rPr>
                <w:noProof/>
                <w:webHidden/>
              </w:rPr>
              <w:tab/>
            </w:r>
            <w:r>
              <w:rPr>
                <w:noProof/>
                <w:webHidden/>
              </w:rPr>
              <w:fldChar w:fldCharType="begin"/>
            </w:r>
            <w:r>
              <w:rPr>
                <w:noProof/>
                <w:webHidden/>
              </w:rPr>
              <w:instrText xml:space="preserve"> PAGEREF _Toc243738414 \h </w:instrText>
            </w:r>
            <w:r>
              <w:rPr>
                <w:noProof/>
                <w:webHidden/>
              </w:rPr>
            </w:r>
            <w:r>
              <w:rPr>
                <w:noProof/>
                <w:webHidden/>
              </w:rPr>
              <w:fldChar w:fldCharType="separate"/>
            </w:r>
            <w:r>
              <w:rPr>
                <w:noProof/>
                <w:webHidden/>
              </w:rPr>
              <w:t>8</w:t>
            </w:r>
            <w:r>
              <w:rPr>
                <w:noProof/>
                <w:webHidden/>
              </w:rPr>
              <w:fldChar w:fldCharType="end"/>
            </w:r>
          </w:hyperlink>
        </w:p>
        <w:p w14:paraId="2D7CDEA2" w14:textId="4C7E301C"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15" w:history="1">
            <w:r w:rsidRPr="00640EAF">
              <w:rPr>
                <w:rStyle w:val="Hipervnculo"/>
                <w:noProof/>
              </w:rPr>
              <w:t>6.2 Justificación de la selección</w:t>
            </w:r>
            <w:r>
              <w:rPr>
                <w:noProof/>
                <w:webHidden/>
              </w:rPr>
              <w:tab/>
            </w:r>
            <w:r>
              <w:rPr>
                <w:noProof/>
                <w:webHidden/>
              </w:rPr>
              <w:fldChar w:fldCharType="begin"/>
            </w:r>
            <w:r>
              <w:rPr>
                <w:noProof/>
                <w:webHidden/>
              </w:rPr>
              <w:instrText xml:space="preserve"> PAGEREF _Toc243738415 \h </w:instrText>
            </w:r>
            <w:r>
              <w:rPr>
                <w:noProof/>
                <w:webHidden/>
              </w:rPr>
            </w:r>
            <w:r>
              <w:rPr>
                <w:noProof/>
                <w:webHidden/>
              </w:rPr>
              <w:fldChar w:fldCharType="separate"/>
            </w:r>
            <w:r>
              <w:rPr>
                <w:noProof/>
                <w:webHidden/>
              </w:rPr>
              <w:t>8</w:t>
            </w:r>
            <w:r>
              <w:rPr>
                <w:noProof/>
                <w:webHidden/>
              </w:rPr>
              <w:fldChar w:fldCharType="end"/>
            </w:r>
          </w:hyperlink>
        </w:p>
        <w:p w14:paraId="2A75C1E6" w14:textId="0333921E"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16" w:history="1">
            <w:r w:rsidRPr="00640EAF">
              <w:rPr>
                <w:rStyle w:val="Hipervnculo"/>
                <w:noProof/>
              </w:rPr>
              <w:t>6.3 Unidad de análisis</w:t>
            </w:r>
            <w:r>
              <w:rPr>
                <w:noProof/>
                <w:webHidden/>
              </w:rPr>
              <w:tab/>
            </w:r>
            <w:r>
              <w:rPr>
                <w:noProof/>
                <w:webHidden/>
              </w:rPr>
              <w:fldChar w:fldCharType="begin"/>
            </w:r>
            <w:r>
              <w:rPr>
                <w:noProof/>
                <w:webHidden/>
              </w:rPr>
              <w:instrText xml:space="preserve"> PAGEREF _Toc243738416 \h </w:instrText>
            </w:r>
            <w:r>
              <w:rPr>
                <w:noProof/>
                <w:webHidden/>
              </w:rPr>
            </w:r>
            <w:r>
              <w:rPr>
                <w:noProof/>
                <w:webHidden/>
              </w:rPr>
              <w:fldChar w:fldCharType="separate"/>
            </w:r>
            <w:r>
              <w:rPr>
                <w:noProof/>
                <w:webHidden/>
              </w:rPr>
              <w:t>9</w:t>
            </w:r>
            <w:r>
              <w:rPr>
                <w:noProof/>
                <w:webHidden/>
              </w:rPr>
              <w:fldChar w:fldCharType="end"/>
            </w:r>
          </w:hyperlink>
        </w:p>
        <w:p w14:paraId="029C4E41" w14:textId="7F593FB7"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17" w:history="1">
            <w:r w:rsidRPr="00640EAF">
              <w:rPr>
                <w:rStyle w:val="Hipervnculo"/>
                <w:noProof/>
              </w:rPr>
              <w:t>6.4 Diccionario inicial de variables</w:t>
            </w:r>
            <w:r>
              <w:rPr>
                <w:noProof/>
                <w:webHidden/>
              </w:rPr>
              <w:tab/>
            </w:r>
            <w:r>
              <w:rPr>
                <w:noProof/>
                <w:webHidden/>
              </w:rPr>
              <w:fldChar w:fldCharType="begin"/>
            </w:r>
            <w:r>
              <w:rPr>
                <w:noProof/>
                <w:webHidden/>
              </w:rPr>
              <w:instrText xml:space="preserve"> PAGEREF _Toc243738417 \h </w:instrText>
            </w:r>
            <w:r>
              <w:rPr>
                <w:noProof/>
                <w:webHidden/>
              </w:rPr>
            </w:r>
            <w:r>
              <w:rPr>
                <w:noProof/>
                <w:webHidden/>
              </w:rPr>
              <w:fldChar w:fldCharType="separate"/>
            </w:r>
            <w:r>
              <w:rPr>
                <w:noProof/>
                <w:webHidden/>
              </w:rPr>
              <w:t>9</w:t>
            </w:r>
            <w:r>
              <w:rPr>
                <w:noProof/>
                <w:webHidden/>
              </w:rPr>
              <w:fldChar w:fldCharType="end"/>
            </w:r>
          </w:hyperlink>
        </w:p>
        <w:p w14:paraId="4172C1D8" w14:textId="577160FB"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18" w:history="1">
            <w:r w:rsidRPr="00640EAF">
              <w:rPr>
                <w:rStyle w:val="Hipervnculo"/>
                <w:noProof/>
              </w:rPr>
              <w:t>6.5 Herramientas y entorno</w:t>
            </w:r>
            <w:r>
              <w:rPr>
                <w:noProof/>
                <w:webHidden/>
              </w:rPr>
              <w:tab/>
            </w:r>
            <w:r>
              <w:rPr>
                <w:noProof/>
                <w:webHidden/>
              </w:rPr>
              <w:fldChar w:fldCharType="begin"/>
            </w:r>
            <w:r>
              <w:rPr>
                <w:noProof/>
                <w:webHidden/>
              </w:rPr>
              <w:instrText xml:space="preserve"> PAGEREF _Toc243738418 \h </w:instrText>
            </w:r>
            <w:r>
              <w:rPr>
                <w:noProof/>
                <w:webHidden/>
              </w:rPr>
            </w:r>
            <w:r>
              <w:rPr>
                <w:noProof/>
                <w:webHidden/>
              </w:rPr>
              <w:fldChar w:fldCharType="separate"/>
            </w:r>
            <w:r>
              <w:rPr>
                <w:noProof/>
                <w:webHidden/>
              </w:rPr>
              <w:t>11</w:t>
            </w:r>
            <w:r>
              <w:rPr>
                <w:noProof/>
                <w:webHidden/>
              </w:rPr>
              <w:fldChar w:fldCharType="end"/>
            </w:r>
          </w:hyperlink>
        </w:p>
        <w:p w14:paraId="6A835815" w14:textId="75B4F590"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19" w:history="1">
            <w:r w:rsidRPr="00640EAF">
              <w:rPr>
                <w:rStyle w:val="Hipervnculo"/>
                <w:noProof/>
              </w:rPr>
              <w:t>6.6 Procedimiento ejecutado</w:t>
            </w:r>
            <w:r>
              <w:rPr>
                <w:noProof/>
                <w:webHidden/>
              </w:rPr>
              <w:tab/>
            </w:r>
            <w:r>
              <w:rPr>
                <w:noProof/>
                <w:webHidden/>
              </w:rPr>
              <w:fldChar w:fldCharType="begin"/>
            </w:r>
            <w:r>
              <w:rPr>
                <w:noProof/>
                <w:webHidden/>
              </w:rPr>
              <w:instrText xml:space="preserve"> PAGEREF _Toc243738419 \h </w:instrText>
            </w:r>
            <w:r>
              <w:rPr>
                <w:noProof/>
                <w:webHidden/>
              </w:rPr>
            </w:r>
            <w:r>
              <w:rPr>
                <w:noProof/>
                <w:webHidden/>
              </w:rPr>
              <w:fldChar w:fldCharType="separate"/>
            </w:r>
            <w:r>
              <w:rPr>
                <w:noProof/>
                <w:webHidden/>
              </w:rPr>
              <w:t>12</w:t>
            </w:r>
            <w:r>
              <w:rPr>
                <w:noProof/>
                <w:webHidden/>
              </w:rPr>
              <w:fldChar w:fldCharType="end"/>
            </w:r>
          </w:hyperlink>
        </w:p>
        <w:p w14:paraId="4BD6FB97" w14:textId="69050A75"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20" w:history="1">
            <w:r w:rsidRPr="00640EAF">
              <w:rPr>
                <w:rStyle w:val="Hipervnculo"/>
                <w:noProof/>
              </w:rPr>
              <w:t>6.7 Alcance y limitaciones</w:t>
            </w:r>
            <w:r>
              <w:rPr>
                <w:noProof/>
                <w:webHidden/>
              </w:rPr>
              <w:tab/>
            </w:r>
            <w:r>
              <w:rPr>
                <w:noProof/>
                <w:webHidden/>
              </w:rPr>
              <w:fldChar w:fldCharType="begin"/>
            </w:r>
            <w:r>
              <w:rPr>
                <w:noProof/>
                <w:webHidden/>
              </w:rPr>
              <w:instrText xml:space="preserve"> PAGEREF _Toc243738420 \h </w:instrText>
            </w:r>
            <w:r>
              <w:rPr>
                <w:noProof/>
                <w:webHidden/>
              </w:rPr>
            </w:r>
            <w:r>
              <w:rPr>
                <w:noProof/>
                <w:webHidden/>
              </w:rPr>
              <w:fldChar w:fldCharType="separate"/>
            </w:r>
            <w:r>
              <w:rPr>
                <w:noProof/>
                <w:webHidden/>
              </w:rPr>
              <w:t>12</w:t>
            </w:r>
            <w:r>
              <w:rPr>
                <w:noProof/>
                <w:webHidden/>
              </w:rPr>
              <w:fldChar w:fldCharType="end"/>
            </w:r>
          </w:hyperlink>
        </w:p>
        <w:p w14:paraId="117EA128" w14:textId="1E3F7087"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21" w:history="1">
            <w:r w:rsidRPr="00640EAF">
              <w:rPr>
                <w:rStyle w:val="Hipervnculo"/>
                <w:noProof/>
              </w:rPr>
              <w:t>6.8 Diseño inicial del análisis</w:t>
            </w:r>
            <w:r>
              <w:rPr>
                <w:noProof/>
                <w:webHidden/>
              </w:rPr>
              <w:tab/>
            </w:r>
            <w:r>
              <w:rPr>
                <w:noProof/>
                <w:webHidden/>
              </w:rPr>
              <w:fldChar w:fldCharType="begin"/>
            </w:r>
            <w:r>
              <w:rPr>
                <w:noProof/>
                <w:webHidden/>
              </w:rPr>
              <w:instrText xml:space="preserve"> PAGEREF _Toc243738421 \h </w:instrText>
            </w:r>
            <w:r>
              <w:rPr>
                <w:noProof/>
                <w:webHidden/>
              </w:rPr>
            </w:r>
            <w:r>
              <w:rPr>
                <w:noProof/>
                <w:webHidden/>
              </w:rPr>
              <w:fldChar w:fldCharType="separate"/>
            </w:r>
            <w:r>
              <w:rPr>
                <w:noProof/>
                <w:webHidden/>
              </w:rPr>
              <w:t>12</w:t>
            </w:r>
            <w:r>
              <w:rPr>
                <w:noProof/>
                <w:webHidden/>
              </w:rPr>
              <w:fldChar w:fldCharType="end"/>
            </w:r>
          </w:hyperlink>
        </w:p>
        <w:p w14:paraId="41F93214" w14:textId="7FD30703" w:rsidR="00907931" w:rsidRDefault="00907931">
          <w:pPr>
            <w:pStyle w:val="TDC1"/>
            <w:tabs>
              <w:tab w:val="right" w:leader="dot" w:pos="8828"/>
            </w:tabs>
            <w:rPr>
              <w:rFonts w:asciiTheme="minorHAnsi" w:eastAsiaTheme="minorEastAsia" w:hAnsiTheme="minorHAnsi" w:cstheme="minorBidi"/>
              <w:noProof/>
              <w14:ligatures w14:val="standardContextual"/>
            </w:rPr>
          </w:pPr>
          <w:hyperlink w:anchor="_Toc243738422" w:history="1">
            <w:r w:rsidRPr="00640EAF">
              <w:rPr>
                <w:rStyle w:val="Hipervnculo"/>
                <w:noProof/>
              </w:rPr>
              <w:t>7. Resultados - reconocimiento del dataset</w:t>
            </w:r>
            <w:r>
              <w:rPr>
                <w:noProof/>
                <w:webHidden/>
              </w:rPr>
              <w:tab/>
            </w:r>
            <w:r>
              <w:rPr>
                <w:noProof/>
                <w:webHidden/>
              </w:rPr>
              <w:fldChar w:fldCharType="begin"/>
            </w:r>
            <w:r>
              <w:rPr>
                <w:noProof/>
                <w:webHidden/>
              </w:rPr>
              <w:instrText xml:space="preserve"> PAGEREF _Toc243738422 \h </w:instrText>
            </w:r>
            <w:r>
              <w:rPr>
                <w:noProof/>
                <w:webHidden/>
              </w:rPr>
            </w:r>
            <w:r>
              <w:rPr>
                <w:noProof/>
                <w:webHidden/>
              </w:rPr>
              <w:fldChar w:fldCharType="separate"/>
            </w:r>
            <w:r>
              <w:rPr>
                <w:noProof/>
                <w:webHidden/>
              </w:rPr>
              <w:t>13</w:t>
            </w:r>
            <w:r>
              <w:rPr>
                <w:noProof/>
                <w:webHidden/>
              </w:rPr>
              <w:fldChar w:fldCharType="end"/>
            </w:r>
          </w:hyperlink>
        </w:p>
        <w:p w14:paraId="10030C19" w14:textId="4E0131F4"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23" w:history="1">
            <w:r w:rsidRPr="00640EAF">
              <w:rPr>
                <w:rStyle w:val="Hipervnculo"/>
                <w:noProof/>
              </w:rPr>
              <w:t>7.1 Dimensiones y estructura</w:t>
            </w:r>
            <w:r>
              <w:rPr>
                <w:noProof/>
                <w:webHidden/>
              </w:rPr>
              <w:tab/>
            </w:r>
            <w:r>
              <w:rPr>
                <w:noProof/>
                <w:webHidden/>
              </w:rPr>
              <w:fldChar w:fldCharType="begin"/>
            </w:r>
            <w:r>
              <w:rPr>
                <w:noProof/>
                <w:webHidden/>
              </w:rPr>
              <w:instrText xml:space="preserve"> PAGEREF _Toc243738423 \h </w:instrText>
            </w:r>
            <w:r>
              <w:rPr>
                <w:noProof/>
                <w:webHidden/>
              </w:rPr>
            </w:r>
            <w:r>
              <w:rPr>
                <w:noProof/>
                <w:webHidden/>
              </w:rPr>
              <w:fldChar w:fldCharType="separate"/>
            </w:r>
            <w:r>
              <w:rPr>
                <w:noProof/>
                <w:webHidden/>
              </w:rPr>
              <w:t>13</w:t>
            </w:r>
            <w:r>
              <w:rPr>
                <w:noProof/>
                <w:webHidden/>
              </w:rPr>
              <w:fldChar w:fldCharType="end"/>
            </w:r>
          </w:hyperlink>
        </w:p>
        <w:p w14:paraId="5FF3E4F6" w14:textId="02414BF8"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24" w:history="1">
            <w:r w:rsidRPr="00640EAF">
              <w:rPr>
                <w:rStyle w:val="Hipervnculo"/>
                <w:noProof/>
              </w:rPr>
              <w:t>7.2 Tipos de datos y valores nulos</w:t>
            </w:r>
            <w:r>
              <w:rPr>
                <w:noProof/>
                <w:webHidden/>
              </w:rPr>
              <w:tab/>
            </w:r>
            <w:r>
              <w:rPr>
                <w:noProof/>
                <w:webHidden/>
              </w:rPr>
              <w:fldChar w:fldCharType="begin"/>
            </w:r>
            <w:r>
              <w:rPr>
                <w:noProof/>
                <w:webHidden/>
              </w:rPr>
              <w:instrText xml:space="preserve"> PAGEREF _Toc243738424 \h </w:instrText>
            </w:r>
            <w:r>
              <w:rPr>
                <w:noProof/>
                <w:webHidden/>
              </w:rPr>
            </w:r>
            <w:r>
              <w:rPr>
                <w:noProof/>
                <w:webHidden/>
              </w:rPr>
              <w:fldChar w:fldCharType="separate"/>
            </w:r>
            <w:r>
              <w:rPr>
                <w:noProof/>
                <w:webHidden/>
              </w:rPr>
              <w:t>13</w:t>
            </w:r>
            <w:r>
              <w:rPr>
                <w:noProof/>
                <w:webHidden/>
              </w:rPr>
              <w:fldChar w:fldCharType="end"/>
            </w:r>
          </w:hyperlink>
        </w:p>
        <w:p w14:paraId="2AA38EF4" w14:textId="52DEB122"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25" w:history="1">
            <w:r w:rsidRPr="00640EAF">
              <w:rPr>
                <w:rStyle w:val="Hipervnculo"/>
                <w:noProof/>
              </w:rPr>
              <w:t>7.3 Distribución de las variables clave</w:t>
            </w:r>
            <w:r>
              <w:rPr>
                <w:noProof/>
                <w:webHidden/>
              </w:rPr>
              <w:tab/>
            </w:r>
            <w:r>
              <w:rPr>
                <w:noProof/>
                <w:webHidden/>
              </w:rPr>
              <w:fldChar w:fldCharType="begin"/>
            </w:r>
            <w:r>
              <w:rPr>
                <w:noProof/>
                <w:webHidden/>
              </w:rPr>
              <w:instrText xml:space="preserve"> PAGEREF _Toc243738425 \h </w:instrText>
            </w:r>
            <w:r>
              <w:rPr>
                <w:noProof/>
                <w:webHidden/>
              </w:rPr>
            </w:r>
            <w:r>
              <w:rPr>
                <w:noProof/>
                <w:webHidden/>
              </w:rPr>
              <w:fldChar w:fldCharType="separate"/>
            </w:r>
            <w:r>
              <w:rPr>
                <w:noProof/>
                <w:webHidden/>
              </w:rPr>
              <w:t>14</w:t>
            </w:r>
            <w:r>
              <w:rPr>
                <w:noProof/>
                <w:webHidden/>
              </w:rPr>
              <w:fldChar w:fldCharType="end"/>
            </w:r>
          </w:hyperlink>
        </w:p>
        <w:p w14:paraId="5FAFFB75" w14:textId="24D1380B"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26" w:history="1">
            <w:r w:rsidRPr="00640EAF">
              <w:rPr>
                <w:rStyle w:val="Hipervnculo"/>
                <w:noProof/>
              </w:rPr>
              <w:t>7.4 Evidencia del resumen automático</w:t>
            </w:r>
            <w:r>
              <w:rPr>
                <w:noProof/>
                <w:webHidden/>
              </w:rPr>
              <w:tab/>
            </w:r>
            <w:r>
              <w:rPr>
                <w:noProof/>
                <w:webHidden/>
              </w:rPr>
              <w:fldChar w:fldCharType="begin"/>
            </w:r>
            <w:r>
              <w:rPr>
                <w:noProof/>
                <w:webHidden/>
              </w:rPr>
              <w:instrText xml:space="preserve"> PAGEREF _Toc243738426 \h </w:instrText>
            </w:r>
            <w:r>
              <w:rPr>
                <w:noProof/>
                <w:webHidden/>
              </w:rPr>
            </w:r>
            <w:r>
              <w:rPr>
                <w:noProof/>
                <w:webHidden/>
              </w:rPr>
              <w:fldChar w:fldCharType="separate"/>
            </w:r>
            <w:r>
              <w:rPr>
                <w:noProof/>
                <w:webHidden/>
              </w:rPr>
              <w:t>14</w:t>
            </w:r>
            <w:r>
              <w:rPr>
                <w:noProof/>
                <w:webHidden/>
              </w:rPr>
              <w:fldChar w:fldCharType="end"/>
            </w:r>
          </w:hyperlink>
        </w:p>
        <w:p w14:paraId="7D4EA904" w14:textId="373F3F98" w:rsidR="00907931" w:rsidRDefault="00907931">
          <w:pPr>
            <w:pStyle w:val="TDC2"/>
            <w:tabs>
              <w:tab w:val="right" w:leader="dot" w:pos="8828"/>
            </w:tabs>
            <w:rPr>
              <w:rFonts w:asciiTheme="minorHAnsi" w:eastAsiaTheme="minorEastAsia" w:hAnsiTheme="minorHAnsi" w:cstheme="minorBidi"/>
              <w:noProof/>
              <w14:ligatures w14:val="standardContextual"/>
            </w:rPr>
          </w:pPr>
          <w:hyperlink w:anchor="_Toc243738427" w:history="1">
            <w:r w:rsidRPr="00640EAF">
              <w:rPr>
                <w:rStyle w:val="Hipervnculo"/>
                <w:noProof/>
              </w:rPr>
              <w:t>7.5 Relación con la necesidad</w:t>
            </w:r>
            <w:r>
              <w:rPr>
                <w:noProof/>
                <w:webHidden/>
              </w:rPr>
              <w:tab/>
            </w:r>
            <w:r>
              <w:rPr>
                <w:noProof/>
                <w:webHidden/>
              </w:rPr>
              <w:fldChar w:fldCharType="begin"/>
            </w:r>
            <w:r>
              <w:rPr>
                <w:noProof/>
                <w:webHidden/>
              </w:rPr>
              <w:instrText xml:space="preserve"> PAGEREF _Toc243738427 \h </w:instrText>
            </w:r>
            <w:r>
              <w:rPr>
                <w:noProof/>
                <w:webHidden/>
              </w:rPr>
            </w:r>
            <w:r>
              <w:rPr>
                <w:noProof/>
                <w:webHidden/>
              </w:rPr>
              <w:fldChar w:fldCharType="separate"/>
            </w:r>
            <w:r>
              <w:rPr>
                <w:noProof/>
                <w:webHidden/>
              </w:rPr>
              <w:t>17</w:t>
            </w:r>
            <w:r>
              <w:rPr>
                <w:noProof/>
                <w:webHidden/>
              </w:rPr>
              <w:fldChar w:fldCharType="end"/>
            </w:r>
          </w:hyperlink>
        </w:p>
        <w:p w14:paraId="4DB705C6" w14:textId="54CFBC96" w:rsidR="00907931" w:rsidRDefault="00907931">
          <w:pPr>
            <w:pStyle w:val="TDC1"/>
            <w:tabs>
              <w:tab w:val="right" w:leader="dot" w:pos="8828"/>
            </w:tabs>
            <w:rPr>
              <w:rFonts w:asciiTheme="minorHAnsi" w:eastAsiaTheme="minorEastAsia" w:hAnsiTheme="minorHAnsi" w:cstheme="minorBidi"/>
              <w:noProof/>
              <w14:ligatures w14:val="standardContextual"/>
            </w:rPr>
          </w:pPr>
          <w:hyperlink w:anchor="_Toc243738428" w:history="1">
            <w:r w:rsidRPr="00640EAF">
              <w:rPr>
                <w:rStyle w:val="Hipervnculo"/>
                <w:noProof/>
              </w:rPr>
              <w:t>8. Conclusiones</w:t>
            </w:r>
            <w:r>
              <w:rPr>
                <w:noProof/>
                <w:webHidden/>
              </w:rPr>
              <w:tab/>
            </w:r>
            <w:r>
              <w:rPr>
                <w:noProof/>
                <w:webHidden/>
              </w:rPr>
              <w:fldChar w:fldCharType="begin"/>
            </w:r>
            <w:r>
              <w:rPr>
                <w:noProof/>
                <w:webHidden/>
              </w:rPr>
              <w:instrText xml:space="preserve"> PAGEREF _Toc243738428 \h </w:instrText>
            </w:r>
            <w:r>
              <w:rPr>
                <w:noProof/>
                <w:webHidden/>
              </w:rPr>
            </w:r>
            <w:r>
              <w:rPr>
                <w:noProof/>
                <w:webHidden/>
              </w:rPr>
              <w:fldChar w:fldCharType="separate"/>
            </w:r>
            <w:r>
              <w:rPr>
                <w:noProof/>
                <w:webHidden/>
              </w:rPr>
              <w:t>17</w:t>
            </w:r>
            <w:r>
              <w:rPr>
                <w:noProof/>
                <w:webHidden/>
              </w:rPr>
              <w:fldChar w:fldCharType="end"/>
            </w:r>
          </w:hyperlink>
        </w:p>
        <w:p w14:paraId="01655892" w14:textId="6DB83546" w:rsidR="00907931" w:rsidRDefault="00907931">
          <w:pPr>
            <w:pStyle w:val="TDC1"/>
            <w:tabs>
              <w:tab w:val="right" w:leader="dot" w:pos="8828"/>
            </w:tabs>
            <w:rPr>
              <w:rFonts w:asciiTheme="minorHAnsi" w:eastAsiaTheme="minorEastAsia" w:hAnsiTheme="minorHAnsi" w:cstheme="minorBidi"/>
              <w:noProof/>
              <w14:ligatures w14:val="standardContextual"/>
            </w:rPr>
          </w:pPr>
          <w:hyperlink w:anchor="_Toc243738429" w:history="1">
            <w:r w:rsidRPr="00640EAF">
              <w:rPr>
                <w:rStyle w:val="Hipervnculo"/>
                <w:noProof/>
              </w:rPr>
              <w:t>9. Recomendaciones</w:t>
            </w:r>
            <w:r>
              <w:rPr>
                <w:noProof/>
                <w:webHidden/>
              </w:rPr>
              <w:tab/>
            </w:r>
            <w:r>
              <w:rPr>
                <w:noProof/>
                <w:webHidden/>
              </w:rPr>
              <w:fldChar w:fldCharType="begin"/>
            </w:r>
            <w:r>
              <w:rPr>
                <w:noProof/>
                <w:webHidden/>
              </w:rPr>
              <w:instrText xml:space="preserve"> PAGEREF _Toc243738429 \h </w:instrText>
            </w:r>
            <w:r>
              <w:rPr>
                <w:noProof/>
                <w:webHidden/>
              </w:rPr>
            </w:r>
            <w:r>
              <w:rPr>
                <w:noProof/>
                <w:webHidden/>
              </w:rPr>
              <w:fldChar w:fldCharType="separate"/>
            </w:r>
            <w:r>
              <w:rPr>
                <w:noProof/>
                <w:webHidden/>
              </w:rPr>
              <w:t>18</w:t>
            </w:r>
            <w:r>
              <w:rPr>
                <w:noProof/>
                <w:webHidden/>
              </w:rPr>
              <w:fldChar w:fldCharType="end"/>
            </w:r>
          </w:hyperlink>
        </w:p>
        <w:p w14:paraId="28039223" w14:textId="1C8B7ACB" w:rsidR="00907931" w:rsidRDefault="00907931">
          <w:pPr>
            <w:pStyle w:val="TDC1"/>
            <w:tabs>
              <w:tab w:val="right" w:leader="dot" w:pos="8828"/>
            </w:tabs>
            <w:rPr>
              <w:rFonts w:asciiTheme="minorHAnsi" w:eastAsiaTheme="minorEastAsia" w:hAnsiTheme="minorHAnsi" w:cstheme="minorBidi"/>
              <w:noProof/>
              <w14:ligatures w14:val="standardContextual"/>
            </w:rPr>
          </w:pPr>
          <w:hyperlink w:anchor="_Toc243738430" w:history="1">
            <w:r w:rsidRPr="00640EAF">
              <w:rPr>
                <w:rStyle w:val="Hipervnculo"/>
                <w:noProof/>
              </w:rPr>
              <w:t>10. Referencias</w:t>
            </w:r>
            <w:r>
              <w:rPr>
                <w:noProof/>
                <w:webHidden/>
              </w:rPr>
              <w:tab/>
            </w:r>
            <w:r>
              <w:rPr>
                <w:noProof/>
                <w:webHidden/>
              </w:rPr>
              <w:fldChar w:fldCharType="begin"/>
            </w:r>
            <w:r>
              <w:rPr>
                <w:noProof/>
                <w:webHidden/>
              </w:rPr>
              <w:instrText xml:space="preserve"> PAGEREF _Toc243738430 \h </w:instrText>
            </w:r>
            <w:r>
              <w:rPr>
                <w:noProof/>
                <w:webHidden/>
              </w:rPr>
            </w:r>
            <w:r>
              <w:rPr>
                <w:noProof/>
                <w:webHidden/>
              </w:rPr>
              <w:fldChar w:fldCharType="separate"/>
            </w:r>
            <w:r>
              <w:rPr>
                <w:noProof/>
                <w:webHidden/>
              </w:rPr>
              <w:t>18</w:t>
            </w:r>
            <w:r>
              <w:rPr>
                <w:noProof/>
                <w:webHidden/>
              </w:rPr>
              <w:fldChar w:fldCharType="end"/>
            </w:r>
          </w:hyperlink>
        </w:p>
        <w:p w14:paraId="728B3216" w14:textId="2C0A0BEE" w:rsidR="00FB24BB" w:rsidRDefault="00FB24BB">
          <w:r>
            <w:rPr>
              <w:b/>
              <w:bCs/>
              <w:lang w:val="es-ES"/>
            </w:rPr>
            <w:fldChar w:fldCharType="end"/>
          </w:r>
        </w:p>
      </w:sdtContent>
    </w:sdt>
    <w:p w14:paraId="568376E3" w14:textId="77777777" w:rsidR="001B05C9" w:rsidRDefault="00000000">
      <w:r>
        <w:br w:type="page"/>
      </w:r>
    </w:p>
    <w:p w14:paraId="07E27670" w14:textId="77777777" w:rsidR="001B05C9" w:rsidRDefault="00000000">
      <w:pPr>
        <w:pStyle w:val="Ttulo1"/>
      </w:pPr>
      <w:bookmarkStart w:id="0" w:name="_Toc243738398"/>
      <w:r>
        <w:lastRenderedPageBreak/>
        <w:t>1. Introducción</w:t>
      </w:r>
      <w:bookmarkEnd w:id="0"/>
    </w:p>
    <w:p w14:paraId="15E65DB0" w14:textId="77777777" w:rsidR="001B05C9" w:rsidRDefault="00000000">
      <w:r>
        <w:t>El sector de las telecomunicaciones opera en un mercado altamente competitivo en el que la retención de clientes es un factor determinante de la sostenibilidad del negocio. La cancelación del servicio, conocida como rotación o churn, representa la pérdida de clientes activos y, con ella, de los ingresos recurrentes asociados. En este contexto, el análisis descriptivo de los datos de clientes permite caracterizar los perfiles que concentran la cancelación y orientar decisiones comerciales informadas.</w:t>
      </w:r>
    </w:p>
    <w:p w14:paraId="41A4E8DA" w14:textId="77777777" w:rsidR="001B05C9" w:rsidRDefault="00000000">
      <w:r>
        <w:t>El presente documento corresponde a la primera etapa del proyecto integrador y utiliza el conjunto de datos público «scikit-learn/churn-prediction» (Telco Customer Churn), disponible en Hugging Face. El dataset reúne 7043 registros de clientes y 21 variables originales que describen su perfil, los servicios contratados y su facturación, además de la variable objetivo churn.</w:t>
      </w:r>
    </w:p>
    <w:p w14:paraId="6E85CAB6" w14:textId="77777777" w:rsidR="001B05C9" w:rsidRDefault="00000000">
      <w:r>
        <w:t>El propósito de esta etapa es reconocer el dataset, evaluar su calidad, preparar las variables y documentar la necesidad analítica que guiará las etapas siguientes. El documento se organiza en el planteamiento de la necesidad, la justificación, los objetivos, el marco teórico inicial, los materiales y métodos, los resultados del reconocimiento del dataset, las conclusiones y las recomendaciones.</w:t>
      </w:r>
    </w:p>
    <w:p w14:paraId="1DBE87F4" w14:textId="77777777" w:rsidR="001B05C9" w:rsidRDefault="00000000">
      <w:r>
        <w:t>Este trabajo constituye la primera de tres etapas del proyecto integrador; las etapas posteriores abordarán el análisis exploratorio en profundidad y el modelado orientado a la predicción de la cancelación.</w:t>
      </w:r>
    </w:p>
    <w:p w14:paraId="31725B68" w14:textId="77777777" w:rsidR="001B05C9" w:rsidRDefault="00000000">
      <w:pPr>
        <w:pStyle w:val="Ttulo1"/>
      </w:pPr>
      <w:bookmarkStart w:id="1" w:name="_Toc243738399"/>
      <w:r>
        <w:t>2. Planteamiento de la necesidad</w:t>
      </w:r>
      <w:bookmarkEnd w:id="1"/>
    </w:p>
    <w:p w14:paraId="0B296E5D" w14:textId="77777777" w:rsidR="001B05C9" w:rsidRDefault="00000000">
      <w:pPr>
        <w:pStyle w:val="Ttulo2"/>
      </w:pPr>
      <w:bookmarkStart w:id="2" w:name="_Toc243738400"/>
      <w:r>
        <w:t>2.1 Contexto y beneficiario</w:t>
      </w:r>
      <w:bookmarkEnd w:id="2"/>
    </w:p>
    <w:p w14:paraId="4F7BA77F" w14:textId="77777777" w:rsidR="001B05C9" w:rsidRDefault="00000000">
      <w:r>
        <w:t>El beneficiario de este análisis es el área comercial y de retención de clientes de una compañía de telecomunicaciones. Esta área enfrenta permanentemente la decisión de dónde concentrar sus esfuerzos de retención, ya que no todos los clientes presentan el mismo riesgo de cancelación. Disponer de una caracterización de los clientes que cancelan frente a los que permanecen apoya la asignación eficiente de recursos de retención.</w:t>
      </w:r>
    </w:p>
    <w:p w14:paraId="55D59870" w14:textId="77777777" w:rsidR="001B05C9" w:rsidRDefault="00000000">
      <w:pPr>
        <w:pStyle w:val="Ttulo2"/>
      </w:pPr>
      <w:bookmarkStart w:id="3" w:name="_Toc243738401"/>
      <w:r>
        <w:t>2.2 Necesidad de información</w:t>
      </w:r>
      <w:bookmarkEnd w:id="3"/>
    </w:p>
    <w:p w14:paraId="7E45F0B4" w14:textId="77777777" w:rsidR="001B05C9" w:rsidRDefault="00000000">
      <w:r>
        <w:t xml:space="preserve">Se requiere caracterizar qué perfiles de clientes concentran la cancelación del servicio, considerando variables contractuales (contract, paperless_billing, </w:t>
      </w:r>
      <w:r>
        <w:lastRenderedPageBreak/>
        <w:t>payment_method), de servicios (internet_service, online_security, tech_support, streaming_tv, entre otras) y de facturación (monthly_charges, total_charges, tenure). Se declara de forma explícita que esta es una necesidad propuesta con fines académicos y no un problema observado y comprobado en una organización real.</w:t>
      </w:r>
    </w:p>
    <w:p w14:paraId="5C30186F" w14:textId="77777777" w:rsidR="001B05C9" w:rsidRDefault="00000000">
      <w:pPr>
        <w:pStyle w:val="Ttulo2"/>
      </w:pPr>
      <w:bookmarkStart w:id="4" w:name="_Toc243738402"/>
      <w:r>
        <w:t>2.3 Pregunta de análisis</w:t>
      </w:r>
      <w:bookmarkEnd w:id="4"/>
    </w:p>
    <w:p w14:paraId="3C263BA8" w14:textId="77777777" w:rsidR="001B05C9" w:rsidRDefault="00000000">
      <w:r>
        <w:t>¿Qué características contractuales, de servicio y de facturación distinguen a los clientes que cancelan el servicio frente a los que permanecen? Esta pregunta puede responderse con las variables disponibles en el dataset: la variable objetivo churn, las variables contractuales contract, paperless_billing y payment_method, las variables de servicios internet_service, online_security, online_backup, device_protection, tech_support, streaming_tv y streaming_movies, y las variables de facturación tenure, monthly_charges y total_charges.</w:t>
      </w:r>
    </w:p>
    <w:p w14:paraId="21CB7400" w14:textId="77777777" w:rsidR="001B05C9" w:rsidRDefault="00000000">
      <w:pPr>
        <w:pStyle w:val="Ttulo2"/>
      </w:pPr>
      <w:bookmarkStart w:id="5" w:name="_Toc243738403"/>
      <w:r>
        <w:t>2.4 Escenario</w:t>
      </w:r>
      <w:bookmarkEnd w:id="5"/>
    </w:p>
    <w:p w14:paraId="152DE0EB" w14:textId="77777777" w:rsidR="001B05C9" w:rsidRDefault="00000000">
      <w:r>
        <w:t>El escenario es hipotético. El dataset es un conjunto de referencia público y no corresponde a una empresa colombiana ni a una organización específica; se emplea como caso de estudio para ejercitar el proceso de analítica descriptiva dentro de la asignatura.</w:t>
      </w:r>
    </w:p>
    <w:p w14:paraId="1C1A64B3" w14:textId="77777777" w:rsidR="001B05C9" w:rsidRDefault="00000000">
      <w:pPr>
        <w:pStyle w:val="Ttulo1"/>
      </w:pPr>
      <w:bookmarkStart w:id="6" w:name="_Toc243738404"/>
      <w:r>
        <w:t>3. Justificación</w:t>
      </w:r>
      <w:bookmarkEnd w:id="6"/>
    </w:p>
    <w:p w14:paraId="3B95EBE3" w14:textId="77777777" w:rsidR="001B05C9" w:rsidRDefault="00000000">
      <w:r>
        <w:t>El costo de adquirir un cliente nuevo suele ser considerablemente mayor que el de retener a un cliente existente, por lo que anticipar y comprender la cancelación tiene un impacto económico directo. Un análisis descriptivo sólido es el punto de partida para priorizar acciones de retención y para fundamentar modelos predictivos posteriores.</w:t>
      </w:r>
    </w:p>
    <w:p w14:paraId="01873A89" w14:textId="77777777" w:rsidR="001B05C9" w:rsidRDefault="00000000">
      <w:r>
        <w:t>El dataset seleccionado es pertinente porque combina variables contractuales, de servicios contratados y de facturación junto con la variable objetivo churn, lo que permite abordar la necesidad planteada sin requerir fuentes adicionales. Académicamente, el ejercicio consolida las competencias de carga, exploración, preparación y documentación de datos propias de la asignatura Proyecto Integrado III - Analítica de Datos.</w:t>
      </w:r>
    </w:p>
    <w:p w14:paraId="3BDD4FCB" w14:textId="77777777" w:rsidR="001B05C9" w:rsidRDefault="00000000">
      <w:pPr>
        <w:pStyle w:val="Ttulo1"/>
      </w:pPr>
      <w:bookmarkStart w:id="7" w:name="_Toc243738405"/>
      <w:r>
        <w:lastRenderedPageBreak/>
        <w:t>4. Objetivos</w:t>
      </w:r>
      <w:bookmarkEnd w:id="7"/>
    </w:p>
    <w:p w14:paraId="344AF72A" w14:textId="77777777" w:rsidR="001B05C9" w:rsidRDefault="00000000">
      <w:pPr>
        <w:pStyle w:val="Ttulo2"/>
      </w:pPr>
      <w:bookmarkStart w:id="8" w:name="_Toc243738406"/>
      <w:r>
        <w:t>4.1 Objetivo general</w:t>
      </w:r>
      <w:bookmarkEnd w:id="8"/>
    </w:p>
    <w:p w14:paraId="3AF8D216" w14:textId="77777777" w:rsidR="001B05C9" w:rsidRDefault="00000000">
      <w:r>
        <w:t>Caracterizar, mediante análisis descriptivo, las diferencias contractuales, de servicio y de facturación entre los clientes que cancelan el servicio y los que permanecen, a partir del dataset Telco Customer Churn.</w:t>
      </w:r>
    </w:p>
    <w:p w14:paraId="76A068EF" w14:textId="77777777" w:rsidR="001B05C9" w:rsidRDefault="00000000">
      <w:pPr>
        <w:pStyle w:val="Ttulo2"/>
      </w:pPr>
      <w:bookmarkStart w:id="9" w:name="_Toc243738407"/>
      <w:r>
        <w:t>4.2 Objetivos específicos</w:t>
      </w:r>
      <w:bookmarkEnd w:id="9"/>
    </w:p>
    <w:p w14:paraId="02E69BF4" w14:textId="77777777" w:rsidR="001B05C9" w:rsidRDefault="00000000">
      <w:pPr>
        <w:pStyle w:val="Prrafodelista"/>
      </w:pPr>
      <w:r>
        <w:t>- Obtener y cargar el dataset desde Hugging Face en un DataFrame de pandas.</w:t>
      </w:r>
    </w:p>
    <w:p w14:paraId="63F98E52" w14:textId="77777777" w:rsidR="001B05C9" w:rsidRDefault="00000000">
      <w:pPr>
        <w:pStyle w:val="Prrafodelista"/>
      </w:pPr>
      <w:r>
        <w:t>- Reconocer la estructura y la calidad del dataset (dimensiones, tipos de datos, valores nulos y duplicados).</w:t>
      </w:r>
    </w:p>
    <w:p w14:paraId="77D5BFD9" w14:textId="77777777" w:rsidR="001B05C9" w:rsidRDefault="00000000">
      <w:pPr>
        <w:pStyle w:val="Prrafodelista"/>
      </w:pPr>
      <w:r>
        <w:t>- Preparar y documentar las variables mediante transformaciones de limpieza, tipado, derivación y segmentación.</w:t>
      </w:r>
    </w:p>
    <w:p w14:paraId="5E2DD36D" w14:textId="77777777" w:rsidR="001B05C9" w:rsidRDefault="00000000">
      <w:pPr>
        <w:pStyle w:val="Prrafodelista"/>
      </w:pPr>
      <w:r>
        <w:t>- Caracterizar y comparar de forma descriptiva los grupos de permanencia y cancelación según las variables disponibles.</w:t>
      </w:r>
    </w:p>
    <w:p w14:paraId="1F14F682" w14:textId="77777777" w:rsidR="001B05C9" w:rsidRDefault="00000000">
      <w:pPr>
        <w:pStyle w:val="Ttulo1"/>
      </w:pPr>
      <w:bookmarkStart w:id="10" w:name="_Toc243738408"/>
      <w:r>
        <w:t>5. Marco teórico inicial</w:t>
      </w:r>
      <w:bookmarkEnd w:id="10"/>
    </w:p>
    <w:p w14:paraId="0241A103" w14:textId="77777777" w:rsidR="001B05C9" w:rsidRDefault="00000000">
      <w:pPr>
        <w:pStyle w:val="Ttulo2"/>
      </w:pPr>
      <w:bookmarkStart w:id="11" w:name="_Toc243738409"/>
      <w:r>
        <w:t>5.1 Analítica descriptiva</w:t>
      </w:r>
      <w:bookmarkEnd w:id="11"/>
    </w:p>
    <w:p w14:paraId="2ACAA404" w14:textId="77777777" w:rsidR="001B05C9" w:rsidRDefault="00000000">
      <w:r>
        <w:t>La analítica descriptiva busca resumir y describir las características principales de un conjunto de datos para responder qué ha ocurrido, mediante medidas de resumen, frecuencias y distribuciones (Provost &amp; Fawcett, 2013). Se diferencia de la analítica predictiva, que estima resultados futuros, y de la prescriptiva, que recomienda acciones; la descriptiva constituye el fundamento sobre el que se construyen ambas.</w:t>
      </w:r>
    </w:p>
    <w:p w14:paraId="3B030293" w14:textId="77777777" w:rsidR="001B05C9" w:rsidRDefault="00000000">
      <w:pPr>
        <w:pStyle w:val="Ttulo2"/>
      </w:pPr>
      <w:bookmarkStart w:id="12" w:name="_Toc243738410"/>
      <w:r>
        <w:t>5.2 Rotación de clientes (churn)</w:t>
      </w:r>
      <w:bookmarkEnd w:id="12"/>
    </w:p>
    <w:p w14:paraId="7D869911" w14:textId="77777777" w:rsidR="001B05C9" w:rsidRDefault="00000000">
      <w:r>
        <w:t>La rotación de clientes o churn es la pérdida de clientes durante un periodo determinado. La tasa de cancelación es un indicador clave de la gestión comercial, pues afecta directamente los ingresos recurrentes y el valor de vida del cliente. Su análisis permite identificar factores asociados al abandono y diseñar estrategias de retención (Verbeke et al., 2012).</w:t>
      </w:r>
    </w:p>
    <w:p w14:paraId="2FAB0EF2" w14:textId="77777777" w:rsidR="001B05C9" w:rsidRDefault="00000000">
      <w:pPr>
        <w:pStyle w:val="Ttulo2"/>
      </w:pPr>
      <w:bookmarkStart w:id="13" w:name="_Toc243738411"/>
      <w:r>
        <w:t>5.3 Calidad de datos</w:t>
      </w:r>
      <w:bookmarkEnd w:id="13"/>
    </w:p>
    <w:p w14:paraId="506937CC" w14:textId="77777777" w:rsidR="001B05C9" w:rsidRDefault="00000000">
      <w:r>
        <w:t xml:space="preserve">La calidad de los datos condiciona la validez de cualquier conclusión. Aspectos como los valores nulos, el tipado correcto de las variables y la presencia de registros </w:t>
      </w:r>
      <w:r>
        <w:lastRenderedPageBreak/>
        <w:t>duplicados deben evaluarse y tratarse antes del análisis, ya que de lo contrario pueden sesgar los resultados (Han, Kamber &amp; Pei, 2011).</w:t>
      </w:r>
    </w:p>
    <w:p w14:paraId="6F8E7DCD" w14:textId="77777777" w:rsidR="001B05C9" w:rsidRDefault="00000000">
      <w:pPr>
        <w:pStyle w:val="Ttulo2"/>
      </w:pPr>
      <w:bookmarkStart w:id="14" w:name="_Toc243738412"/>
      <w:r>
        <w:t>5.4 Herramientas</w:t>
      </w:r>
      <w:bookmarkEnd w:id="14"/>
    </w:p>
    <w:p w14:paraId="487D0281" w14:textId="77777777" w:rsidR="001B05C9" w:rsidRDefault="00000000">
      <w:r>
        <w:t>Hugging Face Datasets es un repositorio y una librería que facilita el acceso reproducible a conjuntos de datos públicos (Lhoest et al., 2021). pandas es la librería estándar de Python para la manipulación de datos tabulares, con estructuras como el DataFrame que permiten cargar, transformar y resumir información de manera eficiente (McKinney, 2010).</w:t>
      </w:r>
    </w:p>
    <w:p w14:paraId="7ED5F164" w14:textId="77777777" w:rsidR="001B05C9" w:rsidRDefault="00000000">
      <w:pPr>
        <w:pStyle w:val="Ttulo1"/>
      </w:pPr>
      <w:bookmarkStart w:id="15" w:name="_Toc243738413"/>
      <w:r>
        <w:t>6. Materiales y métodos (metodología de la etapa 1)</w:t>
      </w:r>
      <w:bookmarkEnd w:id="15"/>
    </w:p>
    <w:p w14:paraId="709A840F" w14:textId="77777777" w:rsidR="001B05C9" w:rsidRDefault="00000000">
      <w:pPr>
        <w:pStyle w:val="Ttulo2"/>
      </w:pPr>
      <w:bookmarkStart w:id="16" w:name="_Toc243738414"/>
      <w:r>
        <w:t>6.1 Ficha del dataset</w:t>
      </w:r>
      <w:bookmarkEnd w:id="16"/>
    </w:p>
    <w:tbl>
      <w:tblPr>
        <w:tblStyle w:val="Tablaconcuadrcula2-nfasis4"/>
        <w:tblW w:w="0" w:type="auto"/>
        <w:tblLook w:val="04A0" w:firstRow="1" w:lastRow="0" w:firstColumn="1" w:lastColumn="0" w:noHBand="0" w:noVBand="1"/>
      </w:tblPr>
      <w:tblGrid>
        <w:gridCol w:w="4419"/>
        <w:gridCol w:w="4419"/>
      </w:tblGrid>
      <w:tr w:rsidR="001B05C9" w14:paraId="6B89002E" w14:textId="77777777" w:rsidTr="001B0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72C921AA" w14:textId="77777777" w:rsidR="001B05C9" w:rsidRDefault="00000000">
            <w:r>
              <w:t>Campo</w:t>
            </w:r>
          </w:p>
        </w:tc>
        <w:tc>
          <w:tcPr>
            <w:tcW w:w="4419" w:type="dxa"/>
          </w:tcPr>
          <w:p w14:paraId="291D7E74" w14:textId="77777777" w:rsidR="001B05C9" w:rsidRDefault="00000000">
            <w:pPr>
              <w:cnfStyle w:val="100000000000" w:firstRow="1" w:lastRow="0" w:firstColumn="0" w:lastColumn="0" w:oddVBand="0" w:evenVBand="0" w:oddHBand="0" w:evenHBand="0" w:firstRowFirstColumn="0" w:firstRowLastColumn="0" w:lastRowFirstColumn="0" w:lastRowLastColumn="0"/>
            </w:pPr>
            <w:r>
              <w:t>Valor</w:t>
            </w:r>
          </w:p>
        </w:tc>
      </w:tr>
      <w:tr w:rsidR="001B05C9" w14:paraId="10259862"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1D8CEF7" w14:textId="77777777" w:rsidR="001B05C9" w:rsidRDefault="00000000">
            <w:r>
              <w:t>Nombre</w:t>
            </w:r>
          </w:p>
        </w:tc>
        <w:tc>
          <w:tcPr>
            <w:tcW w:w="4419" w:type="dxa"/>
          </w:tcPr>
          <w:p w14:paraId="75887CB8" w14:textId="77777777" w:rsidR="001B05C9" w:rsidRDefault="00000000">
            <w:pPr>
              <w:cnfStyle w:val="000000100000" w:firstRow="0" w:lastRow="0" w:firstColumn="0" w:lastColumn="0" w:oddVBand="0" w:evenVBand="0" w:oddHBand="1" w:evenHBand="0" w:firstRowFirstColumn="0" w:firstRowLastColumn="0" w:lastRowFirstColumn="0" w:lastRowLastColumn="0"/>
            </w:pPr>
            <w:r>
              <w:t>Telco Customer Churn</w:t>
            </w:r>
          </w:p>
        </w:tc>
      </w:tr>
      <w:tr w:rsidR="001B05C9" w14:paraId="393E3B1D"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0D53A39F" w14:textId="77777777" w:rsidR="001B05C9" w:rsidRDefault="00000000">
            <w:r>
              <w:t>Identificador del repositorio</w:t>
            </w:r>
          </w:p>
        </w:tc>
        <w:tc>
          <w:tcPr>
            <w:tcW w:w="4419" w:type="dxa"/>
          </w:tcPr>
          <w:p w14:paraId="5CB8D131" w14:textId="77777777" w:rsidR="001B05C9" w:rsidRDefault="00000000">
            <w:pPr>
              <w:cnfStyle w:val="000000000000" w:firstRow="0" w:lastRow="0" w:firstColumn="0" w:lastColumn="0" w:oddVBand="0" w:evenVBand="0" w:oddHBand="0" w:evenHBand="0" w:firstRowFirstColumn="0" w:firstRowLastColumn="0" w:lastRowFirstColumn="0" w:lastRowLastColumn="0"/>
            </w:pPr>
            <w:r>
              <w:t>scikit-learn/churn-prediction</w:t>
            </w:r>
          </w:p>
        </w:tc>
      </w:tr>
      <w:tr w:rsidR="001B05C9" w14:paraId="52C701DB"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36E9A1C" w14:textId="77777777" w:rsidR="001B05C9" w:rsidRDefault="00000000">
            <w:r>
              <w:t>Enlace directo</w:t>
            </w:r>
          </w:p>
        </w:tc>
        <w:tc>
          <w:tcPr>
            <w:tcW w:w="4419" w:type="dxa"/>
          </w:tcPr>
          <w:p w14:paraId="651ADE17" w14:textId="77777777" w:rsidR="001B05C9" w:rsidRDefault="00000000">
            <w:pPr>
              <w:cnfStyle w:val="000000100000" w:firstRow="0" w:lastRow="0" w:firstColumn="0" w:lastColumn="0" w:oddVBand="0" w:evenVBand="0" w:oddHBand="1" w:evenHBand="0" w:firstRowFirstColumn="0" w:firstRowLastColumn="0" w:lastRowFirstColumn="0" w:lastRowLastColumn="0"/>
            </w:pPr>
            <w:r>
              <w:t>https://huggingface.co/datasets/scikit-learn/churn-prediction</w:t>
            </w:r>
          </w:p>
        </w:tc>
      </w:tr>
      <w:tr w:rsidR="001B05C9" w:rsidRPr="00FB24BB" w14:paraId="09CA80F5"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379EFECF" w14:textId="77777777" w:rsidR="001B05C9" w:rsidRDefault="00000000">
            <w:r>
              <w:t>Propietario</w:t>
            </w:r>
          </w:p>
        </w:tc>
        <w:tc>
          <w:tcPr>
            <w:tcW w:w="4419" w:type="dxa"/>
          </w:tcPr>
          <w:p w14:paraId="69A21347" w14:textId="77777777" w:rsidR="001B05C9" w:rsidRPr="00FB24BB" w:rsidRDefault="00000000">
            <w:pPr>
              <w:cnfStyle w:val="000000000000" w:firstRow="0" w:lastRow="0" w:firstColumn="0" w:lastColumn="0" w:oddVBand="0" w:evenVBand="0" w:oddHBand="0" w:evenHBand="0" w:firstRowFirstColumn="0" w:firstRowLastColumn="0" w:lastRowFirstColumn="0" w:lastRowLastColumn="0"/>
              <w:rPr>
                <w:lang w:val="en-US"/>
              </w:rPr>
            </w:pPr>
            <w:r w:rsidRPr="00FB24BB">
              <w:rPr>
                <w:lang w:val="en-US"/>
              </w:rPr>
              <w:t>scikit-learn (</w:t>
            </w:r>
            <w:proofErr w:type="spellStart"/>
            <w:r w:rsidRPr="00FB24BB">
              <w:rPr>
                <w:lang w:val="en-US"/>
              </w:rPr>
              <w:t>organización</w:t>
            </w:r>
            <w:proofErr w:type="spellEnd"/>
            <w:r w:rsidRPr="00FB24BB">
              <w:rPr>
                <w:lang w:val="en-US"/>
              </w:rPr>
              <w:t xml:space="preserve"> </w:t>
            </w:r>
            <w:proofErr w:type="spellStart"/>
            <w:r w:rsidRPr="00FB24BB">
              <w:rPr>
                <w:lang w:val="en-US"/>
              </w:rPr>
              <w:t>en</w:t>
            </w:r>
            <w:proofErr w:type="spellEnd"/>
            <w:r w:rsidRPr="00FB24BB">
              <w:rPr>
                <w:lang w:val="en-US"/>
              </w:rPr>
              <w:t xml:space="preserve"> Hugging Face)</w:t>
            </w:r>
          </w:p>
        </w:tc>
      </w:tr>
      <w:tr w:rsidR="001B05C9" w14:paraId="0DF42F6A"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38C1FBA4" w14:textId="77777777" w:rsidR="001B05C9" w:rsidRDefault="00000000">
            <w:r>
              <w:t>Licencia y condiciones de uso</w:t>
            </w:r>
          </w:p>
        </w:tc>
        <w:tc>
          <w:tcPr>
            <w:tcW w:w="4419" w:type="dxa"/>
          </w:tcPr>
          <w:p w14:paraId="04DF84BE" w14:textId="77777777" w:rsidR="001B05C9" w:rsidRDefault="00000000">
            <w:pPr>
              <w:cnfStyle w:val="000000100000" w:firstRow="0" w:lastRow="0" w:firstColumn="0" w:lastColumn="0" w:oddVBand="0" w:evenVBand="0" w:oddHBand="1" w:evenHBand="0" w:firstRowFirstColumn="0" w:firstRowLastColumn="0" w:lastRowFirstColumn="0" w:lastRowLastColumn="0"/>
            </w:pPr>
            <w:r>
              <w:t>Según ficha del dataset en Hugging Face</w:t>
            </w:r>
          </w:p>
        </w:tc>
      </w:tr>
      <w:tr w:rsidR="001B05C9" w14:paraId="2F283674"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6BCBA66F" w14:textId="77777777" w:rsidR="001B05C9" w:rsidRDefault="00000000">
            <w:r>
              <w:t>Modalidad</w:t>
            </w:r>
          </w:p>
        </w:tc>
        <w:tc>
          <w:tcPr>
            <w:tcW w:w="4419" w:type="dxa"/>
          </w:tcPr>
          <w:p w14:paraId="7EBCE19D" w14:textId="77777777" w:rsidR="001B05C9" w:rsidRDefault="00000000">
            <w:pPr>
              <w:cnfStyle w:val="000000000000" w:firstRow="0" w:lastRow="0" w:firstColumn="0" w:lastColumn="0" w:oddVBand="0" w:evenVBand="0" w:oddHBand="0" w:evenHBand="0" w:firstRowFirstColumn="0" w:firstRowLastColumn="0" w:lastRowFirstColumn="0" w:lastRowLastColumn="0"/>
            </w:pPr>
            <w:r>
              <w:t>Tabular (CSV)</w:t>
            </w:r>
          </w:p>
        </w:tc>
      </w:tr>
      <w:tr w:rsidR="001B05C9" w14:paraId="60F9FD5F"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34BDC1B4" w14:textId="77777777" w:rsidR="001B05C9" w:rsidRDefault="00000000">
            <w:r>
              <w:t>Tamaño</w:t>
            </w:r>
          </w:p>
        </w:tc>
        <w:tc>
          <w:tcPr>
            <w:tcW w:w="4419" w:type="dxa"/>
          </w:tcPr>
          <w:p w14:paraId="6EBCEDC1" w14:textId="77777777" w:rsidR="001B05C9" w:rsidRDefault="00000000">
            <w:pPr>
              <w:cnfStyle w:val="000000100000" w:firstRow="0" w:lastRow="0" w:firstColumn="0" w:lastColumn="0" w:oddVBand="0" w:evenVBand="0" w:oddHBand="1" w:evenHBand="0" w:firstRowFirstColumn="0" w:firstRowLastColumn="0" w:lastRowFirstColumn="0" w:lastRowLastColumn="0"/>
            </w:pPr>
            <w:r>
              <w:t>7043 filas x 21 columnas (crudo)</w:t>
            </w:r>
          </w:p>
        </w:tc>
      </w:tr>
      <w:tr w:rsidR="001B05C9" w14:paraId="4DA6D294"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717A13E1" w14:textId="77777777" w:rsidR="001B05C9" w:rsidRDefault="00000000">
            <w:r>
              <w:t>Split utilizado</w:t>
            </w:r>
          </w:p>
        </w:tc>
        <w:tc>
          <w:tcPr>
            <w:tcW w:w="4419" w:type="dxa"/>
          </w:tcPr>
          <w:p w14:paraId="73598DEE" w14:textId="77777777" w:rsidR="001B05C9" w:rsidRDefault="00000000">
            <w:pPr>
              <w:cnfStyle w:val="000000000000" w:firstRow="0" w:lastRow="0" w:firstColumn="0" w:lastColumn="0" w:oddVBand="0" w:evenVBand="0" w:oddHBand="0" w:evenHBand="0" w:firstRowFirstColumn="0" w:firstRowLastColumn="0" w:lastRowFirstColumn="0" w:lastRowLastColumn="0"/>
            </w:pPr>
            <w:r>
              <w:t>train</w:t>
            </w:r>
          </w:p>
        </w:tc>
      </w:tr>
      <w:tr w:rsidR="001B05C9" w14:paraId="57B97994"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13E95FFE" w14:textId="77777777" w:rsidR="001B05C9" w:rsidRDefault="00000000">
            <w:r>
              <w:t>Revisión</w:t>
            </w:r>
          </w:p>
        </w:tc>
        <w:tc>
          <w:tcPr>
            <w:tcW w:w="4419" w:type="dxa"/>
          </w:tcPr>
          <w:p w14:paraId="7B146026" w14:textId="77777777" w:rsidR="001B05C9" w:rsidRDefault="00000000">
            <w:pPr>
              <w:cnfStyle w:val="000000100000" w:firstRow="0" w:lastRow="0" w:firstColumn="0" w:lastColumn="0" w:oddVBand="0" w:evenVBand="0" w:oddHBand="1" w:evenHBand="0" w:firstRowFirstColumn="0" w:firstRowLastColumn="0" w:lastRowFirstColumn="0" w:lastRowLastColumn="0"/>
            </w:pPr>
            <w:r>
              <w:t>No fijada (última disponible)</w:t>
            </w:r>
          </w:p>
        </w:tc>
      </w:tr>
      <w:tr w:rsidR="001B05C9" w14:paraId="319CED6E"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017A12A3" w14:textId="77777777" w:rsidR="001B05C9" w:rsidRDefault="00000000">
            <w:r>
              <w:t>Fecha de consulta</w:t>
            </w:r>
          </w:p>
        </w:tc>
        <w:tc>
          <w:tcPr>
            <w:tcW w:w="4419" w:type="dxa"/>
          </w:tcPr>
          <w:p w14:paraId="4329B1F5" w14:textId="77777777" w:rsidR="001B05C9" w:rsidRDefault="00000000">
            <w:pPr>
              <w:cnfStyle w:val="000000000000" w:firstRow="0" w:lastRow="0" w:firstColumn="0" w:lastColumn="0" w:oddVBand="0" w:evenVBand="0" w:oddHBand="0" w:evenHBand="0" w:firstRowFirstColumn="0" w:firstRowLastColumn="0" w:lastRowFirstColumn="0" w:lastRowLastColumn="0"/>
            </w:pPr>
            <w:r>
              <w:t>2026-10-24T16:02:41.145849+00:00</w:t>
            </w:r>
          </w:p>
        </w:tc>
      </w:tr>
      <w:tr w:rsidR="001B05C9" w14:paraId="6AACC46A"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C4D69B4" w14:textId="77777777" w:rsidR="001B05C9" w:rsidRDefault="00000000">
            <w:r>
              <w:t>Naturaleza de los datos</w:t>
            </w:r>
          </w:p>
        </w:tc>
        <w:tc>
          <w:tcPr>
            <w:tcW w:w="4419" w:type="dxa"/>
          </w:tcPr>
          <w:p w14:paraId="70DD08F0" w14:textId="77777777" w:rsidR="001B05C9" w:rsidRDefault="00000000">
            <w:pPr>
              <w:cnfStyle w:val="000000100000" w:firstRow="0" w:lastRow="0" w:firstColumn="0" w:lastColumn="0" w:oddVBand="0" w:evenVBand="0" w:oddHBand="1" w:evenHBand="0" w:firstRowFirstColumn="0" w:firstRowLastColumn="0" w:lastRowFirstColumn="0" w:lastRowLastColumn="0"/>
            </w:pPr>
            <w:r>
              <w:t>De referencia pública; según ficha</w:t>
            </w:r>
          </w:p>
        </w:tc>
      </w:tr>
    </w:tbl>
    <w:p w14:paraId="00F7FFA3" w14:textId="77777777" w:rsidR="001B05C9" w:rsidRDefault="00000000">
      <w:pPr>
        <w:pStyle w:val="Descripcin"/>
      </w:pPr>
      <w:r>
        <w:rPr>
          <w:b/>
        </w:rPr>
        <w:t xml:space="preserve">Tabla 1. Ficha del dataset. </w:t>
      </w:r>
      <w:r>
        <w:t>Fuente: elaboración propia a partir de la ficha del dataset en Hugging Face.</w:t>
      </w:r>
    </w:p>
    <w:p w14:paraId="4516BD9F" w14:textId="77777777" w:rsidR="001B05C9" w:rsidRDefault="00000000">
      <w:pPr>
        <w:pStyle w:val="Ttulo2"/>
      </w:pPr>
      <w:bookmarkStart w:id="17" w:name="_Toc243738415"/>
      <w:r>
        <w:t>6.2 Justificación de la selección</w:t>
      </w:r>
      <w:bookmarkEnd w:id="17"/>
    </w:p>
    <w:p w14:paraId="14755974" w14:textId="77777777" w:rsidR="001B05C9" w:rsidRDefault="00000000">
      <w:r>
        <w:t xml:space="preserve">Frente a alternativas como datasets de clasificación genérica (por </w:t>
      </w:r>
      <w:proofErr w:type="gramStart"/>
      <w:r>
        <w:t>ejemplo</w:t>
      </w:r>
      <w:proofErr w:type="gramEnd"/>
      <w:r>
        <w:t xml:space="preserve"> Iris, usado en la EA1) o datasets sin variable objetivo de negocio, Telco Customer Churn se seleccionó porque plantea un problema real de negocio, incluye una variable objetivo (churn) y combina atributos contractuales, de servicios y de facturación, lo que lo hace idóneo para la necesidad planteada.</w:t>
      </w:r>
    </w:p>
    <w:p w14:paraId="74F56A2A" w14:textId="77777777" w:rsidR="001B05C9" w:rsidRDefault="00000000">
      <w:pPr>
        <w:pStyle w:val="Ttulo2"/>
      </w:pPr>
      <w:bookmarkStart w:id="18" w:name="_Toc243738416"/>
      <w:r>
        <w:lastRenderedPageBreak/>
        <w:t>6.3 Unidad de análisis</w:t>
      </w:r>
      <w:bookmarkEnd w:id="18"/>
    </w:p>
    <w:p w14:paraId="05F6C1DA" w14:textId="77777777" w:rsidR="001B05C9" w:rsidRDefault="00000000">
      <w:r>
        <w:t>La unidad de análisis es el cliente: cada fila del DataFrame representa un cliente del servicio de telecomunicaciones, identificado por customer_id, con sus atributos de perfil, servicios contratados, facturación y su estado de cancelación (churn).</w:t>
      </w:r>
    </w:p>
    <w:p w14:paraId="66776D95" w14:textId="77777777" w:rsidR="001B05C9" w:rsidRDefault="00000000">
      <w:pPr>
        <w:pStyle w:val="Ttulo2"/>
      </w:pPr>
      <w:bookmarkStart w:id="19" w:name="_Toc243738417"/>
      <w:r>
        <w:t>6.4 Diccionario inicial de variables</w:t>
      </w:r>
      <w:bookmarkEnd w:id="19"/>
    </w:p>
    <w:tbl>
      <w:tblPr>
        <w:tblStyle w:val="Tablaconcuadrcula2-nfasis4"/>
        <w:tblW w:w="0" w:type="auto"/>
        <w:tblLook w:val="04A0" w:firstRow="1" w:lastRow="0" w:firstColumn="1" w:lastColumn="0" w:noHBand="0" w:noVBand="1"/>
      </w:tblPr>
      <w:tblGrid>
        <w:gridCol w:w="3045"/>
        <w:gridCol w:w="2028"/>
        <w:gridCol w:w="1768"/>
        <w:gridCol w:w="1997"/>
      </w:tblGrid>
      <w:tr w:rsidR="001B05C9" w14:paraId="089AA0D5" w14:textId="77777777" w:rsidTr="001B0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EB3DF79" w14:textId="77777777" w:rsidR="001B05C9" w:rsidRDefault="00000000">
            <w:r>
              <w:t>Variable</w:t>
            </w:r>
          </w:p>
        </w:tc>
        <w:tc>
          <w:tcPr>
            <w:tcW w:w="2209" w:type="dxa"/>
          </w:tcPr>
          <w:p w14:paraId="2590DF7A" w14:textId="77777777" w:rsidR="001B05C9" w:rsidRDefault="00000000">
            <w:pPr>
              <w:cnfStyle w:val="100000000000" w:firstRow="1" w:lastRow="0" w:firstColumn="0" w:lastColumn="0" w:oddVBand="0" w:evenVBand="0" w:oddHBand="0" w:evenHBand="0" w:firstRowFirstColumn="0" w:firstRowLastColumn="0" w:lastRowFirstColumn="0" w:lastRowLastColumn="0"/>
            </w:pPr>
            <w:r>
              <w:t>Significado</w:t>
            </w:r>
          </w:p>
        </w:tc>
        <w:tc>
          <w:tcPr>
            <w:tcW w:w="2209" w:type="dxa"/>
          </w:tcPr>
          <w:p w14:paraId="41DA1FD7" w14:textId="77777777" w:rsidR="001B05C9" w:rsidRDefault="00000000">
            <w:pPr>
              <w:cnfStyle w:val="100000000000" w:firstRow="1" w:lastRow="0" w:firstColumn="0" w:lastColumn="0" w:oddVBand="0" w:evenVBand="0" w:oddHBand="0" w:evenHBand="0" w:firstRowFirstColumn="0" w:firstRowLastColumn="0" w:lastRowFirstColumn="0" w:lastRowLastColumn="0"/>
            </w:pPr>
            <w:r>
              <w:t>Tipo</w:t>
            </w:r>
          </w:p>
        </w:tc>
        <w:tc>
          <w:tcPr>
            <w:tcW w:w="2209" w:type="dxa"/>
          </w:tcPr>
          <w:p w14:paraId="680450BF" w14:textId="77777777" w:rsidR="001B05C9" w:rsidRDefault="00000000">
            <w:pPr>
              <w:cnfStyle w:val="100000000000" w:firstRow="1" w:lastRow="0" w:firstColumn="0" w:lastColumn="0" w:oddVBand="0" w:evenVBand="0" w:oddHBand="0" w:evenHBand="0" w:firstRowFirstColumn="0" w:firstRowLastColumn="0" w:lastRowFirstColumn="0" w:lastRowLastColumn="0"/>
            </w:pPr>
            <w:r>
              <w:t>Categorías / unidad</w:t>
            </w:r>
          </w:p>
        </w:tc>
      </w:tr>
      <w:tr w:rsidR="001B05C9" w14:paraId="6673EB3A"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F18BF02" w14:textId="77777777" w:rsidR="001B05C9" w:rsidRDefault="00000000">
            <w:r>
              <w:t>customer_id</w:t>
            </w:r>
          </w:p>
        </w:tc>
        <w:tc>
          <w:tcPr>
            <w:tcW w:w="2209" w:type="dxa"/>
          </w:tcPr>
          <w:p w14:paraId="636468F8" w14:textId="77777777" w:rsidR="001B05C9" w:rsidRDefault="00000000">
            <w:pPr>
              <w:cnfStyle w:val="000000100000" w:firstRow="0" w:lastRow="0" w:firstColumn="0" w:lastColumn="0" w:oddVBand="0" w:evenVBand="0" w:oddHBand="1" w:evenHBand="0" w:firstRowFirstColumn="0" w:firstRowLastColumn="0" w:lastRowFirstColumn="0" w:lastRowLastColumn="0"/>
            </w:pPr>
            <w:r>
              <w:t>Identificador único del cliente.</w:t>
            </w:r>
          </w:p>
        </w:tc>
        <w:tc>
          <w:tcPr>
            <w:tcW w:w="2209" w:type="dxa"/>
          </w:tcPr>
          <w:p w14:paraId="1E1BE99B"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2FDDAE49" w14:textId="77777777" w:rsidR="001B05C9" w:rsidRDefault="00000000">
            <w:pPr>
              <w:cnfStyle w:val="000000100000" w:firstRow="0" w:lastRow="0" w:firstColumn="0" w:lastColumn="0" w:oddVBand="0" w:evenVBand="0" w:oddHBand="1" w:evenHBand="0" w:firstRowFirstColumn="0" w:firstRowLastColumn="0" w:lastRowFirstColumn="0" w:lastRowLastColumn="0"/>
            </w:pPr>
            <w:r>
              <w:t>7043 valores distintos (p. ej. identificador)</w:t>
            </w:r>
          </w:p>
        </w:tc>
      </w:tr>
      <w:tr w:rsidR="001B05C9" w14:paraId="40E63D90"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0813FF91" w14:textId="77777777" w:rsidR="001B05C9" w:rsidRDefault="00000000">
            <w:r>
              <w:t>gender</w:t>
            </w:r>
          </w:p>
        </w:tc>
        <w:tc>
          <w:tcPr>
            <w:tcW w:w="2209" w:type="dxa"/>
          </w:tcPr>
          <w:p w14:paraId="02401BF2" w14:textId="77777777" w:rsidR="001B05C9" w:rsidRDefault="00000000">
            <w:pPr>
              <w:cnfStyle w:val="000000000000" w:firstRow="0" w:lastRow="0" w:firstColumn="0" w:lastColumn="0" w:oddVBand="0" w:evenVBand="0" w:oddHBand="0" w:evenHBand="0" w:firstRowFirstColumn="0" w:firstRowLastColumn="0" w:lastRowFirstColumn="0" w:lastRowLastColumn="0"/>
            </w:pPr>
            <w:r>
              <w:t>Género del cliente.</w:t>
            </w:r>
          </w:p>
        </w:tc>
        <w:tc>
          <w:tcPr>
            <w:tcW w:w="2209" w:type="dxa"/>
          </w:tcPr>
          <w:p w14:paraId="707CC437"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7D805FC0" w14:textId="77777777" w:rsidR="001B05C9" w:rsidRDefault="00000000">
            <w:pPr>
              <w:cnfStyle w:val="000000000000" w:firstRow="0" w:lastRow="0" w:firstColumn="0" w:lastColumn="0" w:oddVBand="0" w:evenVBand="0" w:oddHBand="0" w:evenHBand="0" w:firstRowFirstColumn="0" w:firstRowLastColumn="0" w:lastRowFirstColumn="0" w:lastRowLastColumn="0"/>
            </w:pPr>
            <w:r>
              <w:t>Categorías: Female, Male</w:t>
            </w:r>
          </w:p>
        </w:tc>
      </w:tr>
      <w:tr w:rsidR="001B05C9" w14:paraId="23E1CC7D"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BD49E0B" w14:textId="77777777" w:rsidR="001B05C9" w:rsidRDefault="00000000">
            <w:r>
              <w:t>senior_citizen</w:t>
            </w:r>
          </w:p>
        </w:tc>
        <w:tc>
          <w:tcPr>
            <w:tcW w:w="2209" w:type="dxa"/>
          </w:tcPr>
          <w:p w14:paraId="06BFF8F2" w14:textId="77777777" w:rsidR="001B05C9" w:rsidRDefault="00000000">
            <w:pPr>
              <w:cnfStyle w:val="000000100000" w:firstRow="0" w:lastRow="0" w:firstColumn="0" w:lastColumn="0" w:oddVBand="0" w:evenVBand="0" w:oddHBand="1" w:evenHBand="0" w:firstRowFirstColumn="0" w:firstRowLastColumn="0" w:lastRowFirstColumn="0" w:lastRowLastColumn="0"/>
            </w:pPr>
            <w:r>
              <w:t>Indica si el cliente es adulto mayor (1) o no (0).</w:t>
            </w:r>
          </w:p>
        </w:tc>
        <w:tc>
          <w:tcPr>
            <w:tcW w:w="2209" w:type="dxa"/>
          </w:tcPr>
          <w:p w14:paraId="0DBE1370" w14:textId="77777777" w:rsidR="001B05C9" w:rsidRDefault="00000000">
            <w:pPr>
              <w:cnfStyle w:val="000000100000" w:firstRow="0" w:lastRow="0" w:firstColumn="0" w:lastColumn="0" w:oddVBand="0" w:evenVBand="0" w:oddHBand="1" w:evenHBand="0" w:firstRowFirstColumn="0" w:firstRowLastColumn="0" w:lastRowFirstColumn="0" w:lastRowLastColumn="0"/>
            </w:pPr>
            <w:r>
              <w:t>int64</w:t>
            </w:r>
          </w:p>
        </w:tc>
        <w:tc>
          <w:tcPr>
            <w:tcW w:w="2209" w:type="dxa"/>
          </w:tcPr>
          <w:p w14:paraId="4FFC7A04" w14:textId="77777777" w:rsidR="001B05C9" w:rsidRDefault="00000000">
            <w:pPr>
              <w:cnfStyle w:val="000000100000" w:firstRow="0" w:lastRow="0" w:firstColumn="0" w:lastColumn="0" w:oddVBand="0" w:evenVBand="0" w:oddHBand="1" w:evenHBand="0" w:firstRowFirstColumn="0" w:firstRowLastColumn="0" w:lastRowFirstColumn="0" w:lastRowLastColumn="0"/>
            </w:pPr>
            <w:r>
              <w:t>Numérica (mín=0, máx=1)</w:t>
            </w:r>
          </w:p>
        </w:tc>
      </w:tr>
      <w:tr w:rsidR="001B05C9" w14:paraId="2C95C675"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286E9381" w14:textId="77777777" w:rsidR="001B05C9" w:rsidRDefault="00000000">
            <w:r>
              <w:t>partner</w:t>
            </w:r>
          </w:p>
        </w:tc>
        <w:tc>
          <w:tcPr>
            <w:tcW w:w="2209" w:type="dxa"/>
          </w:tcPr>
          <w:p w14:paraId="351D8944" w14:textId="77777777" w:rsidR="001B05C9" w:rsidRDefault="00000000">
            <w:pPr>
              <w:cnfStyle w:val="000000000000" w:firstRow="0" w:lastRow="0" w:firstColumn="0" w:lastColumn="0" w:oddVBand="0" w:evenVBand="0" w:oddHBand="0" w:evenHBand="0" w:firstRowFirstColumn="0" w:firstRowLastColumn="0" w:lastRowFirstColumn="0" w:lastRowLastColumn="0"/>
            </w:pPr>
            <w:r>
              <w:t>Indica si el cliente tiene pareja.</w:t>
            </w:r>
          </w:p>
        </w:tc>
        <w:tc>
          <w:tcPr>
            <w:tcW w:w="2209" w:type="dxa"/>
          </w:tcPr>
          <w:p w14:paraId="4927C188"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1538515B" w14:textId="77777777" w:rsidR="001B05C9" w:rsidRDefault="00000000">
            <w:pPr>
              <w:cnfStyle w:val="000000000000" w:firstRow="0" w:lastRow="0" w:firstColumn="0" w:lastColumn="0" w:oddVBand="0" w:evenVBand="0" w:oddHBand="0" w:evenHBand="0" w:firstRowFirstColumn="0" w:firstRowLastColumn="0" w:lastRowFirstColumn="0" w:lastRowLastColumn="0"/>
            </w:pPr>
            <w:r>
              <w:t>Categorías: Yes, No</w:t>
            </w:r>
          </w:p>
        </w:tc>
      </w:tr>
      <w:tr w:rsidR="001B05C9" w14:paraId="574CC830"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8EB4B67" w14:textId="77777777" w:rsidR="001B05C9" w:rsidRDefault="00000000">
            <w:r>
              <w:t>dependents</w:t>
            </w:r>
          </w:p>
        </w:tc>
        <w:tc>
          <w:tcPr>
            <w:tcW w:w="2209" w:type="dxa"/>
          </w:tcPr>
          <w:p w14:paraId="45B85A2D" w14:textId="77777777" w:rsidR="001B05C9" w:rsidRDefault="00000000">
            <w:pPr>
              <w:cnfStyle w:val="000000100000" w:firstRow="0" w:lastRow="0" w:firstColumn="0" w:lastColumn="0" w:oddVBand="0" w:evenVBand="0" w:oddHBand="1" w:evenHBand="0" w:firstRowFirstColumn="0" w:firstRowLastColumn="0" w:lastRowFirstColumn="0" w:lastRowLastColumn="0"/>
            </w:pPr>
            <w:r>
              <w:t>Indica si el cliente tiene personas a cargo.</w:t>
            </w:r>
          </w:p>
        </w:tc>
        <w:tc>
          <w:tcPr>
            <w:tcW w:w="2209" w:type="dxa"/>
          </w:tcPr>
          <w:p w14:paraId="4C684D2F"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5865DFEF" w14:textId="77777777" w:rsidR="001B05C9" w:rsidRDefault="00000000">
            <w:pPr>
              <w:cnfStyle w:val="000000100000" w:firstRow="0" w:lastRow="0" w:firstColumn="0" w:lastColumn="0" w:oddVBand="0" w:evenVBand="0" w:oddHBand="1" w:evenHBand="0" w:firstRowFirstColumn="0" w:firstRowLastColumn="0" w:lastRowFirstColumn="0" w:lastRowLastColumn="0"/>
            </w:pPr>
            <w:r>
              <w:t>Categorías: No, Yes</w:t>
            </w:r>
          </w:p>
        </w:tc>
      </w:tr>
      <w:tr w:rsidR="001B05C9" w14:paraId="4FD61844"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37A8B6A6" w14:textId="77777777" w:rsidR="001B05C9" w:rsidRDefault="00000000">
            <w:r>
              <w:t>tenure</w:t>
            </w:r>
          </w:p>
        </w:tc>
        <w:tc>
          <w:tcPr>
            <w:tcW w:w="2209" w:type="dxa"/>
          </w:tcPr>
          <w:p w14:paraId="5E73D6A5" w14:textId="77777777" w:rsidR="001B05C9" w:rsidRDefault="00000000">
            <w:pPr>
              <w:cnfStyle w:val="000000000000" w:firstRow="0" w:lastRow="0" w:firstColumn="0" w:lastColumn="0" w:oddVBand="0" w:evenVBand="0" w:oddHBand="0" w:evenHBand="0" w:firstRowFirstColumn="0" w:firstRowLastColumn="0" w:lastRowFirstColumn="0" w:lastRowLastColumn="0"/>
            </w:pPr>
            <w:r>
              <w:t>Antigüedad del cliente en meses con la compañía.</w:t>
            </w:r>
          </w:p>
        </w:tc>
        <w:tc>
          <w:tcPr>
            <w:tcW w:w="2209" w:type="dxa"/>
          </w:tcPr>
          <w:p w14:paraId="1CFE57B4" w14:textId="77777777" w:rsidR="001B05C9" w:rsidRDefault="00000000">
            <w:pPr>
              <w:cnfStyle w:val="000000000000" w:firstRow="0" w:lastRow="0" w:firstColumn="0" w:lastColumn="0" w:oddVBand="0" w:evenVBand="0" w:oddHBand="0" w:evenHBand="0" w:firstRowFirstColumn="0" w:firstRowLastColumn="0" w:lastRowFirstColumn="0" w:lastRowLastColumn="0"/>
            </w:pPr>
            <w:r>
              <w:t>int64</w:t>
            </w:r>
          </w:p>
        </w:tc>
        <w:tc>
          <w:tcPr>
            <w:tcW w:w="2209" w:type="dxa"/>
          </w:tcPr>
          <w:p w14:paraId="64774D1C" w14:textId="77777777" w:rsidR="001B05C9" w:rsidRDefault="00000000">
            <w:pPr>
              <w:cnfStyle w:val="000000000000" w:firstRow="0" w:lastRow="0" w:firstColumn="0" w:lastColumn="0" w:oddVBand="0" w:evenVBand="0" w:oddHBand="0" w:evenHBand="0" w:firstRowFirstColumn="0" w:firstRowLastColumn="0" w:lastRowFirstColumn="0" w:lastRowLastColumn="0"/>
            </w:pPr>
            <w:r>
              <w:t>Numérica (mín=0, máx=72)</w:t>
            </w:r>
          </w:p>
        </w:tc>
      </w:tr>
      <w:tr w:rsidR="001B05C9" w14:paraId="4BDFF7BD"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36DD486" w14:textId="77777777" w:rsidR="001B05C9" w:rsidRDefault="00000000">
            <w:r>
              <w:t>phone_service</w:t>
            </w:r>
          </w:p>
        </w:tc>
        <w:tc>
          <w:tcPr>
            <w:tcW w:w="2209" w:type="dxa"/>
          </w:tcPr>
          <w:p w14:paraId="077F0122" w14:textId="77777777" w:rsidR="001B05C9" w:rsidRDefault="00000000">
            <w:pPr>
              <w:cnfStyle w:val="000000100000" w:firstRow="0" w:lastRow="0" w:firstColumn="0" w:lastColumn="0" w:oddVBand="0" w:evenVBand="0" w:oddHBand="1" w:evenHBand="0" w:firstRowFirstColumn="0" w:firstRowLastColumn="0" w:lastRowFirstColumn="0" w:lastRowLastColumn="0"/>
            </w:pPr>
            <w:r>
              <w:t>Indica si el cliente tiene servicio telefónico.</w:t>
            </w:r>
          </w:p>
        </w:tc>
        <w:tc>
          <w:tcPr>
            <w:tcW w:w="2209" w:type="dxa"/>
          </w:tcPr>
          <w:p w14:paraId="2E5B30C5"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7B6AD0FA" w14:textId="77777777" w:rsidR="001B05C9" w:rsidRDefault="00000000">
            <w:pPr>
              <w:cnfStyle w:val="000000100000" w:firstRow="0" w:lastRow="0" w:firstColumn="0" w:lastColumn="0" w:oddVBand="0" w:evenVBand="0" w:oddHBand="1" w:evenHBand="0" w:firstRowFirstColumn="0" w:firstRowLastColumn="0" w:lastRowFirstColumn="0" w:lastRowLastColumn="0"/>
            </w:pPr>
            <w:r>
              <w:t>Categorías: No, Yes</w:t>
            </w:r>
          </w:p>
        </w:tc>
      </w:tr>
      <w:tr w:rsidR="001B05C9" w14:paraId="42226404"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6A2FDD4F" w14:textId="77777777" w:rsidR="001B05C9" w:rsidRDefault="00000000">
            <w:r>
              <w:t>multiple_lines</w:t>
            </w:r>
          </w:p>
        </w:tc>
        <w:tc>
          <w:tcPr>
            <w:tcW w:w="2209" w:type="dxa"/>
          </w:tcPr>
          <w:p w14:paraId="4949FCC3" w14:textId="77777777" w:rsidR="001B05C9" w:rsidRDefault="00000000">
            <w:pPr>
              <w:cnfStyle w:val="000000000000" w:firstRow="0" w:lastRow="0" w:firstColumn="0" w:lastColumn="0" w:oddVBand="0" w:evenVBand="0" w:oddHBand="0" w:evenHBand="0" w:firstRowFirstColumn="0" w:firstRowLastColumn="0" w:lastRowFirstColumn="0" w:lastRowLastColumn="0"/>
            </w:pPr>
            <w:r>
              <w:t>Indica si el cliente tiene múltiples líneas telefónicas.</w:t>
            </w:r>
          </w:p>
        </w:tc>
        <w:tc>
          <w:tcPr>
            <w:tcW w:w="2209" w:type="dxa"/>
          </w:tcPr>
          <w:p w14:paraId="36728F3F"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63EE2586" w14:textId="77777777" w:rsidR="001B05C9" w:rsidRDefault="00000000">
            <w:pPr>
              <w:cnfStyle w:val="000000000000" w:firstRow="0" w:lastRow="0" w:firstColumn="0" w:lastColumn="0" w:oddVBand="0" w:evenVBand="0" w:oddHBand="0" w:evenHBand="0" w:firstRowFirstColumn="0" w:firstRowLastColumn="0" w:lastRowFirstColumn="0" w:lastRowLastColumn="0"/>
            </w:pPr>
            <w:r>
              <w:t>Categorías: No phone service, No, Yes</w:t>
            </w:r>
          </w:p>
        </w:tc>
      </w:tr>
      <w:tr w:rsidR="001B05C9" w14:paraId="7EB1BD84"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C63BB3B" w14:textId="77777777" w:rsidR="001B05C9" w:rsidRDefault="00000000">
            <w:r>
              <w:t>internet_service</w:t>
            </w:r>
          </w:p>
        </w:tc>
        <w:tc>
          <w:tcPr>
            <w:tcW w:w="2209" w:type="dxa"/>
          </w:tcPr>
          <w:p w14:paraId="59128EBD" w14:textId="77777777" w:rsidR="001B05C9" w:rsidRDefault="00000000">
            <w:pPr>
              <w:cnfStyle w:val="000000100000" w:firstRow="0" w:lastRow="0" w:firstColumn="0" w:lastColumn="0" w:oddVBand="0" w:evenVBand="0" w:oddHBand="1" w:evenHBand="0" w:firstRowFirstColumn="0" w:firstRowLastColumn="0" w:lastRowFirstColumn="0" w:lastRowLastColumn="0"/>
            </w:pPr>
            <w:r>
              <w:t>Tipo de servicio de internet contratado.</w:t>
            </w:r>
          </w:p>
        </w:tc>
        <w:tc>
          <w:tcPr>
            <w:tcW w:w="2209" w:type="dxa"/>
          </w:tcPr>
          <w:p w14:paraId="37FACD5D"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2BA5476C" w14:textId="77777777" w:rsidR="001B05C9" w:rsidRDefault="00000000">
            <w:pPr>
              <w:cnfStyle w:val="000000100000" w:firstRow="0" w:lastRow="0" w:firstColumn="0" w:lastColumn="0" w:oddVBand="0" w:evenVBand="0" w:oddHBand="1" w:evenHBand="0" w:firstRowFirstColumn="0" w:firstRowLastColumn="0" w:lastRowFirstColumn="0" w:lastRowLastColumn="0"/>
            </w:pPr>
            <w:r>
              <w:t>Categorías: DSL, Fiber optic, No</w:t>
            </w:r>
          </w:p>
        </w:tc>
      </w:tr>
      <w:tr w:rsidR="001B05C9" w14:paraId="1AB4E3F6"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03C07581" w14:textId="77777777" w:rsidR="001B05C9" w:rsidRDefault="00000000">
            <w:r>
              <w:t>online_security</w:t>
            </w:r>
          </w:p>
        </w:tc>
        <w:tc>
          <w:tcPr>
            <w:tcW w:w="2209" w:type="dxa"/>
          </w:tcPr>
          <w:p w14:paraId="096895C8" w14:textId="77777777" w:rsidR="001B05C9" w:rsidRDefault="00000000">
            <w:pPr>
              <w:cnfStyle w:val="000000000000" w:firstRow="0" w:lastRow="0" w:firstColumn="0" w:lastColumn="0" w:oddVBand="0" w:evenVBand="0" w:oddHBand="0" w:evenHBand="0" w:firstRowFirstColumn="0" w:firstRowLastColumn="0" w:lastRowFirstColumn="0" w:lastRowLastColumn="0"/>
            </w:pPr>
            <w:r>
              <w:t xml:space="preserve">Indica si el cliente tiene </w:t>
            </w:r>
            <w:r>
              <w:lastRenderedPageBreak/>
              <w:t>seguridad en línea contratada.</w:t>
            </w:r>
          </w:p>
        </w:tc>
        <w:tc>
          <w:tcPr>
            <w:tcW w:w="2209" w:type="dxa"/>
          </w:tcPr>
          <w:p w14:paraId="0C46CAD0" w14:textId="77777777" w:rsidR="001B05C9" w:rsidRDefault="00000000">
            <w:pPr>
              <w:cnfStyle w:val="000000000000" w:firstRow="0" w:lastRow="0" w:firstColumn="0" w:lastColumn="0" w:oddVBand="0" w:evenVBand="0" w:oddHBand="0" w:evenHBand="0" w:firstRowFirstColumn="0" w:firstRowLastColumn="0" w:lastRowFirstColumn="0" w:lastRowLastColumn="0"/>
            </w:pPr>
            <w:r>
              <w:lastRenderedPageBreak/>
              <w:t>object</w:t>
            </w:r>
          </w:p>
        </w:tc>
        <w:tc>
          <w:tcPr>
            <w:tcW w:w="2209" w:type="dxa"/>
          </w:tcPr>
          <w:p w14:paraId="12DF4709" w14:textId="77777777" w:rsidR="001B05C9" w:rsidRDefault="00000000">
            <w:pPr>
              <w:cnfStyle w:val="000000000000" w:firstRow="0" w:lastRow="0" w:firstColumn="0" w:lastColumn="0" w:oddVBand="0" w:evenVBand="0" w:oddHBand="0" w:evenHBand="0" w:firstRowFirstColumn="0" w:firstRowLastColumn="0" w:lastRowFirstColumn="0" w:lastRowLastColumn="0"/>
            </w:pPr>
            <w:r>
              <w:t>Categorías: No, Yes, No internet service</w:t>
            </w:r>
          </w:p>
        </w:tc>
      </w:tr>
      <w:tr w:rsidR="001B05C9" w14:paraId="21268E95"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89A16FB" w14:textId="77777777" w:rsidR="001B05C9" w:rsidRDefault="00000000">
            <w:r>
              <w:t>online_backup</w:t>
            </w:r>
          </w:p>
        </w:tc>
        <w:tc>
          <w:tcPr>
            <w:tcW w:w="2209" w:type="dxa"/>
          </w:tcPr>
          <w:p w14:paraId="3A706104" w14:textId="77777777" w:rsidR="001B05C9" w:rsidRDefault="00000000">
            <w:pPr>
              <w:cnfStyle w:val="000000100000" w:firstRow="0" w:lastRow="0" w:firstColumn="0" w:lastColumn="0" w:oddVBand="0" w:evenVBand="0" w:oddHBand="1" w:evenHBand="0" w:firstRowFirstColumn="0" w:firstRowLastColumn="0" w:lastRowFirstColumn="0" w:lastRowLastColumn="0"/>
            </w:pPr>
            <w:r>
              <w:t>Indica si el cliente tiene copia de seguridad en línea.</w:t>
            </w:r>
          </w:p>
        </w:tc>
        <w:tc>
          <w:tcPr>
            <w:tcW w:w="2209" w:type="dxa"/>
          </w:tcPr>
          <w:p w14:paraId="0446BB63"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288F6BC8" w14:textId="77777777" w:rsidR="001B05C9" w:rsidRDefault="00000000">
            <w:pPr>
              <w:cnfStyle w:val="000000100000" w:firstRow="0" w:lastRow="0" w:firstColumn="0" w:lastColumn="0" w:oddVBand="0" w:evenVBand="0" w:oddHBand="1" w:evenHBand="0" w:firstRowFirstColumn="0" w:firstRowLastColumn="0" w:lastRowFirstColumn="0" w:lastRowLastColumn="0"/>
            </w:pPr>
            <w:r>
              <w:t>Categorías: Yes, No, No internet service</w:t>
            </w:r>
          </w:p>
        </w:tc>
      </w:tr>
      <w:tr w:rsidR="001B05C9" w14:paraId="11B3C141"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5F38A313" w14:textId="77777777" w:rsidR="001B05C9" w:rsidRDefault="00000000">
            <w:r>
              <w:t>device_protection</w:t>
            </w:r>
          </w:p>
        </w:tc>
        <w:tc>
          <w:tcPr>
            <w:tcW w:w="2209" w:type="dxa"/>
          </w:tcPr>
          <w:p w14:paraId="1AD4EB8B" w14:textId="77777777" w:rsidR="001B05C9" w:rsidRDefault="00000000">
            <w:pPr>
              <w:cnfStyle w:val="000000000000" w:firstRow="0" w:lastRow="0" w:firstColumn="0" w:lastColumn="0" w:oddVBand="0" w:evenVBand="0" w:oddHBand="0" w:evenHBand="0" w:firstRowFirstColumn="0" w:firstRowLastColumn="0" w:lastRowFirstColumn="0" w:lastRowLastColumn="0"/>
            </w:pPr>
            <w:r>
              <w:t>Indica si el cliente tiene protección de dispositivos.</w:t>
            </w:r>
          </w:p>
        </w:tc>
        <w:tc>
          <w:tcPr>
            <w:tcW w:w="2209" w:type="dxa"/>
          </w:tcPr>
          <w:p w14:paraId="755CEC97"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08ED466F" w14:textId="77777777" w:rsidR="001B05C9" w:rsidRDefault="00000000">
            <w:pPr>
              <w:cnfStyle w:val="000000000000" w:firstRow="0" w:lastRow="0" w:firstColumn="0" w:lastColumn="0" w:oddVBand="0" w:evenVBand="0" w:oddHBand="0" w:evenHBand="0" w:firstRowFirstColumn="0" w:firstRowLastColumn="0" w:lastRowFirstColumn="0" w:lastRowLastColumn="0"/>
            </w:pPr>
            <w:r>
              <w:t>Categorías: No, Yes, No internet service</w:t>
            </w:r>
          </w:p>
        </w:tc>
      </w:tr>
      <w:tr w:rsidR="001B05C9" w14:paraId="4953E2F8"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809A58B" w14:textId="77777777" w:rsidR="001B05C9" w:rsidRDefault="00000000">
            <w:r>
              <w:t>tech_support</w:t>
            </w:r>
          </w:p>
        </w:tc>
        <w:tc>
          <w:tcPr>
            <w:tcW w:w="2209" w:type="dxa"/>
          </w:tcPr>
          <w:p w14:paraId="6520918C" w14:textId="77777777" w:rsidR="001B05C9" w:rsidRDefault="00000000">
            <w:pPr>
              <w:cnfStyle w:val="000000100000" w:firstRow="0" w:lastRow="0" w:firstColumn="0" w:lastColumn="0" w:oddVBand="0" w:evenVBand="0" w:oddHBand="1" w:evenHBand="0" w:firstRowFirstColumn="0" w:firstRowLastColumn="0" w:lastRowFirstColumn="0" w:lastRowLastColumn="0"/>
            </w:pPr>
            <w:r>
              <w:t>Indica si el cliente tiene soporte técnico contratado.</w:t>
            </w:r>
          </w:p>
        </w:tc>
        <w:tc>
          <w:tcPr>
            <w:tcW w:w="2209" w:type="dxa"/>
          </w:tcPr>
          <w:p w14:paraId="2D7C8FB6"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1EA20985" w14:textId="77777777" w:rsidR="001B05C9" w:rsidRDefault="00000000">
            <w:pPr>
              <w:cnfStyle w:val="000000100000" w:firstRow="0" w:lastRow="0" w:firstColumn="0" w:lastColumn="0" w:oddVBand="0" w:evenVBand="0" w:oddHBand="1" w:evenHBand="0" w:firstRowFirstColumn="0" w:firstRowLastColumn="0" w:lastRowFirstColumn="0" w:lastRowLastColumn="0"/>
            </w:pPr>
            <w:r>
              <w:t>Categorías: No, Yes, No internet service</w:t>
            </w:r>
          </w:p>
        </w:tc>
      </w:tr>
      <w:tr w:rsidR="001B05C9" w14:paraId="5A205EB5"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32373204" w14:textId="77777777" w:rsidR="001B05C9" w:rsidRDefault="00000000">
            <w:r>
              <w:t>streaming_tv</w:t>
            </w:r>
          </w:p>
        </w:tc>
        <w:tc>
          <w:tcPr>
            <w:tcW w:w="2209" w:type="dxa"/>
          </w:tcPr>
          <w:p w14:paraId="0A8688D7" w14:textId="77777777" w:rsidR="001B05C9" w:rsidRDefault="00000000">
            <w:pPr>
              <w:cnfStyle w:val="000000000000" w:firstRow="0" w:lastRow="0" w:firstColumn="0" w:lastColumn="0" w:oddVBand="0" w:evenVBand="0" w:oddHBand="0" w:evenHBand="0" w:firstRowFirstColumn="0" w:firstRowLastColumn="0" w:lastRowFirstColumn="0" w:lastRowLastColumn="0"/>
            </w:pPr>
            <w:r>
              <w:t>Indica si el cliente tiene servicio de televisión por streaming.</w:t>
            </w:r>
          </w:p>
        </w:tc>
        <w:tc>
          <w:tcPr>
            <w:tcW w:w="2209" w:type="dxa"/>
          </w:tcPr>
          <w:p w14:paraId="663C5B39"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34847F9C" w14:textId="77777777" w:rsidR="001B05C9" w:rsidRDefault="00000000">
            <w:pPr>
              <w:cnfStyle w:val="000000000000" w:firstRow="0" w:lastRow="0" w:firstColumn="0" w:lastColumn="0" w:oddVBand="0" w:evenVBand="0" w:oddHBand="0" w:evenHBand="0" w:firstRowFirstColumn="0" w:firstRowLastColumn="0" w:lastRowFirstColumn="0" w:lastRowLastColumn="0"/>
            </w:pPr>
            <w:r>
              <w:t>Categorías: No, Yes, No internet service</w:t>
            </w:r>
          </w:p>
        </w:tc>
      </w:tr>
      <w:tr w:rsidR="001B05C9" w14:paraId="6A6CE9C8"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6DE3A32" w14:textId="77777777" w:rsidR="001B05C9" w:rsidRDefault="00000000">
            <w:r>
              <w:t>streaming_movies</w:t>
            </w:r>
          </w:p>
        </w:tc>
        <w:tc>
          <w:tcPr>
            <w:tcW w:w="2209" w:type="dxa"/>
          </w:tcPr>
          <w:p w14:paraId="366B4DFB" w14:textId="77777777" w:rsidR="001B05C9" w:rsidRDefault="00000000">
            <w:pPr>
              <w:cnfStyle w:val="000000100000" w:firstRow="0" w:lastRow="0" w:firstColumn="0" w:lastColumn="0" w:oddVBand="0" w:evenVBand="0" w:oddHBand="1" w:evenHBand="0" w:firstRowFirstColumn="0" w:firstRowLastColumn="0" w:lastRowFirstColumn="0" w:lastRowLastColumn="0"/>
            </w:pPr>
            <w:r>
              <w:t>Indica si el cliente tiene servicio de películas por streaming.</w:t>
            </w:r>
          </w:p>
        </w:tc>
        <w:tc>
          <w:tcPr>
            <w:tcW w:w="2209" w:type="dxa"/>
          </w:tcPr>
          <w:p w14:paraId="4D9B6A67"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5E4DD18D" w14:textId="77777777" w:rsidR="001B05C9" w:rsidRDefault="00000000">
            <w:pPr>
              <w:cnfStyle w:val="000000100000" w:firstRow="0" w:lastRow="0" w:firstColumn="0" w:lastColumn="0" w:oddVBand="0" w:evenVBand="0" w:oddHBand="1" w:evenHBand="0" w:firstRowFirstColumn="0" w:firstRowLastColumn="0" w:lastRowFirstColumn="0" w:lastRowLastColumn="0"/>
            </w:pPr>
            <w:r>
              <w:t>Categorías: No, Yes, No internet service</w:t>
            </w:r>
          </w:p>
        </w:tc>
      </w:tr>
      <w:tr w:rsidR="001B05C9" w:rsidRPr="00FB24BB" w14:paraId="2AAA8EAB"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6F519C82" w14:textId="77777777" w:rsidR="001B05C9" w:rsidRDefault="00000000">
            <w:r>
              <w:t>contract</w:t>
            </w:r>
          </w:p>
        </w:tc>
        <w:tc>
          <w:tcPr>
            <w:tcW w:w="2209" w:type="dxa"/>
          </w:tcPr>
          <w:p w14:paraId="28EE14EC" w14:textId="77777777" w:rsidR="001B05C9" w:rsidRDefault="00000000">
            <w:pPr>
              <w:cnfStyle w:val="000000000000" w:firstRow="0" w:lastRow="0" w:firstColumn="0" w:lastColumn="0" w:oddVBand="0" w:evenVBand="0" w:oddHBand="0" w:evenHBand="0" w:firstRowFirstColumn="0" w:firstRowLastColumn="0" w:lastRowFirstColumn="0" w:lastRowLastColumn="0"/>
            </w:pPr>
            <w:r>
              <w:t>Tipo de contrato del cliente (mensual, anual o bianual).</w:t>
            </w:r>
          </w:p>
        </w:tc>
        <w:tc>
          <w:tcPr>
            <w:tcW w:w="2209" w:type="dxa"/>
          </w:tcPr>
          <w:p w14:paraId="50A57893"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770F8D3F" w14:textId="77777777" w:rsidR="001B05C9" w:rsidRPr="00FB24BB" w:rsidRDefault="00000000">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FB24BB">
              <w:rPr>
                <w:lang w:val="en-US"/>
              </w:rPr>
              <w:t>Categorías</w:t>
            </w:r>
            <w:proofErr w:type="spellEnd"/>
            <w:r w:rsidRPr="00FB24BB">
              <w:rPr>
                <w:lang w:val="en-US"/>
              </w:rPr>
              <w:t>: Month-to-month, One year, Two year</w:t>
            </w:r>
          </w:p>
        </w:tc>
      </w:tr>
      <w:tr w:rsidR="001B05C9" w14:paraId="29538010"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C2FF56F" w14:textId="77777777" w:rsidR="001B05C9" w:rsidRDefault="00000000">
            <w:proofErr w:type="spellStart"/>
            <w:r>
              <w:t>paperless_billing</w:t>
            </w:r>
            <w:proofErr w:type="spellEnd"/>
          </w:p>
        </w:tc>
        <w:tc>
          <w:tcPr>
            <w:tcW w:w="2209" w:type="dxa"/>
          </w:tcPr>
          <w:p w14:paraId="06E78FD3" w14:textId="77777777" w:rsidR="001B05C9" w:rsidRDefault="00000000">
            <w:pPr>
              <w:cnfStyle w:val="000000100000" w:firstRow="0" w:lastRow="0" w:firstColumn="0" w:lastColumn="0" w:oddVBand="0" w:evenVBand="0" w:oddHBand="1" w:evenHBand="0" w:firstRowFirstColumn="0" w:firstRowLastColumn="0" w:lastRowFirstColumn="0" w:lastRowLastColumn="0"/>
            </w:pPr>
            <w:r>
              <w:t>Indica si el cliente usa facturación electrónica.</w:t>
            </w:r>
          </w:p>
        </w:tc>
        <w:tc>
          <w:tcPr>
            <w:tcW w:w="2209" w:type="dxa"/>
          </w:tcPr>
          <w:p w14:paraId="7C8545B9"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1FD0D3A1" w14:textId="77777777" w:rsidR="001B05C9" w:rsidRDefault="00000000">
            <w:pPr>
              <w:cnfStyle w:val="000000100000" w:firstRow="0" w:lastRow="0" w:firstColumn="0" w:lastColumn="0" w:oddVBand="0" w:evenVBand="0" w:oddHBand="1" w:evenHBand="0" w:firstRowFirstColumn="0" w:firstRowLastColumn="0" w:lastRowFirstColumn="0" w:lastRowLastColumn="0"/>
            </w:pPr>
            <w:r>
              <w:t>Categorías: Yes, No</w:t>
            </w:r>
          </w:p>
        </w:tc>
      </w:tr>
      <w:tr w:rsidR="001B05C9" w:rsidRPr="00FB24BB" w14:paraId="73FDF54F"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03649E9D" w14:textId="77777777" w:rsidR="001B05C9" w:rsidRDefault="00000000">
            <w:r>
              <w:t>payment_method</w:t>
            </w:r>
          </w:p>
        </w:tc>
        <w:tc>
          <w:tcPr>
            <w:tcW w:w="2209" w:type="dxa"/>
          </w:tcPr>
          <w:p w14:paraId="4625945F" w14:textId="77777777" w:rsidR="001B05C9" w:rsidRDefault="00000000">
            <w:pPr>
              <w:cnfStyle w:val="000000000000" w:firstRow="0" w:lastRow="0" w:firstColumn="0" w:lastColumn="0" w:oddVBand="0" w:evenVBand="0" w:oddHBand="0" w:evenHBand="0" w:firstRowFirstColumn="0" w:firstRowLastColumn="0" w:lastRowFirstColumn="0" w:lastRowLastColumn="0"/>
            </w:pPr>
            <w:r>
              <w:t>Método de pago utilizado por el cliente.</w:t>
            </w:r>
          </w:p>
        </w:tc>
        <w:tc>
          <w:tcPr>
            <w:tcW w:w="2209" w:type="dxa"/>
          </w:tcPr>
          <w:p w14:paraId="2AB9E837"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390E4871" w14:textId="77777777" w:rsidR="001B05C9" w:rsidRPr="00FB24BB" w:rsidRDefault="00000000">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FB24BB">
              <w:rPr>
                <w:lang w:val="en-US"/>
              </w:rPr>
              <w:t>Categorías</w:t>
            </w:r>
            <w:proofErr w:type="spellEnd"/>
            <w:r w:rsidRPr="00FB24BB">
              <w:rPr>
                <w:lang w:val="en-US"/>
              </w:rPr>
              <w:t xml:space="preserve">: Electronic check, </w:t>
            </w:r>
            <w:proofErr w:type="gramStart"/>
            <w:r w:rsidRPr="00FB24BB">
              <w:rPr>
                <w:lang w:val="en-US"/>
              </w:rPr>
              <w:t>Mailed</w:t>
            </w:r>
            <w:proofErr w:type="gramEnd"/>
            <w:r w:rsidRPr="00FB24BB">
              <w:rPr>
                <w:lang w:val="en-US"/>
              </w:rPr>
              <w:t xml:space="preserve"> check, Bank transfer (automatic), Credit card (automatic)</w:t>
            </w:r>
          </w:p>
        </w:tc>
      </w:tr>
      <w:tr w:rsidR="001B05C9" w14:paraId="7C7A6D99"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0B8C4DE" w14:textId="77777777" w:rsidR="001B05C9" w:rsidRDefault="00000000">
            <w:proofErr w:type="spellStart"/>
            <w:r>
              <w:lastRenderedPageBreak/>
              <w:t>monthly_charges</w:t>
            </w:r>
            <w:proofErr w:type="spellEnd"/>
          </w:p>
        </w:tc>
        <w:tc>
          <w:tcPr>
            <w:tcW w:w="2209" w:type="dxa"/>
          </w:tcPr>
          <w:p w14:paraId="7B656B83" w14:textId="77777777" w:rsidR="001B05C9" w:rsidRDefault="00000000">
            <w:pPr>
              <w:cnfStyle w:val="000000100000" w:firstRow="0" w:lastRow="0" w:firstColumn="0" w:lastColumn="0" w:oddVBand="0" w:evenVBand="0" w:oddHBand="1" w:evenHBand="0" w:firstRowFirstColumn="0" w:firstRowLastColumn="0" w:lastRowFirstColumn="0" w:lastRowLastColumn="0"/>
            </w:pPr>
            <w:r>
              <w:t>Cargo mensual facturado al cliente (unidad monetaria).</w:t>
            </w:r>
          </w:p>
        </w:tc>
        <w:tc>
          <w:tcPr>
            <w:tcW w:w="2209" w:type="dxa"/>
          </w:tcPr>
          <w:p w14:paraId="7CDA6BF5" w14:textId="77777777" w:rsidR="001B05C9" w:rsidRDefault="00000000">
            <w:pPr>
              <w:cnfStyle w:val="000000100000" w:firstRow="0" w:lastRow="0" w:firstColumn="0" w:lastColumn="0" w:oddVBand="0" w:evenVBand="0" w:oddHBand="1" w:evenHBand="0" w:firstRowFirstColumn="0" w:firstRowLastColumn="0" w:lastRowFirstColumn="0" w:lastRowLastColumn="0"/>
            </w:pPr>
            <w:r>
              <w:t>float64</w:t>
            </w:r>
          </w:p>
        </w:tc>
        <w:tc>
          <w:tcPr>
            <w:tcW w:w="2209" w:type="dxa"/>
          </w:tcPr>
          <w:p w14:paraId="626CA172" w14:textId="77777777" w:rsidR="001B05C9" w:rsidRDefault="00000000">
            <w:pPr>
              <w:cnfStyle w:val="000000100000" w:firstRow="0" w:lastRow="0" w:firstColumn="0" w:lastColumn="0" w:oddVBand="0" w:evenVBand="0" w:oddHBand="1" w:evenHBand="0" w:firstRowFirstColumn="0" w:firstRowLastColumn="0" w:lastRowFirstColumn="0" w:lastRowLastColumn="0"/>
            </w:pPr>
            <w:r>
              <w:t>Numérica (mín=18.25, máx=118.75)</w:t>
            </w:r>
          </w:p>
        </w:tc>
      </w:tr>
      <w:tr w:rsidR="001B05C9" w14:paraId="1CD70764"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7FCB88F4" w14:textId="77777777" w:rsidR="001B05C9" w:rsidRDefault="00000000">
            <w:r>
              <w:t>total_charges</w:t>
            </w:r>
          </w:p>
        </w:tc>
        <w:tc>
          <w:tcPr>
            <w:tcW w:w="2209" w:type="dxa"/>
          </w:tcPr>
          <w:p w14:paraId="3E51FAF1" w14:textId="77777777" w:rsidR="001B05C9" w:rsidRDefault="00000000">
            <w:pPr>
              <w:cnfStyle w:val="000000000000" w:firstRow="0" w:lastRow="0" w:firstColumn="0" w:lastColumn="0" w:oddVBand="0" w:evenVBand="0" w:oddHBand="0" w:evenHBand="0" w:firstRowFirstColumn="0" w:firstRowLastColumn="0" w:lastRowFirstColumn="0" w:lastRowLastColumn="0"/>
            </w:pPr>
            <w:r>
              <w:t>Cargo total acumulado facturado al cliente (unidad monetaria).</w:t>
            </w:r>
          </w:p>
        </w:tc>
        <w:tc>
          <w:tcPr>
            <w:tcW w:w="2209" w:type="dxa"/>
          </w:tcPr>
          <w:p w14:paraId="6A14C498" w14:textId="77777777" w:rsidR="001B05C9" w:rsidRDefault="00000000">
            <w:pPr>
              <w:cnfStyle w:val="000000000000" w:firstRow="0" w:lastRow="0" w:firstColumn="0" w:lastColumn="0" w:oddVBand="0" w:evenVBand="0" w:oddHBand="0" w:evenHBand="0" w:firstRowFirstColumn="0" w:firstRowLastColumn="0" w:lastRowFirstColumn="0" w:lastRowLastColumn="0"/>
            </w:pPr>
            <w:r>
              <w:t>float64</w:t>
            </w:r>
          </w:p>
        </w:tc>
        <w:tc>
          <w:tcPr>
            <w:tcW w:w="2209" w:type="dxa"/>
          </w:tcPr>
          <w:p w14:paraId="39C6DB47" w14:textId="77777777" w:rsidR="001B05C9" w:rsidRDefault="00000000">
            <w:pPr>
              <w:cnfStyle w:val="000000000000" w:firstRow="0" w:lastRow="0" w:firstColumn="0" w:lastColumn="0" w:oddVBand="0" w:evenVBand="0" w:oddHBand="0" w:evenHBand="0" w:firstRowFirstColumn="0" w:firstRowLastColumn="0" w:lastRowFirstColumn="0" w:lastRowLastColumn="0"/>
            </w:pPr>
            <w:r>
              <w:t>Numérica (mín=0.0, máx=8684.8)</w:t>
            </w:r>
          </w:p>
        </w:tc>
      </w:tr>
      <w:tr w:rsidR="001B05C9" w14:paraId="6C073AB3"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0433D95" w14:textId="77777777" w:rsidR="001B05C9" w:rsidRDefault="00000000">
            <w:r>
              <w:t>churn</w:t>
            </w:r>
          </w:p>
        </w:tc>
        <w:tc>
          <w:tcPr>
            <w:tcW w:w="2209" w:type="dxa"/>
          </w:tcPr>
          <w:p w14:paraId="2E9E1DB9" w14:textId="77777777" w:rsidR="001B05C9" w:rsidRDefault="00000000">
            <w:pPr>
              <w:cnfStyle w:val="000000100000" w:firstRow="0" w:lastRow="0" w:firstColumn="0" w:lastColumn="0" w:oddVBand="0" w:evenVBand="0" w:oddHBand="1" w:evenHBand="0" w:firstRowFirstColumn="0" w:firstRowLastColumn="0" w:lastRowFirstColumn="0" w:lastRowLastColumn="0"/>
            </w:pPr>
            <w:r>
              <w:t>Variable objetivo: indica si el cliente canceló el servicio.</w:t>
            </w:r>
          </w:p>
        </w:tc>
        <w:tc>
          <w:tcPr>
            <w:tcW w:w="2209" w:type="dxa"/>
          </w:tcPr>
          <w:p w14:paraId="02E71C93"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773FF782" w14:textId="77777777" w:rsidR="001B05C9" w:rsidRDefault="00000000">
            <w:pPr>
              <w:cnfStyle w:val="000000100000" w:firstRow="0" w:lastRow="0" w:firstColumn="0" w:lastColumn="0" w:oddVBand="0" w:evenVBand="0" w:oddHBand="1" w:evenHBand="0" w:firstRowFirstColumn="0" w:firstRowLastColumn="0" w:lastRowFirstColumn="0" w:lastRowLastColumn="0"/>
            </w:pPr>
            <w:r>
              <w:t>Categorías: No, Yes</w:t>
            </w:r>
          </w:p>
        </w:tc>
      </w:tr>
      <w:tr w:rsidR="001B05C9" w14:paraId="22A0DE42"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6C63DB56" w14:textId="77777777" w:rsidR="001B05C9" w:rsidRDefault="00000000">
            <w:r>
              <w:t>cargo_promedio_mensual</w:t>
            </w:r>
          </w:p>
        </w:tc>
        <w:tc>
          <w:tcPr>
            <w:tcW w:w="2209" w:type="dxa"/>
          </w:tcPr>
          <w:p w14:paraId="4DE26B40" w14:textId="77777777" w:rsidR="001B05C9" w:rsidRDefault="00000000">
            <w:pPr>
              <w:cnfStyle w:val="000000000000" w:firstRow="0" w:lastRow="0" w:firstColumn="0" w:lastColumn="0" w:oddVBand="0" w:evenVBand="0" w:oddHBand="0" w:evenHBand="0" w:firstRowFirstColumn="0" w:firstRowLastColumn="0" w:lastRowFirstColumn="0" w:lastRowLastColumn="0"/>
            </w:pPr>
            <w:r>
              <w:t>Variable derivada: total_charges / tenure, cargo promedio por mes de antigüedad (unidad monetaria).</w:t>
            </w:r>
          </w:p>
        </w:tc>
        <w:tc>
          <w:tcPr>
            <w:tcW w:w="2209" w:type="dxa"/>
          </w:tcPr>
          <w:p w14:paraId="02395D95" w14:textId="77777777" w:rsidR="001B05C9" w:rsidRDefault="00000000">
            <w:pPr>
              <w:cnfStyle w:val="000000000000" w:firstRow="0" w:lastRow="0" w:firstColumn="0" w:lastColumn="0" w:oddVBand="0" w:evenVBand="0" w:oddHBand="0" w:evenHBand="0" w:firstRowFirstColumn="0" w:firstRowLastColumn="0" w:lastRowFirstColumn="0" w:lastRowLastColumn="0"/>
            </w:pPr>
            <w:r>
              <w:t>float64</w:t>
            </w:r>
          </w:p>
        </w:tc>
        <w:tc>
          <w:tcPr>
            <w:tcW w:w="2209" w:type="dxa"/>
          </w:tcPr>
          <w:p w14:paraId="6DC7BCBF" w14:textId="77777777" w:rsidR="001B05C9" w:rsidRDefault="00000000">
            <w:pPr>
              <w:cnfStyle w:val="000000000000" w:firstRow="0" w:lastRow="0" w:firstColumn="0" w:lastColumn="0" w:oddVBand="0" w:evenVBand="0" w:oddHBand="0" w:evenHBand="0" w:firstRowFirstColumn="0" w:firstRowLastColumn="0" w:lastRowFirstColumn="0" w:lastRowLastColumn="0"/>
            </w:pPr>
            <w:r>
              <w:t>Numérica (mín=0.0, máx=121.4)</w:t>
            </w:r>
          </w:p>
        </w:tc>
      </w:tr>
      <w:tr w:rsidR="001B05C9" w14:paraId="2CC2B4BC"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07B3F8E" w14:textId="77777777" w:rsidR="001B05C9" w:rsidRDefault="00000000">
            <w:r>
              <w:t>segmento_antiguedad</w:t>
            </w:r>
          </w:p>
        </w:tc>
        <w:tc>
          <w:tcPr>
            <w:tcW w:w="2209" w:type="dxa"/>
          </w:tcPr>
          <w:p w14:paraId="6341D931" w14:textId="77777777" w:rsidR="001B05C9" w:rsidRDefault="00000000">
            <w:pPr>
              <w:cnfStyle w:val="000000100000" w:firstRow="0" w:lastRow="0" w:firstColumn="0" w:lastColumn="0" w:oddVBand="0" w:evenVBand="0" w:oddHBand="1" w:evenHBand="0" w:firstRowFirstColumn="0" w:firstRowLastColumn="0" w:lastRowFirstColumn="0" w:lastRowLastColumn="0"/>
            </w:pPr>
            <w:r>
              <w:t>Variable derivada: segmentación de tenure en rangos (0-12, 13-24, 25-48, 49+ meses).</w:t>
            </w:r>
          </w:p>
        </w:tc>
        <w:tc>
          <w:tcPr>
            <w:tcW w:w="2209" w:type="dxa"/>
          </w:tcPr>
          <w:p w14:paraId="703605E3"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638CD48B" w14:textId="77777777" w:rsidR="001B05C9" w:rsidRDefault="00000000">
            <w:pPr>
              <w:cnfStyle w:val="000000100000" w:firstRow="0" w:lastRow="0" w:firstColumn="0" w:lastColumn="0" w:oddVBand="0" w:evenVBand="0" w:oddHBand="1" w:evenHBand="0" w:firstRowFirstColumn="0" w:firstRowLastColumn="0" w:lastRowFirstColumn="0" w:lastRowLastColumn="0"/>
            </w:pPr>
            <w:r>
              <w:t>Categorías: 0-12, 25-48, 13-24, 49+</w:t>
            </w:r>
          </w:p>
        </w:tc>
      </w:tr>
    </w:tbl>
    <w:p w14:paraId="449C5AC7" w14:textId="77777777" w:rsidR="001B05C9" w:rsidRDefault="00000000">
      <w:pPr>
        <w:pStyle w:val="Descripcin"/>
      </w:pPr>
      <w:r>
        <w:rPr>
          <w:b/>
        </w:rPr>
        <w:t xml:space="preserve">Tabla 2. Diccionario inicial de variables. </w:t>
      </w:r>
      <w:r>
        <w:t>Fuente: elaboración propia a partir del DataFrame transformado.</w:t>
      </w:r>
    </w:p>
    <w:p w14:paraId="3D534CE6" w14:textId="77777777" w:rsidR="001B05C9" w:rsidRDefault="00000000">
      <w:pPr>
        <w:pStyle w:val="Ttulo2"/>
      </w:pPr>
      <w:bookmarkStart w:id="20" w:name="_Toc243738418"/>
      <w:r>
        <w:t>6.5 Herramientas y entorno</w:t>
      </w:r>
      <w:bookmarkEnd w:id="20"/>
    </w:p>
    <w:p w14:paraId="3FB9EDC5" w14:textId="77777777" w:rsidR="001B05C9" w:rsidRDefault="00000000">
      <w:r>
        <w:t>El desarrollo se realizó en Python con Jupyter Notebook, control de versiones con Git y alojamiento en GitHub. Las librerías principales y sus versiones mínimas, según requirements.txt, se presentan en la Tabla 3.</w:t>
      </w:r>
    </w:p>
    <w:tbl>
      <w:tblPr>
        <w:tblStyle w:val="Tablaconcuadrcula2-nfasis4"/>
        <w:tblW w:w="0" w:type="auto"/>
        <w:tblLook w:val="04A0" w:firstRow="1" w:lastRow="0" w:firstColumn="1" w:lastColumn="0" w:noHBand="0" w:noVBand="1"/>
      </w:tblPr>
      <w:tblGrid>
        <w:gridCol w:w="4419"/>
        <w:gridCol w:w="4419"/>
      </w:tblGrid>
      <w:tr w:rsidR="001B05C9" w14:paraId="4D025796" w14:textId="77777777" w:rsidTr="001B0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5AE36CB7" w14:textId="77777777" w:rsidR="001B05C9" w:rsidRDefault="00000000">
            <w:r>
              <w:t>Librería / herramienta</w:t>
            </w:r>
          </w:p>
        </w:tc>
        <w:tc>
          <w:tcPr>
            <w:tcW w:w="4419" w:type="dxa"/>
          </w:tcPr>
          <w:p w14:paraId="61CE93A0" w14:textId="77777777" w:rsidR="001B05C9" w:rsidRDefault="00000000">
            <w:pPr>
              <w:cnfStyle w:val="100000000000" w:firstRow="1" w:lastRow="0" w:firstColumn="0" w:lastColumn="0" w:oddVBand="0" w:evenVBand="0" w:oddHBand="0" w:evenHBand="0" w:firstRowFirstColumn="0" w:firstRowLastColumn="0" w:lastRowFirstColumn="0" w:lastRowLastColumn="0"/>
            </w:pPr>
            <w:r>
              <w:t>Versión</w:t>
            </w:r>
          </w:p>
        </w:tc>
      </w:tr>
      <w:tr w:rsidR="001B05C9" w14:paraId="2EBE07F5"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DE6F5FF" w14:textId="77777777" w:rsidR="001B05C9" w:rsidRDefault="00000000">
            <w:r>
              <w:t>pandas</w:t>
            </w:r>
          </w:p>
        </w:tc>
        <w:tc>
          <w:tcPr>
            <w:tcW w:w="4419" w:type="dxa"/>
          </w:tcPr>
          <w:p w14:paraId="5078360A" w14:textId="77777777" w:rsidR="001B05C9" w:rsidRDefault="00000000">
            <w:pPr>
              <w:cnfStyle w:val="000000100000" w:firstRow="0" w:lastRow="0" w:firstColumn="0" w:lastColumn="0" w:oddVBand="0" w:evenVBand="0" w:oddHBand="1" w:evenHBand="0" w:firstRowFirstColumn="0" w:firstRowLastColumn="0" w:lastRowFirstColumn="0" w:lastRowLastColumn="0"/>
            </w:pPr>
            <w:r>
              <w:t>&gt;=2.0.0</w:t>
            </w:r>
          </w:p>
        </w:tc>
      </w:tr>
      <w:tr w:rsidR="001B05C9" w14:paraId="23898593"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4B44122D" w14:textId="77777777" w:rsidR="001B05C9" w:rsidRDefault="00000000">
            <w:r>
              <w:t>datasets</w:t>
            </w:r>
          </w:p>
        </w:tc>
        <w:tc>
          <w:tcPr>
            <w:tcW w:w="4419" w:type="dxa"/>
          </w:tcPr>
          <w:p w14:paraId="0D7A2FD4" w14:textId="77777777" w:rsidR="001B05C9" w:rsidRDefault="00000000">
            <w:pPr>
              <w:cnfStyle w:val="000000000000" w:firstRow="0" w:lastRow="0" w:firstColumn="0" w:lastColumn="0" w:oddVBand="0" w:evenVBand="0" w:oddHBand="0" w:evenHBand="0" w:firstRowFirstColumn="0" w:firstRowLastColumn="0" w:lastRowFirstColumn="0" w:lastRowLastColumn="0"/>
            </w:pPr>
            <w:r>
              <w:t>&gt;=2.14.0</w:t>
            </w:r>
          </w:p>
        </w:tc>
      </w:tr>
      <w:tr w:rsidR="001B05C9" w14:paraId="5924A531"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6DD61CA9" w14:textId="77777777" w:rsidR="001B05C9" w:rsidRDefault="00000000">
            <w:r>
              <w:t>pyarrow</w:t>
            </w:r>
          </w:p>
        </w:tc>
        <w:tc>
          <w:tcPr>
            <w:tcW w:w="4419" w:type="dxa"/>
          </w:tcPr>
          <w:p w14:paraId="4A166B71" w14:textId="77777777" w:rsidR="001B05C9" w:rsidRDefault="00000000">
            <w:pPr>
              <w:cnfStyle w:val="000000100000" w:firstRow="0" w:lastRow="0" w:firstColumn="0" w:lastColumn="0" w:oddVBand="0" w:evenVBand="0" w:oddHBand="1" w:evenHBand="0" w:firstRowFirstColumn="0" w:firstRowLastColumn="0" w:lastRowFirstColumn="0" w:lastRowLastColumn="0"/>
            </w:pPr>
            <w:r>
              <w:t>&gt;=12.0.0</w:t>
            </w:r>
          </w:p>
        </w:tc>
      </w:tr>
      <w:tr w:rsidR="001B05C9" w14:paraId="513F5BD4"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6DE22C27" w14:textId="77777777" w:rsidR="001B05C9" w:rsidRDefault="00000000">
            <w:r>
              <w:t>huggingface_</w:t>
            </w:r>
            <w:proofErr w:type="gramStart"/>
            <w:r>
              <w:t>hub</w:t>
            </w:r>
            <w:proofErr w:type="gramEnd"/>
          </w:p>
        </w:tc>
        <w:tc>
          <w:tcPr>
            <w:tcW w:w="4419" w:type="dxa"/>
          </w:tcPr>
          <w:p w14:paraId="18C4CED4" w14:textId="77777777" w:rsidR="001B05C9" w:rsidRDefault="00000000">
            <w:pPr>
              <w:cnfStyle w:val="000000000000" w:firstRow="0" w:lastRow="0" w:firstColumn="0" w:lastColumn="0" w:oddVBand="0" w:evenVBand="0" w:oddHBand="0" w:evenHBand="0" w:firstRowFirstColumn="0" w:firstRowLastColumn="0" w:lastRowFirstColumn="0" w:lastRowLastColumn="0"/>
            </w:pPr>
            <w:r>
              <w:t>&gt;=0.16.0</w:t>
            </w:r>
          </w:p>
        </w:tc>
      </w:tr>
      <w:tr w:rsidR="001B05C9" w14:paraId="46A5F827"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6B2B26E" w14:textId="77777777" w:rsidR="001B05C9" w:rsidRDefault="00000000">
            <w:r>
              <w:t>numpy</w:t>
            </w:r>
          </w:p>
        </w:tc>
        <w:tc>
          <w:tcPr>
            <w:tcW w:w="4419" w:type="dxa"/>
          </w:tcPr>
          <w:p w14:paraId="1073D458" w14:textId="77777777" w:rsidR="001B05C9" w:rsidRDefault="00000000">
            <w:pPr>
              <w:cnfStyle w:val="000000100000" w:firstRow="0" w:lastRow="0" w:firstColumn="0" w:lastColumn="0" w:oddVBand="0" w:evenVBand="0" w:oddHBand="1" w:evenHBand="0" w:firstRowFirstColumn="0" w:firstRowLastColumn="0" w:lastRowFirstColumn="0" w:lastRowLastColumn="0"/>
            </w:pPr>
            <w:r>
              <w:t>&gt;=1.24.0</w:t>
            </w:r>
          </w:p>
        </w:tc>
      </w:tr>
      <w:tr w:rsidR="001B05C9" w14:paraId="4EABAE0B"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682DD53E" w14:textId="77777777" w:rsidR="001B05C9" w:rsidRDefault="00000000">
            <w:r>
              <w:t>matplotlib</w:t>
            </w:r>
          </w:p>
        </w:tc>
        <w:tc>
          <w:tcPr>
            <w:tcW w:w="4419" w:type="dxa"/>
          </w:tcPr>
          <w:p w14:paraId="415AAD00" w14:textId="77777777" w:rsidR="001B05C9" w:rsidRDefault="00000000">
            <w:pPr>
              <w:cnfStyle w:val="000000000000" w:firstRow="0" w:lastRow="0" w:firstColumn="0" w:lastColumn="0" w:oddVBand="0" w:evenVBand="0" w:oddHBand="0" w:evenHBand="0" w:firstRowFirstColumn="0" w:firstRowLastColumn="0" w:lastRowFirstColumn="0" w:lastRowLastColumn="0"/>
            </w:pPr>
            <w:r>
              <w:t>&gt;=3.7.0</w:t>
            </w:r>
          </w:p>
        </w:tc>
      </w:tr>
      <w:tr w:rsidR="001B05C9" w14:paraId="2B60A4D3"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B40BC0E" w14:textId="77777777" w:rsidR="001B05C9" w:rsidRDefault="00000000">
            <w:r>
              <w:t>jupyter</w:t>
            </w:r>
          </w:p>
        </w:tc>
        <w:tc>
          <w:tcPr>
            <w:tcW w:w="4419" w:type="dxa"/>
          </w:tcPr>
          <w:p w14:paraId="6D7B39AD" w14:textId="77777777" w:rsidR="001B05C9" w:rsidRDefault="00000000">
            <w:pPr>
              <w:cnfStyle w:val="000000100000" w:firstRow="0" w:lastRow="0" w:firstColumn="0" w:lastColumn="0" w:oddVBand="0" w:evenVBand="0" w:oddHBand="1" w:evenHBand="0" w:firstRowFirstColumn="0" w:firstRowLastColumn="0" w:lastRowFirstColumn="0" w:lastRowLastColumn="0"/>
            </w:pPr>
            <w:r>
              <w:t>&gt;=1.0.0</w:t>
            </w:r>
          </w:p>
        </w:tc>
      </w:tr>
      <w:tr w:rsidR="001B05C9" w14:paraId="5469255B"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359FF99C" w14:textId="77777777" w:rsidR="001B05C9" w:rsidRDefault="00000000">
            <w:r>
              <w:lastRenderedPageBreak/>
              <w:t>ipykernel</w:t>
            </w:r>
          </w:p>
        </w:tc>
        <w:tc>
          <w:tcPr>
            <w:tcW w:w="4419" w:type="dxa"/>
          </w:tcPr>
          <w:p w14:paraId="5537B009" w14:textId="77777777" w:rsidR="001B05C9" w:rsidRDefault="00000000">
            <w:pPr>
              <w:cnfStyle w:val="000000000000" w:firstRow="0" w:lastRow="0" w:firstColumn="0" w:lastColumn="0" w:oddVBand="0" w:evenVBand="0" w:oddHBand="0" w:evenHBand="0" w:firstRowFirstColumn="0" w:firstRowLastColumn="0" w:lastRowFirstColumn="0" w:lastRowLastColumn="0"/>
            </w:pPr>
            <w:r>
              <w:t>&gt;=6.25.0</w:t>
            </w:r>
          </w:p>
        </w:tc>
      </w:tr>
    </w:tbl>
    <w:p w14:paraId="60CAF6F6" w14:textId="77777777" w:rsidR="001B05C9" w:rsidRDefault="00000000">
      <w:pPr>
        <w:pStyle w:val="Descripcin"/>
      </w:pPr>
      <w:r>
        <w:rPr>
          <w:b/>
        </w:rPr>
        <w:t xml:space="preserve">Tabla 3. Herramientas y versiones del entorno. </w:t>
      </w:r>
      <w:r>
        <w:t>Fuente: elaboración propia a partir de requirements.txt.</w:t>
      </w:r>
    </w:p>
    <w:p w14:paraId="65713293" w14:textId="77777777" w:rsidR="001B05C9" w:rsidRDefault="00000000">
      <w:pPr>
        <w:pStyle w:val="Ttulo2"/>
      </w:pPr>
      <w:bookmarkStart w:id="21" w:name="_Toc243738419"/>
      <w:r>
        <w:t>6.6 Procedimiento ejecutado</w:t>
      </w:r>
      <w:bookmarkEnd w:id="21"/>
    </w:p>
    <w:p w14:paraId="42AE313B" w14:textId="77777777" w:rsidR="001B05C9" w:rsidRDefault="00000000">
      <w:r>
        <w:t>El procedimiento de la etapa 1 comprendió: (1) la carga del dataset mediante la clase HFDatasetLoader, que se conecta a Hugging Face y devuelve un DataFrame; (2) la exploración descriptiva inicial; (3) cinco transformaciones de preparación; y (4) la generación automática del resumen con la clase DatasetSummarizer.</w:t>
      </w:r>
    </w:p>
    <w:p w14:paraId="2FA379A1" w14:textId="77777777" w:rsidR="001B05C9" w:rsidRDefault="00000000">
      <w:pPr>
        <w:pStyle w:val="Prrafodelista"/>
      </w:pPr>
      <w:r>
        <w:t>- T1 - Renombrado de columnas a snake_case para estandarizar su notación.</w:t>
      </w:r>
    </w:p>
    <w:p w14:paraId="2D7DDD1F" w14:textId="77777777" w:rsidR="001B05C9" w:rsidRDefault="00000000">
      <w:pPr>
        <w:pStyle w:val="Prrafodelista"/>
      </w:pPr>
      <w:r>
        <w:t>- T2 - Conversión de total_charges de texto a numérico con pd.to_numeric(errors='coerce'), dado que contenía cadenas vacías.</w:t>
      </w:r>
    </w:p>
    <w:p w14:paraId="5098BA9D" w14:textId="77777777" w:rsidR="001B05C9" w:rsidRDefault="00000000">
      <w:pPr>
        <w:pStyle w:val="Prrafodelista"/>
      </w:pPr>
      <w:r>
        <w:t>- T3 - Tratamiento de los nulos resultantes de total_charges, imputados con 0.0 por corresponder a clientes con tenure = 0.</w:t>
      </w:r>
    </w:p>
    <w:p w14:paraId="0E3BF666" w14:textId="77777777" w:rsidR="001B05C9" w:rsidRDefault="00000000">
      <w:pPr>
        <w:pStyle w:val="Prrafodelista"/>
      </w:pPr>
      <w:r>
        <w:t>- T4 - Creación de la variable derivada cargo_promedio_mensual = total_charges / tenure, protegiendo la división por cero.</w:t>
      </w:r>
    </w:p>
    <w:p w14:paraId="2D6866F8" w14:textId="77777777" w:rsidR="001B05C9" w:rsidRDefault="00000000">
      <w:pPr>
        <w:pStyle w:val="Prrafodelista"/>
      </w:pPr>
      <w:r>
        <w:t>- T5 - Segmentación de la antigüedad (tenure) en rangos mediante pd.cut, generando segmento_antiguedad.</w:t>
      </w:r>
    </w:p>
    <w:p w14:paraId="19430F9D" w14:textId="77777777" w:rsidR="001B05C9" w:rsidRDefault="00000000">
      <w:r>
        <w:t>Archivos generados (rutas relativas a la raíz del repositorio): AE2/resultados/churn_crudo.csv, AE2/resultados/churn_transformado.csv y AE2/resultados/resumen_dataframe.txt. El notebook de referencia es AE2/notebooks/ae2_exploracion_descriptiva.ipynb.</w:t>
      </w:r>
    </w:p>
    <w:p w14:paraId="3CBAB381" w14:textId="77777777" w:rsidR="001B05C9" w:rsidRDefault="00000000">
      <w:pPr>
        <w:pStyle w:val="Ttulo2"/>
      </w:pPr>
      <w:bookmarkStart w:id="22" w:name="_Toc243738420"/>
      <w:r>
        <w:t>6.7 Alcance y limitaciones</w:t>
      </w:r>
      <w:bookmarkEnd w:id="22"/>
    </w:p>
    <w:p w14:paraId="618541EA" w14:textId="77777777" w:rsidR="001B05C9" w:rsidRDefault="00000000">
      <w:r>
        <w:t>El alcance de esta etapa es descriptivo. La unidad de análisis es el cliente y la cobertura corresponde a los registros del split train. Los datos no incluyen marca temporal, por lo que no permiten establecer tendencias en el tiempo. De forma explícita, los datos no permiten inferir causalidad, ni extrapolar los resultados a otro mercado o país, ni afirmar hallazgos predictivos en esta etapa.</w:t>
      </w:r>
    </w:p>
    <w:p w14:paraId="503E96FB" w14:textId="77777777" w:rsidR="001B05C9" w:rsidRDefault="00000000">
      <w:pPr>
        <w:pStyle w:val="Ttulo2"/>
      </w:pPr>
      <w:bookmarkStart w:id="23" w:name="_Toc243738421"/>
      <w:r>
        <w:t>6.8 Diseño inicial del análisis</w:t>
      </w:r>
      <w:bookmarkEnd w:id="23"/>
    </w:p>
    <w:p w14:paraId="0C330762" w14:textId="77777777" w:rsidR="001B05C9" w:rsidRDefault="00000000">
      <w:r>
        <w:t>Las variables relevantes para la pregunta son churn (objetivo), contract, payment_method, internet_service, tenure, monthly_charges y total_charges. Los pasos previstos de la etapa descriptiva son: describir la distribución de la variable objetivo, comparar las frecuencias de las variables contractuales y de servicio entre clientes que cancelan y permanecen, y resumir las variables de facturación por grupo. Cada paso se relaciona directamente con la pregunta de análisis al contrastar los dos grupos de interés.</w:t>
      </w:r>
    </w:p>
    <w:p w14:paraId="1CAEF92B" w14:textId="77777777" w:rsidR="001B05C9" w:rsidRDefault="00000000">
      <w:pPr>
        <w:pStyle w:val="Ttulo1"/>
      </w:pPr>
      <w:bookmarkStart w:id="24" w:name="_Toc243738422"/>
      <w:r>
        <w:lastRenderedPageBreak/>
        <w:t>7. Resultados - reconocimiento del dataset</w:t>
      </w:r>
      <w:bookmarkEnd w:id="24"/>
    </w:p>
    <w:p w14:paraId="7F99B3CB" w14:textId="77777777" w:rsidR="001B05C9" w:rsidRDefault="00000000">
      <w:pPr>
        <w:pStyle w:val="Ttulo2"/>
      </w:pPr>
      <w:bookmarkStart w:id="25" w:name="_Toc243738423"/>
      <w:r>
        <w:t>7.1 Dimensiones y estructura</w:t>
      </w:r>
      <w:bookmarkEnd w:id="25"/>
    </w:p>
    <w:p w14:paraId="46937665" w14:textId="77777777" w:rsidR="001B05C9" w:rsidRDefault="00000000">
      <w:r>
        <w:t>El dataset crudo contiene 7043 filas y 21 columnas. Tras la preparación, el DataFrame transformado conserva 7043 filas y amplía a 23 columnas por la incorporación de las variables derivadas cargo_promedio_mensual y segmento_antiguedad. No se eliminaron registros: no se detectaron filas duplicadas.</w:t>
      </w:r>
    </w:p>
    <w:p w14:paraId="2231E014" w14:textId="77777777" w:rsidR="001B05C9" w:rsidRDefault="00000000">
      <w:pPr>
        <w:pStyle w:val="Ttulo2"/>
      </w:pPr>
      <w:bookmarkStart w:id="26" w:name="_Toc243738424"/>
      <w:r>
        <w:t>7.2 Tipos de datos y valores nulos</w:t>
      </w:r>
      <w:bookmarkEnd w:id="26"/>
    </w:p>
    <w:p w14:paraId="6E6E1B81" w14:textId="77777777" w:rsidR="001B05C9" w:rsidRDefault="00000000">
      <w:r>
        <w:t>La variable total_charges venía originalmente como texto con cadenas vacías; al convertirla a numérica se identificaron 11 valores nulos (0.16% del total), todos correspondientes a clientes con tenure = 0, que fueron imputados con 0.0. Tras la preparación, el DataFrame transformado no presenta valores nulos. La Tabla 4 resume el tipo de dato y los nulos por columna en el DataFrame transformado.</w:t>
      </w:r>
    </w:p>
    <w:tbl>
      <w:tblPr>
        <w:tblStyle w:val="Tablaconcuadrcula2-nfasis4"/>
        <w:tblW w:w="0" w:type="auto"/>
        <w:tblLook w:val="04A0" w:firstRow="1" w:lastRow="0" w:firstColumn="1" w:lastColumn="0" w:noHBand="0" w:noVBand="1"/>
      </w:tblPr>
      <w:tblGrid>
        <w:gridCol w:w="3045"/>
        <w:gridCol w:w="1942"/>
        <w:gridCol w:w="1925"/>
        <w:gridCol w:w="1926"/>
      </w:tblGrid>
      <w:tr w:rsidR="001B05C9" w14:paraId="0433BB2A" w14:textId="77777777" w:rsidTr="001B0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1222591" w14:textId="77777777" w:rsidR="001B05C9" w:rsidRDefault="00000000">
            <w:r>
              <w:t>Variable</w:t>
            </w:r>
          </w:p>
        </w:tc>
        <w:tc>
          <w:tcPr>
            <w:tcW w:w="2209" w:type="dxa"/>
          </w:tcPr>
          <w:p w14:paraId="6607EF56" w14:textId="77777777" w:rsidR="001B05C9" w:rsidRDefault="00000000">
            <w:pPr>
              <w:cnfStyle w:val="100000000000" w:firstRow="1" w:lastRow="0" w:firstColumn="0" w:lastColumn="0" w:oddVBand="0" w:evenVBand="0" w:oddHBand="0" w:evenHBand="0" w:firstRowFirstColumn="0" w:firstRowLastColumn="0" w:lastRowFirstColumn="0" w:lastRowLastColumn="0"/>
            </w:pPr>
            <w:r>
              <w:t>Tipo</w:t>
            </w:r>
          </w:p>
        </w:tc>
        <w:tc>
          <w:tcPr>
            <w:tcW w:w="2209" w:type="dxa"/>
          </w:tcPr>
          <w:p w14:paraId="597590E7" w14:textId="77777777" w:rsidR="001B05C9" w:rsidRDefault="00000000">
            <w:pPr>
              <w:cnfStyle w:val="100000000000" w:firstRow="1" w:lastRow="0" w:firstColumn="0" w:lastColumn="0" w:oddVBand="0" w:evenVBand="0" w:oddHBand="0" w:evenHBand="0" w:firstRowFirstColumn="0" w:firstRowLastColumn="0" w:lastRowFirstColumn="0" w:lastRowLastColumn="0"/>
            </w:pPr>
            <w:r>
              <w:t>Nulos</w:t>
            </w:r>
          </w:p>
        </w:tc>
        <w:tc>
          <w:tcPr>
            <w:tcW w:w="2209" w:type="dxa"/>
          </w:tcPr>
          <w:p w14:paraId="0E44E5E2" w14:textId="77777777" w:rsidR="001B05C9" w:rsidRDefault="00000000">
            <w:pPr>
              <w:cnfStyle w:val="100000000000" w:firstRow="1" w:lastRow="0" w:firstColumn="0" w:lastColumn="0" w:oddVBand="0" w:evenVBand="0" w:oddHBand="0" w:evenHBand="0" w:firstRowFirstColumn="0" w:firstRowLastColumn="0" w:lastRowFirstColumn="0" w:lastRowLastColumn="0"/>
            </w:pPr>
            <w:r>
              <w:t>% nulos</w:t>
            </w:r>
          </w:p>
        </w:tc>
      </w:tr>
      <w:tr w:rsidR="001B05C9" w14:paraId="1937E849"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F9FE63D" w14:textId="77777777" w:rsidR="001B05C9" w:rsidRDefault="00000000">
            <w:r>
              <w:t>customer_id</w:t>
            </w:r>
          </w:p>
        </w:tc>
        <w:tc>
          <w:tcPr>
            <w:tcW w:w="2209" w:type="dxa"/>
          </w:tcPr>
          <w:p w14:paraId="4450A3E7"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64ACA46A" w14:textId="77777777" w:rsidR="001B05C9" w:rsidRDefault="00000000">
            <w:pPr>
              <w:cnfStyle w:val="000000100000" w:firstRow="0" w:lastRow="0" w:firstColumn="0" w:lastColumn="0" w:oddVBand="0" w:evenVBand="0" w:oddHBand="1" w:evenHBand="0" w:firstRowFirstColumn="0" w:firstRowLastColumn="0" w:lastRowFirstColumn="0" w:lastRowLastColumn="0"/>
            </w:pPr>
            <w:r>
              <w:t>0</w:t>
            </w:r>
          </w:p>
        </w:tc>
        <w:tc>
          <w:tcPr>
            <w:tcW w:w="2209" w:type="dxa"/>
          </w:tcPr>
          <w:p w14:paraId="4E2C6BFF" w14:textId="77777777" w:rsidR="001B05C9" w:rsidRDefault="00000000">
            <w:pPr>
              <w:cnfStyle w:val="000000100000" w:firstRow="0" w:lastRow="0" w:firstColumn="0" w:lastColumn="0" w:oddVBand="0" w:evenVBand="0" w:oddHBand="1" w:evenHBand="0" w:firstRowFirstColumn="0" w:firstRowLastColumn="0" w:lastRowFirstColumn="0" w:lastRowLastColumn="0"/>
            </w:pPr>
            <w:r>
              <w:t>0.00%</w:t>
            </w:r>
          </w:p>
        </w:tc>
      </w:tr>
      <w:tr w:rsidR="001B05C9" w14:paraId="629529EE"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10D6F969" w14:textId="77777777" w:rsidR="001B05C9" w:rsidRDefault="00000000">
            <w:r>
              <w:t>gender</w:t>
            </w:r>
          </w:p>
        </w:tc>
        <w:tc>
          <w:tcPr>
            <w:tcW w:w="2209" w:type="dxa"/>
          </w:tcPr>
          <w:p w14:paraId="222AF029"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644C2584" w14:textId="77777777" w:rsidR="001B05C9" w:rsidRDefault="00000000">
            <w:pPr>
              <w:cnfStyle w:val="000000000000" w:firstRow="0" w:lastRow="0" w:firstColumn="0" w:lastColumn="0" w:oddVBand="0" w:evenVBand="0" w:oddHBand="0" w:evenHBand="0" w:firstRowFirstColumn="0" w:firstRowLastColumn="0" w:lastRowFirstColumn="0" w:lastRowLastColumn="0"/>
            </w:pPr>
            <w:r>
              <w:t>0</w:t>
            </w:r>
          </w:p>
        </w:tc>
        <w:tc>
          <w:tcPr>
            <w:tcW w:w="2209" w:type="dxa"/>
          </w:tcPr>
          <w:p w14:paraId="584823E0"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r>
      <w:tr w:rsidR="001B05C9" w14:paraId="0013F14A"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F767C56" w14:textId="77777777" w:rsidR="001B05C9" w:rsidRDefault="00000000">
            <w:r>
              <w:t>senior_citizen</w:t>
            </w:r>
          </w:p>
        </w:tc>
        <w:tc>
          <w:tcPr>
            <w:tcW w:w="2209" w:type="dxa"/>
          </w:tcPr>
          <w:p w14:paraId="4F8C9FCC" w14:textId="77777777" w:rsidR="001B05C9" w:rsidRDefault="00000000">
            <w:pPr>
              <w:cnfStyle w:val="000000100000" w:firstRow="0" w:lastRow="0" w:firstColumn="0" w:lastColumn="0" w:oddVBand="0" w:evenVBand="0" w:oddHBand="1" w:evenHBand="0" w:firstRowFirstColumn="0" w:firstRowLastColumn="0" w:lastRowFirstColumn="0" w:lastRowLastColumn="0"/>
            </w:pPr>
            <w:r>
              <w:t>int64</w:t>
            </w:r>
          </w:p>
        </w:tc>
        <w:tc>
          <w:tcPr>
            <w:tcW w:w="2209" w:type="dxa"/>
          </w:tcPr>
          <w:p w14:paraId="60DB238F" w14:textId="77777777" w:rsidR="001B05C9" w:rsidRDefault="00000000">
            <w:pPr>
              <w:cnfStyle w:val="000000100000" w:firstRow="0" w:lastRow="0" w:firstColumn="0" w:lastColumn="0" w:oddVBand="0" w:evenVBand="0" w:oddHBand="1" w:evenHBand="0" w:firstRowFirstColumn="0" w:firstRowLastColumn="0" w:lastRowFirstColumn="0" w:lastRowLastColumn="0"/>
            </w:pPr>
            <w:r>
              <w:t>0</w:t>
            </w:r>
          </w:p>
        </w:tc>
        <w:tc>
          <w:tcPr>
            <w:tcW w:w="2209" w:type="dxa"/>
          </w:tcPr>
          <w:p w14:paraId="51F0059B" w14:textId="77777777" w:rsidR="001B05C9" w:rsidRDefault="00000000">
            <w:pPr>
              <w:cnfStyle w:val="000000100000" w:firstRow="0" w:lastRow="0" w:firstColumn="0" w:lastColumn="0" w:oddVBand="0" w:evenVBand="0" w:oddHBand="1" w:evenHBand="0" w:firstRowFirstColumn="0" w:firstRowLastColumn="0" w:lastRowFirstColumn="0" w:lastRowLastColumn="0"/>
            </w:pPr>
            <w:r>
              <w:t>0.00%</w:t>
            </w:r>
          </w:p>
        </w:tc>
      </w:tr>
      <w:tr w:rsidR="001B05C9" w14:paraId="443A3A95"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181C5F87" w14:textId="77777777" w:rsidR="001B05C9" w:rsidRDefault="00000000">
            <w:r>
              <w:t>partner</w:t>
            </w:r>
          </w:p>
        </w:tc>
        <w:tc>
          <w:tcPr>
            <w:tcW w:w="2209" w:type="dxa"/>
          </w:tcPr>
          <w:p w14:paraId="13898800"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1E3333D9" w14:textId="77777777" w:rsidR="001B05C9" w:rsidRDefault="00000000">
            <w:pPr>
              <w:cnfStyle w:val="000000000000" w:firstRow="0" w:lastRow="0" w:firstColumn="0" w:lastColumn="0" w:oddVBand="0" w:evenVBand="0" w:oddHBand="0" w:evenHBand="0" w:firstRowFirstColumn="0" w:firstRowLastColumn="0" w:lastRowFirstColumn="0" w:lastRowLastColumn="0"/>
            </w:pPr>
            <w:r>
              <w:t>0</w:t>
            </w:r>
          </w:p>
        </w:tc>
        <w:tc>
          <w:tcPr>
            <w:tcW w:w="2209" w:type="dxa"/>
          </w:tcPr>
          <w:p w14:paraId="2D58D6EE"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r>
      <w:tr w:rsidR="001B05C9" w14:paraId="4C2CF6ED"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8E642F8" w14:textId="77777777" w:rsidR="001B05C9" w:rsidRDefault="00000000">
            <w:r>
              <w:t>dependents</w:t>
            </w:r>
          </w:p>
        </w:tc>
        <w:tc>
          <w:tcPr>
            <w:tcW w:w="2209" w:type="dxa"/>
          </w:tcPr>
          <w:p w14:paraId="04A3D999"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1CDF6A39" w14:textId="77777777" w:rsidR="001B05C9" w:rsidRDefault="00000000">
            <w:pPr>
              <w:cnfStyle w:val="000000100000" w:firstRow="0" w:lastRow="0" w:firstColumn="0" w:lastColumn="0" w:oddVBand="0" w:evenVBand="0" w:oddHBand="1" w:evenHBand="0" w:firstRowFirstColumn="0" w:firstRowLastColumn="0" w:lastRowFirstColumn="0" w:lastRowLastColumn="0"/>
            </w:pPr>
            <w:r>
              <w:t>0</w:t>
            </w:r>
          </w:p>
        </w:tc>
        <w:tc>
          <w:tcPr>
            <w:tcW w:w="2209" w:type="dxa"/>
          </w:tcPr>
          <w:p w14:paraId="41FAC38E" w14:textId="77777777" w:rsidR="001B05C9" w:rsidRDefault="00000000">
            <w:pPr>
              <w:cnfStyle w:val="000000100000" w:firstRow="0" w:lastRow="0" w:firstColumn="0" w:lastColumn="0" w:oddVBand="0" w:evenVBand="0" w:oddHBand="1" w:evenHBand="0" w:firstRowFirstColumn="0" w:firstRowLastColumn="0" w:lastRowFirstColumn="0" w:lastRowLastColumn="0"/>
            </w:pPr>
            <w:r>
              <w:t>0.00%</w:t>
            </w:r>
          </w:p>
        </w:tc>
      </w:tr>
      <w:tr w:rsidR="001B05C9" w14:paraId="36CD2DAD"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7409C1DA" w14:textId="77777777" w:rsidR="001B05C9" w:rsidRDefault="00000000">
            <w:r>
              <w:t>tenure</w:t>
            </w:r>
          </w:p>
        </w:tc>
        <w:tc>
          <w:tcPr>
            <w:tcW w:w="2209" w:type="dxa"/>
          </w:tcPr>
          <w:p w14:paraId="355ECDA5" w14:textId="77777777" w:rsidR="001B05C9" w:rsidRDefault="00000000">
            <w:pPr>
              <w:cnfStyle w:val="000000000000" w:firstRow="0" w:lastRow="0" w:firstColumn="0" w:lastColumn="0" w:oddVBand="0" w:evenVBand="0" w:oddHBand="0" w:evenHBand="0" w:firstRowFirstColumn="0" w:firstRowLastColumn="0" w:lastRowFirstColumn="0" w:lastRowLastColumn="0"/>
            </w:pPr>
            <w:r>
              <w:t>int64</w:t>
            </w:r>
          </w:p>
        </w:tc>
        <w:tc>
          <w:tcPr>
            <w:tcW w:w="2209" w:type="dxa"/>
          </w:tcPr>
          <w:p w14:paraId="1103F9C0" w14:textId="77777777" w:rsidR="001B05C9" w:rsidRDefault="00000000">
            <w:pPr>
              <w:cnfStyle w:val="000000000000" w:firstRow="0" w:lastRow="0" w:firstColumn="0" w:lastColumn="0" w:oddVBand="0" w:evenVBand="0" w:oddHBand="0" w:evenHBand="0" w:firstRowFirstColumn="0" w:firstRowLastColumn="0" w:lastRowFirstColumn="0" w:lastRowLastColumn="0"/>
            </w:pPr>
            <w:r>
              <w:t>0</w:t>
            </w:r>
          </w:p>
        </w:tc>
        <w:tc>
          <w:tcPr>
            <w:tcW w:w="2209" w:type="dxa"/>
          </w:tcPr>
          <w:p w14:paraId="6091072D"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r>
      <w:tr w:rsidR="001B05C9" w14:paraId="5FEFC93C"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85E2800" w14:textId="77777777" w:rsidR="001B05C9" w:rsidRDefault="00000000">
            <w:r>
              <w:t>phone_service</w:t>
            </w:r>
          </w:p>
        </w:tc>
        <w:tc>
          <w:tcPr>
            <w:tcW w:w="2209" w:type="dxa"/>
          </w:tcPr>
          <w:p w14:paraId="4F318641"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39F84800" w14:textId="77777777" w:rsidR="001B05C9" w:rsidRDefault="00000000">
            <w:pPr>
              <w:cnfStyle w:val="000000100000" w:firstRow="0" w:lastRow="0" w:firstColumn="0" w:lastColumn="0" w:oddVBand="0" w:evenVBand="0" w:oddHBand="1" w:evenHBand="0" w:firstRowFirstColumn="0" w:firstRowLastColumn="0" w:lastRowFirstColumn="0" w:lastRowLastColumn="0"/>
            </w:pPr>
            <w:r>
              <w:t>0</w:t>
            </w:r>
          </w:p>
        </w:tc>
        <w:tc>
          <w:tcPr>
            <w:tcW w:w="2209" w:type="dxa"/>
          </w:tcPr>
          <w:p w14:paraId="04EF006B" w14:textId="77777777" w:rsidR="001B05C9" w:rsidRDefault="00000000">
            <w:pPr>
              <w:cnfStyle w:val="000000100000" w:firstRow="0" w:lastRow="0" w:firstColumn="0" w:lastColumn="0" w:oddVBand="0" w:evenVBand="0" w:oddHBand="1" w:evenHBand="0" w:firstRowFirstColumn="0" w:firstRowLastColumn="0" w:lastRowFirstColumn="0" w:lastRowLastColumn="0"/>
            </w:pPr>
            <w:r>
              <w:t>0.00%</w:t>
            </w:r>
          </w:p>
        </w:tc>
      </w:tr>
      <w:tr w:rsidR="001B05C9" w14:paraId="7ED1BA4E"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0D07DDC3" w14:textId="77777777" w:rsidR="001B05C9" w:rsidRDefault="00000000">
            <w:r>
              <w:t>multiple_lines</w:t>
            </w:r>
          </w:p>
        </w:tc>
        <w:tc>
          <w:tcPr>
            <w:tcW w:w="2209" w:type="dxa"/>
          </w:tcPr>
          <w:p w14:paraId="01D348F3"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21A25437" w14:textId="77777777" w:rsidR="001B05C9" w:rsidRDefault="00000000">
            <w:pPr>
              <w:cnfStyle w:val="000000000000" w:firstRow="0" w:lastRow="0" w:firstColumn="0" w:lastColumn="0" w:oddVBand="0" w:evenVBand="0" w:oddHBand="0" w:evenHBand="0" w:firstRowFirstColumn="0" w:firstRowLastColumn="0" w:lastRowFirstColumn="0" w:lastRowLastColumn="0"/>
            </w:pPr>
            <w:r>
              <w:t>0</w:t>
            </w:r>
          </w:p>
        </w:tc>
        <w:tc>
          <w:tcPr>
            <w:tcW w:w="2209" w:type="dxa"/>
          </w:tcPr>
          <w:p w14:paraId="6B8595D3"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r>
      <w:tr w:rsidR="001B05C9" w14:paraId="6CA7373E"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EE54FE0" w14:textId="77777777" w:rsidR="001B05C9" w:rsidRDefault="00000000">
            <w:r>
              <w:t>internet_service</w:t>
            </w:r>
          </w:p>
        </w:tc>
        <w:tc>
          <w:tcPr>
            <w:tcW w:w="2209" w:type="dxa"/>
          </w:tcPr>
          <w:p w14:paraId="4E3622DC"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0DE42DA3" w14:textId="77777777" w:rsidR="001B05C9" w:rsidRDefault="00000000">
            <w:pPr>
              <w:cnfStyle w:val="000000100000" w:firstRow="0" w:lastRow="0" w:firstColumn="0" w:lastColumn="0" w:oddVBand="0" w:evenVBand="0" w:oddHBand="1" w:evenHBand="0" w:firstRowFirstColumn="0" w:firstRowLastColumn="0" w:lastRowFirstColumn="0" w:lastRowLastColumn="0"/>
            </w:pPr>
            <w:r>
              <w:t>0</w:t>
            </w:r>
          </w:p>
        </w:tc>
        <w:tc>
          <w:tcPr>
            <w:tcW w:w="2209" w:type="dxa"/>
          </w:tcPr>
          <w:p w14:paraId="05B78648" w14:textId="77777777" w:rsidR="001B05C9" w:rsidRDefault="00000000">
            <w:pPr>
              <w:cnfStyle w:val="000000100000" w:firstRow="0" w:lastRow="0" w:firstColumn="0" w:lastColumn="0" w:oddVBand="0" w:evenVBand="0" w:oddHBand="1" w:evenHBand="0" w:firstRowFirstColumn="0" w:firstRowLastColumn="0" w:lastRowFirstColumn="0" w:lastRowLastColumn="0"/>
            </w:pPr>
            <w:r>
              <w:t>0.00%</w:t>
            </w:r>
          </w:p>
        </w:tc>
      </w:tr>
      <w:tr w:rsidR="001B05C9" w14:paraId="5B7D24AE"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65FF437A" w14:textId="77777777" w:rsidR="001B05C9" w:rsidRDefault="00000000">
            <w:r>
              <w:t>online_security</w:t>
            </w:r>
          </w:p>
        </w:tc>
        <w:tc>
          <w:tcPr>
            <w:tcW w:w="2209" w:type="dxa"/>
          </w:tcPr>
          <w:p w14:paraId="0CCC8633"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1D451511" w14:textId="77777777" w:rsidR="001B05C9" w:rsidRDefault="00000000">
            <w:pPr>
              <w:cnfStyle w:val="000000000000" w:firstRow="0" w:lastRow="0" w:firstColumn="0" w:lastColumn="0" w:oddVBand="0" w:evenVBand="0" w:oddHBand="0" w:evenHBand="0" w:firstRowFirstColumn="0" w:firstRowLastColumn="0" w:lastRowFirstColumn="0" w:lastRowLastColumn="0"/>
            </w:pPr>
            <w:r>
              <w:t>0</w:t>
            </w:r>
          </w:p>
        </w:tc>
        <w:tc>
          <w:tcPr>
            <w:tcW w:w="2209" w:type="dxa"/>
          </w:tcPr>
          <w:p w14:paraId="7E45EC0A"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r>
      <w:tr w:rsidR="001B05C9" w14:paraId="1011428E"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AF51A86" w14:textId="77777777" w:rsidR="001B05C9" w:rsidRDefault="00000000">
            <w:r>
              <w:t>online_backup</w:t>
            </w:r>
          </w:p>
        </w:tc>
        <w:tc>
          <w:tcPr>
            <w:tcW w:w="2209" w:type="dxa"/>
          </w:tcPr>
          <w:p w14:paraId="5807756C"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31309C0F" w14:textId="77777777" w:rsidR="001B05C9" w:rsidRDefault="00000000">
            <w:pPr>
              <w:cnfStyle w:val="000000100000" w:firstRow="0" w:lastRow="0" w:firstColumn="0" w:lastColumn="0" w:oddVBand="0" w:evenVBand="0" w:oddHBand="1" w:evenHBand="0" w:firstRowFirstColumn="0" w:firstRowLastColumn="0" w:lastRowFirstColumn="0" w:lastRowLastColumn="0"/>
            </w:pPr>
            <w:r>
              <w:t>0</w:t>
            </w:r>
          </w:p>
        </w:tc>
        <w:tc>
          <w:tcPr>
            <w:tcW w:w="2209" w:type="dxa"/>
          </w:tcPr>
          <w:p w14:paraId="30DFAD8A" w14:textId="77777777" w:rsidR="001B05C9" w:rsidRDefault="00000000">
            <w:pPr>
              <w:cnfStyle w:val="000000100000" w:firstRow="0" w:lastRow="0" w:firstColumn="0" w:lastColumn="0" w:oddVBand="0" w:evenVBand="0" w:oddHBand="1" w:evenHBand="0" w:firstRowFirstColumn="0" w:firstRowLastColumn="0" w:lastRowFirstColumn="0" w:lastRowLastColumn="0"/>
            </w:pPr>
            <w:r>
              <w:t>0.00%</w:t>
            </w:r>
          </w:p>
        </w:tc>
      </w:tr>
      <w:tr w:rsidR="001B05C9" w14:paraId="5272B7A8"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0132F6A4" w14:textId="77777777" w:rsidR="001B05C9" w:rsidRDefault="00000000">
            <w:r>
              <w:t>device_protection</w:t>
            </w:r>
          </w:p>
        </w:tc>
        <w:tc>
          <w:tcPr>
            <w:tcW w:w="2209" w:type="dxa"/>
          </w:tcPr>
          <w:p w14:paraId="1B2C95C5"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187A7625" w14:textId="77777777" w:rsidR="001B05C9" w:rsidRDefault="00000000">
            <w:pPr>
              <w:cnfStyle w:val="000000000000" w:firstRow="0" w:lastRow="0" w:firstColumn="0" w:lastColumn="0" w:oddVBand="0" w:evenVBand="0" w:oddHBand="0" w:evenHBand="0" w:firstRowFirstColumn="0" w:firstRowLastColumn="0" w:lastRowFirstColumn="0" w:lastRowLastColumn="0"/>
            </w:pPr>
            <w:r>
              <w:t>0</w:t>
            </w:r>
          </w:p>
        </w:tc>
        <w:tc>
          <w:tcPr>
            <w:tcW w:w="2209" w:type="dxa"/>
          </w:tcPr>
          <w:p w14:paraId="2D1324AC"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r>
      <w:tr w:rsidR="001B05C9" w14:paraId="68D0A348"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5FC9012" w14:textId="77777777" w:rsidR="001B05C9" w:rsidRDefault="00000000">
            <w:r>
              <w:t>tech_support</w:t>
            </w:r>
          </w:p>
        </w:tc>
        <w:tc>
          <w:tcPr>
            <w:tcW w:w="2209" w:type="dxa"/>
          </w:tcPr>
          <w:p w14:paraId="152FD137"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6679FA2D" w14:textId="77777777" w:rsidR="001B05C9" w:rsidRDefault="00000000">
            <w:pPr>
              <w:cnfStyle w:val="000000100000" w:firstRow="0" w:lastRow="0" w:firstColumn="0" w:lastColumn="0" w:oddVBand="0" w:evenVBand="0" w:oddHBand="1" w:evenHBand="0" w:firstRowFirstColumn="0" w:firstRowLastColumn="0" w:lastRowFirstColumn="0" w:lastRowLastColumn="0"/>
            </w:pPr>
            <w:r>
              <w:t>0</w:t>
            </w:r>
          </w:p>
        </w:tc>
        <w:tc>
          <w:tcPr>
            <w:tcW w:w="2209" w:type="dxa"/>
          </w:tcPr>
          <w:p w14:paraId="707F9053" w14:textId="77777777" w:rsidR="001B05C9" w:rsidRDefault="00000000">
            <w:pPr>
              <w:cnfStyle w:val="000000100000" w:firstRow="0" w:lastRow="0" w:firstColumn="0" w:lastColumn="0" w:oddVBand="0" w:evenVBand="0" w:oddHBand="1" w:evenHBand="0" w:firstRowFirstColumn="0" w:firstRowLastColumn="0" w:lastRowFirstColumn="0" w:lastRowLastColumn="0"/>
            </w:pPr>
            <w:r>
              <w:t>0.00%</w:t>
            </w:r>
          </w:p>
        </w:tc>
      </w:tr>
      <w:tr w:rsidR="001B05C9" w14:paraId="585E4CEB"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2714E6FC" w14:textId="77777777" w:rsidR="001B05C9" w:rsidRDefault="00000000">
            <w:r>
              <w:t>streaming_tv</w:t>
            </w:r>
          </w:p>
        </w:tc>
        <w:tc>
          <w:tcPr>
            <w:tcW w:w="2209" w:type="dxa"/>
          </w:tcPr>
          <w:p w14:paraId="67EE259D"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3625F098" w14:textId="77777777" w:rsidR="001B05C9" w:rsidRDefault="00000000">
            <w:pPr>
              <w:cnfStyle w:val="000000000000" w:firstRow="0" w:lastRow="0" w:firstColumn="0" w:lastColumn="0" w:oddVBand="0" w:evenVBand="0" w:oddHBand="0" w:evenHBand="0" w:firstRowFirstColumn="0" w:firstRowLastColumn="0" w:lastRowFirstColumn="0" w:lastRowLastColumn="0"/>
            </w:pPr>
            <w:r>
              <w:t>0</w:t>
            </w:r>
          </w:p>
        </w:tc>
        <w:tc>
          <w:tcPr>
            <w:tcW w:w="2209" w:type="dxa"/>
          </w:tcPr>
          <w:p w14:paraId="688BDB05"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r>
      <w:tr w:rsidR="001B05C9" w14:paraId="7DE97740"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4B9C81C" w14:textId="77777777" w:rsidR="001B05C9" w:rsidRDefault="00000000">
            <w:r>
              <w:t>streaming_movies</w:t>
            </w:r>
          </w:p>
        </w:tc>
        <w:tc>
          <w:tcPr>
            <w:tcW w:w="2209" w:type="dxa"/>
          </w:tcPr>
          <w:p w14:paraId="563EB3DC"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3E86E905" w14:textId="77777777" w:rsidR="001B05C9" w:rsidRDefault="00000000">
            <w:pPr>
              <w:cnfStyle w:val="000000100000" w:firstRow="0" w:lastRow="0" w:firstColumn="0" w:lastColumn="0" w:oddVBand="0" w:evenVBand="0" w:oddHBand="1" w:evenHBand="0" w:firstRowFirstColumn="0" w:firstRowLastColumn="0" w:lastRowFirstColumn="0" w:lastRowLastColumn="0"/>
            </w:pPr>
            <w:r>
              <w:t>0</w:t>
            </w:r>
          </w:p>
        </w:tc>
        <w:tc>
          <w:tcPr>
            <w:tcW w:w="2209" w:type="dxa"/>
          </w:tcPr>
          <w:p w14:paraId="58A64672" w14:textId="77777777" w:rsidR="001B05C9" w:rsidRDefault="00000000">
            <w:pPr>
              <w:cnfStyle w:val="000000100000" w:firstRow="0" w:lastRow="0" w:firstColumn="0" w:lastColumn="0" w:oddVBand="0" w:evenVBand="0" w:oddHBand="1" w:evenHBand="0" w:firstRowFirstColumn="0" w:firstRowLastColumn="0" w:lastRowFirstColumn="0" w:lastRowLastColumn="0"/>
            </w:pPr>
            <w:r>
              <w:t>0.00%</w:t>
            </w:r>
          </w:p>
        </w:tc>
      </w:tr>
      <w:tr w:rsidR="001B05C9" w14:paraId="59B1D321"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0090CB6A" w14:textId="77777777" w:rsidR="001B05C9" w:rsidRDefault="00000000">
            <w:r>
              <w:t>contract</w:t>
            </w:r>
          </w:p>
        </w:tc>
        <w:tc>
          <w:tcPr>
            <w:tcW w:w="2209" w:type="dxa"/>
          </w:tcPr>
          <w:p w14:paraId="4DD84A0B"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7D9D6C19" w14:textId="77777777" w:rsidR="001B05C9" w:rsidRDefault="00000000">
            <w:pPr>
              <w:cnfStyle w:val="000000000000" w:firstRow="0" w:lastRow="0" w:firstColumn="0" w:lastColumn="0" w:oddVBand="0" w:evenVBand="0" w:oddHBand="0" w:evenHBand="0" w:firstRowFirstColumn="0" w:firstRowLastColumn="0" w:lastRowFirstColumn="0" w:lastRowLastColumn="0"/>
            </w:pPr>
            <w:r>
              <w:t>0</w:t>
            </w:r>
          </w:p>
        </w:tc>
        <w:tc>
          <w:tcPr>
            <w:tcW w:w="2209" w:type="dxa"/>
          </w:tcPr>
          <w:p w14:paraId="1B48FA2A"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r>
      <w:tr w:rsidR="001B05C9" w14:paraId="24D4A00F"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5FD89D5" w14:textId="77777777" w:rsidR="001B05C9" w:rsidRDefault="00000000">
            <w:r>
              <w:t>paperless_billing</w:t>
            </w:r>
          </w:p>
        </w:tc>
        <w:tc>
          <w:tcPr>
            <w:tcW w:w="2209" w:type="dxa"/>
          </w:tcPr>
          <w:p w14:paraId="3A9D78FC"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463735C3" w14:textId="77777777" w:rsidR="001B05C9" w:rsidRDefault="00000000">
            <w:pPr>
              <w:cnfStyle w:val="000000100000" w:firstRow="0" w:lastRow="0" w:firstColumn="0" w:lastColumn="0" w:oddVBand="0" w:evenVBand="0" w:oddHBand="1" w:evenHBand="0" w:firstRowFirstColumn="0" w:firstRowLastColumn="0" w:lastRowFirstColumn="0" w:lastRowLastColumn="0"/>
            </w:pPr>
            <w:r>
              <w:t>0</w:t>
            </w:r>
          </w:p>
        </w:tc>
        <w:tc>
          <w:tcPr>
            <w:tcW w:w="2209" w:type="dxa"/>
          </w:tcPr>
          <w:p w14:paraId="4F1647FD" w14:textId="77777777" w:rsidR="001B05C9" w:rsidRDefault="00000000">
            <w:pPr>
              <w:cnfStyle w:val="000000100000" w:firstRow="0" w:lastRow="0" w:firstColumn="0" w:lastColumn="0" w:oddVBand="0" w:evenVBand="0" w:oddHBand="1" w:evenHBand="0" w:firstRowFirstColumn="0" w:firstRowLastColumn="0" w:lastRowFirstColumn="0" w:lastRowLastColumn="0"/>
            </w:pPr>
            <w:r>
              <w:t>0.00%</w:t>
            </w:r>
          </w:p>
        </w:tc>
      </w:tr>
      <w:tr w:rsidR="001B05C9" w14:paraId="29C25C04"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0C0D2F8D" w14:textId="77777777" w:rsidR="001B05C9" w:rsidRDefault="00000000">
            <w:r>
              <w:t>payment_method</w:t>
            </w:r>
          </w:p>
        </w:tc>
        <w:tc>
          <w:tcPr>
            <w:tcW w:w="2209" w:type="dxa"/>
          </w:tcPr>
          <w:p w14:paraId="70E5EE5D" w14:textId="77777777" w:rsidR="001B05C9" w:rsidRDefault="00000000">
            <w:pPr>
              <w:cnfStyle w:val="000000000000" w:firstRow="0" w:lastRow="0" w:firstColumn="0" w:lastColumn="0" w:oddVBand="0" w:evenVBand="0" w:oddHBand="0" w:evenHBand="0" w:firstRowFirstColumn="0" w:firstRowLastColumn="0" w:lastRowFirstColumn="0" w:lastRowLastColumn="0"/>
            </w:pPr>
            <w:r>
              <w:t>object</w:t>
            </w:r>
          </w:p>
        </w:tc>
        <w:tc>
          <w:tcPr>
            <w:tcW w:w="2209" w:type="dxa"/>
          </w:tcPr>
          <w:p w14:paraId="3FF66431" w14:textId="77777777" w:rsidR="001B05C9" w:rsidRDefault="00000000">
            <w:pPr>
              <w:cnfStyle w:val="000000000000" w:firstRow="0" w:lastRow="0" w:firstColumn="0" w:lastColumn="0" w:oddVBand="0" w:evenVBand="0" w:oddHBand="0" w:evenHBand="0" w:firstRowFirstColumn="0" w:firstRowLastColumn="0" w:lastRowFirstColumn="0" w:lastRowLastColumn="0"/>
            </w:pPr>
            <w:r>
              <w:t>0</w:t>
            </w:r>
          </w:p>
        </w:tc>
        <w:tc>
          <w:tcPr>
            <w:tcW w:w="2209" w:type="dxa"/>
          </w:tcPr>
          <w:p w14:paraId="6A6E6FC2"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r>
      <w:tr w:rsidR="001B05C9" w14:paraId="17BC282A"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050C691" w14:textId="77777777" w:rsidR="001B05C9" w:rsidRDefault="00000000">
            <w:r>
              <w:t>monthly_charges</w:t>
            </w:r>
          </w:p>
        </w:tc>
        <w:tc>
          <w:tcPr>
            <w:tcW w:w="2209" w:type="dxa"/>
          </w:tcPr>
          <w:p w14:paraId="55DE7C98" w14:textId="77777777" w:rsidR="001B05C9" w:rsidRDefault="00000000">
            <w:pPr>
              <w:cnfStyle w:val="000000100000" w:firstRow="0" w:lastRow="0" w:firstColumn="0" w:lastColumn="0" w:oddVBand="0" w:evenVBand="0" w:oddHBand="1" w:evenHBand="0" w:firstRowFirstColumn="0" w:firstRowLastColumn="0" w:lastRowFirstColumn="0" w:lastRowLastColumn="0"/>
            </w:pPr>
            <w:r>
              <w:t>float64</w:t>
            </w:r>
          </w:p>
        </w:tc>
        <w:tc>
          <w:tcPr>
            <w:tcW w:w="2209" w:type="dxa"/>
          </w:tcPr>
          <w:p w14:paraId="535EBDD7" w14:textId="77777777" w:rsidR="001B05C9" w:rsidRDefault="00000000">
            <w:pPr>
              <w:cnfStyle w:val="000000100000" w:firstRow="0" w:lastRow="0" w:firstColumn="0" w:lastColumn="0" w:oddVBand="0" w:evenVBand="0" w:oddHBand="1" w:evenHBand="0" w:firstRowFirstColumn="0" w:firstRowLastColumn="0" w:lastRowFirstColumn="0" w:lastRowLastColumn="0"/>
            </w:pPr>
            <w:r>
              <w:t>0</w:t>
            </w:r>
          </w:p>
        </w:tc>
        <w:tc>
          <w:tcPr>
            <w:tcW w:w="2209" w:type="dxa"/>
          </w:tcPr>
          <w:p w14:paraId="74A5CD26" w14:textId="77777777" w:rsidR="001B05C9" w:rsidRDefault="00000000">
            <w:pPr>
              <w:cnfStyle w:val="000000100000" w:firstRow="0" w:lastRow="0" w:firstColumn="0" w:lastColumn="0" w:oddVBand="0" w:evenVBand="0" w:oddHBand="1" w:evenHBand="0" w:firstRowFirstColumn="0" w:firstRowLastColumn="0" w:lastRowFirstColumn="0" w:lastRowLastColumn="0"/>
            </w:pPr>
            <w:r>
              <w:t>0.00%</w:t>
            </w:r>
          </w:p>
        </w:tc>
      </w:tr>
      <w:tr w:rsidR="001B05C9" w14:paraId="0AF426C9"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285D8264" w14:textId="77777777" w:rsidR="001B05C9" w:rsidRDefault="00000000">
            <w:r>
              <w:t>total_charges</w:t>
            </w:r>
          </w:p>
        </w:tc>
        <w:tc>
          <w:tcPr>
            <w:tcW w:w="2209" w:type="dxa"/>
          </w:tcPr>
          <w:p w14:paraId="265FF379" w14:textId="77777777" w:rsidR="001B05C9" w:rsidRDefault="00000000">
            <w:pPr>
              <w:cnfStyle w:val="000000000000" w:firstRow="0" w:lastRow="0" w:firstColumn="0" w:lastColumn="0" w:oddVBand="0" w:evenVBand="0" w:oddHBand="0" w:evenHBand="0" w:firstRowFirstColumn="0" w:firstRowLastColumn="0" w:lastRowFirstColumn="0" w:lastRowLastColumn="0"/>
            </w:pPr>
            <w:r>
              <w:t>float64</w:t>
            </w:r>
          </w:p>
        </w:tc>
        <w:tc>
          <w:tcPr>
            <w:tcW w:w="2209" w:type="dxa"/>
          </w:tcPr>
          <w:p w14:paraId="4A0C24D3" w14:textId="77777777" w:rsidR="001B05C9" w:rsidRDefault="00000000">
            <w:pPr>
              <w:cnfStyle w:val="000000000000" w:firstRow="0" w:lastRow="0" w:firstColumn="0" w:lastColumn="0" w:oddVBand="0" w:evenVBand="0" w:oddHBand="0" w:evenHBand="0" w:firstRowFirstColumn="0" w:firstRowLastColumn="0" w:lastRowFirstColumn="0" w:lastRowLastColumn="0"/>
            </w:pPr>
            <w:r>
              <w:t>0</w:t>
            </w:r>
          </w:p>
        </w:tc>
        <w:tc>
          <w:tcPr>
            <w:tcW w:w="2209" w:type="dxa"/>
          </w:tcPr>
          <w:p w14:paraId="4EED9183"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r>
      <w:tr w:rsidR="001B05C9" w14:paraId="7F106AF8"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5380987A" w14:textId="77777777" w:rsidR="001B05C9" w:rsidRDefault="00000000">
            <w:r>
              <w:t>churn</w:t>
            </w:r>
          </w:p>
        </w:tc>
        <w:tc>
          <w:tcPr>
            <w:tcW w:w="2209" w:type="dxa"/>
          </w:tcPr>
          <w:p w14:paraId="076667A6"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7EA31149" w14:textId="77777777" w:rsidR="001B05C9" w:rsidRDefault="00000000">
            <w:pPr>
              <w:cnfStyle w:val="000000100000" w:firstRow="0" w:lastRow="0" w:firstColumn="0" w:lastColumn="0" w:oddVBand="0" w:evenVBand="0" w:oddHBand="1" w:evenHBand="0" w:firstRowFirstColumn="0" w:firstRowLastColumn="0" w:lastRowFirstColumn="0" w:lastRowLastColumn="0"/>
            </w:pPr>
            <w:r>
              <w:t>0</w:t>
            </w:r>
          </w:p>
        </w:tc>
        <w:tc>
          <w:tcPr>
            <w:tcW w:w="2209" w:type="dxa"/>
          </w:tcPr>
          <w:p w14:paraId="50DB1062" w14:textId="77777777" w:rsidR="001B05C9" w:rsidRDefault="00000000">
            <w:pPr>
              <w:cnfStyle w:val="000000100000" w:firstRow="0" w:lastRow="0" w:firstColumn="0" w:lastColumn="0" w:oddVBand="0" w:evenVBand="0" w:oddHBand="1" w:evenHBand="0" w:firstRowFirstColumn="0" w:firstRowLastColumn="0" w:lastRowFirstColumn="0" w:lastRowLastColumn="0"/>
            </w:pPr>
            <w:r>
              <w:t>0.00%</w:t>
            </w:r>
          </w:p>
        </w:tc>
      </w:tr>
      <w:tr w:rsidR="001B05C9" w14:paraId="2A74E6BA"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33E4B776" w14:textId="77777777" w:rsidR="001B05C9" w:rsidRDefault="00000000">
            <w:r>
              <w:t>cargo_promedio_mensual</w:t>
            </w:r>
          </w:p>
        </w:tc>
        <w:tc>
          <w:tcPr>
            <w:tcW w:w="2209" w:type="dxa"/>
          </w:tcPr>
          <w:p w14:paraId="685EFE02" w14:textId="77777777" w:rsidR="001B05C9" w:rsidRDefault="00000000">
            <w:pPr>
              <w:cnfStyle w:val="000000000000" w:firstRow="0" w:lastRow="0" w:firstColumn="0" w:lastColumn="0" w:oddVBand="0" w:evenVBand="0" w:oddHBand="0" w:evenHBand="0" w:firstRowFirstColumn="0" w:firstRowLastColumn="0" w:lastRowFirstColumn="0" w:lastRowLastColumn="0"/>
            </w:pPr>
            <w:r>
              <w:t>float64</w:t>
            </w:r>
          </w:p>
        </w:tc>
        <w:tc>
          <w:tcPr>
            <w:tcW w:w="2209" w:type="dxa"/>
          </w:tcPr>
          <w:p w14:paraId="1F439242" w14:textId="77777777" w:rsidR="001B05C9" w:rsidRDefault="00000000">
            <w:pPr>
              <w:cnfStyle w:val="000000000000" w:firstRow="0" w:lastRow="0" w:firstColumn="0" w:lastColumn="0" w:oddVBand="0" w:evenVBand="0" w:oddHBand="0" w:evenHBand="0" w:firstRowFirstColumn="0" w:firstRowLastColumn="0" w:lastRowFirstColumn="0" w:lastRowLastColumn="0"/>
            </w:pPr>
            <w:r>
              <w:t>0</w:t>
            </w:r>
          </w:p>
        </w:tc>
        <w:tc>
          <w:tcPr>
            <w:tcW w:w="2209" w:type="dxa"/>
          </w:tcPr>
          <w:p w14:paraId="7E4EA74B"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r>
      <w:tr w:rsidR="001B05C9" w14:paraId="3645989F"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1C4386C" w14:textId="77777777" w:rsidR="001B05C9" w:rsidRDefault="00000000">
            <w:r>
              <w:t>segmento_antiguedad</w:t>
            </w:r>
          </w:p>
        </w:tc>
        <w:tc>
          <w:tcPr>
            <w:tcW w:w="2209" w:type="dxa"/>
          </w:tcPr>
          <w:p w14:paraId="3FB572AF" w14:textId="77777777" w:rsidR="001B05C9"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209" w:type="dxa"/>
          </w:tcPr>
          <w:p w14:paraId="2EFD692F" w14:textId="77777777" w:rsidR="001B05C9" w:rsidRDefault="00000000">
            <w:pPr>
              <w:cnfStyle w:val="000000100000" w:firstRow="0" w:lastRow="0" w:firstColumn="0" w:lastColumn="0" w:oddVBand="0" w:evenVBand="0" w:oddHBand="1" w:evenHBand="0" w:firstRowFirstColumn="0" w:firstRowLastColumn="0" w:lastRowFirstColumn="0" w:lastRowLastColumn="0"/>
            </w:pPr>
            <w:r>
              <w:t>0</w:t>
            </w:r>
          </w:p>
        </w:tc>
        <w:tc>
          <w:tcPr>
            <w:tcW w:w="2209" w:type="dxa"/>
          </w:tcPr>
          <w:p w14:paraId="4AB90019" w14:textId="77777777" w:rsidR="001B05C9" w:rsidRDefault="00000000">
            <w:pPr>
              <w:cnfStyle w:val="000000100000" w:firstRow="0" w:lastRow="0" w:firstColumn="0" w:lastColumn="0" w:oddVBand="0" w:evenVBand="0" w:oddHBand="1" w:evenHBand="0" w:firstRowFirstColumn="0" w:firstRowLastColumn="0" w:lastRowFirstColumn="0" w:lastRowLastColumn="0"/>
            </w:pPr>
            <w:r>
              <w:t>0.00%</w:t>
            </w:r>
          </w:p>
        </w:tc>
      </w:tr>
    </w:tbl>
    <w:p w14:paraId="26FCE7ED" w14:textId="77777777" w:rsidR="001B05C9" w:rsidRDefault="00000000">
      <w:pPr>
        <w:pStyle w:val="Descripcin"/>
      </w:pPr>
      <w:r>
        <w:rPr>
          <w:b/>
        </w:rPr>
        <w:t xml:space="preserve">Tabla 4. Tipos de datos y valores nulos por columna (DataFrame transformado). </w:t>
      </w:r>
      <w:r>
        <w:t>Fuente: elaboración propia a partir de AE2/resultados/churn_transformado.csv.</w:t>
      </w:r>
    </w:p>
    <w:p w14:paraId="4F5A329C" w14:textId="77777777" w:rsidR="001B05C9" w:rsidRDefault="00000000">
      <w:pPr>
        <w:pStyle w:val="Ttulo2"/>
      </w:pPr>
      <w:bookmarkStart w:id="27" w:name="_Toc243738425"/>
      <w:r>
        <w:lastRenderedPageBreak/>
        <w:t>7.3 Distribución de las variables clave</w:t>
      </w:r>
      <w:bookmarkEnd w:id="27"/>
    </w:p>
    <w:p w14:paraId="52545766" w14:textId="77777777" w:rsidR="001B05C9" w:rsidRDefault="00000000">
      <w:r>
        <w:t>La variable objetivo churn presenta 5174 clientes que permanecen (No) y 1869 que cancelan (Yes), es decir una tasa de cancelación del 26.54%. Las Tablas 5 a 7 presentan las frecuencias de las variables contractuales y de servicio, y la Tabla 8 las estadísticas descriptivas de las variables de facturación.</w:t>
      </w:r>
    </w:p>
    <w:tbl>
      <w:tblPr>
        <w:tblStyle w:val="Tablaconcuadrcula2-nfasis4"/>
        <w:tblW w:w="0" w:type="auto"/>
        <w:tblLook w:val="04A0" w:firstRow="1" w:lastRow="0" w:firstColumn="1" w:lastColumn="0" w:noHBand="0" w:noVBand="1"/>
      </w:tblPr>
      <w:tblGrid>
        <w:gridCol w:w="4419"/>
        <w:gridCol w:w="4419"/>
      </w:tblGrid>
      <w:tr w:rsidR="001B05C9" w14:paraId="1B27B6AD" w14:textId="77777777" w:rsidTr="001B0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8A9BDE6" w14:textId="77777777" w:rsidR="001B05C9" w:rsidRDefault="00000000">
            <w:r>
              <w:t>contract</w:t>
            </w:r>
          </w:p>
        </w:tc>
        <w:tc>
          <w:tcPr>
            <w:tcW w:w="4419" w:type="dxa"/>
          </w:tcPr>
          <w:p w14:paraId="72E6CBDC" w14:textId="77777777" w:rsidR="001B05C9" w:rsidRDefault="00000000">
            <w:pPr>
              <w:cnfStyle w:val="100000000000" w:firstRow="1" w:lastRow="0" w:firstColumn="0" w:lastColumn="0" w:oddVBand="0" w:evenVBand="0" w:oddHBand="0" w:evenHBand="0" w:firstRowFirstColumn="0" w:firstRowLastColumn="0" w:lastRowFirstColumn="0" w:lastRowLastColumn="0"/>
            </w:pPr>
            <w:r>
              <w:t>Frecuencia</w:t>
            </w:r>
          </w:p>
        </w:tc>
      </w:tr>
      <w:tr w:rsidR="001B05C9" w14:paraId="2EE157E7"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5D97D925" w14:textId="77777777" w:rsidR="001B05C9" w:rsidRDefault="00000000">
            <w:r>
              <w:t>Month-to-month</w:t>
            </w:r>
          </w:p>
        </w:tc>
        <w:tc>
          <w:tcPr>
            <w:tcW w:w="4419" w:type="dxa"/>
          </w:tcPr>
          <w:p w14:paraId="25725987" w14:textId="77777777" w:rsidR="001B05C9" w:rsidRDefault="00000000">
            <w:pPr>
              <w:cnfStyle w:val="000000100000" w:firstRow="0" w:lastRow="0" w:firstColumn="0" w:lastColumn="0" w:oddVBand="0" w:evenVBand="0" w:oddHBand="1" w:evenHBand="0" w:firstRowFirstColumn="0" w:firstRowLastColumn="0" w:lastRowFirstColumn="0" w:lastRowLastColumn="0"/>
            </w:pPr>
            <w:r>
              <w:t>3875</w:t>
            </w:r>
          </w:p>
        </w:tc>
      </w:tr>
      <w:tr w:rsidR="001B05C9" w14:paraId="2107AC5A"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15F5F3D1" w14:textId="77777777" w:rsidR="001B05C9" w:rsidRDefault="00000000">
            <w:r>
              <w:t>Two year</w:t>
            </w:r>
          </w:p>
        </w:tc>
        <w:tc>
          <w:tcPr>
            <w:tcW w:w="4419" w:type="dxa"/>
          </w:tcPr>
          <w:p w14:paraId="17974390" w14:textId="77777777" w:rsidR="001B05C9" w:rsidRDefault="00000000">
            <w:pPr>
              <w:cnfStyle w:val="000000000000" w:firstRow="0" w:lastRow="0" w:firstColumn="0" w:lastColumn="0" w:oddVBand="0" w:evenVBand="0" w:oddHBand="0" w:evenHBand="0" w:firstRowFirstColumn="0" w:firstRowLastColumn="0" w:lastRowFirstColumn="0" w:lastRowLastColumn="0"/>
            </w:pPr>
            <w:r>
              <w:t>1695</w:t>
            </w:r>
          </w:p>
        </w:tc>
      </w:tr>
      <w:tr w:rsidR="001B05C9" w14:paraId="1CD3DA40"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3E6BC5A6" w14:textId="77777777" w:rsidR="001B05C9" w:rsidRDefault="00000000">
            <w:r>
              <w:t>One year</w:t>
            </w:r>
          </w:p>
        </w:tc>
        <w:tc>
          <w:tcPr>
            <w:tcW w:w="4419" w:type="dxa"/>
          </w:tcPr>
          <w:p w14:paraId="478A39AF" w14:textId="77777777" w:rsidR="001B05C9" w:rsidRDefault="00000000">
            <w:pPr>
              <w:cnfStyle w:val="000000100000" w:firstRow="0" w:lastRow="0" w:firstColumn="0" w:lastColumn="0" w:oddVBand="0" w:evenVBand="0" w:oddHBand="1" w:evenHBand="0" w:firstRowFirstColumn="0" w:firstRowLastColumn="0" w:lastRowFirstColumn="0" w:lastRowLastColumn="0"/>
            </w:pPr>
            <w:r>
              <w:t>1473</w:t>
            </w:r>
          </w:p>
        </w:tc>
      </w:tr>
    </w:tbl>
    <w:p w14:paraId="06687D67" w14:textId="77777777" w:rsidR="001B05C9" w:rsidRDefault="00000000">
      <w:pPr>
        <w:pStyle w:val="Descripcin"/>
      </w:pPr>
      <w:r>
        <w:rPr>
          <w:b/>
        </w:rPr>
        <w:t xml:space="preserve">Tabla 5. Frecuencia por tipo de contrato. </w:t>
      </w:r>
      <w:r>
        <w:t>Fuente: elaboración propia a partir de AE2/resultados/churn_transformado.csv.</w:t>
      </w:r>
    </w:p>
    <w:tbl>
      <w:tblPr>
        <w:tblStyle w:val="Tablaconcuadrcula2-nfasis4"/>
        <w:tblW w:w="0" w:type="auto"/>
        <w:tblLook w:val="04A0" w:firstRow="1" w:lastRow="0" w:firstColumn="1" w:lastColumn="0" w:noHBand="0" w:noVBand="1"/>
      </w:tblPr>
      <w:tblGrid>
        <w:gridCol w:w="4419"/>
        <w:gridCol w:w="4419"/>
      </w:tblGrid>
      <w:tr w:rsidR="001B05C9" w14:paraId="3AA5CD35" w14:textId="77777777" w:rsidTr="001B0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719F9C13" w14:textId="77777777" w:rsidR="001B05C9" w:rsidRDefault="00000000">
            <w:r>
              <w:t>internet_service</w:t>
            </w:r>
          </w:p>
        </w:tc>
        <w:tc>
          <w:tcPr>
            <w:tcW w:w="4419" w:type="dxa"/>
          </w:tcPr>
          <w:p w14:paraId="133385EF" w14:textId="77777777" w:rsidR="001B05C9" w:rsidRDefault="00000000">
            <w:pPr>
              <w:cnfStyle w:val="100000000000" w:firstRow="1" w:lastRow="0" w:firstColumn="0" w:lastColumn="0" w:oddVBand="0" w:evenVBand="0" w:oddHBand="0" w:evenHBand="0" w:firstRowFirstColumn="0" w:firstRowLastColumn="0" w:lastRowFirstColumn="0" w:lastRowLastColumn="0"/>
            </w:pPr>
            <w:r>
              <w:t>Frecuencia</w:t>
            </w:r>
          </w:p>
        </w:tc>
      </w:tr>
      <w:tr w:rsidR="001B05C9" w14:paraId="1053B835"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05BE4A9E" w14:textId="77777777" w:rsidR="001B05C9" w:rsidRDefault="00000000">
            <w:r>
              <w:t>Fiber optic</w:t>
            </w:r>
          </w:p>
        </w:tc>
        <w:tc>
          <w:tcPr>
            <w:tcW w:w="4419" w:type="dxa"/>
          </w:tcPr>
          <w:p w14:paraId="70413323" w14:textId="77777777" w:rsidR="001B05C9" w:rsidRDefault="00000000">
            <w:pPr>
              <w:cnfStyle w:val="000000100000" w:firstRow="0" w:lastRow="0" w:firstColumn="0" w:lastColumn="0" w:oddVBand="0" w:evenVBand="0" w:oddHBand="1" w:evenHBand="0" w:firstRowFirstColumn="0" w:firstRowLastColumn="0" w:lastRowFirstColumn="0" w:lastRowLastColumn="0"/>
            </w:pPr>
            <w:r>
              <w:t>3096</w:t>
            </w:r>
          </w:p>
        </w:tc>
      </w:tr>
      <w:tr w:rsidR="001B05C9" w14:paraId="63935C3B"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76CE91B5" w14:textId="77777777" w:rsidR="001B05C9" w:rsidRDefault="00000000">
            <w:r>
              <w:t>DSL</w:t>
            </w:r>
          </w:p>
        </w:tc>
        <w:tc>
          <w:tcPr>
            <w:tcW w:w="4419" w:type="dxa"/>
          </w:tcPr>
          <w:p w14:paraId="6DB8BF64" w14:textId="77777777" w:rsidR="001B05C9" w:rsidRDefault="00000000">
            <w:pPr>
              <w:cnfStyle w:val="000000000000" w:firstRow="0" w:lastRow="0" w:firstColumn="0" w:lastColumn="0" w:oddVBand="0" w:evenVBand="0" w:oddHBand="0" w:evenHBand="0" w:firstRowFirstColumn="0" w:firstRowLastColumn="0" w:lastRowFirstColumn="0" w:lastRowLastColumn="0"/>
            </w:pPr>
            <w:r>
              <w:t>2421</w:t>
            </w:r>
          </w:p>
        </w:tc>
      </w:tr>
      <w:tr w:rsidR="001B05C9" w14:paraId="64F0FA39"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7463BD8" w14:textId="77777777" w:rsidR="001B05C9" w:rsidRDefault="00000000">
            <w:r>
              <w:t>No</w:t>
            </w:r>
          </w:p>
        </w:tc>
        <w:tc>
          <w:tcPr>
            <w:tcW w:w="4419" w:type="dxa"/>
          </w:tcPr>
          <w:p w14:paraId="4C72A356" w14:textId="77777777" w:rsidR="001B05C9" w:rsidRDefault="00000000">
            <w:pPr>
              <w:cnfStyle w:val="000000100000" w:firstRow="0" w:lastRow="0" w:firstColumn="0" w:lastColumn="0" w:oddVBand="0" w:evenVBand="0" w:oddHBand="1" w:evenHBand="0" w:firstRowFirstColumn="0" w:firstRowLastColumn="0" w:lastRowFirstColumn="0" w:lastRowLastColumn="0"/>
            </w:pPr>
            <w:r>
              <w:t>1526</w:t>
            </w:r>
          </w:p>
        </w:tc>
      </w:tr>
    </w:tbl>
    <w:p w14:paraId="0BBC50B3" w14:textId="77777777" w:rsidR="001B05C9" w:rsidRDefault="00000000">
      <w:pPr>
        <w:pStyle w:val="Descripcin"/>
      </w:pPr>
      <w:r>
        <w:rPr>
          <w:b/>
        </w:rPr>
        <w:t xml:space="preserve">Tabla 6. Frecuencia por tipo de servicio de internet. </w:t>
      </w:r>
      <w:r>
        <w:t>Fuente: elaboración propia a partir de AE2/resultados/churn_transformado.csv.</w:t>
      </w:r>
    </w:p>
    <w:tbl>
      <w:tblPr>
        <w:tblStyle w:val="Tablaconcuadrcula2-nfasis4"/>
        <w:tblW w:w="0" w:type="auto"/>
        <w:tblLook w:val="04A0" w:firstRow="1" w:lastRow="0" w:firstColumn="1" w:lastColumn="0" w:noHBand="0" w:noVBand="1"/>
      </w:tblPr>
      <w:tblGrid>
        <w:gridCol w:w="4419"/>
        <w:gridCol w:w="4419"/>
      </w:tblGrid>
      <w:tr w:rsidR="001B05C9" w14:paraId="1FE5031A" w14:textId="77777777" w:rsidTr="001B0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52709D65" w14:textId="77777777" w:rsidR="001B05C9" w:rsidRDefault="00000000">
            <w:r>
              <w:t>payment_method</w:t>
            </w:r>
          </w:p>
        </w:tc>
        <w:tc>
          <w:tcPr>
            <w:tcW w:w="4419" w:type="dxa"/>
          </w:tcPr>
          <w:p w14:paraId="455318A3" w14:textId="77777777" w:rsidR="001B05C9" w:rsidRDefault="00000000">
            <w:pPr>
              <w:cnfStyle w:val="100000000000" w:firstRow="1" w:lastRow="0" w:firstColumn="0" w:lastColumn="0" w:oddVBand="0" w:evenVBand="0" w:oddHBand="0" w:evenHBand="0" w:firstRowFirstColumn="0" w:firstRowLastColumn="0" w:lastRowFirstColumn="0" w:lastRowLastColumn="0"/>
            </w:pPr>
            <w:r>
              <w:t>Frecuencia</w:t>
            </w:r>
          </w:p>
        </w:tc>
      </w:tr>
      <w:tr w:rsidR="001B05C9" w14:paraId="6F8C11D2"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FB4C6C7" w14:textId="77777777" w:rsidR="001B05C9" w:rsidRDefault="00000000">
            <w:r>
              <w:t>Electronic check</w:t>
            </w:r>
          </w:p>
        </w:tc>
        <w:tc>
          <w:tcPr>
            <w:tcW w:w="4419" w:type="dxa"/>
          </w:tcPr>
          <w:p w14:paraId="453A7AF6" w14:textId="77777777" w:rsidR="001B05C9" w:rsidRDefault="00000000">
            <w:pPr>
              <w:cnfStyle w:val="000000100000" w:firstRow="0" w:lastRow="0" w:firstColumn="0" w:lastColumn="0" w:oddVBand="0" w:evenVBand="0" w:oddHBand="1" w:evenHBand="0" w:firstRowFirstColumn="0" w:firstRowLastColumn="0" w:lastRowFirstColumn="0" w:lastRowLastColumn="0"/>
            </w:pPr>
            <w:r>
              <w:t>2365</w:t>
            </w:r>
          </w:p>
        </w:tc>
      </w:tr>
      <w:tr w:rsidR="001B05C9" w14:paraId="7914B8E5"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6B94990D" w14:textId="77777777" w:rsidR="001B05C9" w:rsidRDefault="00000000">
            <w:r>
              <w:t>Mailed check</w:t>
            </w:r>
          </w:p>
        </w:tc>
        <w:tc>
          <w:tcPr>
            <w:tcW w:w="4419" w:type="dxa"/>
          </w:tcPr>
          <w:p w14:paraId="3EC079FD" w14:textId="77777777" w:rsidR="001B05C9" w:rsidRDefault="00000000">
            <w:pPr>
              <w:cnfStyle w:val="000000000000" w:firstRow="0" w:lastRow="0" w:firstColumn="0" w:lastColumn="0" w:oddVBand="0" w:evenVBand="0" w:oddHBand="0" w:evenHBand="0" w:firstRowFirstColumn="0" w:firstRowLastColumn="0" w:lastRowFirstColumn="0" w:lastRowLastColumn="0"/>
            </w:pPr>
            <w:r>
              <w:t>1612</w:t>
            </w:r>
          </w:p>
        </w:tc>
      </w:tr>
      <w:tr w:rsidR="001B05C9" w14:paraId="30C377C2"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9" w:type="dxa"/>
          </w:tcPr>
          <w:p w14:paraId="2B062F2A" w14:textId="77777777" w:rsidR="001B05C9" w:rsidRDefault="00000000">
            <w:r>
              <w:t>Bank transfer (automatic)</w:t>
            </w:r>
          </w:p>
        </w:tc>
        <w:tc>
          <w:tcPr>
            <w:tcW w:w="4419" w:type="dxa"/>
          </w:tcPr>
          <w:p w14:paraId="274C2F68" w14:textId="77777777" w:rsidR="001B05C9" w:rsidRDefault="00000000">
            <w:pPr>
              <w:cnfStyle w:val="000000100000" w:firstRow="0" w:lastRow="0" w:firstColumn="0" w:lastColumn="0" w:oddVBand="0" w:evenVBand="0" w:oddHBand="1" w:evenHBand="0" w:firstRowFirstColumn="0" w:firstRowLastColumn="0" w:lastRowFirstColumn="0" w:lastRowLastColumn="0"/>
            </w:pPr>
            <w:r>
              <w:t>1544</w:t>
            </w:r>
          </w:p>
        </w:tc>
      </w:tr>
      <w:tr w:rsidR="001B05C9" w14:paraId="46DE934E" w14:textId="77777777" w:rsidTr="001B05C9">
        <w:tc>
          <w:tcPr>
            <w:cnfStyle w:val="001000000000" w:firstRow="0" w:lastRow="0" w:firstColumn="1" w:lastColumn="0" w:oddVBand="0" w:evenVBand="0" w:oddHBand="0" w:evenHBand="0" w:firstRowFirstColumn="0" w:firstRowLastColumn="0" w:lastRowFirstColumn="0" w:lastRowLastColumn="0"/>
            <w:tcW w:w="4419" w:type="dxa"/>
          </w:tcPr>
          <w:p w14:paraId="55D6122F" w14:textId="77777777" w:rsidR="001B05C9" w:rsidRDefault="00000000">
            <w:r>
              <w:t>Credit card (automatic)</w:t>
            </w:r>
          </w:p>
        </w:tc>
        <w:tc>
          <w:tcPr>
            <w:tcW w:w="4419" w:type="dxa"/>
          </w:tcPr>
          <w:p w14:paraId="10848492" w14:textId="77777777" w:rsidR="001B05C9" w:rsidRDefault="00000000">
            <w:pPr>
              <w:cnfStyle w:val="000000000000" w:firstRow="0" w:lastRow="0" w:firstColumn="0" w:lastColumn="0" w:oddVBand="0" w:evenVBand="0" w:oddHBand="0" w:evenHBand="0" w:firstRowFirstColumn="0" w:firstRowLastColumn="0" w:lastRowFirstColumn="0" w:lastRowLastColumn="0"/>
            </w:pPr>
            <w:r>
              <w:t>1522</w:t>
            </w:r>
          </w:p>
        </w:tc>
      </w:tr>
    </w:tbl>
    <w:p w14:paraId="63C5EF00" w14:textId="77777777" w:rsidR="001B05C9" w:rsidRDefault="00000000">
      <w:pPr>
        <w:pStyle w:val="Descripcin"/>
      </w:pPr>
      <w:r>
        <w:rPr>
          <w:b/>
        </w:rPr>
        <w:t xml:space="preserve">Tabla 7. Frecuencia por método de pago. </w:t>
      </w:r>
      <w:r>
        <w:t>Fuente: elaboración propia a partir de AE2/resultados/churn_transformado.csv.</w:t>
      </w:r>
    </w:p>
    <w:tbl>
      <w:tblPr>
        <w:tblStyle w:val="Tablaconcuadrcula2-nfasis4"/>
        <w:tblW w:w="0" w:type="auto"/>
        <w:tblLook w:val="04A0" w:firstRow="1" w:lastRow="0" w:firstColumn="1" w:lastColumn="0" w:noHBand="0" w:noVBand="1"/>
      </w:tblPr>
      <w:tblGrid>
        <w:gridCol w:w="2209"/>
        <w:gridCol w:w="2209"/>
        <w:gridCol w:w="2209"/>
        <w:gridCol w:w="2209"/>
      </w:tblGrid>
      <w:tr w:rsidR="001B05C9" w14:paraId="3EB9B387" w14:textId="77777777" w:rsidTr="001B0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B6EC0C5" w14:textId="77777777" w:rsidR="001B05C9" w:rsidRDefault="00000000">
            <w:r>
              <w:t>Estadístico</w:t>
            </w:r>
          </w:p>
        </w:tc>
        <w:tc>
          <w:tcPr>
            <w:tcW w:w="2209" w:type="dxa"/>
          </w:tcPr>
          <w:p w14:paraId="22E62361" w14:textId="77777777" w:rsidR="001B05C9" w:rsidRDefault="00000000">
            <w:pPr>
              <w:cnfStyle w:val="100000000000" w:firstRow="1" w:lastRow="0" w:firstColumn="0" w:lastColumn="0" w:oddVBand="0" w:evenVBand="0" w:oddHBand="0" w:evenHBand="0" w:firstRowFirstColumn="0" w:firstRowLastColumn="0" w:lastRowFirstColumn="0" w:lastRowLastColumn="0"/>
            </w:pPr>
            <w:r>
              <w:t>tenure</w:t>
            </w:r>
          </w:p>
        </w:tc>
        <w:tc>
          <w:tcPr>
            <w:tcW w:w="2209" w:type="dxa"/>
          </w:tcPr>
          <w:p w14:paraId="71E80399" w14:textId="77777777" w:rsidR="001B05C9" w:rsidRDefault="00000000">
            <w:pPr>
              <w:cnfStyle w:val="100000000000" w:firstRow="1" w:lastRow="0" w:firstColumn="0" w:lastColumn="0" w:oddVBand="0" w:evenVBand="0" w:oddHBand="0" w:evenHBand="0" w:firstRowFirstColumn="0" w:firstRowLastColumn="0" w:lastRowFirstColumn="0" w:lastRowLastColumn="0"/>
            </w:pPr>
            <w:r>
              <w:t>monthly_charges</w:t>
            </w:r>
          </w:p>
        </w:tc>
        <w:tc>
          <w:tcPr>
            <w:tcW w:w="2209" w:type="dxa"/>
          </w:tcPr>
          <w:p w14:paraId="6CDEE9BC" w14:textId="77777777" w:rsidR="001B05C9" w:rsidRDefault="00000000">
            <w:pPr>
              <w:cnfStyle w:val="100000000000" w:firstRow="1" w:lastRow="0" w:firstColumn="0" w:lastColumn="0" w:oddVBand="0" w:evenVBand="0" w:oddHBand="0" w:evenHBand="0" w:firstRowFirstColumn="0" w:firstRowLastColumn="0" w:lastRowFirstColumn="0" w:lastRowLastColumn="0"/>
            </w:pPr>
            <w:r>
              <w:t>total_charges</w:t>
            </w:r>
          </w:p>
        </w:tc>
      </w:tr>
      <w:tr w:rsidR="001B05C9" w14:paraId="0DA20915"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752920F9" w14:textId="77777777" w:rsidR="001B05C9" w:rsidRDefault="00000000">
            <w:r>
              <w:t>count</w:t>
            </w:r>
          </w:p>
        </w:tc>
        <w:tc>
          <w:tcPr>
            <w:tcW w:w="2209" w:type="dxa"/>
          </w:tcPr>
          <w:p w14:paraId="45E2F5FB" w14:textId="77777777" w:rsidR="001B05C9" w:rsidRDefault="00000000">
            <w:pPr>
              <w:cnfStyle w:val="000000100000" w:firstRow="0" w:lastRow="0" w:firstColumn="0" w:lastColumn="0" w:oddVBand="0" w:evenVBand="0" w:oddHBand="1" w:evenHBand="0" w:firstRowFirstColumn="0" w:firstRowLastColumn="0" w:lastRowFirstColumn="0" w:lastRowLastColumn="0"/>
            </w:pPr>
            <w:r>
              <w:t>7043.00</w:t>
            </w:r>
          </w:p>
        </w:tc>
        <w:tc>
          <w:tcPr>
            <w:tcW w:w="2209" w:type="dxa"/>
          </w:tcPr>
          <w:p w14:paraId="2F036C09" w14:textId="77777777" w:rsidR="001B05C9" w:rsidRDefault="00000000">
            <w:pPr>
              <w:cnfStyle w:val="000000100000" w:firstRow="0" w:lastRow="0" w:firstColumn="0" w:lastColumn="0" w:oddVBand="0" w:evenVBand="0" w:oddHBand="1" w:evenHBand="0" w:firstRowFirstColumn="0" w:firstRowLastColumn="0" w:lastRowFirstColumn="0" w:lastRowLastColumn="0"/>
            </w:pPr>
            <w:r>
              <w:t>7043.00</w:t>
            </w:r>
          </w:p>
        </w:tc>
        <w:tc>
          <w:tcPr>
            <w:tcW w:w="2209" w:type="dxa"/>
          </w:tcPr>
          <w:p w14:paraId="3154648B" w14:textId="77777777" w:rsidR="001B05C9" w:rsidRDefault="00000000">
            <w:pPr>
              <w:cnfStyle w:val="000000100000" w:firstRow="0" w:lastRow="0" w:firstColumn="0" w:lastColumn="0" w:oddVBand="0" w:evenVBand="0" w:oddHBand="1" w:evenHBand="0" w:firstRowFirstColumn="0" w:firstRowLastColumn="0" w:lastRowFirstColumn="0" w:lastRowLastColumn="0"/>
            </w:pPr>
            <w:r>
              <w:t>7043.00</w:t>
            </w:r>
          </w:p>
        </w:tc>
      </w:tr>
      <w:tr w:rsidR="001B05C9" w14:paraId="5676CC33"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1C432347" w14:textId="77777777" w:rsidR="001B05C9" w:rsidRDefault="00000000">
            <w:r>
              <w:t>mean</w:t>
            </w:r>
          </w:p>
        </w:tc>
        <w:tc>
          <w:tcPr>
            <w:tcW w:w="2209" w:type="dxa"/>
          </w:tcPr>
          <w:p w14:paraId="56AD1A8E" w14:textId="77777777" w:rsidR="001B05C9" w:rsidRDefault="00000000">
            <w:pPr>
              <w:cnfStyle w:val="000000000000" w:firstRow="0" w:lastRow="0" w:firstColumn="0" w:lastColumn="0" w:oddVBand="0" w:evenVBand="0" w:oddHBand="0" w:evenHBand="0" w:firstRowFirstColumn="0" w:firstRowLastColumn="0" w:lastRowFirstColumn="0" w:lastRowLastColumn="0"/>
            </w:pPr>
            <w:r>
              <w:t>32.37</w:t>
            </w:r>
          </w:p>
        </w:tc>
        <w:tc>
          <w:tcPr>
            <w:tcW w:w="2209" w:type="dxa"/>
          </w:tcPr>
          <w:p w14:paraId="49E0A987" w14:textId="77777777" w:rsidR="001B05C9" w:rsidRDefault="00000000">
            <w:pPr>
              <w:cnfStyle w:val="000000000000" w:firstRow="0" w:lastRow="0" w:firstColumn="0" w:lastColumn="0" w:oddVBand="0" w:evenVBand="0" w:oddHBand="0" w:evenHBand="0" w:firstRowFirstColumn="0" w:firstRowLastColumn="0" w:lastRowFirstColumn="0" w:lastRowLastColumn="0"/>
            </w:pPr>
            <w:r>
              <w:t>64.76</w:t>
            </w:r>
          </w:p>
        </w:tc>
        <w:tc>
          <w:tcPr>
            <w:tcW w:w="2209" w:type="dxa"/>
          </w:tcPr>
          <w:p w14:paraId="4AD4881E" w14:textId="77777777" w:rsidR="001B05C9" w:rsidRDefault="00000000">
            <w:pPr>
              <w:cnfStyle w:val="000000000000" w:firstRow="0" w:lastRow="0" w:firstColumn="0" w:lastColumn="0" w:oddVBand="0" w:evenVBand="0" w:oddHBand="0" w:evenHBand="0" w:firstRowFirstColumn="0" w:firstRowLastColumn="0" w:lastRowFirstColumn="0" w:lastRowLastColumn="0"/>
            </w:pPr>
            <w:r>
              <w:t>2279.73</w:t>
            </w:r>
          </w:p>
        </w:tc>
      </w:tr>
      <w:tr w:rsidR="001B05C9" w14:paraId="616B2CA9"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2684B08C" w14:textId="77777777" w:rsidR="001B05C9" w:rsidRDefault="00000000">
            <w:r>
              <w:t>std</w:t>
            </w:r>
          </w:p>
        </w:tc>
        <w:tc>
          <w:tcPr>
            <w:tcW w:w="2209" w:type="dxa"/>
          </w:tcPr>
          <w:p w14:paraId="4B75B38A" w14:textId="77777777" w:rsidR="001B05C9" w:rsidRDefault="00000000">
            <w:pPr>
              <w:cnfStyle w:val="000000100000" w:firstRow="0" w:lastRow="0" w:firstColumn="0" w:lastColumn="0" w:oddVBand="0" w:evenVBand="0" w:oddHBand="1" w:evenHBand="0" w:firstRowFirstColumn="0" w:firstRowLastColumn="0" w:lastRowFirstColumn="0" w:lastRowLastColumn="0"/>
            </w:pPr>
            <w:r>
              <w:t>24.56</w:t>
            </w:r>
          </w:p>
        </w:tc>
        <w:tc>
          <w:tcPr>
            <w:tcW w:w="2209" w:type="dxa"/>
          </w:tcPr>
          <w:p w14:paraId="7D759650" w14:textId="77777777" w:rsidR="001B05C9" w:rsidRDefault="00000000">
            <w:pPr>
              <w:cnfStyle w:val="000000100000" w:firstRow="0" w:lastRow="0" w:firstColumn="0" w:lastColumn="0" w:oddVBand="0" w:evenVBand="0" w:oddHBand="1" w:evenHBand="0" w:firstRowFirstColumn="0" w:firstRowLastColumn="0" w:lastRowFirstColumn="0" w:lastRowLastColumn="0"/>
            </w:pPr>
            <w:r>
              <w:t>30.09</w:t>
            </w:r>
          </w:p>
        </w:tc>
        <w:tc>
          <w:tcPr>
            <w:tcW w:w="2209" w:type="dxa"/>
          </w:tcPr>
          <w:p w14:paraId="23146B75" w14:textId="77777777" w:rsidR="001B05C9" w:rsidRDefault="00000000">
            <w:pPr>
              <w:cnfStyle w:val="000000100000" w:firstRow="0" w:lastRow="0" w:firstColumn="0" w:lastColumn="0" w:oddVBand="0" w:evenVBand="0" w:oddHBand="1" w:evenHBand="0" w:firstRowFirstColumn="0" w:firstRowLastColumn="0" w:lastRowFirstColumn="0" w:lastRowLastColumn="0"/>
            </w:pPr>
            <w:r>
              <w:t>2266.79</w:t>
            </w:r>
          </w:p>
        </w:tc>
      </w:tr>
      <w:tr w:rsidR="001B05C9" w14:paraId="0533F160"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679D4255" w14:textId="77777777" w:rsidR="001B05C9" w:rsidRDefault="00000000">
            <w:r>
              <w:t>min</w:t>
            </w:r>
          </w:p>
        </w:tc>
        <w:tc>
          <w:tcPr>
            <w:tcW w:w="2209" w:type="dxa"/>
          </w:tcPr>
          <w:p w14:paraId="1706A926"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c>
          <w:tcPr>
            <w:tcW w:w="2209" w:type="dxa"/>
          </w:tcPr>
          <w:p w14:paraId="7593CA5A" w14:textId="77777777" w:rsidR="001B05C9" w:rsidRDefault="00000000">
            <w:pPr>
              <w:cnfStyle w:val="000000000000" w:firstRow="0" w:lastRow="0" w:firstColumn="0" w:lastColumn="0" w:oddVBand="0" w:evenVBand="0" w:oddHBand="0" w:evenHBand="0" w:firstRowFirstColumn="0" w:firstRowLastColumn="0" w:lastRowFirstColumn="0" w:lastRowLastColumn="0"/>
            </w:pPr>
            <w:r>
              <w:t>18.25</w:t>
            </w:r>
          </w:p>
        </w:tc>
        <w:tc>
          <w:tcPr>
            <w:tcW w:w="2209" w:type="dxa"/>
          </w:tcPr>
          <w:p w14:paraId="41C6DDB3" w14:textId="77777777" w:rsidR="001B05C9" w:rsidRDefault="00000000">
            <w:pPr>
              <w:cnfStyle w:val="000000000000" w:firstRow="0" w:lastRow="0" w:firstColumn="0" w:lastColumn="0" w:oddVBand="0" w:evenVBand="0" w:oddHBand="0" w:evenHBand="0" w:firstRowFirstColumn="0" w:firstRowLastColumn="0" w:lastRowFirstColumn="0" w:lastRowLastColumn="0"/>
            </w:pPr>
            <w:r>
              <w:t>0.00</w:t>
            </w:r>
          </w:p>
        </w:tc>
      </w:tr>
      <w:tr w:rsidR="001B05C9" w14:paraId="59F1ED24"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34BF9F15" w14:textId="77777777" w:rsidR="001B05C9" w:rsidRDefault="00000000">
            <w:r>
              <w:t>25%</w:t>
            </w:r>
          </w:p>
        </w:tc>
        <w:tc>
          <w:tcPr>
            <w:tcW w:w="2209" w:type="dxa"/>
          </w:tcPr>
          <w:p w14:paraId="3646ACBD" w14:textId="77777777" w:rsidR="001B05C9" w:rsidRDefault="00000000">
            <w:pPr>
              <w:cnfStyle w:val="000000100000" w:firstRow="0" w:lastRow="0" w:firstColumn="0" w:lastColumn="0" w:oddVBand="0" w:evenVBand="0" w:oddHBand="1" w:evenHBand="0" w:firstRowFirstColumn="0" w:firstRowLastColumn="0" w:lastRowFirstColumn="0" w:lastRowLastColumn="0"/>
            </w:pPr>
            <w:r>
              <w:t>9.00</w:t>
            </w:r>
          </w:p>
        </w:tc>
        <w:tc>
          <w:tcPr>
            <w:tcW w:w="2209" w:type="dxa"/>
          </w:tcPr>
          <w:p w14:paraId="505DACC5" w14:textId="77777777" w:rsidR="001B05C9" w:rsidRDefault="00000000">
            <w:pPr>
              <w:cnfStyle w:val="000000100000" w:firstRow="0" w:lastRow="0" w:firstColumn="0" w:lastColumn="0" w:oddVBand="0" w:evenVBand="0" w:oddHBand="1" w:evenHBand="0" w:firstRowFirstColumn="0" w:firstRowLastColumn="0" w:lastRowFirstColumn="0" w:lastRowLastColumn="0"/>
            </w:pPr>
            <w:r>
              <w:t>35.50</w:t>
            </w:r>
          </w:p>
        </w:tc>
        <w:tc>
          <w:tcPr>
            <w:tcW w:w="2209" w:type="dxa"/>
          </w:tcPr>
          <w:p w14:paraId="34B9E0CD" w14:textId="77777777" w:rsidR="001B05C9" w:rsidRDefault="00000000">
            <w:pPr>
              <w:cnfStyle w:val="000000100000" w:firstRow="0" w:lastRow="0" w:firstColumn="0" w:lastColumn="0" w:oddVBand="0" w:evenVBand="0" w:oddHBand="1" w:evenHBand="0" w:firstRowFirstColumn="0" w:firstRowLastColumn="0" w:lastRowFirstColumn="0" w:lastRowLastColumn="0"/>
            </w:pPr>
            <w:r>
              <w:t>398.55</w:t>
            </w:r>
          </w:p>
        </w:tc>
      </w:tr>
      <w:tr w:rsidR="001B05C9" w14:paraId="4F1C0086"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312361A9" w14:textId="77777777" w:rsidR="001B05C9" w:rsidRDefault="00000000">
            <w:r>
              <w:t>50%</w:t>
            </w:r>
          </w:p>
        </w:tc>
        <w:tc>
          <w:tcPr>
            <w:tcW w:w="2209" w:type="dxa"/>
          </w:tcPr>
          <w:p w14:paraId="3566533B" w14:textId="77777777" w:rsidR="001B05C9" w:rsidRDefault="00000000">
            <w:pPr>
              <w:cnfStyle w:val="000000000000" w:firstRow="0" w:lastRow="0" w:firstColumn="0" w:lastColumn="0" w:oddVBand="0" w:evenVBand="0" w:oddHBand="0" w:evenHBand="0" w:firstRowFirstColumn="0" w:firstRowLastColumn="0" w:lastRowFirstColumn="0" w:lastRowLastColumn="0"/>
            </w:pPr>
            <w:r>
              <w:t>29.00</w:t>
            </w:r>
          </w:p>
        </w:tc>
        <w:tc>
          <w:tcPr>
            <w:tcW w:w="2209" w:type="dxa"/>
          </w:tcPr>
          <w:p w14:paraId="3193D92C" w14:textId="77777777" w:rsidR="001B05C9" w:rsidRDefault="00000000">
            <w:pPr>
              <w:cnfStyle w:val="000000000000" w:firstRow="0" w:lastRow="0" w:firstColumn="0" w:lastColumn="0" w:oddVBand="0" w:evenVBand="0" w:oddHBand="0" w:evenHBand="0" w:firstRowFirstColumn="0" w:firstRowLastColumn="0" w:lastRowFirstColumn="0" w:lastRowLastColumn="0"/>
            </w:pPr>
            <w:r>
              <w:t>70.35</w:t>
            </w:r>
          </w:p>
        </w:tc>
        <w:tc>
          <w:tcPr>
            <w:tcW w:w="2209" w:type="dxa"/>
          </w:tcPr>
          <w:p w14:paraId="0FFF458E" w14:textId="77777777" w:rsidR="001B05C9" w:rsidRDefault="00000000">
            <w:pPr>
              <w:cnfStyle w:val="000000000000" w:firstRow="0" w:lastRow="0" w:firstColumn="0" w:lastColumn="0" w:oddVBand="0" w:evenVBand="0" w:oddHBand="0" w:evenHBand="0" w:firstRowFirstColumn="0" w:firstRowLastColumn="0" w:lastRowFirstColumn="0" w:lastRowLastColumn="0"/>
            </w:pPr>
            <w:r>
              <w:t>1394.55</w:t>
            </w:r>
          </w:p>
        </w:tc>
      </w:tr>
      <w:tr w:rsidR="001B05C9" w14:paraId="6AB28765" w14:textId="77777777" w:rsidTr="001B0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004CE768" w14:textId="77777777" w:rsidR="001B05C9" w:rsidRDefault="00000000">
            <w:r>
              <w:t>75%</w:t>
            </w:r>
          </w:p>
        </w:tc>
        <w:tc>
          <w:tcPr>
            <w:tcW w:w="2209" w:type="dxa"/>
          </w:tcPr>
          <w:p w14:paraId="21562247" w14:textId="77777777" w:rsidR="001B05C9" w:rsidRDefault="00000000">
            <w:pPr>
              <w:cnfStyle w:val="000000100000" w:firstRow="0" w:lastRow="0" w:firstColumn="0" w:lastColumn="0" w:oddVBand="0" w:evenVBand="0" w:oddHBand="1" w:evenHBand="0" w:firstRowFirstColumn="0" w:firstRowLastColumn="0" w:lastRowFirstColumn="0" w:lastRowLastColumn="0"/>
            </w:pPr>
            <w:r>
              <w:t>55.00</w:t>
            </w:r>
          </w:p>
        </w:tc>
        <w:tc>
          <w:tcPr>
            <w:tcW w:w="2209" w:type="dxa"/>
          </w:tcPr>
          <w:p w14:paraId="006DB8B1" w14:textId="77777777" w:rsidR="001B05C9" w:rsidRDefault="00000000">
            <w:pPr>
              <w:cnfStyle w:val="000000100000" w:firstRow="0" w:lastRow="0" w:firstColumn="0" w:lastColumn="0" w:oddVBand="0" w:evenVBand="0" w:oddHBand="1" w:evenHBand="0" w:firstRowFirstColumn="0" w:firstRowLastColumn="0" w:lastRowFirstColumn="0" w:lastRowLastColumn="0"/>
            </w:pPr>
            <w:r>
              <w:t>89.85</w:t>
            </w:r>
          </w:p>
        </w:tc>
        <w:tc>
          <w:tcPr>
            <w:tcW w:w="2209" w:type="dxa"/>
          </w:tcPr>
          <w:p w14:paraId="0C531753" w14:textId="77777777" w:rsidR="001B05C9" w:rsidRDefault="00000000">
            <w:pPr>
              <w:cnfStyle w:val="000000100000" w:firstRow="0" w:lastRow="0" w:firstColumn="0" w:lastColumn="0" w:oddVBand="0" w:evenVBand="0" w:oddHBand="1" w:evenHBand="0" w:firstRowFirstColumn="0" w:firstRowLastColumn="0" w:lastRowFirstColumn="0" w:lastRowLastColumn="0"/>
            </w:pPr>
            <w:r>
              <w:t>3786.60</w:t>
            </w:r>
          </w:p>
        </w:tc>
      </w:tr>
      <w:tr w:rsidR="001B05C9" w14:paraId="7DDB4B59" w14:textId="77777777" w:rsidTr="001B05C9">
        <w:tc>
          <w:tcPr>
            <w:cnfStyle w:val="001000000000" w:firstRow="0" w:lastRow="0" w:firstColumn="1" w:lastColumn="0" w:oddVBand="0" w:evenVBand="0" w:oddHBand="0" w:evenHBand="0" w:firstRowFirstColumn="0" w:firstRowLastColumn="0" w:lastRowFirstColumn="0" w:lastRowLastColumn="0"/>
            <w:tcW w:w="2209" w:type="dxa"/>
          </w:tcPr>
          <w:p w14:paraId="5E011487" w14:textId="77777777" w:rsidR="001B05C9" w:rsidRDefault="00000000">
            <w:r>
              <w:t>max</w:t>
            </w:r>
          </w:p>
        </w:tc>
        <w:tc>
          <w:tcPr>
            <w:tcW w:w="2209" w:type="dxa"/>
          </w:tcPr>
          <w:p w14:paraId="6A7D77AD" w14:textId="77777777" w:rsidR="001B05C9" w:rsidRDefault="00000000">
            <w:pPr>
              <w:cnfStyle w:val="000000000000" w:firstRow="0" w:lastRow="0" w:firstColumn="0" w:lastColumn="0" w:oddVBand="0" w:evenVBand="0" w:oddHBand="0" w:evenHBand="0" w:firstRowFirstColumn="0" w:firstRowLastColumn="0" w:lastRowFirstColumn="0" w:lastRowLastColumn="0"/>
            </w:pPr>
            <w:r>
              <w:t>72.00</w:t>
            </w:r>
          </w:p>
        </w:tc>
        <w:tc>
          <w:tcPr>
            <w:tcW w:w="2209" w:type="dxa"/>
          </w:tcPr>
          <w:p w14:paraId="6A65129E" w14:textId="77777777" w:rsidR="001B05C9" w:rsidRDefault="00000000">
            <w:pPr>
              <w:cnfStyle w:val="000000000000" w:firstRow="0" w:lastRow="0" w:firstColumn="0" w:lastColumn="0" w:oddVBand="0" w:evenVBand="0" w:oddHBand="0" w:evenHBand="0" w:firstRowFirstColumn="0" w:firstRowLastColumn="0" w:lastRowFirstColumn="0" w:lastRowLastColumn="0"/>
            </w:pPr>
            <w:r>
              <w:t>118.75</w:t>
            </w:r>
          </w:p>
        </w:tc>
        <w:tc>
          <w:tcPr>
            <w:tcW w:w="2209" w:type="dxa"/>
          </w:tcPr>
          <w:p w14:paraId="42883162" w14:textId="77777777" w:rsidR="001B05C9" w:rsidRDefault="00000000">
            <w:pPr>
              <w:cnfStyle w:val="000000000000" w:firstRow="0" w:lastRow="0" w:firstColumn="0" w:lastColumn="0" w:oddVBand="0" w:evenVBand="0" w:oddHBand="0" w:evenHBand="0" w:firstRowFirstColumn="0" w:firstRowLastColumn="0" w:lastRowFirstColumn="0" w:lastRowLastColumn="0"/>
            </w:pPr>
            <w:r>
              <w:t>8684.80</w:t>
            </w:r>
          </w:p>
        </w:tc>
      </w:tr>
    </w:tbl>
    <w:p w14:paraId="60E691DC" w14:textId="77777777" w:rsidR="001B05C9" w:rsidRDefault="00000000">
      <w:pPr>
        <w:pStyle w:val="Descripcin"/>
      </w:pPr>
      <w:r>
        <w:rPr>
          <w:b/>
        </w:rPr>
        <w:t xml:space="preserve">Tabla 8. Estadísticas descriptivas de las variables de facturación. </w:t>
      </w:r>
      <w:r>
        <w:t>Fuente: elaboración propia a partir de AE2/resultados/churn_transformado.csv.</w:t>
      </w:r>
    </w:p>
    <w:p w14:paraId="0876A0EF" w14:textId="77777777" w:rsidR="001B05C9" w:rsidRDefault="00000000">
      <w:pPr>
        <w:pStyle w:val="Ttulo2"/>
      </w:pPr>
      <w:bookmarkStart w:id="28" w:name="_Toc243738426"/>
      <w:r>
        <w:t>7.4 Evidencia del resumen automático</w:t>
      </w:r>
      <w:bookmarkEnd w:id="28"/>
    </w:p>
    <w:p w14:paraId="4A08958A" w14:textId="77777777" w:rsidR="001B05C9" w:rsidRDefault="00000000">
      <w:r>
        <w:t xml:space="preserve">El resumen se genera automáticamente con la clase DatasetSummarizer y se guarda en la ruta relativa AE2/resultados/resumen_dataframe.txt, en codificación UTF-8, </w:t>
      </w:r>
      <w:r>
        <w:lastRenderedPageBreak/>
        <w:t xml:space="preserve">regenerándose en cada ejecución del notebook. A </w:t>
      </w:r>
      <w:proofErr w:type="gramStart"/>
      <w:r>
        <w:t>continuación</w:t>
      </w:r>
      <w:proofErr w:type="gramEnd"/>
      <w:r>
        <w:t xml:space="preserve"> se transcribe su contenido íntegro.</w:t>
      </w:r>
    </w:p>
    <w:p w14:paraId="465DA91F" w14:textId="77777777" w:rsidR="001B05C9" w:rsidRDefault="00000000">
      <w:pPr>
        <w:spacing w:after="0"/>
      </w:pPr>
      <w:r>
        <w:rPr>
          <w:rFonts w:ascii="Consolas" w:hAnsi="Consolas"/>
          <w:sz w:val="15"/>
        </w:rPr>
        <w:t>============================================================</w:t>
      </w:r>
    </w:p>
    <w:p w14:paraId="122DE9E0" w14:textId="77777777" w:rsidR="001B05C9" w:rsidRDefault="00000000">
      <w:pPr>
        <w:spacing w:after="0"/>
      </w:pPr>
      <w:r>
        <w:rPr>
          <w:rFonts w:ascii="Consolas" w:hAnsi="Consolas"/>
          <w:sz w:val="15"/>
        </w:rPr>
        <w:t>RESUMEN DEL DATASET</w:t>
      </w:r>
    </w:p>
    <w:p w14:paraId="0671E12A" w14:textId="77777777" w:rsidR="001B05C9" w:rsidRDefault="00000000">
      <w:pPr>
        <w:spacing w:after="0"/>
      </w:pPr>
      <w:r>
        <w:rPr>
          <w:rFonts w:ascii="Consolas" w:hAnsi="Consolas"/>
          <w:sz w:val="15"/>
        </w:rPr>
        <w:t>============================================================</w:t>
      </w:r>
    </w:p>
    <w:p w14:paraId="59D7B0DE" w14:textId="77777777" w:rsidR="001B05C9" w:rsidRPr="00FB24BB" w:rsidRDefault="00000000">
      <w:pPr>
        <w:spacing w:after="0"/>
        <w:rPr>
          <w:lang w:val="en-US"/>
        </w:rPr>
      </w:pPr>
      <w:r w:rsidRPr="00FB24BB">
        <w:rPr>
          <w:rFonts w:ascii="Consolas" w:hAnsi="Consolas"/>
          <w:sz w:val="15"/>
          <w:lang w:val="en-US"/>
        </w:rPr>
        <w:t>1. IDENTIFICACION</w:t>
      </w:r>
    </w:p>
    <w:p w14:paraId="42A91FB9" w14:textId="77777777" w:rsidR="001B05C9" w:rsidRPr="00FB24BB" w:rsidRDefault="00000000">
      <w:pPr>
        <w:spacing w:after="0"/>
        <w:rPr>
          <w:lang w:val="en-US"/>
        </w:rPr>
      </w:pPr>
      <w:r w:rsidRPr="00FB24BB">
        <w:rPr>
          <w:rFonts w:ascii="Consolas" w:hAnsi="Consolas"/>
          <w:sz w:val="15"/>
          <w:lang w:val="en-US"/>
        </w:rPr>
        <w:t>------------------------------------------------------------</w:t>
      </w:r>
    </w:p>
    <w:p w14:paraId="6D32C556"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dataset_id</w:t>
      </w:r>
      <w:proofErr w:type="spellEnd"/>
      <w:r w:rsidRPr="00FB24BB">
        <w:rPr>
          <w:rFonts w:ascii="Consolas" w:hAnsi="Consolas"/>
          <w:sz w:val="15"/>
          <w:lang w:val="en-US"/>
        </w:rPr>
        <w:t xml:space="preserve">    </w:t>
      </w:r>
      <w:proofErr w:type="gramStart"/>
      <w:r w:rsidRPr="00FB24BB">
        <w:rPr>
          <w:rFonts w:ascii="Consolas" w:hAnsi="Consolas"/>
          <w:sz w:val="15"/>
          <w:lang w:val="en-US"/>
        </w:rPr>
        <w:t xml:space="preserve">  :</w:t>
      </w:r>
      <w:proofErr w:type="gramEnd"/>
      <w:r w:rsidRPr="00FB24BB">
        <w:rPr>
          <w:rFonts w:ascii="Consolas" w:hAnsi="Consolas"/>
          <w:sz w:val="15"/>
          <w:lang w:val="en-US"/>
        </w:rPr>
        <w:t xml:space="preserve"> scikit-learn/churn-prediction</w:t>
      </w:r>
    </w:p>
    <w:p w14:paraId="4FC958DF" w14:textId="77777777" w:rsidR="001B05C9" w:rsidRPr="00FB24BB" w:rsidRDefault="00000000">
      <w:pPr>
        <w:spacing w:after="0"/>
        <w:rPr>
          <w:lang w:val="en-US"/>
        </w:rPr>
      </w:pPr>
      <w:r w:rsidRPr="00FB24BB">
        <w:rPr>
          <w:rFonts w:ascii="Consolas" w:hAnsi="Consolas"/>
          <w:sz w:val="15"/>
          <w:lang w:val="en-US"/>
        </w:rPr>
        <w:t xml:space="preserve">   split         </w:t>
      </w:r>
      <w:proofErr w:type="gramStart"/>
      <w:r w:rsidRPr="00FB24BB">
        <w:rPr>
          <w:rFonts w:ascii="Consolas" w:hAnsi="Consolas"/>
          <w:sz w:val="15"/>
          <w:lang w:val="en-US"/>
        </w:rPr>
        <w:t xml:space="preserve">  :</w:t>
      </w:r>
      <w:proofErr w:type="gramEnd"/>
      <w:r w:rsidRPr="00FB24BB">
        <w:rPr>
          <w:rFonts w:ascii="Consolas" w:hAnsi="Consolas"/>
          <w:sz w:val="15"/>
          <w:lang w:val="en-US"/>
        </w:rPr>
        <w:t xml:space="preserve"> train</w:t>
      </w:r>
    </w:p>
    <w:p w14:paraId="7A633AC0"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configuracion</w:t>
      </w:r>
      <w:proofErr w:type="spellEnd"/>
      <w:r w:rsidRPr="00FB24BB">
        <w:rPr>
          <w:rFonts w:ascii="Consolas" w:hAnsi="Consolas"/>
          <w:sz w:val="15"/>
          <w:lang w:val="en-US"/>
        </w:rPr>
        <w:t xml:space="preserve"> </w:t>
      </w:r>
      <w:proofErr w:type="gramStart"/>
      <w:r w:rsidRPr="00FB24BB">
        <w:rPr>
          <w:rFonts w:ascii="Consolas" w:hAnsi="Consolas"/>
          <w:sz w:val="15"/>
          <w:lang w:val="en-US"/>
        </w:rPr>
        <w:t xml:space="preserve">  :</w:t>
      </w:r>
      <w:proofErr w:type="gramEnd"/>
      <w:r w:rsidRPr="00FB24BB">
        <w:rPr>
          <w:rFonts w:ascii="Consolas" w:hAnsi="Consolas"/>
          <w:sz w:val="15"/>
          <w:lang w:val="en-US"/>
        </w:rPr>
        <w:t xml:space="preserve"> None</w:t>
      </w:r>
    </w:p>
    <w:p w14:paraId="4BD1CC7D" w14:textId="77777777" w:rsidR="001B05C9" w:rsidRPr="00FB24BB" w:rsidRDefault="00000000">
      <w:pPr>
        <w:spacing w:after="0"/>
        <w:rPr>
          <w:lang w:val="en-US"/>
        </w:rPr>
      </w:pPr>
      <w:r w:rsidRPr="00FB24BB">
        <w:rPr>
          <w:rFonts w:ascii="Consolas" w:hAnsi="Consolas"/>
          <w:sz w:val="15"/>
          <w:lang w:val="en-US"/>
        </w:rPr>
        <w:t xml:space="preserve">   revision      </w:t>
      </w:r>
      <w:proofErr w:type="gramStart"/>
      <w:r w:rsidRPr="00FB24BB">
        <w:rPr>
          <w:rFonts w:ascii="Consolas" w:hAnsi="Consolas"/>
          <w:sz w:val="15"/>
          <w:lang w:val="en-US"/>
        </w:rPr>
        <w:t xml:space="preserve">  :</w:t>
      </w:r>
      <w:proofErr w:type="gramEnd"/>
      <w:r w:rsidRPr="00FB24BB">
        <w:rPr>
          <w:rFonts w:ascii="Consolas" w:hAnsi="Consolas"/>
          <w:sz w:val="15"/>
          <w:lang w:val="en-US"/>
        </w:rPr>
        <w:t xml:space="preserve"> None</w:t>
      </w:r>
    </w:p>
    <w:p w14:paraId="4A9EB140" w14:textId="77777777" w:rsidR="001B05C9" w:rsidRDefault="00000000">
      <w:pPr>
        <w:spacing w:after="0"/>
      </w:pPr>
      <w:r w:rsidRPr="00FB24BB">
        <w:rPr>
          <w:rFonts w:ascii="Consolas" w:hAnsi="Consolas"/>
          <w:sz w:val="15"/>
          <w:lang w:val="en-US"/>
        </w:rPr>
        <w:t xml:space="preserve">   </w:t>
      </w:r>
      <w:proofErr w:type="spellStart"/>
      <w:r>
        <w:rPr>
          <w:rFonts w:ascii="Consolas" w:hAnsi="Consolas"/>
          <w:sz w:val="15"/>
        </w:rPr>
        <w:t>fecha_</w:t>
      </w:r>
      <w:proofErr w:type="gramStart"/>
      <w:r>
        <w:rPr>
          <w:rFonts w:ascii="Consolas" w:hAnsi="Consolas"/>
          <w:sz w:val="15"/>
        </w:rPr>
        <w:t>consulta</w:t>
      </w:r>
      <w:proofErr w:type="spellEnd"/>
      <w:r>
        <w:rPr>
          <w:rFonts w:ascii="Consolas" w:hAnsi="Consolas"/>
          <w:sz w:val="15"/>
        </w:rPr>
        <w:t xml:space="preserve">  :</w:t>
      </w:r>
      <w:proofErr w:type="gramEnd"/>
      <w:r>
        <w:rPr>
          <w:rFonts w:ascii="Consolas" w:hAnsi="Consolas"/>
          <w:sz w:val="15"/>
        </w:rPr>
        <w:t xml:space="preserve"> 2026-10-24T16:02:41.145849+00:00</w:t>
      </w:r>
    </w:p>
    <w:p w14:paraId="4502B5EC" w14:textId="77777777" w:rsidR="001B05C9" w:rsidRDefault="00000000">
      <w:pPr>
        <w:spacing w:after="0"/>
      </w:pPr>
      <w:r>
        <w:rPr>
          <w:rFonts w:ascii="Consolas" w:hAnsi="Consolas"/>
          <w:sz w:val="15"/>
        </w:rPr>
        <w:t xml:space="preserve">   es_muestra    </w:t>
      </w:r>
      <w:proofErr w:type="gramStart"/>
      <w:r>
        <w:rPr>
          <w:rFonts w:ascii="Consolas" w:hAnsi="Consolas"/>
          <w:sz w:val="15"/>
        </w:rPr>
        <w:t xml:space="preserve">  :</w:t>
      </w:r>
      <w:proofErr w:type="gramEnd"/>
      <w:r>
        <w:rPr>
          <w:rFonts w:ascii="Consolas" w:hAnsi="Consolas"/>
          <w:sz w:val="15"/>
        </w:rPr>
        <w:t xml:space="preserve"> False</w:t>
      </w:r>
    </w:p>
    <w:p w14:paraId="1409F820" w14:textId="77777777" w:rsidR="001B05C9" w:rsidRDefault="00000000">
      <w:pPr>
        <w:spacing w:after="0"/>
      </w:pPr>
      <w:r>
        <w:rPr>
          <w:rFonts w:ascii="Consolas" w:hAnsi="Consolas"/>
          <w:sz w:val="15"/>
        </w:rPr>
        <w:t xml:space="preserve"> </w:t>
      </w:r>
    </w:p>
    <w:p w14:paraId="5D80B1D9" w14:textId="77777777" w:rsidR="001B05C9" w:rsidRDefault="00000000">
      <w:pPr>
        <w:spacing w:after="0"/>
      </w:pPr>
      <w:r>
        <w:rPr>
          <w:rFonts w:ascii="Consolas" w:hAnsi="Consolas"/>
          <w:sz w:val="15"/>
        </w:rPr>
        <w:t>2. DIMENSIONES</w:t>
      </w:r>
    </w:p>
    <w:p w14:paraId="2D33C3F3" w14:textId="77777777" w:rsidR="001B05C9" w:rsidRDefault="00000000">
      <w:pPr>
        <w:spacing w:after="0"/>
      </w:pPr>
      <w:r>
        <w:rPr>
          <w:rFonts w:ascii="Consolas" w:hAnsi="Consolas"/>
          <w:sz w:val="15"/>
        </w:rPr>
        <w:t>------------------------------------------------------------</w:t>
      </w:r>
    </w:p>
    <w:p w14:paraId="35F10D41" w14:textId="77777777" w:rsidR="001B05C9" w:rsidRDefault="00000000">
      <w:pPr>
        <w:spacing w:after="0"/>
      </w:pPr>
      <w:r>
        <w:rPr>
          <w:rFonts w:ascii="Consolas" w:hAnsi="Consolas"/>
          <w:sz w:val="15"/>
        </w:rPr>
        <w:t xml:space="preserve">   filas  </w:t>
      </w:r>
      <w:proofErr w:type="gramStart"/>
      <w:r>
        <w:rPr>
          <w:rFonts w:ascii="Consolas" w:hAnsi="Consolas"/>
          <w:sz w:val="15"/>
        </w:rPr>
        <w:t xml:space="preserve">  :</w:t>
      </w:r>
      <w:proofErr w:type="gramEnd"/>
      <w:r>
        <w:rPr>
          <w:rFonts w:ascii="Consolas" w:hAnsi="Consolas"/>
          <w:sz w:val="15"/>
        </w:rPr>
        <w:t xml:space="preserve"> 7043</w:t>
      </w:r>
    </w:p>
    <w:p w14:paraId="7B96577E" w14:textId="77777777" w:rsidR="001B05C9" w:rsidRDefault="00000000">
      <w:pPr>
        <w:spacing w:after="0"/>
      </w:pPr>
      <w:r>
        <w:rPr>
          <w:rFonts w:ascii="Consolas" w:hAnsi="Consolas"/>
          <w:sz w:val="15"/>
        </w:rPr>
        <w:t xml:space="preserve">   </w:t>
      </w:r>
      <w:proofErr w:type="gramStart"/>
      <w:r>
        <w:rPr>
          <w:rFonts w:ascii="Consolas" w:hAnsi="Consolas"/>
          <w:sz w:val="15"/>
        </w:rPr>
        <w:t>columnas :</w:t>
      </w:r>
      <w:proofErr w:type="gramEnd"/>
      <w:r>
        <w:rPr>
          <w:rFonts w:ascii="Consolas" w:hAnsi="Consolas"/>
          <w:sz w:val="15"/>
        </w:rPr>
        <w:t xml:space="preserve"> 23</w:t>
      </w:r>
    </w:p>
    <w:p w14:paraId="51A777A8" w14:textId="77777777" w:rsidR="001B05C9" w:rsidRDefault="00000000">
      <w:pPr>
        <w:spacing w:after="0"/>
      </w:pPr>
      <w:r>
        <w:rPr>
          <w:rFonts w:ascii="Consolas" w:hAnsi="Consolas"/>
          <w:sz w:val="15"/>
        </w:rPr>
        <w:t xml:space="preserve"> </w:t>
      </w:r>
    </w:p>
    <w:p w14:paraId="20A63DAD" w14:textId="77777777" w:rsidR="001B05C9" w:rsidRDefault="00000000">
      <w:pPr>
        <w:spacing w:after="0"/>
      </w:pPr>
      <w:r>
        <w:rPr>
          <w:rFonts w:ascii="Consolas" w:hAnsi="Consolas"/>
          <w:sz w:val="15"/>
        </w:rPr>
        <w:t>3. COLUMNAS Y TIPOS</w:t>
      </w:r>
    </w:p>
    <w:p w14:paraId="2498E0EE" w14:textId="77777777" w:rsidR="001B05C9" w:rsidRPr="00FB24BB" w:rsidRDefault="00000000">
      <w:pPr>
        <w:spacing w:after="0"/>
        <w:rPr>
          <w:lang w:val="en-US"/>
        </w:rPr>
      </w:pPr>
      <w:r w:rsidRPr="00FB24BB">
        <w:rPr>
          <w:rFonts w:ascii="Consolas" w:hAnsi="Consolas"/>
          <w:sz w:val="15"/>
          <w:lang w:val="en-US"/>
        </w:rPr>
        <w:t>------------------------------------------------------------</w:t>
      </w:r>
    </w:p>
    <w:p w14:paraId="17F9BE17"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customer_id</w:t>
      </w:r>
      <w:proofErr w:type="spellEnd"/>
      <w:r w:rsidRPr="00FB24BB">
        <w:rPr>
          <w:rFonts w:ascii="Consolas" w:hAnsi="Consolas"/>
          <w:sz w:val="15"/>
          <w:lang w:val="en-US"/>
        </w:rPr>
        <w:t xml:space="preserve">                    object</w:t>
      </w:r>
    </w:p>
    <w:p w14:paraId="62FE3199" w14:textId="77777777" w:rsidR="001B05C9" w:rsidRPr="00FB24BB" w:rsidRDefault="00000000">
      <w:pPr>
        <w:spacing w:after="0"/>
        <w:rPr>
          <w:lang w:val="en-US"/>
        </w:rPr>
      </w:pPr>
      <w:r w:rsidRPr="00FB24BB">
        <w:rPr>
          <w:rFonts w:ascii="Consolas" w:hAnsi="Consolas"/>
          <w:sz w:val="15"/>
          <w:lang w:val="en-US"/>
        </w:rPr>
        <w:t xml:space="preserve">   gender                         object</w:t>
      </w:r>
    </w:p>
    <w:p w14:paraId="4CC1B218"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senior_citizen</w:t>
      </w:r>
      <w:proofErr w:type="spellEnd"/>
      <w:r w:rsidRPr="00FB24BB">
        <w:rPr>
          <w:rFonts w:ascii="Consolas" w:hAnsi="Consolas"/>
          <w:sz w:val="15"/>
          <w:lang w:val="en-US"/>
        </w:rPr>
        <w:t xml:space="preserve">                 int64</w:t>
      </w:r>
    </w:p>
    <w:p w14:paraId="3DDA11B2" w14:textId="77777777" w:rsidR="001B05C9" w:rsidRPr="00FB24BB" w:rsidRDefault="00000000">
      <w:pPr>
        <w:spacing w:after="0"/>
        <w:rPr>
          <w:lang w:val="en-US"/>
        </w:rPr>
      </w:pPr>
      <w:r w:rsidRPr="00FB24BB">
        <w:rPr>
          <w:rFonts w:ascii="Consolas" w:hAnsi="Consolas"/>
          <w:sz w:val="15"/>
          <w:lang w:val="en-US"/>
        </w:rPr>
        <w:t xml:space="preserve">   partner                        object</w:t>
      </w:r>
    </w:p>
    <w:p w14:paraId="71E59E5F" w14:textId="77777777" w:rsidR="001B05C9" w:rsidRPr="00FB24BB" w:rsidRDefault="00000000">
      <w:pPr>
        <w:spacing w:after="0"/>
        <w:rPr>
          <w:lang w:val="en-US"/>
        </w:rPr>
      </w:pPr>
      <w:r w:rsidRPr="00FB24BB">
        <w:rPr>
          <w:rFonts w:ascii="Consolas" w:hAnsi="Consolas"/>
          <w:sz w:val="15"/>
          <w:lang w:val="en-US"/>
        </w:rPr>
        <w:t xml:space="preserve">   dependents                     object</w:t>
      </w:r>
    </w:p>
    <w:p w14:paraId="10F99202" w14:textId="77777777" w:rsidR="001B05C9" w:rsidRPr="00FB24BB" w:rsidRDefault="00000000">
      <w:pPr>
        <w:spacing w:after="0"/>
        <w:rPr>
          <w:lang w:val="en-US"/>
        </w:rPr>
      </w:pPr>
      <w:r w:rsidRPr="00FB24BB">
        <w:rPr>
          <w:rFonts w:ascii="Consolas" w:hAnsi="Consolas"/>
          <w:sz w:val="15"/>
          <w:lang w:val="en-US"/>
        </w:rPr>
        <w:t xml:space="preserve">   tenure                         int64</w:t>
      </w:r>
    </w:p>
    <w:p w14:paraId="516314FE"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phone_service</w:t>
      </w:r>
      <w:proofErr w:type="spellEnd"/>
      <w:r w:rsidRPr="00FB24BB">
        <w:rPr>
          <w:rFonts w:ascii="Consolas" w:hAnsi="Consolas"/>
          <w:sz w:val="15"/>
          <w:lang w:val="en-US"/>
        </w:rPr>
        <w:t xml:space="preserve">                  object</w:t>
      </w:r>
    </w:p>
    <w:p w14:paraId="61292BF0"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multiple_lines</w:t>
      </w:r>
      <w:proofErr w:type="spellEnd"/>
      <w:r w:rsidRPr="00FB24BB">
        <w:rPr>
          <w:rFonts w:ascii="Consolas" w:hAnsi="Consolas"/>
          <w:sz w:val="15"/>
          <w:lang w:val="en-US"/>
        </w:rPr>
        <w:t xml:space="preserve">                 object</w:t>
      </w:r>
    </w:p>
    <w:p w14:paraId="038783F6"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internet_service</w:t>
      </w:r>
      <w:proofErr w:type="spellEnd"/>
      <w:r w:rsidRPr="00FB24BB">
        <w:rPr>
          <w:rFonts w:ascii="Consolas" w:hAnsi="Consolas"/>
          <w:sz w:val="15"/>
          <w:lang w:val="en-US"/>
        </w:rPr>
        <w:t xml:space="preserve">               object</w:t>
      </w:r>
    </w:p>
    <w:p w14:paraId="00DE2BD1"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online_security</w:t>
      </w:r>
      <w:proofErr w:type="spellEnd"/>
      <w:r w:rsidRPr="00FB24BB">
        <w:rPr>
          <w:rFonts w:ascii="Consolas" w:hAnsi="Consolas"/>
          <w:sz w:val="15"/>
          <w:lang w:val="en-US"/>
        </w:rPr>
        <w:t xml:space="preserve">                object</w:t>
      </w:r>
    </w:p>
    <w:p w14:paraId="6643B449"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online_backup</w:t>
      </w:r>
      <w:proofErr w:type="spellEnd"/>
      <w:r w:rsidRPr="00FB24BB">
        <w:rPr>
          <w:rFonts w:ascii="Consolas" w:hAnsi="Consolas"/>
          <w:sz w:val="15"/>
          <w:lang w:val="en-US"/>
        </w:rPr>
        <w:t xml:space="preserve">                  object</w:t>
      </w:r>
    </w:p>
    <w:p w14:paraId="4E6839AC"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device_protection</w:t>
      </w:r>
      <w:proofErr w:type="spellEnd"/>
      <w:r w:rsidRPr="00FB24BB">
        <w:rPr>
          <w:rFonts w:ascii="Consolas" w:hAnsi="Consolas"/>
          <w:sz w:val="15"/>
          <w:lang w:val="en-US"/>
        </w:rPr>
        <w:t xml:space="preserve">              object</w:t>
      </w:r>
    </w:p>
    <w:p w14:paraId="0F796908" w14:textId="77777777" w:rsidR="001B05C9" w:rsidRPr="00FB24BB" w:rsidRDefault="00000000">
      <w:pPr>
        <w:spacing w:after="0"/>
        <w:rPr>
          <w:lang w:val="en-US"/>
        </w:rPr>
      </w:pPr>
      <w:r w:rsidRPr="00FB24BB">
        <w:rPr>
          <w:rFonts w:ascii="Consolas" w:hAnsi="Consolas"/>
          <w:sz w:val="15"/>
          <w:lang w:val="en-US"/>
        </w:rPr>
        <w:t xml:space="preserve">   </w:t>
      </w:r>
      <w:proofErr w:type="spellStart"/>
      <w:proofErr w:type="gramStart"/>
      <w:r w:rsidRPr="00FB24BB">
        <w:rPr>
          <w:rFonts w:ascii="Consolas" w:hAnsi="Consolas"/>
          <w:sz w:val="15"/>
          <w:lang w:val="en-US"/>
        </w:rPr>
        <w:t>tech</w:t>
      </w:r>
      <w:proofErr w:type="gramEnd"/>
      <w:r w:rsidRPr="00FB24BB">
        <w:rPr>
          <w:rFonts w:ascii="Consolas" w:hAnsi="Consolas"/>
          <w:sz w:val="15"/>
          <w:lang w:val="en-US"/>
        </w:rPr>
        <w:t>_support</w:t>
      </w:r>
      <w:proofErr w:type="spellEnd"/>
      <w:r w:rsidRPr="00FB24BB">
        <w:rPr>
          <w:rFonts w:ascii="Consolas" w:hAnsi="Consolas"/>
          <w:sz w:val="15"/>
          <w:lang w:val="en-US"/>
        </w:rPr>
        <w:t xml:space="preserve">                   object</w:t>
      </w:r>
    </w:p>
    <w:p w14:paraId="3FBF20D0"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streaming_tv</w:t>
      </w:r>
      <w:proofErr w:type="spellEnd"/>
      <w:r w:rsidRPr="00FB24BB">
        <w:rPr>
          <w:rFonts w:ascii="Consolas" w:hAnsi="Consolas"/>
          <w:sz w:val="15"/>
          <w:lang w:val="en-US"/>
        </w:rPr>
        <w:t xml:space="preserve">                   object</w:t>
      </w:r>
    </w:p>
    <w:p w14:paraId="225A9B4A"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streaming_movies</w:t>
      </w:r>
      <w:proofErr w:type="spellEnd"/>
      <w:r w:rsidRPr="00FB24BB">
        <w:rPr>
          <w:rFonts w:ascii="Consolas" w:hAnsi="Consolas"/>
          <w:sz w:val="15"/>
          <w:lang w:val="en-US"/>
        </w:rPr>
        <w:t xml:space="preserve">               object</w:t>
      </w:r>
    </w:p>
    <w:p w14:paraId="0904238D" w14:textId="77777777" w:rsidR="001B05C9" w:rsidRPr="00FB24BB" w:rsidRDefault="00000000">
      <w:pPr>
        <w:spacing w:after="0"/>
        <w:rPr>
          <w:lang w:val="en-US"/>
        </w:rPr>
      </w:pPr>
      <w:r w:rsidRPr="00FB24BB">
        <w:rPr>
          <w:rFonts w:ascii="Consolas" w:hAnsi="Consolas"/>
          <w:sz w:val="15"/>
          <w:lang w:val="en-US"/>
        </w:rPr>
        <w:t xml:space="preserve">   contract                       object</w:t>
      </w:r>
    </w:p>
    <w:p w14:paraId="7ED49E80"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paperless_billing</w:t>
      </w:r>
      <w:proofErr w:type="spellEnd"/>
      <w:r w:rsidRPr="00FB24BB">
        <w:rPr>
          <w:rFonts w:ascii="Consolas" w:hAnsi="Consolas"/>
          <w:sz w:val="15"/>
          <w:lang w:val="en-US"/>
        </w:rPr>
        <w:t xml:space="preserve">              object</w:t>
      </w:r>
    </w:p>
    <w:p w14:paraId="3DD1A33D"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payment_method</w:t>
      </w:r>
      <w:proofErr w:type="spellEnd"/>
      <w:r w:rsidRPr="00FB24BB">
        <w:rPr>
          <w:rFonts w:ascii="Consolas" w:hAnsi="Consolas"/>
          <w:sz w:val="15"/>
          <w:lang w:val="en-US"/>
        </w:rPr>
        <w:t xml:space="preserve">                 object</w:t>
      </w:r>
    </w:p>
    <w:p w14:paraId="2E70360D"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monthly_charges</w:t>
      </w:r>
      <w:proofErr w:type="spellEnd"/>
      <w:r w:rsidRPr="00FB24BB">
        <w:rPr>
          <w:rFonts w:ascii="Consolas" w:hAnsi="Consolas"/>
          <w:sz w:val="15"/>
          <w:lang w:val="en-US"/>
        </w:rPr>
        <w:t xml:space="preserve">                float64</w:t>
      </w:r>
    </w:p>
    <w:p w14:paraId="21D650DD"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total_charges</w:t>
      </w:r>
      <w:proofErr w:type="spellEnd"/>
      <w:r w:rsidRPr="00FB24BB">
        <w:rPr>
          <w:rFonts w:ascii="Consolas" w:hAnsi="Consolas"/>
          <w:sz w:val="15"/>
          <w:lang w:val="en-US"/>
        </w:rPr>
        <w:t xml:space="preserve">                  float64</w:t>
      </w:r>
    </w:p>
    <w:p w14:paraId="35E8F458" w14:textId="77777777" w:rsidR="001B05C9" w:rsidRPr="00FB24BB" w:rsidRDefault="00000000">
      <w:pPr>
        <w:spacing w:after="0"/>
        <w:rPr>
          <w:lang w:val="en-US"/>
        </w:rPr>
      </w:pPr>
      <w:r w:rsidRPr="00FB24BB">
        <w:rPr>
          <w:rFonts w:ascii="Consolas" w:hAnsi="Consolas"/>
          <w:sz w:val="15"/>
          <w:lang w:val="en-US"/>
        </w:rPr>
        <w:t xml:space="preserve">   churn                          object</w:t>
      </w:r>
    </w:p>
    <w:p w14:paraId="44F2A770"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cargo_promedio_mensual</w:t>
      </w:r>
      <w:proofErr w:type="spellEnd"/>
      <w:r w:rsidRPr="00FB24BB">
        <w:rPr>
          <w:rFonts w:ascii="Consolas" w:hAnsi="Consolas"/>
          <w:sz w:val="15"/>
          <w:lang w:val="en-US"/>
        </w:rPr>
        <w:t xml:space="preserve">         float64</w:t>
      </w:r>
    </w:p>
    <w:p w14:paraId="2C0E5ADE" w14:textId="77777777" w:rsidR="001B05C9" w:rsidRDefault="00000000">
      <w:pPr>
        <w:spacing w:after="0"/>
      </w:pPr>
      <w:r w:rsidRPr="00FB24BB">
        <w:rPr>
          <w:rFonts w:ascii="Consolas" w:hAnsi="Consolas"/>
          <w:sz w:val="15"/>
          <w:lang w:val="en-US"/>
        </w:rPr>
        <w:t xml:space="preserve">   </w:t>
      </w:r>
      <w:proofErr w:type="spellStart"/>
      <w:r>
        <w:rPr>
          <w:rFonts w:ascii="Consolas" w:hAnsi="Consolas"/>
          <w:sz w:val="15"/>
        </w:rPr>
        <w:t>segmento_antiguedad</w:t>
      </w:r>
      <w:proofErr w:type="spellEnd"/>
      <w:r>
        <w:rPr>
          <w:rFonts w:ascii="Consolas" w:hAnsi="Consolas"/>
          <w:sz w:val="15"/>
        </w:rPr>
        <w:t xml:space="preserve">            </w:t>
      </w:r>
      <w:proofErr w:type="spellStart"/>
      <w:r>
        <w:rPr>
          <w:rFonts w:ascii="Consolas" w:hAnsi="Consolas"/>
          <w:sz w:val="15"/>
        </w:rPr>
        <w:t>category</w:t>
      </w:r>
      <w:proofErr w:type="spellEnd"/>
    </w:p>
    <w:p w14:paraId="3DC0AEB2" w14:textId="77777777" w:rsidR="001B05C9" w:rsidRDefault="00000000">
      <w:pPr>
        <w:spacing w:after="0"/>
      </w:pPr>
      <w:r>
        <w:rPr>
          <w:rFonts w:ascii="Consolas" w:hAnsi="Consolas"/>
          <w:sz w:val="15"/>
        </w:rPr>
        <w:t xml:space="preserve"> </w:t>
      </w:r>
    </w:p>
    <w:p w14:paraId="23FAB769" w14:textId="77777777" w:rsidR="001B05C9" w:rsidRDefault="00000000">
      <w:pPr>
        <w:spacing w:after="0"/>
      </w:pPr>
      <w:r>
        <w:rPr>
          <w:rFonts w:ascii="Consolas" w:hAnsi="Consolas"/>
          <w:sz w:val="15"/>
        </w:rPr>
        <w:t>4. VALORES NULOS POR COLUMNA</w:t>
      </w:r>
    </w:p>
    <w:p w14:paraId="645AFB54" w14:textId="77777777" w:rsidR="001B05C9" w:rsidRPr="00FB24BB" w:rsidRDefault="00000000">
      <w:pPr>
        <w:spacing w:after="0"/>
        <w:rPr>
          <w:lang w:val="en-US"/>
        </w:rPr>
      </w:pPr>
      <w:r w:rsidRPr="00FB24BB">
        <w:rPr>
          <w:rFonts w:ascii="Consolas" w:hAnsi="Consolas"/>
          <w:sz w:val="15"/>
          <w:lang w:val="en-US"/>
        </w:rPr>
        <w:t>------------------------------------------------------------</w:t>
      </w:r>
    </w:p>
    <w:p w14:paraId="1168AA99"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customer_id</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77656454" w14:textId="77777777" w:rsidR="001B05C9" w:rsidRPr="00FB24BB" w:rsidRDefault="00000000">
      <w:pPr>
        <w:spacing w:after="0"/>
        <w:rPr>
          <w:lang w:val="en-US"/>
        </w:rPr>
      </w:pPr>
      <w:r w:rsidRPr="00FB24BB">
        <w:rPr>
          <w:rFonts w:ascii="Consolas" w:hAnsi="Consolas"/>
          <w:sz w:val="15"/>
          <w:lang w:val="en-US"/>
        </w:rPr>
        <w:t xml:space="preserve">   gender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07C6E5ED"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senior_citizen</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746F6EDD" w14:textId="77777777" w:rsidR="001B05C9" w:rsidRPr="00FB24BB" w:rsidRDefault="00000000">
      <w:pPr>
        <w:spacing w:after="0"/>
        <w:rPr>
          <w:lang w:val="en-US"/>
        </w:rPr>
      </w:pPr>
      <w:r w:rsidRPr="00FB24BB">
        <w:rPr>
          <w:rFonts w:ascii="Consolas" w:hAnsi="Consolas"/>
          <w:sz w:val="15"/>
          <w:lang w:val="en-US"/>
        </w:rPr>
        <w:t xml:space="preserve">   partner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71FD1635" w14:textId="77777777" w:rsidR="001B05C9" w:rsidRPr="00FB24BB" w:rsidRDefault="00000000">
      <w:pPr>
        <w:spacing w:after="0"/>
        <w:rPr>
          <w:lang w:val="en-US"/>
        </w:rPr>
      </w:pPr>
      <w:r w:rsidRPr="00FB24BB">
        <w:rPr>
          <w:rFonts w:ascii="Consolas" w:hAnsi="Consolas"/>
          <w:sz w:val="15"/>
          <w:lang w:val="en-US"/>
        </w:rPr>
        <w:t xml:space="preserve">   dependents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1549EE43" w14:textId="77777777" w:rsidR="001B05C9" w:rsidRPr="00FB24BB" w:rsidRDefault="00000000">
      <w:pPr>
        <w:spacing w:after="0"/>
        <w:rPr>
          <w:lang w:val="en-US"/>
        </w:rPr>
      </w:pPr>
      <w:r w:rsidRPr="00FB24BB">
        <w:rPr>
          <w:rFonts w:ascii="Consolas" w:hAnsi="Consolas"/>
          <w:sz w:val="15"/>
          <w:lang w:val="en-US"/>
        </w:rPr>
        <w:t xml:space="preserve">   tenure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50462F52"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phone_service</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2F92325C"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multiple_lines</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16A2B789"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internet_service</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7B67BA83"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online_security</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556B3930"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online_backup</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0D7DBB2F"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device_protection</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2B82BE43" w14:textId="77777777" w:rsidR="001B05C9" w:rsidRPr="00FB24BB" w:rsidRDefault="00000000">
      <w:pPr>
        <w:spacing w:after="0"/>
        <w:rPr>
          <w:lang w:val="en-US"/>
        </w:rPr>
      </w:pPr>
      <w:r w:rsidRPr="00FB24BB">
        <w:rPr>
          <w:rFonts w:ascii="Consolas" w:hAnsi="Consolas"/>
          <w:sz w:val="15"/>
          <w:lang w:val="en-US"/>
        </w:rPr>
        <w:lastRenderedPageBreak/>
        <w:t xml:space="preserve">   </w:t>
      </w:r>
      <w:proofErr w:type="spellStart"/>
      <w:r w:rsidRPr="00FB24BB">
        <w:rPr>
          <w:rFonts w:ascii="Consolas" w:hAnsi="Consolas"/>
          <w:sz w:val="15"/>
          <w:lang w:val="en-US"/>
        </w:rPr>
        <w:t>tech_support</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51C9CF0E"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streaming_tv</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46192733"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streaming_movies</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4E01A492" w14:textId="77777777" w:rsidR="001B05C9" w:rsidRPr="00FB24BB" w:rsidRDefault="00000000">
      <w:pPr>
        <w:spacing w:after="0"/>
        <w:rPr>
          <w:lang w:val="en-US"/>
        </w:rPr>
      </w:pPr>
      <w:r w:rsidRPr="00FB24BB">
        <w:rPr>
          <w:rFonts w:ascii="Consolas" w:hAnsi="Consolas"/>
          <w:sz w:val="15"/>
          <w:lang w:val="en-US"/>
        </w:rPr>
        <w:t xml:space="preserve">   contract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30135519"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paperless_billing</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70B474AC"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payment_method</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55ECED75"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monthly_charges</w:t>
      </w:r>
      <w:proofErr w:type="spellEnd"/>
      <w:r w:rsidRPr="00FB24BB">
        <w:rPr>
          <w:rFonts w:ascii="Consolas" w:hAnsi="Consolas"/>
          <w:sz w:val="15"/>
          <w:lang w:val="en-US"/>
        </w:rPr>
        <w:t xml:space="preserve">                       </w:t>
      </w:r>
      <w:proofErr w:type="gramStart"/>
      <w:r w:rsidRPr="00FB24BB">
        <w:rPr>
          <w:rFonts w:ascii="Consolas" w:hAnsi="Consolas"/>
          <w:sz w:val="15"/>
          <w:lang w:val="en-US"/>
        </w:rPr>
        <w:t>0  (</w:t>
      </w:r>
      <w:proofErr w:type="gramEnd"/>
      <w:r w:rsidRPr="00FB24BB">
        <w:rPr>
          <w:rFonts w:ascii="Consolas" w:hAnsi="Consolas"/>
          <w:sz w:val="15"/>
          <w:lang w:val="en-US"/>
        </w:rPr>
        <w:t xml:space="preserve"> 0.00%)</w:t>
      </w:r>
    </w:p>
    <w:p w14:paraId="7D5E8ED2" w14:textId="77777777" w:rsidR="001B05C9" w:rsidRDefault="00000000">
      <w:pPr>
        <w:spacing w:after="0"/>
      </w:pPr>
      <w:r w:rsidRPr="00FB24BB">
        <w:rPr>
          <w:rFonts w:ascii="Consolas" w:hAnsi="Consolas"/>
          <w:sz w:val="15"/>
          <w:lang w:val="en-US"/>
        </w:rPr>
        <w:t xml:space="preserve">   </w:t>
      </w:r>
      <w:proofErr w:type="spellStart"/>
      <w:r>
        <w:rPr>
          <w:rFonts w:ascii="Consolas" w:hAnsi="Consolas"/>
          <w:sz w:val="15"/>
        </w:rPr>
        <w:t>total_charges</w:t>
      </w:r>
      <w:proofErr w:type="spellEnd"/>
      <w:r>
        <w:rPr>
          <w:rFonts w:ascii="Consolas" w:hAnsi="Consolas"/>
          <w:sz w:val="15"/>
        </w:rPr>
        <w:t xml:space="preserve">                         </w:t>
      </w:r>
      <w:proofErr w:type="gramStart"/>
      <w:r>
        <w:rPr>
          <w:rFonts w:ascii="Consolas" w:hAnsi="Consolas"/>
          <w:sz w:val="15"/>
        </w:rPr>
        <w:t>0  (</w:t>
      </w:r>
      <w:proofErr w:type="gramEnd"/>
      <w:r>
        <w:rPr>
          <w:rFonts w:ascii="Consolas" w:hAnsi="Consolas"/>
          <w:sz w:val="15"/>
        </w:rPr>
        <w:t xml:space="preserve"> 0.00%)</w:t>
      </w:r>
    </w:p>
    <w:p w14:paraId="2F9A0F04" w14:textId="77777777" w:rsidR="001B05C9" w:rsidRDefault="00000000">
      <w:pPr>
        <w:spacing w:after="0"/>
      </w:pPr>
      <w:r>
        <w:rPr>
          <w:rFonts w:ascii="Consolas" w:hAnsi="Consolas"/>
          <w:sz w:val="15"/>
        </w:rPr>
        <w:t xml:space="preserve">   churn                                 </w:t>
      </w:r>
      <w:proofErr w:type="gramStart"/>
      <w:r>
        <w:rPr>
          <w:rFonts w:ascii="Consolas" w:hAnsi="Consolas"/>
          <w:sz w:val="15"/>
        </w:rPr>
        <w:t>0  (</w:t>
      </w:r>
      <w:proofErr w:type="gramEnd"/>
      <w:r>
        <w:rPr>
          <w:rFonts w:ascii="Consolas" w:hAnsi="Consolas"/>
          <w:sz w:val="15"/>
        </w:rPr>
        <w:t xml:space="preserve"> 0.00%)</w:t>
      </w:r>
    </w:p>
    <w:p w14:paraId="443EE8B1" w14:textId="77777777" w:rsidR="001B05C9" w:rsidRDefault="00000000">
      <w:pPr>
        <w:spacing w:after="0"/>
      </w:pPr>
      <w:r>
        <w:rPr>
          <w:rFonts w:ascii="Consolas" w:hAnsi="Consolas"/>
          <w:sz w:val="15"/>
        </w:rPr>
        <w:t xml:space="preserve">   cargo_promedio_mensual                </w:t>
      </w:r>
      <w:proofErr w:type="gramStart"/>
      <w:r>
        <w:rPr>
          <w:rFonts w:ascii="Consolas" w:hAnsi="Consolas"/>
          <w:sz w:val="15"/>
        </w:rPr>
        <w:t>0  (</w:t>
      </w:r>
      <w:proofErr w:type="gramEnd"/>
      <w:r>
        <w:rPr>
          <w:rFonts w:ascii="Consolas" w:hAnsi="Consolas"/>
          <w:sz w:val="15"/>
        </w:rPr>
        <w:t xml:space="preserve"> 0.00%)</w:t>
      </w:r>
    </w:p>
    <w:p w14:paraId="3C7198C8" w14:textId="77777777" w:rsidR="001B05C9" w:rsidRDefault="00000000">
      <w:pPr>
        <w:spacing w:after="0"/>
      </w:pPr>
      <w:r>
        <w:rPr>
          <w:rFonts w:ascii="Consolas" w:hAnsi="Consolas"/>
          <w:sz w:val="15"/>
        </w:rPr>
        <w:t xml:space="preserve">   segmento_antiguedad                   </w:t>
      </w:r>
      <w:proofErr w:type="gramStart"/>
      <w:r>
        <w:rPr>
          <w:rFonts w:ascii="Consolas" w:hAnsi="Consolas"/>
          <w:sz w:val="15"/>
        </w:rPr>
        <w:t>0  (</w:t>
      </w:r>
      <w:proofErr w:type="gramEnd"/>
      <w:r>
        <w:rPr>
          <w:rFonts w:ascii="Consolas" w:hAnsi="Consolas"/>
          <w:sz w:val="15"/>
        </w:rPr>
        <w:t xml:space="preserve"> 0.00%)</w:t>
      </w:r>
    </w:p>
    <w:p w14:paraId="6CFEF942" w14:textId="77777777" w:rsidR="001B05C9" w:rsidRDefault="00000000">
      <w:pPr>
        <w:spacing w:after="0"/>
      </w:pPr>
      <w:r>
        <w:rPr>
          <w:rFonts w:ascii="Consolas" w:hAnsi="Consolas"/>
          <w:sz w:val="15"/>
        </w:rPr>
        <w:t xml:space="preserve"> </w:t>
      </w:r>
    </w:p>
    <w:p w14:paraId="0CAD598F" w14:textId="77777777" w:rsidR="001B05C9" w:rsidRDefault="00000000">
      <w:pPr>
        <w:spacing w:after="0"/>
      </w:pPr>
      <w:r>
        <w:rPr>
          <w:rFonts w:ascii="Consolas" w:hAnsi="Consolas"/>
          <w:sz w:val="15"/>
        </w:rPr>
        <w:t>5. FILAS DUPLICADAS</w:t>
      </w:r>
    </w:p>
    <w:p w14:paraId="71516ABC" w14:textId="77777777" w:rsidR="001B05C9" w:rsidRDefault="00000000">
      <w:pPr>
        <w:spacing w:after="0"/>
      </w:pPr>
      <w:r>
        <w:rPr>
          <w:rFonts w:ascii="Consolas" w:hAnsi="Consolas"/>
          <w:sz w:val="15"/>
        </w:rPr>
        <w:t>------------------------------------------------------------</w:t>
      </w:r>
    </w:p>
    <w:p w14:paraId="5B789971" w14:textId="77777777" w:rsidR="001B05C9" w:rsidRDefault="00000000">
      <w:pPr>
        <w:spacing w:after="0"/>
      </w:pPr>
      <w:r>
        <w:rPr>
          <w:rFonts w:ascii="Consolas" w:hAnsi="Consolas"/>
          <w:sz w:val="15"/>
        </w:rPr>
        <w:t xml:space="preserve">   </w:t>
      </w:r>
      <w:proofErr w:type="gramStart"/>
      <w:r>
        <w:rPr>
          <w:rFonts w:ascii="Consolas" w:hAnsi="Consolas"/>
          <w:sz w:val="15"/>
        </w:rPr>
        <w:t>duplicados :</w:t>
      </w:r>
      <w:proofErr w:type="gramEnd"/>
      <w:r>
        <w:rPr>
          <w:rFonts w:ascii="Consolas" w:hAnsi="Consolas"/>
          <w:sz w:val="15"/>
        </w:rPr>
        <w:t xml:space="preserve"> 0</w:t>
      </w:r>
    </w:p>
    <w:p w14:paraId="3CA37AAA" w14:textId="77777777" w:rsidR="001B05C9" w:rsidRDefault="00000000">
      <w:pPr>
        <w:spacing w:after="0"/>
      </w:pPr>
      <w:r>
        <w:rPr>
          <w:rFonts w:ascii="Consolas" w:hAnsi="Consolas"/>
          <w:sz w:val="15"/>
        </w:rPr>
        <w:t xml:space="preserve"> </w:t>
      </w:r>
    </w:p>
    <w:p w14:paraId="66A593D6" w14:textId="77777777" w:rsidR="001B05C9" w:rsidRDefault="00000000">
      <w:pPr>
        <w:spacing w:after="0"/>
      </w:pPr>
      <w:r>
        <w:rPr>
          <w:rFonts w:ascii="Consolas" w:hAnsi="Consolas"/>
          <w:sz w:val="15"/>
        </w:rPr>
        <w:t>6. ESTADISTICAS DESCRIPTIVAS (NUMERICAS)</w:t>
      </w:r>
    </w:p>
    <w:p w14:paraId="79256EE7" w14:textId="77777777" w:rsidR="001B05C9" w:rsidRPr="00FB24BB" w:rsidRDefault="00000000">
      <w:pPr>
        <w:spacing w:after="0"/>
        <w:rPr>
          <w:lang w:val="en-US"/>
        </w:rPr>
      </w:pPr>
      <w:r w:rsidRPr="00FB24BB">
        <w:rPr>
          <w:rFonts w:ascii="Consolas" w:hAnsi="Consolas"/>
          <w:sz w:val="15"/>
          <w:lang w:val="en-US"/>
        </w:rPr>
        <w:t>------------------------------------------------------------</w:t>
      </w:r>
    </w:p>
    <w:p w14:paraId="2C1C7EEB"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senior_citizen</w:t>
      </w:r>
      <w:proofErr w:type="spellEnd"/>
      <w:r w:rsidRPr="00FB24BB">
        <w:rPr>
          <w:rFonts w:ascii="Consolas" w:hAnsi="Consolas"/>
          <w:sz w:val="15"/>
          <w:lang w:val="en-US"/>
        </w:rPr>
        <w:t xml:space="preserve">       </w:t>
      </w:r>
      <w:proofErr w:type="gramStart"/>
      <w:r w:rsidRPr="00FB24BB">
        <w:rPr>
          <w:rFonts w:ascii="Consolas" w:hAnsi="Consolas"/>
          <w:sz w:val="15"/>
          <w:lang w:val="en-US"/>
        </w:rPr>
        <w:t xml:space="preserve">tenure  </w:t>
      </w:r>
      <w:proofErr w:type="spellStart"/>
      <w:r w:rsidRPr="00FB24BB">
        <w:rPr>
          <w:rFonts w:ascii="Consolas" w:hAnsi="Consolas"/>
          <w:sz w:val="15"/>
          <w:lang w:val="en-US"/>
        </w:rPr>
        <w:t>monthly</w:t>
      </w:r>
      <w:proofErr w:type="gramEnd"/>
      <w:r w:rsidRPr="00FB24BB">
        <w:rPr>
          <w:rFonts w:ascii="Consolas" w:hAnsi="Consolas"/>
          <w:sz w:val="15"/>
          <w:lang w:val="en-US"/>
        </w:rPr>
        <w:t>_</w:t>
      </w:r>
      <w:proofErr w:type="gramStart"/>
      <w:r w:rsidRPr="00FB24BB">
        <w:rPr>
          <w:rFonts w:ascii="Consolas" w:hAnsi="Consolas"/>
          <w:sz w:val="15"/>
          <w:lang w:val="en-US"/>
        </w:rPr>
        <w:t>charges</w:t>
      </w:r>
      <w:proofErr w:type="spellEnd"/>
      <w:r w:rsidRPr="00FB24BB">
        <w:rPr>
          <w:rFonts w:ascii="Consolas" w:hAnsi="Consolas"/>
          <w:sz w:val="15"/>
          <w:lang w:val="en-US"/>
        </w:rPr>
        <w:t xml:space="preserve">  </w:t>
      </w:r>
      <w:proofErr w:type="spellStart"/>
      <w:r w:rsidRPr="00FB24BB">
        <w:rPr>
          <w:rFonts w:ascii="Consolas" w:hAnsi="Consolas"/>
          <w:sz w:val="15"/>
          <w:lang w:val="en-US"/>
        </w:rPr>
        <w:t>total</w:t>
      </w:r>
      <w:proofErr w:type="gramEnd"/>
      <w:r w:rsidRPr="00FB24BB">
        <w:rPr>
          <w:rFonts w:ascii="Consolas" w:hAnsi="Consolas"/>
          <w:sz w:val="15"/>
          <w:lang w:val="en-US"/>
        </w:rPr>
        <w:t>_</w:t>
      </w:r>
      <w:proofErr w:type="gramStart"/>
      <w:r w:rsidRPr="00FB24BB">
        <w:rPr>
          <w:rFonts w:ascii="Consolas" w:hAnsi="Consolas"/>
          <w:sz w:val="15"/>
          <w:lang w:val="en-US"/>
        </w:rPr>
        <w:t>charges</w:t>
      </w:r>
      <w:proofErr w:type="spellEnd"/>
      <w:r w:rsidRPr="00FB24BB">
        <w:rPr>
          <w:rFonts w:ascii="Consolas" w:hAnsi="Consolas"/>
          <w:sz w:val="15"/>
          <w:lang w:val="en-US"/>
        </w:rPr>
        <w:t xml:space="preserve">  </w:t>
      </w:r>
      <w:proofErr w:type="spellStart"/>
      <w:r w:rsidRPr="00FB24BB">
        <w:rPr>
          <w:rFonts w:ascii="Consolas" w:hAnsi="Consolas"/>
          <w:sz w:val="15"/>
          <w:lang w:val="en-US"/>
        </w:rPr>
        <w:t>cargo</w:t>
      </w:r>
      <w:proofErr w:type="gramEnd"/>
      <w:r w:rsidRPr="00FB24BB">
        <w:rPr>
          <w:rFonts w:ascii="Consolas" w:hAnsi="Consolas"/>
          <w:sz w:val="15"/>
          <w:lang w:val="en-US"/>
        </w:rPr>
        <w:t>_promedio_mensual</w:t>
      </w:r>
      <w:proofErr w:type="spellEnd"/>
    </w:p>
    <w:p w14:paraId="5C3DBF88" w14:textId="77777777" w:rsidR="001B05C9" w:rsidRPr="00FB24BB" w:rsidRDefault="00000000">
      <w:pPr>
        <w:spacing w:after="0"/>
        <w:rPr>
          <w:lang w:val="en-US"/>
        </w:rPr>
      </w:pPr>
      <w:r w:rsidRPr="00FB24BB">
        <w:rPr>
          <w:rFonts w:ascii="Consolas" w:hAnsi="Consolas"/>
          <w:sz w:val="15"/>
          <w:lang w:val="en-US"/>
        </w:rPr>
        <w:t xml:space="preserve">count     </w:t>
      </w:r>
      <w:proofErr w:type="gramStart"/>
      <w:r w:rsidRPr="00FB24BB">
        <w:rPr>
          <w:rFonts w:ascii="Consolas" w:hAnsi="Consolas"/>
          <w:sz w:val="15"/>
          <w:lang w:val="en-US"/>
        </w:rPr>
        <w:t>7043.000000  7043.000000</w:t>
      </w:r>
      <w:proofErr w:type="gramEnd"/>
      <w:r w:rsidRPr="00FB24BB">
        <w:rPr>
          <w:rFonts w:ascii="Consolas" w:hAnsi="Consolas"/>
          <w:sz w:val="15"/>
          <w:lang w:val="en-US"/>
        </w:rPr>
        <w:t xml:space="preserve">      7043.000000    7043.000000             7043.000000</w:t>
      </w:r>
    </w:p>
    <w:p w14:paraId="47E9AD28" w14:textId="77777777" w:rsidR="001B05C9" w:rsidRPr="00FB24BB" w:rsidRDefault="00000000">
      <w:pPr>
        <w:spacing w:after="0"/>
        <w:rPr>
          <w:lang w:val="en-US"/>
        </w:rPr>
      </w:pPr>
      <w:proofErr w:type="gramStart"/>
      <w:r w:rsidRPr="00FB24BB">
        <w:rPr>
          <w:rFonts w:ascii="Consolas" w:hAnsi="Consolas"/>
          <w:sz w:val="15"/>
          <w:lang w:val="en-US"/>
        </w:rPr>
        <w:t xml:space="preserve">mean        </w:t>
      </w:r>
      <w:proofErr w:type="gramEnd"/>
      <w:r w:rsidRPr="00FB24BB">
        <w:rPr>
          <w:rFonts w:ascii="Consolas" w:hAnsi="Consolas"/>
          <w:sz w:val="15"/>
          <w:lang w:val="en-US"/>
        </w:rPr>
        <w:t xml:space="preserve"> 0.162147    32.371149        64.761692    2279.734304               64.698184</w:t>
      </w:r>
    </w:p>
    <w:p w14:paraId="6AA4AED2" w14:textId="77777777" w:rsidR="001B05C9" w:rsidRPr="00FB24BB" w:rsidRDefault="00000000">
      <w:pPr>
        <w:spacing w:after="0"/>
        <w:rPr>
          <w:lang w:val="en-US"/>
        </w:rPr>
      </w:pPr>
      <w:r w:rsidRPr="00FB24BB">
        <w:rPr>
          <w:rFonts w:ascii="Consolas" w:hAnsi="Consolas"/>
          <w:sz w:val="15"/>
          <w:lang w:val="en-US"/>
        </w:rPr>
        <w:t>std          0.368612    24.559481        30.090047    2266.794470               30.270690</w:t>
      </w:r>
    </w:p>
    <w:p w14:paraId="4AD39F95" w14:textId="77777777" w:rsidR="001B05C9" w:rsidRPr="00FB24BB" w:rsidRDefault="00000000">
      <w:pPr>
        <w:spacing w:after="0"/>
        <w:rPr>
          <w:lang w:val="en-US"/>
        </w:rPr>
      </w:pPr>
      <w:r w:rsidRPr="00FB24BB">
        <w:rPr>
          <w:rFonts w:ascii="Consolas" w:hAnsi="Consolas"/>
          <w:sz w:val="15"/>
          <w:lang w:val="en-US"/>
        </w:rPr>
        <w:t>min          0.000000     0.000000        18.250000       0.000000                0.000000</w:t>
      </w:r>
    </w:p>
    <w:p w14:paraId="339DE32F" w14:textId="77777777" w:rsidR="001B05C9" w:rsidRPr="00FB24BB" w:rsidRDefault="00000000">
      <w:pPr>
        <w:spacing w:after="0"/>
        <w:rPr>
          <w:lang w:val="en-US"/>
        </w:rPr>
      </w:pPr>
      <w:r w:rsidRPr="00FB24BB">
        <w:rPr>
          <w:rFonts w:ascii="Consolas" w:hAnsi="Consolas"/>
          <w:sz w:val="15"/>
          <w:lang w:val="en-US"/>
        </w:rPr>
        <w:t>25%          0.000000     9.000000        35.500000     398.550000               35.650000</w:t>
      </w:r>
    </w:p>
    <w:p w14:paraId="4B214390" w14:textId="77777777" w:rsidR="001B05C9" w:rsidRPr="00FB24BB" w:rsidRDefault="00000000">
      <w:pPr>
        <w:spacing w:after="0"/>
        <w:rPr>
          <w:lang w:val="en-US"/>
        </w:rPr>
      </w:pPr>
      <w:r w:rsidRPr="00FB24BB">
        <w:rPr>
          <w:rFonts w:ascii="Consolas" w:hAnsi="Consolas"/>
          <w:sz w:val="15"/>
          <w:lang w:val="en-US"/>
        </w:rPr>
        <w:t>50%          0.000000    29.000000        70.350000    1394.550000               70.300000</w:t>
      </w:r>
    </w:p>
    <w:p w14:paraId="5629BBB6" w14:textId="77777777" w:rsidR="001B05C9" w:rsidRPr="00FB24BB" w:rsidRDefault="00000000">
      <w:pPr>
        <w:spacing w:after="0"/>
        <w:rPr>
          <w:lang w:val="en-US"/>
        </w:rPr>
      </w:pPr>
      <w:r w:rsidRPr="00FB24BB">
        <w:rPr>
          <w:rFonts w:ascii="Consolas" w:hAnsi="Consolas"/>
          <w:sz w:val="15"/>
          <w:lang w:val="en-US"/>
        </w:rPr>
        <w:t>75%          0.000000    55.000000        89.850000    3786.600000               90.170000</w:t>
      </w:r>
    </w:p>
    <w:p w14:paraId="1A130B23" w14:textId="77777777" w:rsidR="001B05C9" w:rsidRPr="00FB24BB" w:rsidRDefault="00000000">
      <w:pPr>
        <w:spacing w:after="0"/>
        <w:rPr>
          <w:lang w:val="en-US"/>
        </w:rPr>
      </w:pPr>
      <w:r w:rsidRPr="00FB24BB">
        <w:rPr>
          <w:rFonts w:ascii="Consolas" w:hAnsi="Consolas"/>
          <w:sz w:val="15"/>
          <w:lang w:val="en-US"/>
        </w:rPr>
        <w:t>max          1.000000    72.000000       118.750000    8684.800000              121.400000</w:t>
      </w:r>
    </w:p>
    <w:p w14:paraId="679F0545" w14:textId="77777777" w:rsidR="001B05C9" w:rsidRPr="00FB24BB" w:rsidRDefault="00000000">
      <w:pPr>
        <w:spacing w:after="0"/>
        <w:rPr>
          <w:lang w:val="en-US"/>
        </w:rPr>
      </w:pPr>
      <w:r w:rsidRPr="00FB24BB">
        <w:rPr>
          <w:rFonts w:ascii="Consolas" w:hAnsi="Consolas"/>
          <w:sz w:val="15"/>
          <w:lang w:val="en-US"/>
        </w:rPr>
        <w:t xml:space="preserve"> </w:t>
      </w:r>
    </w:p>
    <w:p w14:paraId="5A9A13D0" w14:textId="77777777" w:rsidR="001B05C9" w:rsidRPr="00FB24BB" w:rsidRDefault="00000000">
      <w:pPr>
        <w:spacing w:after="0"/>
        <w:rPr>
          <w:lang w:val="en-US"/>
        </w:rPr>
      </w:pPr>
      <w:r w:rsidRPr="00FB24BB">
        <w:rPr>
          <w:rFonts w:ascii="Consolas" w:hAnsi="Consolas"/>
          <w:sz w:val="15"/>
          <w:lang w:val="en-US"/>
        </w:rPr>
        <w:t>7. FRECUENCIAS (CATEGORICAS, TOP 5)</w:t>
      </w:r>
    </w:p>
    <w:p w14:paraId="63F6F40B" w14:textId="77777777" w:rsidR="001B05C9" w:rsidRPr="00FB24BB" w:rsidRDefault="00000000">
      <w:pPr>
        <w:spacing w:after="0"/>
        <w:rPr>
          <w:lang w:val="en-US"/>
        </w:rPr>
      </w:pPr>
      <w:r w:rsidRPr="00FB24BB">
        <w:rPr>
          <w:rFonts w:ascii="Consolas" w:hAnsi="Consolas"/>
          <w:sz w:val="15"/>
          <w:lang w:val="en-US"/>
        </w:rPr>
        <w:t>------------------------------------------------------------</w:t>
      </w:r>
    </w:p>
    <w:p w14:paraId="13FD2FE7"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customer_id</w:t>
      </w:r>
      <w:proofErr w:type="spellEnd"/>
      <w:r w:rsidRPr="00FB24BB">
        <w:rPr>
          <w:rFonts w:ascii="Consolas" w:hAnsi="Consolas"/>
          <w:sz w:val="15"/>
          <w:lang w:val="en-US"/>
        </w:rPr>
        <w:t>]</w:t>
      </w:r>
    </w:p>
    <w:p w14:paraId="73236597" w14:textId="77777777" w:rsidR="001B05C9" w:rsidRPr="00FB24BB" w:rsidRDefault="00000000">
      <w:pPr>
        <w:spacing w:after="0"/>
        <w:rPr>
          <w:lang w:val="en-US"/>
        </w:rPr>
      </w:pPr>
      <w:r w:rsidRPr="00FB24BB">
        <w:rPr>
          <w:rFonts w:ascii="Consolas" w:hAnsi="Consolas"/>
          <w:sz w:val="15"/>
          <w:lang w:val="en-US"/>
        </w:rPr>
        <w:t xml:space="preserve">      3186-AJIEK                     1</w:t>
      </w:r>
    </w:p>
    <w:p w14:paraId="2FFD464C" w14:textId="77777777" w:rsidR="001B05C9" w:rsidRPr="00FB24BB" w:rsidRDefault="00000000">
      <w:pPr>
        <w:spacing w:after="0"/>
        <w:rPr>
          <w:lang w:val="en-US"/>
        </w:rPr>
      </w:pPr>
      <w:r w:rsidRPr="00FB24BB">
        <w:rPr>
          <w:rFonts w:ascii="Consolas" w:hAnsi="Consolas"/>
          <w:sz w:val="15"/>
          <w:lang w:val="en-US"/>
        </w:rPr>
        <w:t xml:space="preserve">      7590-VHVEG                     1</w:t>
      </w:r>
    </w:p>
    <w:p w14:paraId="227E8F94" w14:textId="77777777" w:rsidR="001B05C9" w:rsidRPr="00FB24BB" w:rsidRDefault="00000000">
      <w:pPr>
        <w:spacing w:after="0"/>
        <w:rPr>
          <w:lang w:val="en-US"/>
        </w:rPr>
      </w:pPr>
      <w:r w:rsidRPr="00FB24BB">
        <w:rPr>
          <w:rFonts w:ascii="Consolas" w:hAnsi="Consolas"/>
          <w:sz w:val="15"/>
          <w:lang w:val="en-US"/>
        </w:rPr>
        <w:t xml:space="preserve">      5575-GNVDE                     1</w:t>
      </w:r>
    </w:p>
    <w:p w14:paraId="6C56DC8E" w14:textId="77777777" w:rsidR="001B05C9" w:rsidRPr="00FB24BB" w:rsidRDefault="00000000">
      <w:pPr>
        <w:spacing w:after="0"/>
        <w:rPr>
          <w:lang w:val="en-US"/>
        </w:rPr>
      </w:pPr>
      <w:r w:rsidRPr="00FB24BB">
        <w:rPr>
          <w:rFonts w:ascii="Consolas" w:hAnsi="Consolas"/>
          <w:sz w:val="15"/>
          <w:lang w:val="en-US"/>
        </w:rPr>
        <w:t xml:space="preserve">      8775-CEBBJ                     1</w:t>
      </w:r>
    </w:p>
    <w:p w14:paraId="5B5831D7" w14:textId="77777777" w:rsidR="001B05C9" w:rsidRPr="00FB24BB" w:rsidRDefault="00000000">
      <w:pPr>
        <w:spacing w:after="0"/>
        <w:rPr>
          <w:lang w:val="en-US"/>
        </w:rPr>
      </w:pPr>
      <w:r w:rsidRPr="00FB24BB">
        <w:rPr>
          <w:rFonts w:ascii="Consolas" w:hAnsi="Consolas"/>
          <w:sz w:val="15"/>
          <w:lang w:val="en-US"/>
        </w:rPr>
        <w:t xml:space="preserve">      2823-LKABH                     1</w:t>
      </w:r>
    </w:p>
    <w:p w14:paraId="617CE17E" w14:textId="77777777" w:rsidR="001B05C9" w:rsidRPr="00FB24BB" w:rsidRDefault="00000000">
      <w:pPr>
        <w:spacing w:after="0"/>
        <w:rPr>
          <w:lang w:val="en-US"/>
        </w:rPr>
      </w:pPr>
      <w:r w:rsidRPr="00FB24BB">
        <w:rPr>
          <w:rFonts w:ascii="Consolas" w:hAnsi="Consolas"/>
          <w:sz w:val="15"/>
          <w:lang w:val="en-US"/>
        </w:rPr>
        <w:t xml:space="preserve">   [gender]</w:t>
      </w:r>
    </w:p>
    <w:p w14:paraId="0EE37731" w14:textId="77777777" w:rsidR="001B05C9" w:rsidRPr="00FB24BB" w:rsidRDefault="00000000">
      <w:pPr>
        <w:spacing w:after="0"/>
        <w:rPr>
          <w:lang w:val="en-US"/>
        </w:rPr>
      </w:pPr>
      <w:r w:rsidRPr="00FB24BB">
        <w:rPr>
          <w:rFonts w:ascii="Consolas" w:hAnsi="Consolas"/>
          <w:sz w:val="15"/>
          <w:lang w:val="en-US"/>
        </w:rPr>
        <w:t xml:space="preserve">      Male                           3555</w:t>
      </w:r>
    </w:p>
    <w:p w14:paraId="4760532A" w14:textId="77777777" w:rsidR="001B05C9" w:rsidRPr="00FB24BB" w:rsidRDefault="00000000">
      <w:pPr>
        <w:spacing w:after="0"/>
        <w:rPr>
          <w:lang w:val="en-US"/>
        </w:rPr>
      </w:pPr>
      <w:r w:rsidRPr="00FB24BB">
        <w:rPr>
          <w:rFonts w:ascii="Consolas" w:hAnsi="Consolas"/>
          <w:sz w:val="15"/>
          <w:lang w:val="en-US"/>
        </w:rPr>
        <w:t xml:space="preserve">      Female                         3488</w:t>
      </w:r>
    </w:p>
    <w:p w14:paraId="55634D38" w14:textId="77777777" w:rsidR="001B05C9" w:rsidRPr="00FB24BB" w:rsidRDefault="00000000">
      <w:pPr>
        <w:spacing w:after="0"/>
        <w:rPr>
          <w:lang w:val="en-US"/>
        </w:rPr>
      </w:pPr>
      <w:r w:rsidRPr="00FB24BB">
        <w:rPr>
          <w:rFonts w:ascii="Consolas" w:hAnsi="Consolas"/>
          <w:sz w:val="15"/>
          <w:lang w:val="en-US"/>
        </w:rPr>
        <w:t xml:space="preserve">   [partner]</w:t>
      </w:r>
    </w:p>
    <w:p w14:paraId="5D964AD0" w14:textId="77777777" w:rsidR="001B05C9" w:rsidRPr="00FB24BB" w:rsidRDefault="00000000">
      <w:pPr>
        <w:spacing w:after="0"/>
        <w:rPr>
          <w:lang w:val="en-US"/>
        </w:rPr>
      </w:pPr>
      <w:r w:rsidRPr="00FB24BB">
        <w:rPr>
          <w:rFonts w:ascii="Consolas" w:hAnsi="Consolas"/>
          <w:sz w:val="15"/>
          <w:lang w:val="en-US"/>
        </w:rPr>
        <w:t xml:space="preserve">      No                             3641</w:t>
      </w:r>
    </w:p>
    <w:p w14:paraId="69C0F5DC" w14:textId="77777777" w:rsidR="001B05C9" w:rsidRPr="00FB24BB" w:rsidRDefault="00000000">
      <w:pPr>
        <w:spacing w:after="0"/>
        <w:rPr>
          <w:lang w:val="en-US"/>
        </w:rPr>
      </w:pPr>
      <w:r w:rsidRPr="00FB24BB">
        <w:rPr>
          <w:rFonts w:ascii="Consolas" w:hAnsi="Consolas"/>
          <w:sz w:val="15"/>
          <w:lang w:val="en-US"/>
        </w:rPr>
        <w:t xml:space="preserve">      Yes                            3402</w:t>
      </w:r>
    </w:p>
    <w:p w14:paraId="2AA4F322" w14:textId="77777777" w:rsidR="001B05C9" w:rsidRPr="00FB24BB" w:rsidRDefault="00000000">
      <w:pPr>
        <w:spacing w:after="0"/>
        <w:rPr>
          <w:lang w:val="en-US"/>
        </w:rPr>
      </w:pPr>
      <w:r w:rsidRPr="00FB24BB">
        <w:rPr>
          <w:rFonts w:ascii="Consolas" w:hAnsi="Consolas"/>
          <w:sz w:val="15"/>
          <w:lang w:val="en-US"/>
        </w:rPr>
        <w:t xml:space="preserve">   [dependents]</w:t>
      </w:r>
    </w:p>
    <w:p w14:paraId="15101CA5" w14:textId="77777777" w:rsidR="001B05C9" w:rsidRPr="00FB24BB" w:rsidRDefault="00000000">
      <w:pPr>
        <w:spacing w:after="0"/>
        <w:rPr>
          <w:lang w:val="en-US"/>
        </w:rPr>
      </w:pPr>
      <w:r w:rsidRPr="00FB24BB">
        <w:rPr>
          <w:rFonts w:ascii="Consolas" w:hAnsi="Consolas"/>
          <w:sz w:val="15"/>
          <w:lang w:val="en-US"/>
        </w:rPr>
        <w:t xml:space="preserve">      No                             4933</w:t>
      </w:r>
    </w:p>
    <w:p w14:paraId="2627AFBF" w14:textId="77777777" w:rsidR="001B05C9" w:rsidRPr="00FB24BB" w:rsidRDefault="00000000">
      <w:pPr>
        <w:spacing w:after="0"/>
        <w:rPr>
          <w:lang w:val="en-US"/>
        </w:rPr>
      </w:pPr>
      <w:r w:rsidRPr="00FB24BB">
        <w:rPr>
          <w:rFonts w:ascii="Consolas" w:hAnsi="Consolas"/>
          <w:sz w:val="15"/>
          <w:lang w:val="en-US"/>
        </w:rPr>
        <w:t xml:space="preserve">      Yes                            2110</w:t>
      </w:r>
    </w:p>
    <w:p w14:paraId="5B8E0901"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phone_service</w:t>
      </w:r>
      <w:proofErr w:type="spellEnd"/>
      <w:r w:rsidRPr="00FB24BB">
        <w:rPr>
          <w:rFonts w:ascii="Consolas" w:hAnsi="Consolas"/>
          <w:sz w:val="15"/>
          <w:lang w:val="en-US"/>
        </w:rPr>
        <w:t>]</w:t>
      </w:r>
    </w:p>
    <w:p w14:paraId="72FC444D" w14:textId="77777777" w:rsidR="001B05C9" w:rsidRPr="00FB24BB" w:rsidRDefault="00000000">
      <w:pPr>
        <w:spacing w:after="0"/>
        <w:rPr>
          <w:lang w:val="en-US"/>
        </w:rPr>
      </w:pPr>
      <w:r w:rsidRPr="00FB24BB">
        <w:rPr>
          <w:rFonts w:ascii="Consolas" w:hAnsi="Consolas"/>
          <w:sz w:val="15"/>
          <w:lang w:val="en-US"/>
        </w:rPr>
        <w:t xml:space="preserve">      Yes                            6361</w:t>
      </w:r>
    </w:p>
    <w:p w14:paraId="52D52F1D" w14:textId="77777777" w:rsidR="001B05C9" w:rsidRPr="00FB24BB" w:rsidRDefault="00000000">
      <w:pPr>
        <w:spacing w:after="0"/>
        <w:rPr>
          <w:lang w:val="en-US"/>
        </w:rPr>
      </w:pPr>
      <w:r w:rsidRPr="00FB24BB">
        <w:rPr>
          <w:rFonts w:ascii="Consolas" w:hAnsi="Consolas"/>
          <w:sz w:val="15"/>
          <w:lang w:val="en-US"/>
        </w:rPr>
        <w:t xml:space="preserve">      No                             682</w:t>
      </w:r>
    </w:p>
    <w:p w14:paraId="577D502A"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multiple_lines</w:t>
      </w:r>
      <w:proofErr w:type="spellEnd"/>
      <w:r w:rsidRPr="00FB24BB">
        <w:rPr>
          <w:rFonts w:ascii="Consolas" w:hAnsi="Consolas"/>
          <w:sz w:val="15"/>
          <w:lang w:val="en-US"/>
        </w:rPr>
        <w:t>]</w:t>
      </w:r>
    </w:p>
    <w:p w14:paraId="7D7932EC" w14:textId="77777777" w:rsidR="001B05C9" w:rsidRPr="00FB24BB" w:rsidRDefault="00000000">
      <w:pPr>
        <w:spacing w:after="0"/>
        <w:rPr>
          <w:lang w:val="en-US"/>
        </w:rPr>
      </w:pPr>
      <w:r w:rsidRPr="00FB24BB">
        <w:rPr>
          <w:rFonts w:ascii="Consolas" w:hAnsi="Consolas"/>
          <w:sz w:val="15"/>
          <w:lang w:val="en-US"/>
        </w:rPr>
        <w:t xml:space="preserve">      No                             3390</w:t>
      </w:r>
    </w:p>
    <w:p w14:paraId="2DA37581" w14:textId="77777777" w:rsidR="001B05C9" w:rsidRPr="00FB24BB" w:rsidRDefault="00000000">
      <w:pPr>
        <w:spacing w:after="0"/>
        <w:rPr>
          <w:lang w:val="en-US"/>
        </w:rPr>
      </w:pPr>
      <w:r w:rsidRPr="00FB24BB">
        <w:rPr>
          <w:rFonts w:ascii="Consolas" w:hAnsi="Consolas"/>
          <w:sz w:val="15"/>
          <w:lang w:val="en-US"/>
        </w:rPr>
        <w:t xml:space="preserve">      Yes                            2971</w:t>
      </w:r>
    </w:p>
    <w:p w14:paraId="72DFB3BF" w14:textId="77777777" w:rsidR="001B05C9" w:rsidRPr="00FB24BB" w:rsidRDefault="00000000">
      <w:pPr>
        <w:spacing w:after="0"/>
        <w:rPr>
          <w:lang w:val="en-US"/>
        </w:rPr>
      </w:pPr>
      <w:r w:rsidRPr="00FB24BB">
        <w:rPr>
          <w:rFonts w:ascii="Consolas" w:hAnsi="Consolas"/>
          <w:sz w:val="15"/>
          <w:lang w:val="en-US"/>
        </w:rPr>
        <w:t xml:space="preserve">      No phone service               682</w:t>
      </w:r>
    </w:p>
    <w:p w14:paraId="0AFF9715"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internet_service</w:t>
      </w:r>
      <w:proofErr w:type="spellEnd"/>
      <w:r w:rsidRPr="00FB24BB">
        <w:rPr>
          <w:rFonts w:ascii="Consolas" w:hAnsi="Consolas"/>
          <w:sz w:val="15"/>
          <w:lang w:val="en-US"/>
        </w:rPr>
        <w:t>]</w:t>
      </w:r>
    </w:p>
    <w:p w14:paraId="0A53BB4D" w14:textId="77777777" w:rsidR="001B05C9" w:rsidRPr="00FB24BB" w:rsidRDefault="00000000">
      <w:pPr>
        <w:spacing w:after="0"/>
        <w:rPr>
          <w:lang w:val="en-US"/>
        </w:rPr>
      </w:pPr>
      <w:r w:rsidRPr="00FB24BB">
        <w:rPr>
          <w:rFonts w:ascii="Consolas" w:hAnsi="Consolas"/>
          <w:sz w:val="15"/>
          <w:lang w:val="en-US"/>
        </w:rPr>
        <w:t xml:space="preserve">      Fiber optic                    3096</w:t>
      </w:r>
    </w:p>
    <w:p w14:paraId="49453511" w14:textId="77777777" w:rsidR="001B05C9" w:rsidRPr="00FB24BB" w:rsidRDefault="00000000">
      <w:pPr>
        <w:spacing w:after="0"/>
        <w:rPr>
          <w:lang w:val="en-US"/>
        </w:rPr>
      </w:pPr>
      <w:r w:rsidRPr="00FB24BB">
        <w:rPr>
          <w:rFonts w:ascii="Consolas" w:hAnsi="Consolas"/>
          <w:sz w:val="15"/>
          <w:lang w:val="en-US"/>
        </w:rPr>
        <w:t xml:space="preserve">      DSL                            2421</w:t>
      </w:r>
    </w:p>
    <w:p w14:paraId="7F119A93" w14:textId="77777777" w:rsidR="001B05C9" w:rsidRPr="00FB24BB" w:rsidRDefault="00000000">
      <w:pPr>
        <w:spacing w:after="0"/>
        <w:rPr>
          <w:lang w:val="en-US"/>
        </w:rPr>
      </w:pPr>
      <w:r w:rsidRPr="00FB24BB">
        <w:rPr>
          <w:rFonts w:ascii="Consolas" w:hAnsi="Consolas"/>
          <w:sz w:val="15"/>
          <w:lang w:val="en-US"/>
        </w:rPr>
        <w:t xml:space="preserve">      No                             1526</w:t>
      </w:r>
    </w:p>
    <w:p w14:paraId="6163EB97"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online_security</w:t>
      </w:r>
      <w:proofErr w:type="spellEnd"/>
      <w:r w:rsidRPr="00FB24BB">
        <w:rPr>
          <w:rFonts w:ascii="Consolas" w:hAnsi="Consolas"/>
          <w:sz w:val="15"/>
          <w:lang w:val="en-US"/>
        </w:rPr>
        <w:t>]</w:t>
      </w:r>
    </w:p>
    <w:p w14:paraId="5151F92A" w14:textId="77777777" w:rsidR="001B05C9" w:rsidRPr="00FB24BB" w:rsidRDefault="00000000">
      <w:pPr>
        <w:spacing w:after="0"/>
        <w:rPr>
          <w:lang w:val="en-US"/>
        </w:rPr>
      </w:pPr>
      <w:r w:rsidRPr="00FB24BB">
        <w:rPr>
          <w:rFonts w:ascii="Consolas" w:hAnsi="Consolas"/>
          <w:sz w:val="15"/>
          <w:lang w:val="en-US"/>
        </w:rPr>
        <w:t xml:space="preserve">      No                             3498</w:t>
      </w:r>
    </w:p>
    <w:p w14:paraId="50D09D05" w14:textId="77777777" w:rsidR="001B05C9" w:rsidRPr="00FB24BB" w:rsidRDefault="00000000">
      <w:pPr>
        <w:spacing w:after="0"/>
        <w:rPr>
          <w:lang w:val="en-US"/>
        </w:rPr>
      </w:pPr>
      <w:r w:rsidRPr="00FB24BB">
        <w:rPr>
          <w:rFonts w:ascii="Consolas" w:hAnsi="Consolas"/>
          <w:sz w:val="15"/>
          <w:lang w:val="en-US"/>
        </w:rPr>
        <w:t xml:space="preserve">      Yes                            2019</w:t>
      </w:r>
    </w:p>
    <w:p w14:paraId="6E249DB5" w14:textId="77777777" w:rsidR="001B05C9" w:rsidRPr="00FB24BB" w:rsidRDefault="00000000">
      <w:pPr>
        <w:spacing w:after="0"/>
        <w:rPr>
          <w:lang w:val="en-US"/>
        </w:rPr>
      </w:pPr>
      <w:r w:rsidRPr="00FB24BB">
        <w:rPr>
          <w:rFonts w:ascii="Consolas" w:hAnsi="Consolas"/>
          <w:sz w:val="15"/>
          <w:lang w:val="en-US"/>
        </w:rPr>
        <w:t xml:space="preserve">      No internet service            1526</w:t>
      </w:r>
    </w:p>
    <w:p w14:paraId="0DC3213E"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online_backup</w:t>
      </w:r>
      <w:proofErr w:type="spellEnd"/>
      <w:r w:rsidRPr="00FB24BB">
        <w:rPr>
          <w:rFonts w:ascii="Consolas" w:hAnsi="Consolas"/>
          <w:sz w:val="15"/>
          <w:lang w:val="en-US"/>
        </w:rPr>
        <w:t>]</w:t>
      </w:r>
    </w:p>
    <w:p w14:paraId="11DEFE00" w14:textId="77777777" w:rsidR="001B05C9" w:rsidRPr="00FB24BB" w:rsidRDefault="00000000">
      <w:pPr>
        <w:spacing w:after="0"/>
        <w:rPr>
          <w:lang w:val="en-US"/>
        </w:rPr>
      </w:pPr>
      <w:r w:rsidRPr="00FB24BB">
        <w:rPr>
          <w:rFonts w:ascii="Consolas" w:hAnsi="Consolas"/>
          <w:sz w:val="15"/>
          <w:lang w:val="en-US"/>
        </w:rPr>
        <w:lastRenderedPageBreak/>
        <w:t xml:space="preserve">      No                             3088</w:t>
      </w:r>
    </w:p>
    <w:p w14:paraId="32C2FB80" w14:textId="77777777" w:rsidR="001B05C9" w:rsidRPr="00FB24BB" w:rsidRDefault="00000000">
      <w:pPr>
        <w:spacing w:after="0"/>
        <w:rPr>
          <w:lang w:val="en-US"/>
        </w:rPr>
      </w:pPr>
      <w:r w:rsidRPr="00FB24BB">
        <w:rPr>
          <w:rFonts w:ascii="Consolas" w:hAnsi="Consolas"/>
          <w:sz w:val="15"/>
          <w:lang w:val="en-US"/>
        </w:rPr>
        <w:t xml:space="preserve">      Yes                            2429</w:t>
      </w:r>
    </w:p>
    <w:p w14:paraId="7D372B7F" w14:textId="77777777" w:rsidR="001B05C9" w:rsidRPr="00FB24BB" w:rsidRDefault="00000000">
      <w:pPr>
        <w:spacing w:after="0"/>
        <w:rPr>
          <w:lang w:val="en-US"/>
        </w:rPr>
      </w:pPr>
      <w:r w:rsidRPr="00FB24BB">
        <w:rPr>
          <w:rFonts w:ascii="Consolas" w:hAnsi="Consolas"/>
          <w:sz w:val="15"/>
          <w:lang w:val="en-US"/>
        </w:rPr>
        <w:t xml:space="preserve">      No internet service            1526</w:t>
      </w:r>
    </w:p>
    <w:p w14:paraId="488CAAB6"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device_protection</w:t>
      </w:r>
      <w:proofErr w:type="spellEnd"/>
      <w:r w:rsidRPr="00FB24BB">
        <w:rPr>
          <w:rFonts w:ascii="Consolas" w:hAnsi="Consolas"/>
          <w:sz w:val="15"/>
          <w:lang w:val="en-US"/>
        </w:rPr>
        <w:t>]</w:t>
      </w:r>
    </w:p>
    <w:p w14:paraId="577DE075" w14:textId="77777777" w:rsidR="001B05C9" w:rsidRPr="00FB24BB" w:rsidRDefault="00000000">
      <w:pPr>
        <w:spacing w:after="0"/>
        <w:rPr>
          <w:lang w:val="en-US"/>
        </w:rPr>
      </w:pPr>
      <w:r w:rsidRPr="00FB24BB">
        <w:rPr>
          <w:rFonts w:ascii="Consolas" w:hAnsi="Consolas"/>
          <w:sz w:val="15"/>
          <w:lang w:val="en-US"/>
        </w:rPr>
        <w:t xml:space="preserve">      No                             3095</w:t>
      </w:r>
    </w:p>
    <w:p w14:paraId="1318C844" w14:textId="77777777" w:rsidR="001B05C9" w:rsidRPr="00FB24BB" w:rsidRDefault="00000000">
      <w:pPr>
        <w:spacing w:after="0"/>
        <w:rPr>
          <w:lang w:val="en-US"/>
        </w:rPr>
      </w:pPr>
      <w:r w:rsidRPr="00FB24BB">
        <w:rPr>
          <w:rFonts w:ascii="Consolas" w:hAnsi="Consolas"/>
          <w:sz w:val="15"/>
          <w:lang w:val="en-US"/>
        </w:rPr>
        <w:t xml:space="preserve">      Yes                            2422</w:t>
      </w:r>
    </w:p>
    <w:p w14:paraId="38C7916D" w14:textId="77777777" w:rsidR="001B05C9" w:rsidRPr="00FB24BB" w:rsidRDefault="00000000">
      <w:pPr>
        <w:spacing w:after="0"/>
        <w:rPr>
          <w:lang w:val="en-US"/>
        </w:rPr>
      </w:pPr>
      <w:r w:rsidRPr="00FB24BB">
        <w:rPr>
          <w:rFonts w:ascii="Consolas" w:hAnsi="Consolas"/>
          <w:sz w:val="15"/>
          <w:lang w:val="en-US"/>
        </w:rPr>
        <w:t xml:space="preserve">      No internet service            1526</w:t>
      </w:r>
    </w:p>
    <w:p w14:paraId="5B22C954"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tech_support</w:t>
      </w:r>
      <w:proofErr w:type="spellEnd"/>
      <w:r w:rsidRPr="00FB24BB">
        <w:rPr>
          <w:rFonts w:ascii="Consolas" w:hAnsi="Consolas"/>
          <w:sz w:val="15"/>
          <w:lang w:val="en-US"/>
        </w:rPr>
        <w:t>]</w:t>
      </w:r>
    </w:p>
    <w:p w14:paraId="60928756" w14:textId="77777777" w:rsidR="001B05C9" w:rsidRPr="00FB24BB" w:rsidRDefault="00000000">
      <w:pPr>
        <w:spacing w:after="0"/>
        <w:rPr>
          <w:lang w:val="en-US"/>
        </w:rPr>
      </w:pPr>
      <w:r w:rsidRPr="00FB24BB">
        <w:rPr>
          <w:rFonts w:ascii="Consolas" w:hAnsi="Consolas"/>
          <w:sz w:val="15"/>
          <w:lang w:val="en-US"/>
        </w:rPr>
        <w:t xml:space="preserve">      No                             3473</w:t>
      </w:r>
    </w:p>
    <w:p w14:paraId="705ED6B1" w14:textId="77777777" w:rsidR="001B05C9" w:rsidRPr="00FB24BB" w:rsidRDefault="00000000">
      <w:pPr>
        <w:spacing w:after="0"/>
        <w:rPr>
          <w:lang w:val="en-US"/>
        </w:rPr>
      </w:pPr>
      <w:r w:rsidRPr="00FB24BB">
        <w:rPr>
          <w:rFonts w:ascii="Consolas" w:hAnsi="Consolas"/>
          <w:sz w:val="15"/>
          <w:lang w:val="en-US"/>
        </w:rPr>
        <w:t xml:space="preserve">      Yes                            2044</w:t>
      </w:r>
    </w:p>
    <w:p w14:paraId="015F2616" w14:textId="77777777" w:rsidR="001B05C9" w:rsidRPr="00FB24BB" w:rsidRDefault="00000000">
      <w:pPr>
        <w:spacing w:after="0"/>
        <w:rPr>
          <w:lang w:val="en-US"/>
        </w:rPr>
      </w:pPr>
      <w:r w:rsidRPr="00FB24BB">
        <w:rPr>
          <w:rFonts w:ascii="Consolas" w:hAnsi="Consolas"/>
          <w:sz w:val="15"/>
          <w:lang w:val="en-US"/>
        </w:rPr>
        <w:t xml:space="preserve">      No internet service            1526</w:t>
      </w:r>
    </w:p>
    <w:p w14:paraId="3A44CF1E"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streaming_tv</w:t>
      </w:r>
      <w:proofErr w:type="spellEnd"/>
      <w:r w:rsidRPr="00FB24BB">
        <w:rPr>
          <w:rFonts w:ascii="Consolas" w:hAnsi="Consolas"/>
          <w:sz w:val="15"/>
          <w:lang w:val="en-US"/>
        </w:rPr>
        <w:t>]</w:t>
      </w:r>
    </w:p>
    <w:p w14:paraId="7CCA836B" w14:textId="77777777" w:rsidR="001B05C9" w:rsidRPr="00FB24BB" w:rsidRDefault="00000000">
      <w:pPr>
        <w:spacing w:after="0"/>
        <w:rPr>
          <w:lang w:val="en-US"/>
        </w:rPr>
      </w:pPr>
      <w:r w:rsidRPr="00FB24BB">
        <w:rPr>
          <w:rFonts w:ascii="Consolas" w:hAnsi="Consolas"/>
          <w:sz w:val="15"/>
          <w:lang w:val="en-US"/>
        </w:rPr>
        <w:t xml:space="preserve">      No                             2810</w:t>
      </w:r>
    </w:p>
    <w:p w14:paraId="00209D28" w14:textId="77777777" w:rsidR="001B05C9" w:rsidRPr="00FB24BB" w:rsidRDefault="00000000">
      <w:pPr>
        <w:spacing w:after="0"/>
        <w:rPr>
          <w:lang w:val="en-US"/>
        </w:rPr>
      </w:pPr>
      <w:r w:rsidRPr="00FB24BB">
        <w:rPr>
          <w:rFonts w:ascii="Consolas" w:hAnsi="Consolas"/>
          <w:sz w:val="15"/>
          <w:lang w:val="en-US"/>
        </w:rPr>
        <w:t xml:space="preserve">      Yes                            2707</w:t>
      </w:r>
    </w:p>
    <w:p w14:paraId="7E39AF9D" w14:textId="77777777" w:rsidR="001B05C9" w:rsidRPr="00FB24BB" w:rsidRDefault="00000000">
      <w:pPr>
        <w:spacing w:after="0"/>
        <w:rPr>
          <w:lang w:val="en-US"/>
        </w:rPr>
      </w:pPr>
      <w:r w:rsidRPr="00FB24BB">
        <w:rPr>
          <w:rFonts w:ascii="Consolas" w:hAnsi="Consolas"/>
          <w:sz w:val="15"/>
          <w:lang w:val="en-US"/>
        </w:rPr>
        <w:t xml:space="preserve">      No internet service            1526</w:t>
      </w:r>
    </w:p>
    <w:p w14:paraId="06132110"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streaming_movies</w:t>
      </w:r>
      <w:proofErr w:type="spellEnd"/>
      <w:r w:rsidRPr="00FB24BB">
        <w:rPr>
          <w:rFonts w:ascii="Consolas" w:hAnsi="Consolas"/>
          <w:sz w:val="15"/>
          <w:lang w:val="en-US"/>
        </w:rPr>
        <w:t>]</w:t>
      </w:r>
    </w:p>
    <w:p w14:paraId="26E80A74" w14:textId="77777777" w:rsidR="001B05C9" w:rsidRPr="00FB24BB" w:rsidRDefault="00000000">
      <w:pPr>
        <w:spacing w:after="0"/>
        <w:rPr>
          <w:lang w:val="en-US"/>
        </w:rPr>
      </w:pPr>
      <w:r w:rsidRPr="00FB24BB">
        <w:rPr>
          <w:rFonts w:ascii="Consolas" w:hAnsi="Consolas"/>
          <w:sz w:val="15"/>
          <w:lang w:val="en-US"/>
        </w:rPr>
        <w:t xml:space="preserve">      No                             2785</w:t>
      </w:r>
    </w:p>
    <w:p w14:paraId="2EE5BAFD" w14:textId="77777777" w:rsidR="001B05C9" w:rsidRPr="00FB24BB" w:rsidRDefault="00000000">
      <w:pPr>
        <w:spacing w:after="0"/>
        <w:rPr>
          <w:lang w:val="en-US"/>
        </w:rPr>
      </w:pPr>
      <w:r w:rsidRPr="00FB24BB">
        <w:rPr>
          <w:rFonts w:ascii="Consolas" w:hAnsi="Consolas"/>
          <w:sz w:val="15"/>
          <w:lang w:val="en-US"/>
        </w:rPr>
        <w:t xml:space="preserve">      Yes                            2732</w:t>
      </w:r>
    </w:p>
    <w:p w14:paraId="3E435440" w14:textId="77777777" w:rsidR="001B05C9" w:rsidRPr="00FB24BB" w:rsidRDefault="00000000">
      <w:pPr>
        <w:spacing w:after="0"/>
        <w:rPr>
          <w:lang w:val="en-US"/>
        </w:rPr>
      </w:pPr>
      <w:r w:rsidRPr="00FB24BB">
        <w:rPr>
          <w:rFonts w:ascii="Consolas" w:hAnsi="Consolas"/>
          <w:sz w:val="15"/>
          <w:lang w:val="en-US"/>
        </w:rPr>
        <w:t xml:space="preserve">      No internet service            1526</w:t>
      </w:r>
    </w:p>
    <w:p w14:paraId="3803FB02" w14:textId="77777777" w:rsidR="001B05C9" w:rsidRPr="00FB24BB" w:rsidRDefault="00000000">
      <w:pPr>
        <w:spacing w:after="0"/>
        <w:rPr>
          <w:lang w:val="en-US"/>
        </w:rPr>
      </w:pPr>
      <w:r w:rsidRPr="00FB24BB">
        <w:rPr>
          <w:rFonts w:ascii="Consolas" w:hAnsi="Consolas"/>
          <w:sz w:val="15"/>
          <w:lang w:val="en-US"/>
        </w:rPr>
        <w:t xml:space="preserve">   [contract]</w:t>
      </w:r>
    </w:p>
    <w:p w14:paraId="0BC15AD0" w14:textId="77777777" w:rsidR="001B05C9" w:rsidRPr="00FB24BB" w:rsidRDefault="00000000">
      <w:pPr>
        <w:spacing w:after="0"/>
        <w:rPr>
          <w:lang w:val="en-US"/>
        </w:rPr>
      </w:pPr>
      <w:r w:rsidRPr="00FB24BB">
        <w:rPr>
          <w:rFonts w:ascii="Consolas" w:hAnsi="Consolas"/>
          <w:sz w:val="15"/>
          <w:lang w:val="en-US"/>
        </w:rPr>
        <w:t xml:space="preserve">      Month-to-month                 3875</w:t>
      </w:r>
    </w:p>
    <w:p w14:paraId="13C5A44C" w14:textId="77777777" w:rsidR="001B05C9" w:rsidRPr="00FB24BB" w:rsidRDefault="00000000">
      <w:pPr>
        <w:spacing w:after="0"/>
        <w:rPr>
          <w:lang w:val="en-US"/>
        </w:rPr>
      </w:pPr>
      <w:r w:rsidRPr="00FB24BB">
        <w:rPr>
          <w:rFonts w:ascii="Consolas" w:hAnsi="Consolas"/>
          <w:sz w:val="15"/>
          <w:lang w:val="en-US"/>
        </w:rPr>
        <w:t xml:space="preserve">      </w:t>
      </w:r>
      <w:proofErr w:type="gramStart"/>
      <w:r w:rsidRPr="00FB24BB">
        <w:rPr>
          <w:rFonts w:ascii="Consolas" w:hAnsi="Consolas"/>
          <w:sz w:val="15"/>
          <w:lang w:val="en-US"/>
        </w:rPr>
        <w:t>Two year</w:t>
      </w:r>
      <w:proofErr w:type="gramEnd"/>
      <w:r w:rsidRPr="00FB24BB">
        <w:rPr>
          <w:rFonts w:ascii="Consolas" w:hAnsi="Consolas"/>
          <w:sz w:val="15"/>
          <w:lang w:val="en-US"/>
        </w:rPr>
        <w:t xml:space="preserve">                       1695</w:t>
      </w:r>
    </w:p>
    <w:p w14:paraId="203CBD12" w14:textId="77777777" w:rsidR="001B05C9" w:rsidRPr="00FB24BB" w:rsidRDefault="00000000">
      <w:pPr>
        <w:spacing w:after="0"/>
        <w:rPr>
          <w:lang w:val="en-US"/>
        </w:rPr>
      </w:pPr>
      <w:r w:rsidRPr="00FB24BB">
        <w:rPr>
          <w:rFonts w:ascii="Consolas" w:hAnsi="Consolas"/>
          <w:sz w:val="15"/>
          <w:lang w:val="en-US"/>
        </w:rPr>
        <w:t xml:space="preserve">      </w:t>
      </w:r>
      <w:proofErr w:type="gramStart"/>
      <w:r w:rsidRPr="00FB24BB">
        <w:rPr>
          <w:rFonts w:ascii="Consolas" w:hAnsi="Consolas"/>
          <w:sz w:val="15"/>
          <w:lang w:val="en-US"/>
        </w:rPr>
        <w:t>One year</w:t>
      </w:r>
      <w:proofErr w:type="gramEnd"/>
      <w:r w:rsidRPr="00FB24BB">
        <w:rPr>
          <w:rFonts w:ascii="Consolas" w:hAnsi="Consolas"/>
          <w:sz w:val="15"/>
          <w:lang w:val="en-US"/>
        </w:rPr>
        <w:t xml:space="preserve">                       1473</w:t>
      </w:r>
    </w:p>
    <w:p w14:paraId="552E1DA0"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paperless_billing</w:t>
      </w:r>
      <w:proofErr w:type="spellEnd"/>
      <w:r w:rsidRPr="00FB24BB">
        <w:rPr>
          <w:rFonts w:ascii="Consolas" w:hAnsi="Consolas"/>
          <w:sz w:val="15"/>
          <w:lang w:val="en-US"/>
        </w:rPr>
        <w:t>]</w:t>
      </w:r>
    </w:p>
    <w:p w14:paraId="653364E8" w14:textId="77777777" w:rsidR="001B05C9" w:rsidRPr="00FB24BB" w:rsidRDefault="00000000">
      <w:pPr>
        <w:spacing w:after="0"/>
        <w:rPr>
          <w:lang w:val="en-US"/>
        </w:rPr>
      </w:pPr>
      <w:r w:rsidRPr="00FB24BB">
        <w:rPr>
          <w:rFonts w:ascii="Consolas" w:hAnsi="Consolas"/>
          <w:sz w:val="15"/>
          <w:lang w:val="en-US"/>
        </w:rPr>
        <w:t xml:space="preserve">      Yes                            4171</w:t>
      </w:r>
    </w:p>
    <w:p w14:paraId="7FB2F3B1" w14:textId="77777777" w:rsidR="001B05C9" w:rsidRPr="00FB24BB" w:rsidRDefault="00000000">
      <w:pPr>
        <w:spacing w:after="0"/>
        <w:rPr>
          <w:lang w:val="en-US"/>
        </w:rPr>
      </w:pPr>
      <w:r w:rsidRPr="00FB24BB">
        <w:rPr>
          <w:rFonts w:ascii="Consolas" w:hAnsi="Consolas"/>
          <w:sz w:val="15"/>
          <w:lang w:val="en-US"/>
        </w:rPr>
        <w:t xml:space="preserve">      No                             2872</w:t>
      </w:r>
    </w:p>
    <w:p w14:paraId="0F3BBE39" w14:textId="77777777" w:rsidR="001B05C9" w:rsidRPr="00FB24BB" w:rsidRDefault="00000000">
      <w:pPr>
        <w:spacing w:after="0"/>
        <w:rPr>
          <w:lang w:val="en-US"/>
        </w:rPr>
      </w:pPr>
      <w:r w:rsidRPr="00FB24BB">
        <w:rPr>
          <w:rFonts w:ascii="Consolas" w:hAnsi="Consolas"/>
          <w:sz w:val="15"/>
          <w:lang w:val="en-US"/>
        </w:rPr>
        <w:t xml:space="preserve">   [</w:t>
      </w:r>
      <w:proofErr w:type="spellStart"/>
      <w:r w:rsidRPr="00FB24BB">
        <w:rPr>
          <w:rFonts w:ascii="Consolas" w:hAnsi="Consolas"/>
          <w:sz w:val="15"/>
          <w:lang w:val="en-US"/>
        </w:rPr>
        <w:t>payment_method</w:t>
      </w:r>
      <w:proofErr w:type="spellEnd"/>
      <w:r w:rsidRPr="00FB24BB">
        <w:rPr>
          <w:rFonts w:ascii="Consolas" w:hAnsi="Consolas"/>
          <w:sz w:val="15"/>
          <w:lang w:val="en-US"/>
        </w:rPr>
        <w:t>]</w:t>
      </w:r>
    </w:p>
    <w:p w14:paraId="01FD39FF" w14:textId="77777777" w:rsidR="001B05C9" w:rsidRPr="00FB24BB" w:rsidRDefault="00000000">
      <w:pPr>
        <w:spacing w:after="0"/>
        <w:rPr>
          <w:lang w:val="en-US"/>
        </w:rPr>
      </w:pPr>
      <w:r w:rsidRPr="00FB24BB">
        <w:rPr>
          <w:rFonts w:ascii="Consolas" w:hAnsi="Consolas"/>
          <w:sz w:val="15"/>
          <w:lang w:val="en-US"/>
        </w:rPr>
        <w:t xml:space="preserve">      Electronic check               2365</w:t>
      </w:r>
    </w:p>
    <w:p w14:paraId="6AA6A255" w14:textId="77777777" w:rsidR="001B05C9" w:rsidRPr="00FB24BB" w:rsidRDefault="00000000">
      <w:pPr>
        <w:spacing w:after="0"/>
        <w:rPr>
          <w:lang w:val="en-US"/>
        </w:rPr>
      </w:pPr>
      <w:r w:rsidRPr="00FB24BB">
        <w:rPr>
          <w:rFonts w:ascii="Consolas" w:hAnsi="Consolas"/>
          <w:sz w:val="15"/>
          <w:lang w:val="en-US"/>
        </w:rPr>
        <w:t xml:space="preserve">      Mailed check                   1612</w:t>
      </w:r>
    </w:p>
    <w:p w14:paraId="15AE87A7" w14:textId="77777777" w:rsidR="001B05C9" w:rsidRPr="00FB24BB" w:rsidRDefault="00000000">
      <w:pPr>
        <w:spacing w:after="0"/>
        <w:rPr>
          <w:lang w:val="en-US"/>
        </w:rPr>
      </w:pPr>
      <w:r w:rsidRPr="00FB24BB">
        <w:rPr>
          <w:rFonts w:ascii="Consolas" w:hAnsi="Consolas"/>
          <w:sz w:val="15"/>
          <w:lang w:val="en-US"/>
        </w:rPr>
        <w:t xml:space="preserve">      Bank transfer (</w:t>
      </w:r>
      <w:proofErr w:type="gramStart"/>
      <w:r w:rsidRPr="00FB24BB">
        <w:rPr>
          <w:rFonts w:ascii="Consolas" w:hAnsi="Consolas"/>
          <w:sz w:val="15"/>
          <w:lang w:val="en-US"/>
        </w:rPr>
        <w:t xml:space="preserve">automatic)   </w:t>
      </w:r>
      <w:proofErr w:type="gramEnd"/>
      <w:r w:rsidRPr="00FB24BB">
        <w:rPr>
          <w:rFonts w:ascii="Consolas" w:hAnsi="Consolas"/>
          <w:sz w:val="15"/>
          <w:lang w:val="en-US"/>
        </w:rPr>
        <w:t xml:space="preserve">   1544</w:t>
      </w:r>
    </w:p>
    <w:p w14:paraId="6396C3F1" w14:textId="77777777" w:rsidR="001B05C9" w:rsidRPr="00FB24BB" w:rsidRDefault="00000000">
      <w:pPr>
        <w:spacing w:after="0"/>
        <w:rPr>
          <w:lang w:val="en-US"/>
        </w:rPr>
      </w:pPr>
      <w:r w:rsidRPr="00FB24BB">
        <w:rPr>
          <w:rFonts w:ascii="Consolas" w:hAnsi="Consolas"/>
          <w:sz w:val="15"/>
          <w:lang w:val="en-US"/>
        </w:rPr>
        <w:t xml:space="preserve">      Credit card (</w:t>
      </w:r>
      <w:proofErr w:type="gramStart"/>
      <w:r w:rsidRPr="00FB24BB">
        <w:rPr>
          <w:rFonts w:ascii="Consolas" w:hAnsi="Consolas"/>
          <w:sz w:val="15"/>
          <w:lang w:val="en-US"/>
        </w:rPr>
        <w:t xml:space="preserve">automatic)   </w:t>
      </w:r>
      <w:proofErr w:type="gramEnd"/>
      <w:r w:rsidRPr="00FB24BB">
        <w:rPr>
          <w:rFonts w:ascii="Consolas" w:hAnsi="Consolas"/>
          <w:sz w:val="15"/>
          <w:lang w:val="en-US"/>
        </w:rPr>
        <w:t xml:space="preserve">     1522</w:t>
      </w:r>
    </w:p>
    <w:p w14:paraId="29E7F02F" w14:textId="77777777" w:rsidR="001B05C9" w:rsidRPr="00FB24BB" w:rsidRDefault="00000000">
      <w:pPr>
        <w:spacing w:after="0"/>
        <w:rPr>
          <w:lang w:val="en-US"/>
        </w:rPr>
      </w:pPr>
      <w:r w:rsidRPr="00FB24BB">
        <w:rPr>
          <w:rFonts w:ascii="Consolas" w:hAnsi="Consolas"/>
          <w:sz w:val="15"/>
          <w:lang w:val="en-US"/>
        </w:rPr>
        <w:t xml:space="preserve">   [churn]</w:t>
      </w:r>
    </w:p>
    <w:p w14:paraId="41F609AD" w14:textId="77777777" w:rsidR="001B05C9" w:rsidRPr="00FB24BB" w:rsidRDefault="00000000">
      <w:pPr>
        <w:spacing w:after="0"/>
        <w:rPr>
          <w:lang w:val="en-US"/>
        </w:rPr>
      </w:pPr>
      <w:r w:rsidRPr="00FB24BB">
        <w:rPr>
          <w:rFonts w:ascii="Consolas" w:hAnsi="Consolas"/>
          <w:sz w:val="15"/>
          <w:lang w:val="en-US"/>
        </w:rPr>
        <w:t xml:space="preserve">      No                             5174</w:t>
      </w:r>
    </w:p>
    <w:p w14:paraId="16DDFA15" w14:textId="77777777" w:rsidR="001B05C9" w:rsidRDefault="00000000">
      <w:pPr>
        <w:spacing w:after="0"/>
      </w:pPr>
      <w:r w:rsidRPr="00FB24BB">
        <w:rPr>
          <w:rFonts w:ascii="Consolas" w:hAnsi="Consolas"/>
          <w:sz w:val="15"/>
          <w:lang w:val="en-US"/>
        </w:rPr>
        <w:t xml:space="preserve">      </w:t>
      </w:r>
      <w:r>
        <w:rPr>
          <w:rFonts w:ascii="Consolas" w:hAnsi="Consolas"/>
          <w:sz w:val="15"/>
        </w:rPr>
        <w:t>Yes                            1869</w:t>
      </w:r>
    </w:p>
    <w:p w14:paraId="5CCFAF00" w14:textId="77777777" w:rsidR="001B05C9" w:rsidRDefault="00000000">
      <w:pPr>
        <w:spacing w:after="0"/>
      </w:pPr>
      <w:r>
        <w:rPr>
          <w:rFonts w:ascii="Consolas" w:hAnsi="Consolas"/>
          <w:sz w:val="15"/>
        </w:rPr>
        <w:t xml:space="preserve">   [segmento_antiguedad]</w:t>
      </w:r>
    </w:p>
    <w:p w14:paraId="267975C2" w14:textId="77777777" w:rsidR="001B05C9" w:rsidRDefault="00000000">
      <w:pPr>
        <w:spacing w:after="0"/>
      </w:pPr>
      <w:r>
        <w:rPr>
          <w:rFonts w:ascii="Consolas" w:hAnsi="Consolas"/>
          <w:sz w:val="15"/>
        </w:rPr>
        <w:t xml:space="preserve">      49+                            2239</w:t>
      </w:r>
    </w:p>
    <w:p w14:paraId="1CA75664" w14:textId="77777777" w:rsidR="001B05C9" w:rsidRDefault="00000000">
      <w:pPr>
        <w:spacing w:after="0"/>
      </w:pPr>
      <w:r>
        <w:rPr>
          <w:rFonts w:ascii="Consolas" w:hAnsi="Consolas"/>
          <w:sz w:val="15"/>
        </w:rPr>
        <w:t xml:space="preserve">      0-12                           2186</w:t>
      </w:r>
    </w:p>
    <w:p w14:paraId="5AA9F5AC" w14:textId="77777777" w:rsidR="001B05C9" w:rsidRDefault="00000000">
      <w:pPr>
        <w:spacing w:after="0"/>
      </w:pPr>
      <w:r>
        <w:rPr>
          <w:rFonts w:ascii="Consolas" w:hAnsi="Consolas"/>
          <w:sz w:val="15"/>
        </w:rPr>
        <w:t xml:space="preserve">      25-48                          1594</w:t>
      </w:r>
    </w:p>
    <w:p w14:paraId="45429BEE" w14:textId="77777777" w:rsidR="001B05C9" w:rsidRDefault="00000000">
      <w:pPr>
        <w:spacing w:after="0"/>
      </w:pPr>
      <w:r>
        <w:rPr>
          <w:rFonts w:ascii="Consolas" w:hAnsi="Consolas"/>
          <w:sz w:val="15"/>
        </w:rPr>
        <w:t xml:space="preserve">      13-24                          1024</w:t>
      </w:r>
    </w:p>
    <w:p w14:paraId="2764C823" w14:textId="77777777" w:rsidR="001B05C9" w:rsidRDefault="00000000">
      <w:pPr>
        <w:pStyle w:val="Ttulo2"/>
      </w:pPr>
      <w:bookmarkStart w:id="29" w:name="_Toc243738427"/>
      <w:r>
        <w:t>7.5 Relación con la necesidad</w:t>
      </w:r>
      <w:bookmarkEnd w:id="29"/>
    </w:p>
    <w:p w14:paraId="605EB5EA" w14:textId="77777777" w:rsidR="001B05C9" w:rsidRDefault="00000000">
      <w:r>
        <w:t>Las variables churn, contract, payment_method e internet_service, junto con tenure, monthly_charges y total_charges, respaldan directamente la pregunta de análisis, pues permiten contrastar el comportamiento contractual, de servicio y de facturación entre los clientes que cancelan y los que permanecen. Esta correspondencia confirma la coherencia entre la necesidad planteada y los datos disponibles.</w:t>
      </w:r>
    </w:p>
    <w:p w14:paraId="2C75ABA0" w14:textId="77777777" w:rsidR="001B05C9" w:rsidRDefault="00000000">
      <w:pPr>
        <w:pStyle w:val="Ttulo1"/>
      </w:pPr>
      <w:bookmarkStart w:id="30" w:name="_Toc243738428"/>
      <w:r>
        <w:t>8. Conclusiones</w:t>
      </w:r>
      <w:bookmarkEnd w:id="30"/>
    </w:p>
    <w:p w14:paraId="3945D5E5" w14:textId="77777777" w:rsidR="001B05C9" w:rsidRDefault="00000000">
      <w:pPr>
        <w:pStyle w:val="Prrafodelista"/>
      </w:pPr>
      <w:r>
        <w:t xml:space="preserve">- El dataset Telco Customer Churn es viable para la necesidad planteada: sus 23 variables cubren las </w:t>
      </w:r>
      <w:proofErr w:type="gramStart"/>
      <w:r>
        <w:t>dimensiones contractual</w:t>
      </w:r>
      <w:proofErr w:type="gramEnd"/>
      <w:r>
        <w:t>, de servicio y de facturación requeridas por la pregunta de análisis.</w:t>
      </w:r>
    </w:p>
    <w:p w14:paraId="472B7195" w14:textId="77777777" w:rsidR="001B05C9" w:rsidRDefault="00000000">
      <w:pPr>
        <w:pStyle w:val="Prrafodelista"/>
      </w:pPr>
      <w:r>
        <w:lastRenderedPageBreak/>
        <w:t>- La calidad de los datos es adecuada tras la preparación: el único problema relevante fueron los 11 valores nulos de total_charges, identificados y tratados; no se hallaron duplicados.</w:t>
      </w:r>
    </w:p>
    <w:p w14:paraId="68B12E3A" w14:textId="77777777" w:rsidR="001B05C9" w:rsidRDefault="00000000">
      <w:pPr>
        <w:pStyle w:val="Prrafodelista"/>
      </w:pPr>
      <w:r>
        <w:t>- Existe coherencia entre la pregunta de análisis y las variables disponibles, en particular la variable objetivo churn y las variables contractuales, de servicio y de facturación.</w:t>
      </w:r>
    </w:p>
    <w:p w14:paraId="704763C0" w14:textId="77777777" w:rsidR="001B05C9" w:rsidRDefault="00000000">
      <w:pPr>
        <w:pStyle w:val="Prrafodelista"/>
      </w:pPr>
      <w:r>
        <w:t>- La etapa deja preparado el terreno para el análisis exploratorio y el modelado de las etapas siguientes, con un DataFrame limpio, tipado y documentado, y un resumen reproducible.</w:t>
      </w:r>
    </w:p>
    <w:p w14:paraId="7DCAA02D" w14:textId="77777777" w:rsidR="001B05C9" w:rsidRDefault="00000000">
      <w:pPr>
        <w:pStyle w:val="Ttulo1"/>
      </w:pPr>
      <w:bookmarkStart w:id="31" w:name="_Toc243738429"/>
      <w:r>
        <w:t>9. Recomendaciones</w:t>
      </w:r>
      <w:bookmarkEnd w:id="31"/>
    </w:p>
    <w:p w14:paraId="616FE00C" w14:textId="77777777" w:rsidR="001B05C9" w:rsidRDefault="00000000">
      <w:pPr>
        <w:pStyle w:val="Prrafodelista"/>
      </w:pPr>
      <w:r>
        <w:t>- Realizar en la etapa 2 un análisis bivariado de churn frente a contract, tenure y monthly_charges para cuantificar las diferencias entre grupos.</w:t>
      </w:r>
    </w:p>
    <w:p w14:paraId="1BF31663" w14:textId="77777777" w:rsidR="001B05C9" w:rsidRDefault="00000000">
      <w:pPr>
        <w:pStyle w:val="Prrafodelista"/>
      </w:pPr>
      <w:r>
        <w:t>- Incorporar visualizaciones (histogramas y gráficos de barras) que faciliten la comparación de los perfiles de cancelación.</w:t>
      </w:r>
    </w:p>
    <w:p w14:paraId="57AE8844" w14:textId="77777777" w:rsidR="001B05C9" w:rsidRDefault="00000000">
      <w:pPr>
        <w:pStyle w:val="Prrafodelista"/>
      </w:pPr>
      <w:r>
        <w:t>- Evaluar la codificación de variables categóricas y el escalado de variables numéricas de cara al modelado predictivo de la etapa 3.</w:t>
      </w:r>
    </w:p>
    <w:p w14:paraId="5DAE6A4C" w14:textId="77777777" w:rsidR="001B05C9" w:rsidRDefault="00000000">
      <w:pPr>
        <w:pStyle w:val="Prrafodelista"/>
      </w:pPr>
      <w:r>
        <w:t>- Documentar y fijar la revisión del dataset para garantizar la reproducibilidad exacta en futuras ejecuciones.</w:t>
      </w:r>
    </w:p>
    <w:p w14:paraId="0730DE66" w14:textId="77777777" w:rsidR="001B05C9" w:rsidRDefault="00000000">
      <w:pPr>
        <w:pStyle w:val="Ttulo1"/>
      </w:pPr>
      <w:bookmarkStart w:id="32" w:name="_Toc243738430"/>
      <w:r>
        <w:t>10. Referencias</w:t>
      </w:r>
      <w:bookmarkEnd w:id="32"/>
    </w:p>
    <w:p w14:paraId="78D09B09" w14:textId="77777777" w:rsidR="001B05C9" w:rsidRPr="00FB24BB" w:rsidRDefault="00000000">
      <w:pPr>
        <w:ind w:left="720" w:hanging="720"/>
        <w:rPr>
          <w:lang w:val="en-US"/>
        </w:rPr>
      </w:pPr>
      <w:r>
        <w:t xml:space="preserve">Han, J., Kamber, M., &amp; Pei, J. (2011). </w:t>
      </w:r>
      <w:r w:rsidRPr="00FB24BB">
        <w:rPr>
          <w:lang w:val="en-US"/>
        </w:rPr>
        <w:t>Data mining: Concepts and techniques (3rd ed.). Morgan Kaufmann.</w:t>
      </w:r>
    </w:p>
    <w:p w14:paraId="75D89A02" w14:textId="77777777" w:rsidR="001B05C9" w:rsidRPr="00FB24BB" w:rsidRDefault="00000000">
      <w:pPr>
        <w:ind w:left="720" w:hanging="720"/>
        <w:rPr>
          <w:lang w:val="en-US"/>
        </w:rPr>
      </w:pPr>
      <w:proofErr w:type="spellStart"/>
      <w:r w:rsidRPr="00FB24BB">
        <w:rPr>
          <w:lang w:val="en-US"/>
        </w:rPr>
        <w:t>Lhoest</w:t>
      </w:r>
      <w:proofErr w:type="spellEnd"/>
      <w:r w:rsidRPr="00FB24BB">
        <w:rPr>
          <w:lang w:val="en-US"/>
        </w:rPr>
        <w:t>, Q., et al. (2021). Datasets: A community library for natural language processing. En Proceedings of the 2021 Conference on Empirical Methods in Natural Language Processing: System Demonstrations (pp. 175-184). Association for Computational Linguistics.</w:t>
      </w:r>
    </w:p>
    <w:p w14:paraId="119934BE" w14:textId="77777777" w:rsidR="001B05C9" w:rsidRPr="00FB24BB" w:rsidRDefault="00000000">
      <w:pPr>
        <w:ind w:left="720" w:hanging="720"/>
        <w:rPr>
          <w:lang w:val="en-US"/>
        </w:rPr>
      </w:pPr>
      <w:r w:rsidRPr="00FB24BB">
        <w:rPr>
          <w:lang w:val="en-US"/>
        </w:rPr>
        <w:t>McKinney, W. (2010). Data structures for statistical computing in Python. En Proceedings of the 9th Python in Science Conference (pp. 56-61).</w:t>
      </w:r>
    </w:p>
    <w:p w14:paraId="3D8913CC" w14:textId="77777777" w:rsidR="001B05C9" w:rsidRPr="00FB24BB" w:rsidRDefault="00000000">
      <w:pPr>
        <w:ind w:left="720" w:hanging="720"/>
        <w:rPr>
          <w:lang w:val="en-US"/>
        </w:rPr>
      </w:pPr>
      <w:r w:rsidRPr="00FB24BB">
        <w:rPr>
          <w:lang w:val="en-US"/>
        </w:rPr>
        <w:t>Provost, F., &amp; Fawcett, T. (2013). Data science for business. O'Reilly Media.</w:t>
      </w:r>
    </w:p>
    <w:p w14:paraId="4EC94A7B" w14:textId="77777777" w:rsidR="001B05C9" w:rsidRPr="00FB24BB" w:rsidRDefault="00000000">
      <w:pPr>
        <w:ind w:left="720" w:hanging="720"/>
        <w:rPr>
          <w:lang w:val="en-US"/>
        </w:rPr>
      </w:pPr>
      <w:r w:rsidRPr="00FB24BB">
        <w:rPr>
          <w:lang w:val="en-US"/>
        </w:rPr>
        <w:t xml:space="preserve">Verbeke, W., Dejaeger, K., Martens, D., Hur, J., &amp; </w:t>
      </w:r>
      <w:proofErr w:type="spellStart"/>
      <w:r w:rsidRPr="00FB24BB">
        <w:rPr>
          <w:lang w:val="en-US"/>
        </w:rPr>
        <w:t>Baesens</w:t>
      </w:r>
      <w:proofErr w:type="spellEnd"/>
      <w:r w:rsidRPr="00FB24BB">
        <w:rPr>
          <w:lang w:val="en-US"/>
        </w:rPr>
        <w:t>, B. (2012). New insights into churn prediction in the telecommunication sector. European Journal of Operational Research, 218(1), 211-229.</w:t>
      </w:r>
    </w:p>
    <w:p w14:paraId="1B3B3491" w14:textId="77777777" w:rsidR="001B05C9" w:rsidRPr="00FB24BB" w:rsidRDefault="00000000">
      <w:pPr>
        <w:ind w:left="720" w:hanging="720"/>
        <w:rPr>
          <w:lang w:val="en-US"/>
        </w:rPr>
      </w:pPr>
      <w:r w:rsidRPr="00FB24BB">
        <w:rPr>
          <w:lang w:val="en-US"/>
        </w:rPr>
        <w:lastRenderedPageBreak/>
        <w:t xml:space="preserve">scikit-learn. (s. f.). Churn prediction dataset [Conjunto de </w:t>
      </w:r>
      <w:proofErr w:type="spellStart"/>
      <w:r w:rsidRPr="00FB24BB">
        <w:rPr>
          <w:lang w:val="en-US"/>
        </w:rPr>
        <w:t>datos</w:t>
      </w:r>
      <w:proofErr w:type="spellEnd"/>
      <w:r w:rsidRPr="00FB24BB">
        <w:rPr>
          <w:lang w:val="en-US"/>
        </w:rPr>
        <w:t>]. Hugging Face. https://huggingface.co/datasets/scikit-learn/churn-prediction</w:t>
      </w:r>
    </w:p>
    <w:p w14:paraId="495C5706" w14:textId="77777777" w:rsidR="001B05C9" w:rsidRDefault="00000000">
      <w:pPr>
        <w:ind w:left="720" w:hanging="720"/>
      </w:pPr>
      <w:proofErr w:type="gramStart"/>
      <w:r w:rsidRPr="00FB24BB">
        <w:rPr>
          <w:lang w:val="en-US"/>
        </w:rPr>
        <w:t>pandas</w:t>
      </w:r>
      <w:proofErr w:type="gramEnd"/>
      <w:r w:rsidRPr="00FB24BB">
        <w:rPr>
          <w:lang w:val="en-US"/>
        </w:rPr>
        <w:t xml:space="preserve"> development team. </w:t>
      </w:r>
      <w:r>
        <w:t>(s. f.). pandas documentation. https://pandas.pydata.org/docs/</w:t>
      </w:r>
    </w:p>
    <w:p w14:paraId="76834B6E" w14:textId="77777777" w:rsidR="001B05C9" w:rsidRPr="00FB24BB" w:rsidRDefault="00000000">
      <w:pPr>
        <w:ind w:left="720" w:hanging="720"/>
        <w:rPr>
          <w:lang w:val="en-US"/>
        </w:rPr>
      </w:pPr>
      <w:r w:rsidRPr="00FB24BB">
        <w:rPr>
          <w:lang w:val="en-US"/>
        </w:rPr>
        <w:t>Hugging Face. (s. f.). Datasets documentation. https://huggingface.co/docs/datasets</w:t>
      </w:r>
    </w:p>
    <w:p w14:paraId="25F1BB64" w14:textId="77777777" w:rsidR="001B05C9" w:rsidRDefault="00000000">
      <w:pPr>
        <w:ind w:left="720" w:hanging="720"/>
      </w:pPr>
      <w:r>
        <w:t>Pedraza Hernández, J. I. (2026). Repositorio del proyecto PREICA2602B020038 - Analítica de Datos [Repositorio]. GitHub. https://github.com/Jeremy-Pedraza/PREICA2602B020038-Analisis-de-Datos</w:t>
      </w:r>
    </w:p>
    <w:sectPr w:rsidR="001B05C9" w:rsidSect="00DF710C">
      <w:headerReference w:type="default" r:id="rId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AF360" w14:textId="77777777" w:rsidR="002E3855" w:rsidRDefault="002E3855" w:rsidP="00DF710C">
      <w:pPr>
        <w:spacing w:after="0" w:line="240" w:lineRule="auto"/>
      </w:pPr>
      <w:r>
        <w:separator/>
      </w:r>
    </w:p>
  </w:endnote>
  <w:endnote w:type="continuationSeparator" w:id="0">
    <w:p w14:paraId="35F6FCA8" w14:textId="77777777" w:rsidR="002E3855" w:rsidRDefault="002E3855" w:rsidP="00DF7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1A29D" w14:textId="77777777" w:rsidR="002E3855" w:rsidRDefault="002E3855" w:rsidP="00DF710C">
      <w:pPr>
        <w:spacing w:after="0" w:line="240" w:lineRule="auto"/>
      </w:pPr>
      <w:r>
        <w:separator/>
      </w:r>
    </w:p>
  </w:footnote>
  <w:footnote w:type="continuationSeparator" w:id="0">
    <w:p w14:paraId="653E16D7" w14:textId="77777777" w:rsidR="002E3855" w:rsidRDefault="002E3855" w:rsidP="00DF7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FAED" w14:textId="77777777" w:rsidR="00DF710C" w:rsidRDefault="00DF710C">
    <w:pPr>
      <w:pStyle w:val="Encabezado"/>
    </w:pPr>
    <w:r w:rsidRPr="00A47FAD">
      <w:rPr>
        <w:noProof/>
      </w:rPr>
      <w:drawing>
        <wp:inline distT="0" distB="0" distL="0" distR="0" wp14:anchorId="223D6052" wp14:editId="6B3AB9E5">
          <wp:extent cx="2828925" cy="561975"/>
          <wp:effectExtent l="0" t="0" r="9525" b="9525"/>
          <wp:docPr id="37333786" name="Imagen 1" descr="Imagen que contiene Texto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Imagen que contiene Texto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8925" cy="5619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36B4271"/>
    <w:multiLevelType w:val="multilevel"/>
    <w:tmpl w:val="50D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0848"/>
    <w:multiLevelType w:val="multilevel"/>
    <w:tmpl w:val="E2E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31DA2"/>
    <w:multiLevelType w:val="multilevel"/>
    <w:tmpl w:val="3360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56F29"/>
    <w:multiLevelType w:val="multilevel"/>
    <w:tmpl w:val="91D4E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51D6F"/>
    <w:multiLevelType w:val="multilevel"/>
    <w:tmpl w:val="EA0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E0FC7"/>
    <w:multiLevelType w:val="hybridMultilevel"/>
    <w:tmpl w:val="D90666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73628A"/>
    <w:multiLevelType w:val="multilevel"/>
    <w:tmpl w:val="42F8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347CD"/>
    <w:multiLevelType w:val="multilevel"/>
    <w:tmpl w:val="7B18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70DED"/>
    <w:multiLevelType w:val="multilevel"/>
    <w:tmpl w:val="D26E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F343B"/>
    <w:multiLevelType w:val="multilevel"/>
    <w:tmpl w:val="01E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A09F1"/>
    <w:multiLevelType w:val="multilevel"/>
    <w:tmpl w:val="42D42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25A78"/>
    <w:multiLevelType w:val="multilevel"/>
    <w:tmpl w:val="12D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D19B5"/>
    <w:multiLevelType w:val="multilevel"/>
    <w:tmpl w:val="E2D2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964DD"/>
    <w:multiLevelType w:val="multilevel"/>
    <w:tmpl w:val="872E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A92606"/>
    <w:multiLevelType w:val="multilevel"/>
    <w:tmpl w:val="F76ED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278E7"/>
    <w:multiLevelType w:val="multilevel"/>
    <w:tmpl w:val="11FE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20590"/>
    <w:multiLevelType w:val="multilevel"/>
    <w:tmpl w:val="0CC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C72C4"/>
    <w:multiLevelType w:val="multilevel"/>
    <w:tmpl w:val="2CF8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10981"/>
    <w:multiLevelType w:val="multilevel"/>
    <w:tmpl w:val="A50E9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131E1"/>
    <w:multiLevelType w:val="multilevel"/>
    <w:tmpl w:val="6F5C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7228D"/>
    <w:multiLevelType w:val="multilevel"/>
    <w:tmpl w:val="4F806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9C4EAC"/>
    <w:multiLevelType w:val="multilevel"/>
    <w:tmpl w:val="D840B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16B8E"/>
    <w:multiLevelType w:val="multilevel"/>
    <w:tmpl w:val="054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509D9"/>
    <w:multiLevelType w:val="multilevel"/>
    <w:tmpl w:val="09566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6F5237"/>
    <w:multiLevelType w:val="multilevel"/>
    <w:tmpl w:val="9C28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6284A"/>
    <w:multiLevelType w:val="hybridMultilevel"/>
    <w:tmpl w:val="D5A244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B484ABD"/>
    <w:multiLevelType w:val="multilevel"/>
    <w:tmpl w:val="CE2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C4E6D"/>
    <w:multiLevelType w:val="multilevel"/>
    <w:tmpl w:val="CE3A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CB5196"/>
    <w:multiLevelType w:val="multilevel"/>
    <w:tmpl w:val="61F8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940B1"/>
    <w:multiLevelType w:val="multilevel"/>
    <w:tmpl w:val="2E76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7D6FD1"/>
    <w:multiLevelType w:val="multilevel"/>
    <w:tmpl w:val="0E54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55C8E"/>
    <w:multiLevelType w:val="multilevel"/>
    <w:tmpl w:val="E67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D08C2"/>
    <w:multiLevelType w:val="multilevel"/>
    <w:tmpl w:val="496A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D71E1C"/>
    <w:multiLevelType w:val="multilevel"/>
    <w:tmpl w:val="802C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E4151E"/>
    <w:multiLevelType w:val="multilevel"/>
    <w:tmpl w:val="90162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86291C"/>
    <w:multiLevelType w:val="multilevel"/>
    <w:tmpl w:val="C91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613F9"/>
    <w:multiLevelType w:val="multilevel"/>
    <w:tmpl w:val="C6FC5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366AAC"/>
    <w:multiLevelType w:val="multilevel"/>
    <w:tmpl w:val="13C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7349EB"/>
    <w:multiLevelType w:val="hybridMultilevel"/>
    <w:tmpl w:val="249018BE"/>
    <w:lvl w:ilvl="0" w:tplc="AA806536">
      <w:start w:val="1"/>
      <w:numFmt w:val="bullet"/>
      <w:lvlText w:val="•"/>
      <w:lvlJc w:val="left"/>
      <w:pPr>
        <w:ind w:left="720" w:hanging="360"/>
      </w:pPr>
    </w:lvl>
    <w:lvl w:ilvl="1" w:tplc="3F9A68A2">
      <w:numFmt w:val="decimal"/>
      <w:lvlText w:val=""/>
      <w:lvlJc w:val="left"/>
    </w:lvl>
    <w:lvl w:ilvl="2" w:tplc="A554F956">
      <w:numFmt w:val="decimal"/>
      <w:lvlText w:val=""/>
      <w:lvlJc w:val="left"/>
    </w:lvl>
    <w:lvl w:ilvl="3" w:tplc="02A855C2">
      <w:numFmt w:val="decimal"/>
      <w:lvlText w:val=""/>
      <w:lvlJc w:val="left"/>
    </w:lvl>
    <w:lvl w:ilvl="4" w:tplc="5748C708">
      <w:numFmt w:val="decimal"/>
      <w:lvlText w:val=""/>
      <w:lvlJc w:val="left"/>
    </w:lvl>
    <w:lvl w:ilvl="5" w:tplc="1204979A">
      <w:numFmt w:val="decimal"/>
      <w:lvlText w:val=""/>
      <w:lvlJc w:val="left"/>
    </w:lvl>
    <w:lvl w:ilvl="6" w:tplc="5ECA07D4">
      <w:numFmt w:val="decimal"/>
      <w:lvlText w:val=""/>
      <w:lvlJc w:val="left"/>
    </w:lvl>
    <w:lvl w:ilvl="7" w:tplc="AAE0CC64">
      <w:numFmt w:val="decimal"/>
      <w:lvlText w:val=""/>
      <w:lvlJc w:val="left"/>
    </w:lvl>
    <w:lvl w:ilvl="8" w:tplc="9EF22EC8">
      <w:numFmt w:val="decimal"/>
      <w:lvlText w:val=""/>
      <w:lvlJc w:val="left"/>
    </w:lvl>
  </w:abstractNum>
  <w:abstractNum w:abstractNumId="39" w15:restartNumberingAfterBreak="0">
    <w:nsid w:val="6A226BE7"/>
    <w:multiLevelType w:val="multilevel"/>
    <w:tmpl w:val="8A04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4E571A"/>
    <w:multiLevelType w:val="multilevel"/>
    <w:tmpl w:val="A1F4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A6AB9"/>
    <w:multiLevelType w:val="multilevel"/>
    <w:tmpl w:val="0F2C6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1E4C1F"/>
    <w:multiLevelType w:val="multilevel"/>
    <w:tmpl w:val="0AC2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129CE"/>
    <w:multiLevelType w:val="multilevel"/>
    <w:tmpl w:val="F1004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934CEB"/>
    <w:multiLevelType w:val="multilevel"/>
    <w:tmpl w:val="1CD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734A1"/>
    <w:multiLevelType w:val="multilevel"/>
    <w:tmpl w:val="8E04D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D0339"/>
    <w:multiLevelType w:val="multilevel"/>
    <w:tmpl w:val="7B9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937379">
    <w:abstractNumId w:val="36"/>
  </w:num>
  <w:num w:numId="2" w16cid:durableId="1504319364">
    <w:abstractNumId w:val="21"/>
  </w:num>
  <w:num w:numId="3" w16cid:durableId="1401949803">
    <w:abstractNumId w:val="29"/>
  </w:num>
  <w:num w:numId="4" w16cid:durableId="675498137">
    <w:abstractNumId w:val="23"/>
  </w:num>
  <w:num w:numId="5" w16cid:durableId="1867519876">
    <w:abstractNumId w:val="38"/>
    <w:lvlOverride w:ilvl="0">
      <w:startOverride w:val="1"/>
    </w:lvlOverride>
  </w:num>
  <w:num w:numId="6" w16cid:durableId="860821176">
    <w:abstractNumId w:val="25"/>
  </w:num>
  <w:num w:numId="7" w16cid:durableId="1248074431">
    <w:abstractNumId w:val="24"/>
  </w:num>
  <w:num w:numId="8" w16cid:durableId="1222323774">
    <w:abstractNumId w:val="15"/>
  </w:num>
  <w:num w:numId="9" w16cid:durableId="392125644">
    <w:abstractNumId w:val="19"/>
  </w:num>
  <w:num w:numId="10" w16cid:durableId="1459032844">
    <w:abstractNumId w:val="28"/>
  </w:num>
  <w:num w:numId="11" w16cid:durableId="1109819172">
    <w:abstractNumId w:val="44"/>
  </w:num>
  <w:num w:numId="12" w16cid:durableId="1386295994">
    <w:abstractNumId w:val="0"/>
  </w:num>
  <w:num w:numId="13" w16cid:durableId="1284389664">
    <w:abstractNumId w:val="22"/>
  </w:num>
  <w:num w:numId="14" w16cid:durableId="2005472426">
    <w:abstractNumId w:val="9"/>
  </w:num>
  <w:num w:numId="15" w16cid:durableId="1529678399">
    <w:abstractNumId w:val="7"/>
  </w:num>
  <w:num w:numId="16" w16cid:durableId="281233820">
    <w:abstractNumId w:val="27"/>
  </w:num>
  <w:num w:numId="17" w16cid:durableId="736167242">
    <w:abstractNumId w:val="12"/>
  </w:num>
  <w:num w:numId="18" w16cid:durableId="1262689238">
    <w:abstractNumId w:val="8"/>
  </w:num>
  <w:num w:numId="19" w16cid:durableId="1347825759">
    <w:abstractNumId w:val="16"/>
  </w:num>
  <w:num w:numId="20" w16cid:durableId="1469401545">
    <w:abstractNumId w:val="31"/>
  </w:num>
  <w:num w:numId="21" w16cid:durableId="1214852905">
    <w:abstractNumId w:val="37"/>
  </w:num>
  <w:num w:numId="22" w16cid:durableId="1476490465">
    <w:abstractNumId w:val="33"/>
  </w:num>
  <w:num w:numId="23" w16cid:durableId="1907036144">
    <w:abstractNumId w:val="30"/>
  </w:num>
  <w:num w:numId="24" w16cid:durableId="1632592025">
    <w:abstractNumId w:val="13"/>
  </w:num>
  <w:num w:numId="25" w16cid:durableId="1386679627">
    <w:abstractNumId w:val="4"/>
  </w:num>
  <w:num w:numId="26" w16cid:durableId="1315377671">
    <w:abstractNumId w:val="17"/>
  </w:num>
  <w:num w:numId="27" w16cid:durableId="1952475579">
    <w:abstractNumId w:val="26"/>
  </w:num>
  <w:num w:numId="28" w16cid:durableId="449666798">
    <w:abstractNumId w:val="42"/>
  </w:num>
  <w:num w:numId="29" w16cid:durableId="327831079">
    <w:abstractNumId w:val="11"/>
  </w:num>
  <w:num w:numId="30" w16cid:durableId="694162518">
    <w:abstractNumId w:val="39"/>
  </w:num>
  <w:num w:numId="31" w16cid:durableId="2096124653">
    <w:abstractNumId w:val="5"/>
  </w:num>
  <w:num w:numId="32" w16cid:durableId="1663121487">
    <w:abstractNumId w:val="18"/>
  </w:num>
  <w:num w:numId="33" w16cid:durableId="957486204">
    <w:abstractNumId w:val="45"/>
  </w:num>
  <w:num w:numId="34" w16cid:durableId="1026058490">
    <w:abstractNumId w:val="10"/>
  </w:num>
  <w:num w:numId="35" w16cid:durableId="1548567226">
    <w:abstractNumId w:val="6"/>
  </w:num>
  <w:num w:numId="36" w16cid:durableId="1690982468">
    <w:abstractNumId w:val="32"/>
  </w:num>
  <w:num w:numId="37" w16cid:durableId="1523515560">
    <w:abstractNumId w:val="46"/>
  </w:num>
  <w:num w:numId="38" w16cid:durableId="497035368">
    <w:abstractNumId w:val="1"/>
  </w:num>
  <w:num w:numId="39" w16cid:durableId="733819906">
    <w:abstractNumId w:val="2"/>
  </w:num>
  <w:num w:numId="40" w16cid:durableId="324286750">
    <w:abstractNumId w:val="41"/>
  </w:num>
  <w:num w:numId="41" w16cid:durableId="2076390057">
    <w:abstractNumId w:val="43"/>
  </w:num>
  <w:num w:numId="42" w16cid:durableId="651758941">
    <w:abstractNumId w:val="20"/>
  </w:num>
  <w:num w:numId="43" w16cid:durableId="316496754">
    <w:abstractNumId w:val="40"/>
  </w:num>
  <w:num w:numId="44" w16cid:durableId="2107842415">
    <w:abstractNumId w:val="3"/>
  </w:num>
  <w:num w:numId="45" w16cid:durableId="649016135">
    <w:abstractNumId w:val="14"/>
  </w:num>
  <w:num w:numId="46" w16cid:durableId="1042750294">
    <w:abstractNumId w:val="34"/>
  </w:num>
  <w:num w:numId="47" w16cid:durableId="1423892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A07"/>
    <w:rsid w:val="0002082B"/>
    <w:rsid w:val="00090208"/>
    <w:rsid w:val="00097A98"/>
    <w:rsid w:val="000E4C09"/>
    <w:rsid w:val="00142585"/>
    <w:rsid w:val="001B05C9"/>
    <w:rsid w:val="002C31CD"/>
    <w:rsid w:val="002E3855"/>
    <w:rsid w:val="002E7A06"/>
    <w:rsid w:val="002F1A07"/>
    <w:rsid w:val="00375BCC"/>
    <w:rsid w:val="0038061F"/>
    <w:rsid w:val="00391914"/>
    <w:rsid w:val="003922C0"/>
    <w:rsid w:val="00392B39"/>
    <w:rsid w:val="003B5A34"/>
    <w:rsid w:val="004203EF"/>
    <w:rsid w:val="00554633"/>
    <w:rsid w:val="00555D37"/>
    <w:rsid w:val="00574F32"/>
    <w:rsid w:val="005B7180"/>
    <w:rsid w:val="005E112B"/>
    <w:rsid w:val="0064279C"/>
    <w:rsid w:val="006E16C0"/>
    <w:rsid w:val="006F42A4"/>
    <w:rsid w:val="00716B04"/>
    <w:rsid w:val="00753D05"/>
    <w:rsid w:val="007971E3"/>
    <w:rsid w:val="008A3C4D"/>
    <w:rsid w:val="008C2EF0"/>
    <w:rsid w:val="008C4AAC"/>
    <w:rsid w:val="008C6CA3"/>
    <w:rsid w:val="008F4264"/>
    <w:rsid w:val="00903B81"/>
    <w:rsid w:val="00907931"/>
    <w:rsid w:val="009251AB"/>
    <w:rsid w:val="00927869"/>
    <w:rsid w:val="009B5C64"/>
    <w:rsid w:val="009E7911"/>
    <w:rsid w:val="009F10E5"/>
    <w:rsid w:val="00A8223F"/>
    <w:rsid w:val="00A84C72"/>
    <w:rsid w:val="00AC0D9B"/>
    <w:rsid w:val="00AD5B7F"/>
    <w:rsid w:val="00B103D0"/>
    <w:rsid w:val="00B257AF"/>
    <w:rsid w:val="00C50A72"/>
    <w:rsid w:val="00C565DD"/>
    <w:rsid w:val="00C57314"/>
    <w:rsid w:val="00C625E5"/>
    <w:rsid w:val="00CD0ABC"/>
    <w:rsid w:val="00CF388A"/>
    <w:rsid w:val="00CF6485"/>
    <w:rsid w:val="00D4408D"/>
    <w:rsid w:val="00D46576"/>
    <w:rsid w:val="00D51CC8"/>
    <w:rsid w:val="00D66F73"/>
    <w:rsid w:val="00D92CCD"/>
    <w:rsid w:val="00DA4EAA"/>
    <w:rsid w:val="00DF710C"/>
    <w:rsid w:val="00E32CEF"/>
    <w:rsid w:val="00E41F4E"/>
    <w:rsid w:val="00E5085F"/>
    <w:rsid w:val="00E56801"/>
    <w:rsid w:val="00E763BA"/>
    <w:rsid w:val="00E920CB"/>
    <w:rsid w:val="00EA270A"/>
    <w:rsid w:val="00EE0ABA"/>
    <w:rsid w:val="00EE3060"/>
    <w:rsid w:val="00F0083E"/>
    <w:rsid w:val="00F82178"/>
    <w:rsid w:val="00F83708"/>
    <w:rsid w:val="00F86981"/>
    <w:rsid w:val="00FA452A"/>
    <w:rsid w:val="00FB24BB"/>
    <w:rsid w:val="00FD2D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B3158"/>
  <w15:chartTrackingRefBased/>
  <w15:docId w15:val="{FF7B3A10-4A82-4195-B882-47E096C4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10C"/>
    <w:rPr>
      <w:rFonts w:ascii="Aptos" w:eastAsia="Times New Roman" w:hAnsi="Aptos" w:cs="Times New Roman"/>
      <w:lang w:eastAsia="es-CO"/>
      <w14:ligatures w14:val="none"/>
    </w:rPr>
  </w:style>
  <w:style w:type="paragraph" w:styleId="Ttulo1">
    <w:name w:val="heading 1"/>
    <w:basedOn w:val="Normal"/>
    <w:next w:val="Normal"/>
    <w:link w:val="Ttulo1Car"/>
    <w:uiPriority w:val="9"/>
    <w:qFormat/>
    <w:rsid w:val="002F1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F1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F1A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1A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1A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1A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1A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1A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1A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1A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F1A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F1A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1A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1A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1A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1A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1A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1A07"/>
    <w:rPr>
      <w:rFonts w:eastAsiaTheme="majorEastAsia" w:cstheme="majorBidi"/>
      <w:color w:val="272727" w:themeColor="text1" w:themeTint="D8"/>
    </w:rPr>
  </w:style>
  <w:style w:type="paragraph" w:styleId="Ttulo">
    <w:name w:val="Title"/>
    <w:basedOn w:val="Normal"/>
    <w:next w:val="Normal"/>
    <w:link w:val="TtuloCar"/>
    <w:uiPriority w:val="10"/>
    <w:qFormat/>
    <w:rsid w:val="002F1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1A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1A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1A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1A07"/>
    <w:pPr>
      <w:spacing w:before="160"/>
      <w:jc w:val="center"/>
    </w:pPr>
    <w:rPr>
      <w:i/>
      <w:iCs/>
      <w:color w:val="404040" w:themeColor="text1" w:themeTint="BF"/>
    </w:rPr>
  </w:style>
  <w:style w:type="character" w:customStyle="1" w:styleId="CitaCar">
    <w:name w:val="Cita Car"/>
    <w:basedOn w:val="Fuentedeprrafopredeter"/>
    <w:link w:val="Cita"/>
    <w:uiPriority w:val="29"/>
    <w:rsid w:val="002F1A07"/>
    <w:rPr>
      <w:i/>
      <w:iCs/>
      <w:color w:val="404040" w:themeColor="text1" w:themeTint="BF"/>
    </w:rPr>
  </w:style>
  <w:style w:type="paragraph" w:styleId="Prrafodelista">
    <w:name w:val="List Paragraph"/>
    <w:basedOn w:val="Normal"/>
    <w:qFormat/>
    <w:rsid w:val="002F1A07"/>
    <w:pPr>
      <w:ind w:left="720"/>
      <w:contextualSpacing/>
    </w:pPr>
  </w:style>
  <w:style w:type="character" w:styleId="nfasisintenso">
    <w:name w:val="Intense Emphasis"/>
    <w:basedOn w:val="Fuentedeprrafopredeter"/>
    <w:uiPriority w:val="21"/>
    <w:qFormat/>
    <w:rsid w:val="002F1A07"/>
    <w:rPr>
      <w:i/>
      <w:iCs/>
      <w:color w:val="0F4761" w:themeColor="accent1" w:themeShade="BF"/>
    </w:rPr>
  </w:style>
  <w:style w:type="paragraph" w:styleId="Citadestacada">
    <w:name w:val="Intense Quote"/>
    <w:basedOn w:val="Normal"/>
    <w:next w:val="Normal"/>
    <w:link w:val="CitadestacadaCar"/>
    <w:uiPriority w:val="30"/>
    <w:qFormat/>
    <w:rsid w:val="002F1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1A07"/>
    <w:rPr>
      <w:i/>
      <w:iCs/>
      <w:color w:val="0F4761" w:themeColor="accent1" w:themeShade="BF"/>
    </w:rPr>
  </w:style>
  <w:style w:type="character" w:styleId="Referenciaintensa">
    <w:name w:val="Intense Reference"/>
    <w:basedOn w:val="Fuentedeprrafopredeter"/>
    <w:uiPriority w:val="32"/>
    <w:qFormat/>
    <w:rsid w:val="002F1A07"/>
    <w:rPr>
      <w:b/>
      <w:bCs/>
      <w:smallCaps/>
      <w:color w:val="0F4761" w:themeColor="accent1" w:themeShade="BF"/>
      <w:spacing w:val="5"/>
    </w:rPr>
  </w:style>
  <w:style w:type="paragraph" w:styleId="Encabezado">
    <w:name w:val="header"/>
    <w:basedOn w:val="Normal"/>
    <w:link w:val="EncabezadoCar"/>
    <w:uiPriority w:val="99"/>
    <w:unhideWhenUsed/>
    <w:rsid w:val="00DF71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710C"/>
    <w:rPr>
      <w:rFonts w:ascii="Aptos" w:eastAsia="Times New Roman" w:hAnsi="Aptos" w:cs="Times New Roman"/>
      <w:lang w:eastAsia="es-CO"/>
      <w14:ligatures w14:val="none"/>
    </w:rPr>
  </w:style>
  <w:style w:type="paragraph" w:styleId="Piedepgina">
    <w:name w:val="footer"/>
    <w:basedOn w:val="Normal"/>
    <w:link w:val="PiedepginaCar"/>
    <w:uiPriority w:val="99"/>
    <w:unhideWhenUsed/>
    <w:rsid w:val="00DF71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710C"/>
    <w:rPr>
      <w:rFonts w:ascii="Aptos" w:eastAsia="Times New Roman" w:hAnsi="Aptos" w:cs="Times New Roman"/>
      <w:lang w:eastAsia="es-CO"/>
      <w14:ligatures w14:val="none"/>
    </w:rPr>
  </w:style>
  <w:style w:type="paragraph" w:styleId="TtuloTDC">
    <w:name w:val="TOC Heading"/>
    <w:basedOn w:val="Ttulo1"/>
    <w:next w:val="Normal"/>
    <w:uiPriority w:val="39"/>
    <w:unhideWhenUsed/>
    <w:qFormat/>
    <w:rsid w:val="00DF710C"/>
    <w:pPr>
      <w:spacing w:before="240" w:after="0" w:line="259" w:lineRule="auto"/>
      <w:outlineLvl w:val="9"/>
    </w:pPr>
    <w:rPr>
      <w:kern w:val="0"/>
      <w:sz w:val="32"/>
      <w:szCs w:val="32"/>
    </w:rPr>
  </w:style>
  <w:style w:type="table" w:styleId="Tablaconcuadrcula2-nfasis4">
    <w:name w:val="Grid Table 2 Accent 4"/>
    <w:basedOn w:val="Tablanormal"/>
    <w:uiPriority w:val="47"/>
    <w:rsid w:val="00B257AF"/>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3-nfasis6">
    <w:name w:val="Grid Table 3 Accent 6"/>
    <w:basedOn w:val="Tablanormal"/>
    <w:uiPriority w:val="48"/>
    <w:rsid w:val="00B257AF"/>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ipervnculo">
    <w:name w:val="Hyperlink"/>
    <w:basedOn w:val="Fuentedeprrafopredeter"/>
    <w:uiPriority w:val="99"/>
    <w:unhideWhenUsed/>
    <w:rsid w:val="00CD0ABC"/>
    <w:rPr>
      <w:color w:val="467886" w:themeColor="hyperlink"/>
      <w:u w:val="single"/>
    </w:rPr>
  </w:style>
  <w:style w:type="character" w:styleId="Mencinsinresolver">
    <w:name w:val="Unresolved Mention"/>
    <w:basedOn w:val="Fuentedeprrafopredeter"/>
    <w:uiPriority w:val="99"/>
    <w:semiHidden/>
    <w:unhideWhenUsed/>
    <w:rsid w:val="00CD0ABC"/>
    <w:rPr>
      <w:color w:val="605E5C"/>
      <w:shd w:val="clear" w:color="auto" w:fill="E1DFDD"/>
    </w:rPr>
  </w:style>
  <w:style w:type="paragraph" w:styleId="TDC1">
    <w:name w:val="toc 1"/>
    <w:basedOn w:val="Normal"/>
    <w:next w:val="Normal"/>
    <w:autoRedefine/>
    <w:uiPriority w:val="39"/>
    <w:unhideWhenUsed/>
    <w:rsid w:val="008C2EF0"/>
    <w:pPr>
      <w:spacing w:after="100"/>
    </w:pPr>
  </w:style>
  <w:style w:type="paragraph" w:styleId="TDC2">
    <w:name w:val="toc 2"/>
    <w:basedOn w:val="Normal"/>
    <w:next w:val="Normal"/>
    <w:autoRedefine/>
    <w:uiPriority w:val="39"/>
    <w:unhideWhenUsed/>
    <w:rsid w:val="008C2EF0"/>
    <w:pPr>
      <w:spacing w:after="100"/>
      <w:ind w:left="240"/>
    </w:pPr>
  </w:style>
  <w:style w:type="paragraph" w:styleId="TDC3">
    <w:name w:val="toc 3"/>
    <w:basedOn w:val="Normal"/>
    <w:next w:val="Normal"/>
    <w:autoRedefine/>
    <w:uiPriority w:val="39"/>
    <w:unhideWhenUsed/>
    <w:rsid w:val="008C2EF0"/>
    <w:pPr>
      <w:spacing w:after="100"/>
      <w:ind w:left="480"/>
    </w:pPr>
  </w:style>
  <w:style w:type="paragraph" w:styleId="Descripcin">
    <w:name w:val="caption"/>
    <w:basedOn w:val="Normal"/>
    <w:next w:val="Normal"/>
    <w:uiPriority w:val="35"/>
    <w:unhideWhenUsed/>
    <w:qFormat/>
    <w:rsid w:val="00097A98"/>
    <w:pPr>
      <w:spacing w:after="200" w:line="240" w:lineRule="auto"/>
    </w:pPr>
    <w:rPr>
      <w:i/>
      <w:iCs/>
      <w:color w:val="0E2841" w:themeColor="text2"/>
      <w:sz w:val="18"/>
      <w:szCs w:val="18"/>
    </w:rPr>
  </w:style>
  <w:style w:type="table" w:styleId="Tablaconcuadrcula4-nfasis4">
    <w:name w:val="Grid Table 4 Accent 4"/>
    <w:basedOn w:val="Tablanormal"/>
    <w:uiPriority w:val="49"/>
    <w:rsid w:val="00C565D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6E16C0"/>
    <w:pPr>
      <w:spacing w:before="100" w:beforeAutospacing="1" w:after="100" w:afterAutospacing="1" w:line="240" w:lineRule="auto"/>
    </w:pPr>
    <w:rPr>
      <w:rFonts w:ascii="Times New Roman" w:hAnsi="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2BC37-B3AC-44F9-873D-1FFE0E860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18</Pages>
  <Words>4562</Words>
  <Characters>25092</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Ivan Pedraza Hernandez</dc:creator>
  <cp:keywords/>
  <dc:description/>
  <cp:lastModifiedBy>Jeremy Ivan Pedraza Hernandez</cp:lastModifiedBy>
  <cp:revision>9</cp:revision>
  <dcterms:created xsi:type="dcterms:W3CDTF">2026-02-28T22:35:00Z</dcterms:created>
  <dcterms:modified xsi:type="dcterms:W3CDTF">2026-10-24T17:46:00Z</dcterms:modified>
</cp:coreProperties>
</file>