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2FCFB" w14:textId="297654EF" w:rsidR="00DE3312" w:rsidRDefault="000D6545" w:rsidP="000D6545">
      <w:pPr>
        <w:pStyle w:val="Heading2"/>
        <w:rPr>
          <w:rFonts w:hint="eastAsia"/>
        </w:rPr>
      </w:pPr>
      <w:r>
        <w:t>Question 5</w:t>
      </w:r>
    </w:p>
    <w:p w14:paraId="5036791D" w14:textId="4544F6C8" w:rsidR="00350930" w:rsidRDefault="00A909DF" w:rsidP="00DD48B9">
      <w:r>
        <w:t xml:space="preserve"> After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</w:t>
      </w:r>
      <w:r>
        <w:t xml:space="preserve">days, the left amount of chemical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.</w:t>
      </w:r>
      <w:r>
        <w:t xml:space="preserve"> Therefore, the amount it has lost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loss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D261BC">
        <w:rPr>
          <w:rFonts w:hint="eastAsia"/>
        </w:rPr>
        <w:t>.</w:t>
      </w:r>
      <w:r w:rsidR="00D261BC">
        <w:t xml:space="preserve"> By examining this equation,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loss</m:t>
            </m:r>
          </m:sub>
        </m:sSub>
      </m:oMath>
      <w:r w:rsidR="00D261BC">
        <w:rPr>
          <w:rFonts w:hint="eastAsia"/>
        </w:rPr>
        <w:t xml:space="preserve"> </w:t>
      </w:r>
      <w:r w:rsidR="00D261BC">
        <w:t xml:space="preserve">would be larger if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61BC">
        <w:rPr>
          <w:rFonts w:hint="eastAsia"/>
        </w:rPr>
        <w:t xml:space="preserve"> </w:t>
      </w:r>
      <w:r w:rsidR="00D261BC">
        <w:t xml:space="preserve">is larger. This is because the evaporate rate </w:t>
      </w:r>
      <m:oMath>
        <m:r>
          <w:rPr>
            <w:rFonts w:ascii="Cambria Math" w:hAnsi="Cambria Math"/>
          </w:rPr>
          <m:t>p</m:t>
        </m:r>
      </m:oMath>
      <w:r w:rsidR="00D261BC">
        <w:rPr>
          <w:rFonts w:hint="eastAsia"/>
        </w:rPr>
        <w:t xml:space="preserve"> </w:t>
      </w:r>
      <w:r w:rsidR="00D261BC">
        <w:t xml:space="preserve">and the days </w:t>
      </w:r>
      <m:oMath>
        <m:r>
          <w:rPr>
            <w:rFonts w:ascii="Cambria Math" w:hAnsi="Cambria Math"/>
          </w:rPr>
          <m:t>k</m:t>
        </m:r>
      </m:oMath>
      <w:r w:rsidR="00D261BC">
        <w:rPr>
          <w:rFonts w:hint="eastAsia"/>
        </w:rPr>
        <w:t xml:space="preserve"> </w:t>
      </w:r>
      <w:r w:rsidR="00D261BC">
        <w:t>are constant.</w:t>
      </w:r>
    </w:p>
    <w:p w14:paraId="0B1E9509" w14:textId="6E46B80F" w:rsidR="00BB4090" w:rsidRPr="00A909DF" w:rsidRDefault="00D261BC" w:rsidP="003232E4">
      <w:pPr>
        <w:rPr>
          <w:rFonts w:hint="eastAsia"/>
        </w:rPr>
      </w:pPr>
      <w:r>
        <w:rPr>
          <w:rFonts w:hint="eastAsia"/>
        </w:rPr>
        <w:t>U</w:t>
      </w:r>
      <w:r>
        <w:t xml:space="preserve">sing the greedy method, every time we choose the chemical </w:t>
      </w:r>
      <w:r w:rsidR="00BB4090">
        <w:t>with the smaller weight</w:t>
      </w:r>
      <w:r w:rsidR="009C3135">
        <w:t xml:space="preserve"> because we want the minimum loss weight</w:t>
      </w:r>
      <w:r w:rsidR="00BB4090">
        <w:t xml:space="preserve">. The chemical should be sorted in </w:t>
      </w:r>
      <w:r w:rsidR="00F611C0">
        <w:t>increasing order based</w:t>
      </w:r>
      <w:r w:rsidR="00BB4090">
        <w:t xml:space="preserve"> on its weight and this order is the order of chemical preparation.</w:t>
      </w:r>
    </w:p>
    <w:sectPr w:rsidR="00BB4090" w:rsidRPr="00A909D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5EFC1" w14:textId="77777777" w:rsidR="00800173" w:rsidRDefault="00800173" w:rsidP="004B19AE">
      <w:r>
        <w:separator/>
      </w:r>
    </w:p>
  </w:endnote>
  <w:endnote w:type="continuationSeparator" w:id="0">
    <w:p w14:paraId="06EB81AC" w14:textId="77777777" w:rsidR="00800173" w:rsidRDefault="00800173" w:rsidP="004B1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04C8C" w14:textId="77777777" w:rsidR="00800173" w:rsidRDefault="00800173" w:rsidP="004B19AE">
      <w:r>
        <w:separator/>
      </w:r>
    </w:p>
  </w:footnote>
  <w:footnote w:type="continuationSeparator" w:id="0">
    <w:p w14:paraId="4CE4E1C5" w14:textId="77777777" w:rsidR="00800173" w:rsidRDefault="00800173" w:rsidP="004B1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644AE" w14:textId="7C08982A" w:rsidR="004B19AE" w:rsidRDefault="004B19AE">
    <w:pPr>
      <w:pStyle w:val="Header"/>
    </w:pPr>
    <w:r>
      <w:t>Z5158334</w:t>
    </w:r>
  </w:p>
  <w:p w14:paraId="70C27CCA" w14:textId="337930F9" w:rsidR="004B19AE" w:rsidRDefault="004B19AE">
    <w:pPr>
      <w:pStyle w:val="Header"/>
      <w:rPr>
        <w:rFonts w:hint="eastAsia"/>
      </w:rPr>
    </w:pPr>
    <w:proofErr w:type="spellStart"/>
    <w:r>
      <w:rPr>
        <w:rFonts w:hint="eastAsia"/>
      </w:rPr>
      <w:t>Y</w:t>
    </w:r>
    <w:r>
      <w:t>uanzhi</w:t>
    </w:r>
    <w:proofErr w:type="spellEnd"/>
    <w:r>
      <w:t xml:space="preserve"> Shang</w:t>
    </w:r>
  </w:p>
  <w:p w14:paraId="2E66D7D4" w14:textId="77777777" w:rsidR="004B19AE" w:rsidRDefault="004B19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85698"/>
    <w:multiLevelType w:val="hybridMultilevel"/>
    <w:tmpl w:val="AC9E93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FD"/>
    <w:rsid w:val="000D6545"/>
    <w:rsid w:val="003232E4"/>
    <w:rsid w:val="00350930"/>
    <w:rsid w:val="004B19AE"/>
    <w:rsid w:val="00534680"/>
    <w:rsid w:val="00800173"/>
    <w:rsid w:val="009C3135"/>
    <w:rsid w:val="00A909DF"/>
    <w:rsid w:val="00BB4090"/>
    <w:rsid w:val="00CF23FD"/>
    <w:rsid w:val="00D261BC"/>
    <w:rsid w:val="00D312BA"/>
    <w:rsid w:val="00DD48B9"/>
    <w:rsid w:val="00DE3312"/>
    <w:rsid w:val="00F6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C196"/>
  <w15:chartTrackingRefBased/>
  <w15:docId w15:val="{530D22BE-5480-4164-BAA7-D30440CE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2B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B1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B19A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B1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B19AE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0930"/>
    <w:rPr>
      <w:color w:val="808080"/>
    </w:rPr>
  </w:style>
  <w:style w:type="paragraph" w:styleId="ListParagraph">
    <w:name w:val="List Paragraph"/>
    <w:basedOn w:val="Normal"/>
    <w:uiPriority w:val="34"/>
    <w:qFormat/>
    <w:rsid w:val="00BB40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YuanZhi</dc:creator>
  <cp:keywords/>
  <dc:description/>
  <cp:lastModifiedBy>Shang YuanZhi</cp:lastModifiedBy>
  <cp:revision>8</cp:revision>
  <dcterms:created xsi:type="dcterms:W3CDTF">2020-07-16T12:31:00Z</dcterms:created>
  <dcterms:modified xsi:type="dcterms:W3CDTF">2020-07-16T13:21:00Z</dcterms:modified>
</cp:coreProperties>
</file>