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E5989" w14:textId="09271783" w:rsidR="00DE3312" w:rsidRDefault="003545B2" w:rsidP="003545B2">
      <w:pPr>
        <w:pStyle w:val="Heading2"/>
      </w:pPr>
      <w:r>
        <w:rPr>
          <w:rFonts w:hint="eastAsia"/>
        </w:rPr>
        <w:t>Q</w:t>
      </w:r>
      <w:r>
        <w:t>uestion 2</w:t>
      </w:r>
    </w:p>
    <w:p w14:paraId="3BBDB6F6" w14:textId="13A67727" w:rsidR="003545B2" w:rsidRDefault="003545B2" w:rsidP="003545B2">
      <w:r>
        <w:rPr>
          <w:rFonts w:hint="eastAsia"/>
        </w:rPr>
        <w:t>F</w:t>
      </w:r>
      <w:r>
        <w:t xml:space="preserve">or this 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 xml:space="preserve"> </w:t>
      </w:r>
      <w:r>
        <w:t>chessboard, a 2D array</w:t>
      </w:r>
      <w:r w:rsidR="00CF6B3B">
        <w:t xml:space="preserve"> </w:t>
      </w:r>
      <w:bookmarkStart w:id="0" w:name="OLE_LINK1"/>
      <m:oMath>
        <m:r>
          <w:rPr>
            <w:rFonts w:ascii="Cambria Math" w:hAnsi="Cambria Math"/>
          </w:rPr>
          <m:t>Pos[][]</m:t>
        </m:r>
      </m:oMath>
      <w:r>
        <w:t xml:space="preserve"> </w:t>
      </w:r>
      <w:bookmarkEnd w:id="0"/>
      <w:r>
        <w:t xml:space="preserve">could be established to indicate the valid position on the chessboard. Marking the position </w:t>
      </w:r>
      <m:oMath>
        <m:r>
          <w:rPr>
            <w:rFonts w:ascii="Cambria Math" w:hAnsi="Cambria Math"/>
          </w:rPr>
          <m:t>(i,j)</m:t>
        </m:r>
      </m:oMath>
      <w:r>
        <w:rPr>
          <w:rFonts w:hint="eastAsia"/>
        </w:rPr>
        <w:t xml:space="preserve"> </w:t>
      </w:r>
      <w:r>
        <w:t xml:space="preserve">invalid if </w:t>
      </w:r>
      <m:oMath>
        <m:r>
          <w:rPr>
            <w:rFonts w:ascii="Cambria Math" w:hAnsi="Cambria Math"/>
          </w:rPr>
          <m:t>(i,j)</m:t>
        </m:r>
      </m:oMath>
      <w:r>
        <w:rPr>
          <w:rFonts w:hint="eastAsia"/>
        </w:rPr>
        <w:t xml:space="preserve"> </w:t>
      </w:r>
      <w:r>
        <w:t xml:space="preserve">is the coordinate of bishops or it is located at the diagonal position of bishops. Otherwise marking </w:t>
      </w:r>
      <m:oMath>
        <m:r>
          <w:rPr>
            <w:rFonts w:ascii="Cambria Math" w:hAnsi="Cambria Math"/>
          </w:rPr>
          <m:t>(i,j)</m:t>
        </m:r>
      </m:oMath>
      <w:r>
        <w:rPr>
          <w:rFonts w:hint="eastAsia"/>
        </w:rPr>
        <w:t xml:space="preserve"> </w:t>
      </w:r>
      <w:r>
        <w:t>valid.</w:t>
      </w:r>
    </w:p>
    <w:p w14:paraId="408801C3" w14:textId="3CB87C6B" w:rsidR="003545B2" w:rsidRDefault="003545B2" w:rsidP="003545B2"/>
    <w:p w14:paraId="0C89E1E7" w14:textId="14D25D49" w:rsidR="003545B2" w:rsidRDefault="003545B2" w:rsidP="003545B2">
      <w:r>
        <w:t xml:space="preserve">Then, </w:t>
      </w:r>
      <w:r w:rsidR="00635DFC">
        <w:t>defin</w:t>
      </w:r>
      <w:r w:rsidR="00725942">
        <w:t>ing</w:t>
      </w:r>
      <w:r w:rsidR="00635DFC">
        <w:t xml:space="preserve"> that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is the set of vertexes that represent all the columns and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>is the set of vertexes that represent all rows.</w:t>
      </w:r>
      <w:r w:rsidR="00042F02">
        <w:t xml:space="preserve"> To obtain a </w:t>
      </w:r>
      <w:bookmarkStart w:id="1" w:name="OLE_LINK2"/>
      <w:bookmarkStart w:id="2" w:name="OLE_LINK3"/>
      <w:r w:rsidR="00042F02">
        <w:t>bipartite graph</w:t>
      </w:r>
      <w:bookmarkEnd w:id="1"/>
      <w:bookmarkEnd w:id="2"/>
      <w:r w:rsidR="00725942">
        <w:t>,</w:t>
      </w:r>
      <w:r w:rsidR="00F172DC">
        <w:t xml:space="preserve"> each vertex in </w:t>
      </w:r>
      <m:oMath>
        <m:r>
          <w:rPr>
            <w:rFonts w:ascii="Cambria Math" w:hAnsi="Cambria Math"/>
          </w:rPr>
          <m:t>L</m:t>
        </m:r>
      </m:oMath>
      <w:r w:rsidR="00F172DC">
        <w:rPr>
          <w:rFonts w:hint="eastAsia"/>
        </w:rPr>
        <w:t xml:space="preserve"> </w:t>
      </w:r>
      <w:r w:rsidR="00F172DC">
        <w:t>is connected to ever</w:t>
      </w:r>
      <w:r w:rsidR="00CF6B3B">
        <w:t xml:space="preserve">y vertex in </w:t>
      </w:r>
      <m:oMath>
        <m:r>
          <w:rPr>
            <w:rFonts w:ascii="Cambria Math" w:hAnsi="Cambria Math"/>
          </w:rPr>
          <m:t>R</m:t>
        </m:r>
      </m:oMath>
      <w:r w:rsidR="00CF6B3B">
        <w:t xml:space="preserve"> to form all coordinate combinations. Before the connection, checking the position in </w:t>
      </w:r>
      <m:oMath>
        <m:r>
          <w:rPr>
            <w:rFonts w:ascii="Cambria Math" w:hAnsi="Cambria Math"/>
          </w:rPr>
          <m:t>Pos[][]</m:t>
        </m:r>
      </m:oMath>
      <w:r w:rsidR="00CF6B3B">
        <w:rPr>
          <w:rFonts w:hint="eastAsia"/>
        </w:rPr>
        <w:t>.</w:t>
      </w:r>
      <w:r w:rsidR="00CF6B3B">
        <w:t xml:space="preserve"> The two vertexes are connected only if the position that it represents in chessboard in valid. Otherwise skip to next vertex.</w:t>
      </w:r>
    </w:p>
    <w:p w14:paraId="6551692C" w14:textId="7F3CAAE7" w:rsidR="00CF6B3B" w:rsidRDefault="00CF6B3B" w:rsidP="003545B2"/>
    <w:p w14:paraId="55754BAA" w14:textId="536F07F8" w:rsidR="00CF6B3B" w:rsidRDefault="00CF6B3B" w:rsidP="003545B2">
      <w:r>
        <w:rPr>
          <w:rFonts w:hint="eastAsia"/>
        </w:rPr>
        <w:t>I</w:t>
      </w:r>
      <w:r>
        <w:t>n such way, a bipartite graph</w:t>
      </w:r>
      <w:r w:rsidR="00E63F5F">
        <w:t xml:space="preserve"> </w:t>
      </w:r>
      <m:oMath>
        <m:r>
          <w:rPr>
            <w:rFonts w:ascii="Cambria Math" w:hAnsi="Cambria Math"/>
          </w:rPr>
          <m:t>G=(V,E)</m:t>
        </m:r>
      </m:oMath>
      <w:r>
        <w:t xml:space="preserve"> is</w:t>
      </w:r>
      <w:r w:rsidR="00A17FB5">
        <w:t xml:space="preserve"> constructed</w:t>
      </w:r>
      <w:r>
        <w:t xml:space="preserve">. The maximum matching of the graph is the maximum number of rooks we can place. </w:t>
      </w:r>
      <w:r w:rsidR="00A17FB5">
        <w:t xml:space="preserve">To achieve this, </w:t>
      </w:r>
      <w:r w:rsidR="00E63F5F">
        <w:t xml:space="preserve">constructing a network flows </w:t>
      </w:r>
      <m:oMath>
        <m:r>
          <w:rPr>
            <w:rFonts w:ascii="Cambria Math" w:hAnsi="Cambria Math"/>
          </w:rPr>
          <m:t>G'=(V',E')</m:t>
        </m:r>
      </m:oMath>
      <w:r w:rsidR="00E63F5F">
        <w:t xml:space="preserve"> correspond to matchings. The capacity of </w:t>
      </w:r>
      <m:oMath>
        <m:r>
          <w:rPr>
            <w:rFonts w:ascii="Cambria Math" w:hAnsi="Cambria Math"/>
          </w:rPr>
          <m:t>G'</m:t>
        </m:r>
      </m:oMath>
      <w:r w:rsidR="00E63F5F">
        <w:rPr>
          <w:rFonts w:hint="eastAsia"/>
        </w:rPr>
        <w:t xml:space="preserve"> </w:t>
      </w:r>
      <w:r w:rsidR="00E63F5F">
        <w:t>is unit capacity 1</w:t>
      </w:r>
      <w:r w:rsidR="00DB3911">
        <w:t xml:space="preserve"> such that there is not two rooks at same position. </w:t>
      </w:r>
      <w:r w:rsidR="00E63F5F">
        <w:t xml:space="preserve">Source </w:t>
      </w:r>
      <m:oMath>
        <m:r>
          <w:rPr>
            <w:rFonts w:ascii="Cambria Math" w:hAnsi="Cambria Math"/>
          </w:rPr>
          <m:t>s</m:t>
        </m:r>
      </m:oMath>
      <w:r w:rsidR="00E63F5F">
        <w:rPr>
          <w:rFonts w:hint="eastAsia"/>
        </w:rPr>
        <w:t xml:space="preserve"> </w:t>
      </w:r>
      <w:r w:rsidR="00E63F5F">
        <w:t xml:space="preserve">and sink </w:t>
      </w:r>
      <m:oMath>
        <m:r>
          <w:rPr>
            <w:rFonts w:ascii="Cambria Math" w:hAnsi="Cambria Math"/>
          </w:rPr>
          <m:t>t</m:t>
        </m:r>
      </m:oMath>
      <w:r w:rsidR="00E63F5F">
        <w:t xml:space="preserve"> do not belong to </w:t>
      </w:r>
      <m:oMath>
        <m:r>
          <w:rPr>
            <w:rFonts w:ascii="Cambria Math" w:hAnsi="Cambria Math"/>
          </w:rPr>
          <m:t>V</m:t>
        </m:r>
      </m:oMath>
      <w:r w:rsidR="00E63F5F">
        <w:rPr>
          <w:rFonts w:hint="eastAsia"/>
        </w:rPr>
        <w:t>.</w:t>
      </w:r>
      <w:r w:rsidR="00E63F5F">
        <w:t xml:space="preserve"> </w:t>
      </w:r>
      <m:oMath>
        <m:r>
          <w:rPr>
            <w:rFonts w:ascii="Cambria Math" w:hAnsi="Cambria Math"/>
          </w:rPr>
          <m:t>G'</m:t>
        </m:r>
      </m:oMath>
      <w:r w:rsidR="00E63F5F">
        <w:rPr>
          <w:rFonts w:hint="eastAsia"/>
        </w:rPr>
        <w:t xml:space="preserve"> </w:t>
      </w:r>
      <w:r w:rsidR="00E63F5F">
        <w:t>could be shown as following diagram.</w:t>
      </w:r>
    </w:p>
    <w:p w14:paraId="0D2F792D" w14:textId="6D4AB9E5" w:rsidR="00657395" w:rsidRDefault="00657395" w:rsidP="003545B2">
      <w:r w:rsidRPr="00657395">
        <w:rPr>
          <w:noProof/>
        </w:rPr>
        <w:drawing>
          <wp:anchor distT="0" distB="0" distL="114300" distR="114300" simplePos="0" relativeHeight="251658240" behindDoc="1" locked="0" layoutInCell="1" allowOverlap="1" wp14:anchorId="3BFE4B60" wp14:editId="22EDB36C">
            <wp:simplePos x="0" y="0"/>
            <wp:positionH relativeFrom="margin">
              <wp:posOffset>1363980</wp:posOffset>
            </wp:positionH>
            <wp:positionV relativeFrom="paragraph">
              <wp:posOffset>118745</wp:posOffset>
            </wp:positionV>
            <wp:extent cx="2453640" cy="2201545"/>
            <wp:effectExtent l="0" t="0" r="3810" b="8255"/>
            <wp:wrapTight wrapText="bothSides">
              <wp:wrapPolygon edited="0">
                <wp:start x="0" y="0"/>
                <wp:lineTo x="0" y="21494"/>
                <wp:lineTo x="21466" y="21494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A8053" w14:textId="6C933122" w:rsidR="00657395" w:rsidRPr="00657395" w:rsidRDefault="00657395" w:rsidP="00657395"/>
    <w:p w14:paraId="65D0DC09" w14:textId="18963AAF" w:rsidR="00657395" w:rsidRPr="00657395" w:rsidRDefault="00657395" w:rsidP="00657395"/>
    <w:p w14:paraId="56561740" w14:textId="3FC6DD9F" w:rsidR="00657395" w:rsidRPr="00657395" w:rsidRDefault="00657395" w:rsidP="00657395"/>
    <w:p w14:paraId="4B3101C4" w14:textId="321D9059" w:rsidR="00657395" w:rsidRPr="00657395" w:rsidRDefault="00657395" w:rsidP="00657395"/>
    <w:p w14:paraId="33377F7F" w14:textId="73230AD1" w:rsidR="00657395" w:rsidRPr="00657395" w:rsidRDefault="00657395" w:rsidP="00657395"/>
    <w:p w14:paraId="2262F268" w14:textId="48FA4AA2" w:rsidR="00657395" w:rsidRPr="00657395" w:rsidRDefault="00657395" w:rsidP="00657395"/>
    <w:p w14:paraId="450E144C" w14:textId="482D9395" w:rsidR="00657395" w:rsidRPr="00657395" w:rsidRDefault="00657395" w:rsidP="00657395"/>
    <w:p w14:paraId="17838B28" w14:textId="2C7E30B5" w:rsidR="00657395" w:rsidRPr="00657395" w:rsidRDefault="00657395" w:rsidP="00657395"/>
    <w:p w14:paraId="001F6BEC" w14:textId="507BD9E1" w:rsidR="00657395" w:rsidRPr="00657395" w:rsidRDefault="00657395" w:rsidP="00657395"/>
    <w:p w14:paraId="3A627FD5" w14:textId="6FCED03D" w:rsidR="00657395" w:rsidRPr="00657395" w:rsidRDefault="00657395" w:rsidP="00657395"/>
    <w:p w14:paraId="6C17A766" w14:textId="627DDBFA" w:rsidR="00657395" w:rsidRPr="00657395" w:rsidRDefault="00657395" w:rsidP="00657395"/>
    <w:p w14:paraId="116D03A1" w14:textId="1E30E9FE" w:rsidR="00657395" w:rsidRDefault="00657395" w:rsidP="00657395"/>
    <w:p w14:paraId="558D7915" w14:textId="2C2C90DA" w:rsidR="00657395" w:rsidRPr="00657395" w:rsidRDefault="00657395" w:rsidP="00657395">
      <w:r>
        <w:rPr>
          <w:rFonts w:hint="eastAsia"/>
        </w:rPr>
        <w:t>T</w:t>
      </w:r>
      <w:r>
        <w:t xml:space="preserve">hen applying </w:t>
      </w:r>
      <w:r w:rsidRPr="00657395">
        <w:rPr>
          <w:b/>
          <w:bCs/>
          <w:i/>
          <w:iCs/>
        </w:rPr>
        <w:t>Ford-Fulkerson algorithm</w:t>
      </w:r>
      <w:r>
        <w:rPr>
          <w:b/>
          <w:bCs/>
          <w:i/>
          <w:iCs/>
        </w:rPr>
        <w:t xml:space="preserve"> </w:t>
      </w:r>
      <w:r>
        <w:t xml:space="preserve">to find the maximum flow of </w:t>
      </w:r>
      <m:oMath>
        <m:r>
          <w:rPr>
            <w:rFonts w:ascii="Cambria Math" w:hAnsi="Cambria Math"/>
          </w:rPr>
          <m:t>G'</m:t>
        </m:r>
      </m:oMath>
      <w:r>
        <w:rPr>
          <w:rFonts w:hint="eastAsia"/>
        </w:rPr>
        <w:t>.</w:t>
      </w:r>
      <w:r>
        <w:t xml:space="preserve"> The number of edges </w:t>
      </w:r>
      <w:r w:rsidR="00501874">
        <w:t xml:space="preserve">from </w:t>
      </w:r>
      <m:oMath>
        <m:r>
          <w:rPr>
            <w:rFonts w:ascii="Cambria Math" w:hAnsi="Cambria Math"/>
          </w:rPr>
          <m:t>L</m:t>
        </m:r>
      </m:oMath>
      <w:r w:rsidR="00501874">
        <w:rPr>
          <w:rFonts w:hint="eastAsia"/>
        </w:rPr>
        <w:t xml:space="preserve"> </w:t>
      </w:r>
      <w:r w:rsidR="00501874">
        <w:t xml:space="preserve">to </w:t>
      </w:r>
      <m:oMath>
        <m:r>
          <w:rPr>
            <w:rFonts w:ascii="Cambria Math" w:hAnsi="Cambria Math"/>
          </w:rPr>
          <m:t>R</m:t>
        </m:r>
      </m:oMath>
      <w:r w:rsidR="00501874">
        <w:rPr>
          <w:rFonts w:hint="eastAsia"/>
        </w:rPr>
        <w:t xml:space="preserve"> </w:t>
      </w:r>
      <w:r w:rsidR="00501874">
        <w:t>in the maximum flow is the maximum number of rooks that we can place.</w:t>
      </w:r>
    </w:p>
    <w:sectPr w:rsidR="00657395" w:rsidRPr="0065739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0B367" w14:textId="77777777" w:rsidR="001D5363" w:rsidRDefault="001D5363" w:rsidP="002F7923">
      <w:r>
        <w:separator/>
      </w:r>
    </w:p>
  </w:endnote>
  <w:endnote w:type="continuationSeparator" w:id="0">
    <w:p w14:paraId="77F61981" w14:textId="77777777" w:rsidR="001D5363" w:rsidRDefault="001D5363" w:rsidP="002F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AD433" w14:textId="77777777" w:rsidR="001D5363" w:rsidRDefault="001D5363" w:rsidP="002F7923">
      <w:r>
        <w:separator/>
      </w:r>
    </w:p>
  </w:footnote>
  <w:footnote w:type="continuationSeparator" w:id="0">
    <w:p w14:paraId="0BFEBA32" w14:textId="77777777" w:rsidR="001D5363" w:rsidRDefault="001D5363" w:rsidP="002F7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4BF73" w14:textId="7B7CFA21" w:rsidR="002F7923" w:rsidRDefault="002F7923" w:rsidP="002F7923">
    <w:pPr>
      <w:pStyle w:val="Header"/>
    </w:pPr>
    <w:r>
      <w:t>Z5158334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4"/>
    <w:rsid w:val="00042F02"/>
    <w:rsid w:val="000676B9"/>
    <w:rsid w:val="001D5363"/>
    <w:rsid w:val="00256FA3"/>
    <w:rsid w:val="002F7923"/>
    <w:rsid w:val="003545B2"/>
    <w:rsid w:val="00501874"/>
    <w:rsid w:val="00534680"/>
    <w:rsid w:val="005D5DCC"/>
    <w:rsid w:val="00635DFC"/>
    <w:rsid w:val="00657395"/>
    <w:rsid w:val="00725942"/>
    <w:rsid w:val="00A17FB5"/>
    <w:rsid w:val="00A276A6"/>
    <w:rsid w:val="00CF6B3B"/>
    <w:rsid w:val="00D312BA"/>
    <w:rsid w:val="00DB3911"/>
    <w:rsid w:val="00DE3312"/>
    <w:rsid w:val="00E63F5F"/>
    <w:rsid w:val="00EC4054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0ACD"/>
  <w15:chartTrackingRefBased/>
  <w15:docId w15:val="{5060D04F-9745-4277-BC2A-5276AA3E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A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45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792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11</cp:revision>
  <dcterms:created xsi:type="dcterms:W3CDTF">2020-08-06T13:35:00Z</dcterms:created>
  <dcterms:modified xsi:type="dcterms:W3CDTF">2020-08-06T16:12:00Z</dcterms:modified>
</cp:coreProperties>
</file>