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B1E87" w14:textId="28D388FB" w:rsidR="006A555A" w:rsidRPr="00E77F81" w:rsidRDefault="00E77F81" w:rsidP="00E77F81">
      <w:pPr>
        <w:pStyle w:val="Heading2"/>
        <w:rPr>
          <w:b w:val="0"/>
          <w:bCs/>
          <w:sz w:val="16"/>
          <w:szCs w:val="16"/>
        </w:rPr>
      </w:pPr>
      <w:r>
        <w:rPr>
          <w:b w:val="0"/>
          <w:bCs/>
        </w:rPr>
        <w:t>HU Extension</w:t>
      </w:r>
      <w:r w:rsidR="008512DB">
        <w:rPr>
          <w:b w:val="0"/>
          <w:bCs/>
        </w:rPr>
        <w:t xml:space="preserve">   </w:t>
      </w:r>
      <w:r w:rsidR="005512AB">
        <w:rPr>
          <w:b w:val="0"/>
          <w:bCs/>
        </w:rPr>
        <w:t xml:space="preserve">           Assignment 0</w:t>
      </w:r>
      <w:r w:rsidR="004226D9">
        <w:rPr>
          <w:b w:val="0"/>
          <w:bCs/>
        </w:rPr>
        <w:t>4</w:t>
      </w:r>
      <w:r w:rsidR="00321F27">
        <w:rPr>
          <w:b w:val="0"/>
          <w:bCs/>
        </w:rPr>
        <w:t xml:space="preserve">     </w:t>
      </w:r>
      <w:r w:rsidR="001C3D59">
        <w:rPr>
          <w:b w:val="0"/>
          <w:bCs/>
        </w:rPr>
        <w:t xml:space="preserve">  </w:t>
      </w:r>
      <w:r w:rsidR="005512AB">
        <w:rPr>
          <w:b w:val="0"/>
          <w:bCs/>
        </w:rPr>
        <w:t xml:space="preserve">   </w:t>
      </w:r>
      <w:r w:rsidR="004226D9">
        <w:rPr>
          <w:b w:val="0"/>
          <w:bCs/>
        </w:rPr>
        <w:t xml:space="preserve">        S</w:t>
      </w:r>
      <w:r w:rsidR="005512AB">
        <w:rPr>
          <w:b w:val="0"/>
          <w:bCs/>
        </w:rPr>
        <w:t>89 D</w:t>
      </w:r>
      <w:r w:rsidR="004226D9">
        <w:rPr>
          <w:b w:val="0"/>
          <w:bCs/>
        </w:rPr>
        <w:t>L for NLP</w:t>
      </w:r>
      <w:r w:rsidR="00F63367">
        <w:rPr>
          <w:b w:val="0"/>
        </w:rPr>
        <w:tab/>
      </w:r>
      <w:r w:rsidR="00F63367"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 w:rsidR="00F63367">
        <w:tab/>
      </w:r>
    </w:p>
    <w:p w14:paraId="080F2E95" w14:textId="5B51BA15" w:rsidR="00560872" w:rsidRPr="004226D9" w:rsidRDefault="00975898" w:rsidP="004226D9">
      <w:pPr>
        <w:pStyle w:val="Heading3"/>
        <w:rPr>
          <w:color w:val="000000"/>
        </w:rPr>
      </w:pPr>
      <w:r>
        <w:t>Handed out</w:t>
      </w:r>
      <w:r w:rsidR="000C1391">
        <w:t xml:space="preserve">: </w:t>
      </w:r>
      <w:r w:rsidR="00560FEF">
        <w:t>0</w:t>
      </w:r>
      <w:r w:rsidR="004226D9">
        <w:t>7/17</w:t>
      </w:r>
      <w:r w:rsidR="005512AB">
        <w:t>/201</w:t>
      </w:r>
      <w:r w:rsidR="00956D6B">
        <w:t>9</w:t>
      </w:r>
      <w:r w:rsidR="002B74BE">
        <w:t xml:space="preserve">                  </w:t>
      </w:r>
      <w:r w:rsidR="000C1391">
        <w:t xml:space="preserve">         </w:t>
      </w:r>
      <w:r w:rsidR="002B74BE">
        <w:t xml:space="preserve"> </w:t>
      </w:r>
      <w:r w:rsidR="00EA15DB">
        <w:t>Due</w:t>
      </w:r>
      <w:r w:rsidR="000C1391">
        <w:t xml:space="preserve"> </w:t>
      </w:r>
      <w:r w:rsidR="005512AB">
        <w:t>by 1</w:t>
      </w:r>
      <w:r w:rsidR="004226D9">
        <w:t xml:space="preserve">1:59 PM </w:t>
      </w:r>
      <w:r w:rsidR="00F07CD2">
        <w:t xml:space="preserve">EST </w:t>
      </w:r>
      <w:r w:rsidR="008B21D0">
        <w:t xml:space="preserve">on </w:t>
      </w:r>
      <w:r w:rsidR="004226D9">
        <w:t>Tues</w:t>
      </w:r>
      <w:r w:rsidR="004A1F6E">
        <w:t>day</w:t>
      </w:r>
      <w:r w:rsidR="008E69FF">
        <w:t xml:space="preserve">, </w:t>
      </w:r>
      <w:r w:rsidR="008B21D0">
        <w:t>0</w:t>
      </w:r>
      <w:r w:rsidR="004226D9">
        <w:t>7</w:t>
      </w:r>
      <w:r w:rsidR="008B21D0">
        <w:t>/</w:t>
      </w:r>
      <w:r w:rsidR="004226D9">
        <w:t>23</w:t>
      </w:r>
      <w:r w:rsidR="005512AB">
        <w:t>/201</w:t>
      </w:r>
      <w:r w:rsidR="00956D6B">
        <w:t>9</w:t>
      </w:r>
      <w:r w:rsidR="00F63367">
        <w:rPr>
          <w:color w:val="000000"/>
        </w:rPr>
        <w:br/>
        <w:t xml:space="preserve"> </w:t>
      </w:r>
    </w:p>
    <w:p w14:paraId="497AC446" w14:textId="18627418" w:rsidR="00413360" w:rsidRDefault="009F3FDA" w:rsidP="00560872">
      <w:pPr>
        <w:rPr>
          <w:rFonts w:cs="Arial"/>
          <w:sz w:val="24"/>
        </w:rPr>
      </w:pPr>
      <w:r>
        <w:rPr>
          <w:rFonts w:cs="Arial"/>
          <w:b/>
          <w:sz w:val="24"/>
        </w:rPr>
        <w:t xml:space="preserve">Problem </w:t>
      </w:r>
      <w:r w:rsidR="00956D6B">
        <w:rPr>
          <w:rFonts w:cs="Arial"/>
          <w:b/>
          <w:sz w:val="24"/>
        </w:rPr>
        <w:t>1</w:t>
      </w:r>
      <w:r w:rsidR="0070760B">
        <w:rPr>
          <w:rFonts w:cs="Arial"/>
          <w:b/>
          <w:sz w:val="24"/>
        </w:rPr>
        <w:t xml:space="preserve">. </w:t>
      </w:r>
      <w:r w:rsidR="00413360" w:rsidRPr="00413360">
        <w:rPr>
          <w:rFonts w:cs="Arial"/>
          <w:sz w:val="24"/>
        </w:rPr>
        <w:t>Represent the following</w:t>
      </w:r>
      <w:r w:rsidR="00413360">
        <w:rPr>
          <w:rFonts w:cs="Arial"/>
          <w:b/>
          <w:sz w:val="24"/>
        </w:rPr>
        <w:t xml:space="preserve"> </w:t>
      </w:r>
      <w:r w:rsidR="00FC4160">
        <w:rPr>
          <w:rFonts w:cs="Arial"/>
          <w:sz w:val="24"/>
        </w:rPr>
        <w:t>expressions in TensorFlow</w:t>
      </w:r>
    </w:p>
    <w:p w14:paraId="05C88979" w14:textId="77777777" w:rsidR="00FC4160" w:rsidRDefault="00FC4160" w:rsidP="00560872">
      <w:pPr>
        <w:rPr>
          <w:rFonts w:cs="Arial"/>
          <w:sz w:val="24"/>
        </w:rPr>
      </w:pPr>
    </w:p>
    <w:p w14:paraId="794EAAD7" w14:textId="1ECD9000" w:rsidR="00FC4160" w:rsidRDefault="00FC4160" w:rsidP="00FC4160">
      <w:pPr>
        <w:ind w:left="2880" w:firstLine="720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 xml:space="preserve">y= 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2 x</m:t>
            </m:r>
          </m:e>
          <m:sup>
            <m:r>
              <w:rPr>
                <w:rFonts w:ascii="Cambria Math" w:hAnsi="Cambria Math" w:cs="Arial"/>
                <w:sz w:val="24"/>
              </w:rPr>
              <m:t>2</m:t>
            </m:r>
          </m:sup>
        </m:sSup>
        <m:r>
          <w:rPr>
            <w:rFonts w:ascii="Cambria Math" w:hAnsi="Cambria Math" w:cs="Arial"/>
            <w:sz w:val="24"/>
          </w:rPr>
          <m:t>+5</m:t>
        </m:r>
      </m:oMath>
    </w:p>
    <w:p w14:paraId="59FCE9AC" w14:textId="113B976E" w:rsidR="00FC4160" w:rsidRPr="00FC4160" w:rsidRDefault="00FC4160" w:rsidP="00560872">
      <w:pPr>
        <w:rPr>
          <w:rFonts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z=(3*y-4)/x</m:t>
          </m:r>
        </m:oMath>
      </m:oMathPara>
    </w:p>
    <w:p w14:paraId="569D5728" w14:textId="77777777" w:rsidR="00FC4160" w:rsidRPr="00FC4160" w:rsidRDefault="00FC4160" w:rsidP="00560872">
      <w:pPr>
        <w:rPr>
          <w:rFonts w:cs="Arial"/>
          <w:sz w:val="24"/>
        </w:rPr>
      </w:pPr>
    </w:p>
    <w:p w14:paraId="6D25740B" w14:textId="0BAAD15F" w:rsidR="00FC4160" w:rsidRDefault="00FC4160" w:rsidP="00560872">
      <w:pPr>
        <w:rPr>
          <w:rFonts w:cs="Arial"/>
          <w:sz w:val="24"/>
        </w:rPr>
      </w:pPr>
      <w:r>
        <w:rPr>
          <w:rFonts w:cs="Arial"/>
          <w:sz w:val="24"/>
        </w:rPr>
        <w:t xml:space="preserve">Calculate and print the value of </w:t>
      </w:r>
      <m:oMath>
        <m:r>
          <w:rPr>
            <w:rFonts w:ascii="Cambria Math" w:hAnsi="Cambria Math" w:cs="Arial"/>
            <w:sz w:val="24"/>
          </w:rPr>
          <m:t xml:space="preserve">y </m:t>
        </m:r>
      </m:oMath>
      <w:r>
        <w:rPr>
          <w:rFonts w:cs="Arial"/>
          <w:sz w:val="24"/>
        </w:rPr>
        <w:t>whe</w:t>
      </w:r>
      <w:r w:rsidR="00956D6B">
        <w:rPr>
          <w:rFonts w:cs="Arial"/>
          <w:sz w:val="24"/>
        </w:rPr>
        <w:t>re</w:t>
      </w:r>
      <w:r>
        <w:rPr>
          <w:rFonts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x</m:t>
        </m:r>
      </m:oMath>
      <w:r>
        <w:rPr>
          <w:rFonts w:cs="Arial"/>
          <w:sz w:val="24"/>
        </w:rPr>
        <w:t xml:space="preserve"> is a series of values starting with 1, incremented by 1 and ending at 9. Define variable x with a placeholder so that you could feed different values of </w:t>
      </w:r>
      <m:oMath>
        <m:r>
          <w:rPr>
            <w:rFonts w:ascii="Cambria Math" w:hAnsi="Cambria Math" w:cs="Arial"/>
            <w:sz w:val="24"/>
          </w:rPr>
          <m:t>x</m:t>
        </m:r>
      </m:oMath>
      <w:r>
        <w:rPr>
          <w:rFonts w:cs="Arial"/>
          <w:sz w:val="24"/>
        </w:rPr>
        <w:t xml:space="preserve"> while calculating</w:t>
      </w:r>
      <m:oMath>
        <m:r>
          <w:rPr>
            <w:rFonts w:ascii="Cambria Math" w:hAnsi="Cambria Math" w:cs="Arial"/>
            <w:sz w:val="24"/>
          </w:rPr>
          <m:t xml:space="preserve"> y</m:t>
        </m:r>
      </m:oMath>
      <w:r w:rsidR="004226D9">
        <w:rPr>
          <w:rFonts w:cs="Arial"/>
          <w:sz w:val="24"/>
        </w:rPr>
        <w:t xml:space="preserve">. Use </w:t>
      </w:r>
      <w:r w:rsidR="004226D9" w:rsidRPr="004226D9">
        <w:rPr>
          <w:rFonts w:ascii="Courier New" w:hAnsi="Courier New" w:cs="Courier New"/>
          <w:sz w:val="22"/>
          <w:szCs w:val="22"/>
        </w:rPr>
        <w:t>Session.run()</w:t>
      </w:r>
      <w:r w:rsidR="004226D9">
        <w:rPr>
          <w:rFonts w:cs="Arial"/>
          <w:sz w:val="24"/>
        </w:rPr>
        <w:t xml:space="preserve"> method</w:t>
      </w:r>
      <w:r>
        <w:rPr>
          <w:rFonts w:cs="Arial"/>
          <w:sz w:val="24"/>
        </w:rPr>
        <w:t xml:space="preserve"> </w:t>
      </w:r>
      <w:r w:rsidR="004226D9">
        <w:rPr>
          <w:rFonts w:cs="Arial"/>
          <w:sz w:val="24"/>
        </w:rPr>
        <w:t xml:space="preserve">which is fed different x values through a </w:t>
      </w:r>
      <w:r w:rsidR="004226D9" w:rsidRPr="004226D9">
        <w:rPr>
          <w:rFonts w:ascii="Courier New" w:hAnsi="Courier New" w:cs="Courier New"/>
          <w:sz w:val="22"/>
          <w:szCs w:val="22"/>
        </w:rPr>
        <w:t>fetch_dict</w:t>
      </w:r>
      <w:r w:rsidR="004226D9">
        <w:rPr>
          <w:rFonts w:ascii="Courier New" w:hAnsi="Courier New" w:cs="Courier New"/>
          <w:sz w:val="22"/>
          <w:szCs w:val="22"/>
        </w:rPr>
        <w:t>(</w:t>
      </w:r>
      <w:r w:rsidR="004226D9" w:rsidRPr="004226D9">
        <w:rPr>
          <w:rFonts w:ascii="Courier New" w:hAnsi="Courier New" w:cs="Courier New"/>
          <w:sz w:val="22"/>
          <w:szCs w:val="22"/>
        </w:rPr>
        <w:t>ionary</w:t>
      </w:r>
      <w:r w:rsidR="004226D9">
        <w:rPr>
          <w:rFonts w:ascii="Courier New" w:hAnsi="Courier New" w:cs="Courier New"/>
          <w:sz w:val="22"/>
          <w:szCs w:val="22"/>
        </w:rPr>
        <w:t>)</w:t>
      </w:r>
      <w:r w:rsidR="004226D9">
        <w:rPr>
          <w:rFonts w:cs="Arial"/>
          <w:sz w:val="24"/>
        </w:rPr>
        <w:t xml:space="preserve">. </w:t>
      </w:r>
      <w:r>
        <w:rPr>
          <w:rFonts w:cs="Arial"/>
          <w:sz w:val="24"/>
        </w:rPr>
        <w:t xml:space="preserve">Similarly, calculate and print values of </w:t>
      </w:r>
      <m:oMath>
        <m:r>
          <w:rPr>
            <w:rFonts w:ascii="Cambria Math" w:hAnsi="Cambria Math" w:cs="Arial"/>
            <w:sz w:val="24"/>
          </w:rPr>
          <m:t>z</m:t>
        </m:r>
      </m:oMath>
      <w:r>
        <w:rPr>
          <w:rFonts w:cs="Arial"/>
          <w:sz w:val="24"/>
        </w:rPr>
        <w:t>.</w:t>
      </w:r>
      <w:r w:rsidR="004226D9">
        <w:rPr>
          <w:rFonts w:cs="Arial"/>
          <w:sz w:val="24"/>
        </w:rPr>
        <w:t xml:space="preserve"> Generate a TensorBoard graph of your calculations.</w:t>
      </w:r>
    </w:p>
    <w:p w14:paraId="50E1B405" w14:textId="33873371" w:rsidR="00FC4160" w:rsidRPr="001F5D47" w:rsidRDefault="00F6512E" w:rsidP="00560872">
      <w:pPr>
        <w:rPr>
          <w:rFonts w:cs="Arial"/>
          <w:b/>
          <w:sz w:val="24"/>
        </w:rPr>
      </w:pPr>
      <w:r w:rsidRPr="001F5D47">
        <w:rPr>
          <w:b/>
          <w:sz w:val="24"/>
          <w:szCs w:val="24"/>
        </w:rPr>
        <w:t>(</w:t>
      </w:r>
      <w:r w:rsidR="008B0D41">
        <w:rPr>
          <w:b/>
          <w:sz w:val="24"/>
          <w:szCs w:val="24"/>
        </w:rPr>
        <w:t>15</w:t>
      </w:r>
      <w:r w:rsidRPr="001F5D47">
        <w:rPr>
          <w:b/>
          <w:sz w:val="24"/>
          <w:szCs w:val="24"/>
        </w:rPr>
        <w:t>%)</w:t>
      </w:r>
    </w:p>
    <w:p w14:paraId="14630A80" w14:textId="695C9FA1" w:rsidR="00956D6B" w:rsidRDefault="00956D6B" w:rsidP="00560872">
      <w:pPr>
        <w:rPr>
          <w:rFonts w:cs="Arial"/>
          <w:b/>
          <w:sz w:val="24"/>
        </w:rPr>
      </w:pPr>
    </w:p>
    <w:p w14:paraId="256AE267" w14:textId="1417CF0D" w:rsidR="004226D9" w:rsidRDefault="004226D9" w:rsidP="004226D9">
      <w:pPr>
        <w:rPr>
          <w:rFonts w:cs="Arial"/>
          <w:sz w:val="24"/>
        </w:rPr>
      </w:pPr>
      <w:r>
        <w:rPr>
          <w:rFonts w:cs="Arial"/>
          <w:b/>
          <w:bCs/>
          <w:sz w:val="24"/>
        </w:rPr>
        <w:t>Problem 2.</w:t>
      </w:r>
      <w:r>
        <w:rPr>
          <w:rFonts w:cs="Arial"/>
          <w:sz w:val="24"/>
        </w:rPr>
        <w:t xml:space="preserve"> Consider 100 points along the straight line in </w:t>
      </w:r>
      <m:oMath>
        <m:r>
          <w:rPr>
            <w:rFonts w:ascii="Cambria Math" w:hAnsi="Cambria Math" w:cs="Arial"/>
            <w:sz w:val="24"/>
          </w:rPr>
          <m:t xml:space="preserve">(x,y) </m:t>
        </m:r>
      </m:oMath>
      <w:r>
        <w:rPr>
          <w:rFonts w:cs="Arial"/>
          <w:sz w:val="24"/>
        </w:rPr>
        <w:t xml:space="preserve">plane represented by the linear equation </w:t>
      </w:r>
      <m:oMath>
        <m:r>
          <w:rPr>
            <w:rFonts w:ascii="Cambria Math" w:hAnsi="Cambria Math" w:cs="Arial"/>
            <w:sz w:val="24"/>
          </w:rPr>
          <m:t>y = 0.3x + 0.2</m:t>
        </m:r>
      </m:oMath>
      <w:r>
        <w:rPr>
          <w:rFonts w:cs="Arial"/>
          <w:sz w:val="24"/>
        </w:rPr>
        <w:t>. Distribute those points along the line uniformly in the interval between -2.0 and 3.0. To the y coordinate of each point add a random normally distributed value with standard deviation of 1 and mean 0. You have created and artificial set of random measurements. Create a shallow neural network with one layer which will be able to predict y value corresponding to any x value in the above interval. Implement and train the network using TensorFlow API. Report on the accuracy of your model. This is a rather trivial problem and you do not need neural networks to solve it. We are practicing TensorFlow API. This was problem #2 of your Problem set #1. Then we did it with Keras. Now, you are asked to implement this problem in TensorFlow.</w:t>
      </w:r>
    </w:p>
    <w:p w14:paraId="706EE58F" w14:textId="360F72CF" w:rsidR="001F5D47" w:rsidRPr="001F5D47" w:rsidRDefault="001F5D47" w:rsidP="004226D9">
      <w:pPr>
        <w:rPr>
          <w:rFonts w:cs="Arial"/>
          <w:b/>
          <w:bCs/>
          <w:sz w:val="24"/>
        </w:rPr>
      </w:pPr>
      <w:r w:rsidRPr="001F5D47">
        <w:rPr>
          <w:rFonts w:cs="Arial"/>
          <w:b/>
          <w:bCs/>
          <w:sz w:val="24"/>
        </w:rPr>
        <w:t>(25%)</w:t>
      </w:r>
    </w:p>
    <w:p w14:paraId="2164C1D3" w14:textId="77777777" w:rsidR="004226D9" w:rsidRDefault="004226D9" w:rsidP="00560872">
      <w:pPr>
        <w:rPr>
          <w:rFonts w:cs="Arial"/>
          <w:b/>
          <w:sz w:val="24"/>
        </w:rPr>
      </w:pPr>
    </w:p>
    <w:p w14:paraId="28FC1A57" w14:textId="44681C96" w:rsidR="00B67995" w:rsidRPr="001A61C0" w:rsidRDefault="00B67995" w:rsidP="00560872">
      <w:pPr>
        <w:rPr>
          <w:rFonts w:cs="Arial"/>
          <w:sz w:val="24"/>
        </w:rPr>
      </w:pPr>
      <w:r w:rsidRPr="00B67995">
        <w:rPr>
          <w:rFonts w:cs="Arial"/>
          <w:b/>
          <w:sz w:val="24"/>
        </w:rPr>
        <w:t xml:space="preserve">Problem </w:t>
      </w:r>
      <w:r w:rsidR="00956D6B">
        <w:rPr>
          <w:rFonts w:cs="Arial"/>
          <w:b/>
          <w:sz w:val="24"/>
        </w:rPr>
        <w:t>3</w:t>
      </w:r>
      <w:r w:rsidRPr="00B67995">
        <w:rPr>
          <w:rFonts w:cs="Arial"/>
          <w:b/>
          <w:sz w:val="24"/>
        </w:rPr>
        <w:t>.</w:t>
      </w:r>
      <w:r>
        <w:rPr>
          <w:rFonts w:cs="Arial"/>
          <w:sz w:val="24"/>
        </w:rPr>
        <w:t xml:space="preserve"> </w:t>
      </w:r>
      <w:r w:rsidR="006011C4">
        <w:rPr>
          <w:rFonts w:cs="Arial"/>
          <w:sz w:val="24"/>
        </w:rPr>
        <w:t xml:space="preserve">Using code in the attached file named </w:t>
      </w:r>
      <w:r w:rsidR="006011C4" w:rsidRPr="001F5D47">
        <w:rPr>
          <w:rFonts w:ascii="Courier New" w:hAnsi="Courier New" w:cs="Courier New"/>
          <w:sz w:val="22"/>
          <w:szCs w:val="22"/>
        </w:rPr>
        <w:t>grap</w:t>
      </w:r>
      <w:r w:rsidR="001F27F3" w:rsidRPr="001F5D47">
        <w:rPr>
          <w:rFonts w:ascii="Courier New" w:hAnsi="Courier New" w:cs="Courier New"/>
          <w:sz w:val="22"/>
          <w:szCs w:val="22"/>
        </w:rPr>
        <w:t>h</w:t>
      </w:r>
      <w:r w:rsidR="006011C4" w:rsidRPr="001F5D47">
        <w:rPr>
          <w:rFonts w:ascii="Courier New" w:hAnsi="Courier New" w:cs="Courier New"/>
          <w:sz w:val="22"/>
          <w:szCs w:val="22"/>
        </w:rPr>
        <w:t>_and_summaries.py</w:t>
      </w:r>
      <w:r w:rsidR="006011C4">
        <w:rPr>
          <w:rFonts w:cs="Arial"/>
          <w:sz w:val="24"/>
        </w:rPr>
        <w:t xml:space="preserve">, demonstrate complex TensorBoard Graphs and </w:t>
      </w:r>
      <w:r w:rsidR="001F5D47">
        <w:rPr>
          <w:rFonts w:cs="Arial"/>
          <w:sz w:val="24"/>
        </w:rPr>
        <w:t>S</w:t>
      </w:r>
      <w:r w:rsidR="006011C4">
        <w:rPr>
          <w:rFonts w:cs="Arial"/>
          <w:sz w:val="24"/>
        </w:rPr>
        <w:t xml:space="preserve">ummaries. Capture </w:t>
      </w:r>
      <w:r w:rsidR="00011BE9">
        <w:rPr>
          <w:rFonts w:cs="Arial"/>
          <w:sz w:val="24"/>
        </w:rPr>
        <w:t xml:space="preserve">a few of </w:t>
      </w:r>
      <w:r w:rsidR="006011C4">
        <w:rPr>
          <w:rFonts w:cs="Arial"/>
          <w:sz w:val="24"/>
        </w:rPr>
        <w:t>resulting graph</w:t>
      </w:r>
      <w:r w:rsidR="00011BE9">
        <w:rPr>
          <w:rFonts w:cs="Arial"/>
          <w:sz w:val="24"/>
        </w:rPr>
        <w:t>s</w:t>
      </w:r>
      <w:r w:rsidR="006011C4">
        <w:rPr>
          <w:rFonts w:cs="Arial"/>
          <w:sz w:val="24"/>
        </w:rPr>
        <w:t xml:space="preserve"> and summaries. </w:t>
      </w:r>
      <w:r w:rsidR="001F5D47">
        <w:rPr>
          <w:rFonts w:cs="Arial"/>
          <w:sz w:val="24"/>
        </w:rPr>
        <w:t xml:space="preserve">Demonstrate that nested graphs could be expanded and collapsed. </w:t>
      </w:r>
      <w:r w:rsidR="006011C4">
        <w:rPr>
          <w:rFonts w:cs="Arial"/>
          <w:sz w:val="24"/>
        </w:rPr>
        <w:t>Please fix the code if it needs fixing.</w:t>
      </w:r>
      <w:r w:rsidR="00011BE9">
        <w:rPr>
          <w:rFonts w:cs="Arial"/>
          <w:sz w:val="24"/>
        </w:rPr>
        <w:t xml:space="preserve"> Provide us with working code. Code is a bit old and you might have to replace older TF calls with </w:t>
      </w:r>
      <w:r w:rsidR="001F5D47">
        <w:rPr>
          <w:rFonts w:cs="Arial"/>
          <w:sz w:val="24"/>
        </w:rPr>
        <w:t xml:space="preserve">the </w:t>
      </w:r>
      <w:r w:rsidR="00011BE9">
        <w:rPr>
          <w:rFonts w:cs="Arial"/>
          <w:sz w:val="24"/>
        </w:rPr>
        <w:t>current versions.</w:t>
      </w:r>
      <w:r>
        <w:rPr>
          <w:rFonts w:cs="Arial"/>
          <w:sz w:val="24"/>
        </w:rPr>
        <w:t xml:space="preserve"> </w:t>
      </w:r>
      <w:r w:rsidR="001F27F3">
        <w:rPr>
          <w:rFonts w:cs="Arial"/>
          <w:sz w:val="24"/>
        </w:rPr>
        <w:t>This code paints several TensorBoard graphs displayed in the notes for Lecture 7.</w:t>
      </w:r>
    </w:p>
    <w:p w14:paraId="6A8B561E" w14:textId="22A44C82" w:rsidR="001A61C0" w:rsidRPr="001F5D47" w:rsidRDefault="00F6512E" w:rsidP="00560872">
      <w:pPr>
        <w:rPr>
          <w:b/>
          <w:sz w:val="24"/>
          <w:szCs w:val="24"/>
        </w:rPr>
      </w:pPr>
      <w:r w:rsidRPr="001F5D47">
        <w:rPr>
          <w:b/>
          <w:sz w:val="24"/>
          <w:szCs w:val="24"/>
        </w:rPr>
        <w:t>(</w:t>
      </w:r>
      <w:r w:rsidR="001F5D47" w:rsidRPr="001F5D47">
        <w:rPr>
          <w:b/>
          <w:sz w:val="24"/>
          <w:szCs w:val="24"/>
        </w:rPr>
        <w:t>10</w:t>
      </w:r>
      <w:r w:rsidRPr="001F5D47">
        <w:rPr>
          <w:b/>
          <w:sz w:val="24"/>
          <w:szCs w:val="24"/>
        </w:rPr>
        <w:t>%)</w:t>
      </w:r>
    </w:p>
    <w:p w14:paraId="21D5508F" w14:textId="0F804A01" w:rsidR="008A1579" w:rsidRDefault="008A1579" w:rsidP="00560872">
      <w:pPr>
        <w:rPr>
          <w:bCs/>
          <w:sz w:val="24"/>
          <w:szCs w:val="24"/>
        </w:rPr>
      </w:pPr>
    </w:p>
    <w:p w14:paraId="0393773D" w14:textId="2BBC16DB" w:rsidR="001F27F3" w:rsidRPr="003F4F99" w:rsidRDefault="008A1579" w:rsidP="001F27F3">
      <w:pPr>
        <w:rPr>
          <w:rFonts w:cs="Arial"/>
          <w:sz w:val="24"/>
          <w:szCs w:val="24"/>
        </w:rPr>
      </w:pPr>
      <w:r w:rsidRPr="0066278F">
        <w:rPr>
          <w:b/>
          <w:bCs/>
          <w:sz w:val="24"/>
          <w:szCs w:val="24"/>
        </w:rPr>
        <w:t>Problem 4</w:t>
      </w:r>
      <w:r>
        <w:rPr>
          <w:bCs/>
          <w:sz w:val="24"/>
          <w:szCs w:val="24"/>
        </w:rPr>
        <w:t xml:space="preserve">. </w:t>
      </w:r>
      <w:r w:rsidR="001F27F3" w:rsidRPr="003F4F99">
        <w:rPr>
          <w:rFonts w:cs="Arial"/>
          <w:sz w:val="24"/>
          <w:szCs w:val="24"/>
        </w:rPr>
        <w:t xml:space="preserve">During the lecture on Neural Machine Translation we </w:t>
      </w:r>
      <w:r w:rsidR="001F27F3">
        <w:rPr>
          <w:rFonts w:cs="Arial"/>
          <w:sz w:val="24"/>
          <w:szCs w:val="24"/>
        </w:rPr>
        <w:t>discussed</w:t>
      </w:r>
      <w:r w:rsidR="001F27F3" w:rsidRPr="003F4F99">
        <w:rPr>
          <w:rFonts w:cs="Arial"/>
          <w:sz w:val="24"/>
          <w:szCs w:val="24"/>
        </w:rPr>
        <w:t xml:space="preserve"> the content of </w:t>
      </w:r>
      <w:r w:rsidR="001F27F3">
        <w:rPr>
          <w:rFonts w:cs="Arial"/>
          <w:sz w:val="24"/>
          <w:szCs w:val="24"/>
        </w:rPr>
        <w:t xml:space="preserve">Jupyter notebook named: </w:t>
      </w:r>
      <w:r w:rsidR="001F27F3" w:rsidRPr="001F27F3">
        <w:rPr>
          <w:rFonts w:ascii="Courier New" w:hAnsi="Courier New" w:cs="Courier New"/>
          <w:sz w:val="22"/>
          <w:szCs w:val="22"/>
        </w:rPr>
        <w:t>nmt_with_attention.ipynb</w:t>
      </w:r>
      <w:r w:rsidR="001F27F3">
        <w:rPr>
          <w:rFonts w:cs="Arial"/>
          <w:sz w:val="24"/>
          <w:szCs w:val="24"/>
        </w:rPr>
        <w:t>. The notebook is from TensorFlow tutorial site which implemented Seq2Seq model for translation between two languages</w:t>
      </w:r>
      <w:r w:rsidR="001F27F3" w:rsidRPr="003F4F99">
        <w:rPr>
          <w:rFonts w:cs="Arial"/>
          <w:sz w:val="24"/>
          <w:szCs w:val="24"/>
        </w:rPr>
        <w:t xml:space="preserve"> </w:t>
      </w:r>
      <w:r w:rsidR="001F27F3">
        <w:rPr>
          <w:rFonts w:cs="Arial"/>
          <w:sz w:val="24"/>
          <w:szCs w:val="24"/>
        </w:rPr>
        <w:t>using</w:t>
      </w:r>
      <w:r w:rsidR="001F27F3" w:rsidRPr="003F4F99">
        <w:rPr>
          <w:rFonts w:cs="Arial"/>
          <w:sz w:val="24"/>
          <w:szCs w:val="24"/>
        </w:rPr>
        <w:t xml:space="preserve"> GRU Encoder-Decoder with Attention</w:t>
      </w:r>
      <w:r w:rsidR="001F27F3">
        <w:rPr>
          <w:rFonts w:cs="Arial"/>
          <w:sz w:val="24"/>
          <w:szCs w:val="24"/>
        </w:rPr>
        <w:t xml:space="preserve">. </w:t>
      </w:r>
      <w:r w:rsidR="009E7E8D">
        <w:rPr>
          <w:rFonts w:cs="Arial"/>
          <w:sz w:val="24"/>
          <w:szCs w:val="24"/>
        </w:rPr>
        <w:t>All supporting files are uploaded to the folder of Lecture 8.</w:t>
      </w:r>
    </w:p>
    <w:p w14:paraId="4B522452" w14:textId="77777777" w:rsidR="001F27F3" w:rsidRPr="003F4F99" w:rsidRDefault="001F27F3" w:rsidP="001F27F3">
      <w:pPr>
        <w:rPr>
          <w:rFonts w:cs="Arial"/>
          <w:sz w:val="24"/>
          <w:szCs w:val="24"/>
        </w:rPr>
      </w:pPr>
    </w:p>
    <w:p w14:paraId="29482A5E" w14:textId="0E372ACA" w:rsidR="001F27F3" w:rsidRPr="003F4F99" w:rsidRDefault="001F27F3" w:rsidP="001F27F3">
      <w:pPr>
        <w:rPr>
          <w:rFonts w:cs="Arial"/>
          <w:sz w:val="24"/>
          <w:szCs w:val="24"/>
        </w:rPr>
      </w:pPr>
      <w:r w:rsidRPr="003F4F99">
        <w:rPr>
          <w:rFonts w:cs="Arial"/>
          <w:sz w:val="24"/>
          <w:szCs w:val="24"/>
        </w:rPr>
        <w:t xml:space="preserve">Select a data set from the site </w:t>
      </w:r>
      <w:hyperlink r:id="rId7" w:history="1">
        <w:r w:rsidRPr="003F4F99">
          <w:rPr>
            <w:rStyle w:val="Hyperlink"/>
            <w:rFonts w:cs="Arial"/>
            <w:sz w:val="24"/>
            <w:szCs w:val="24"/>
          </w:rPr>
          <w:t>http://www.manythings.org</w:t>
        </w:r>
      </w:hyperlink>
      <w:r w:rsidRPr="003F4F99">
        <w:rPr>
          <w:rStyle w:val="Hyperlink"/>
          <w:rFonts w:cs="Arial"/>
          <w:sz w:val="24"/>
          <w:szCs w:val="24"/>
        </w:rPr>
        <w:t xml:space="preserve">. </w:t>
      </w:r>
      <w:r w:rsidRPr="003F4F99">
        <w:rPr>
          <w:rFonts w:cs="Arial"/>
          <w:sz w:val="24"/>
          <w:szCs w:val="24"/>
        </w:rPr>
        <w:t xml:space="preserve">Our suggestion is to use languages with a large data set, i.e. number of pairs of sentences. </w:t>
      </w:r>
      <w:r>
        <w:rPr>
          <w:rFonts w:cs="Arial"/>
          <w:sz w:val="24"/>
          <w:szCs w:val="24"/>
        </w:rPr>
        <w:t xml:space="preserve">Set </w:t>
      </w:r>
      <w:r w:rsidRPr="003F4F99">
        <w:rPr>
          <w:rFonts w:cs="Arial"/>
          <w:sz w:val="24"/>
          <w:szCs w:val="24"/>
        </w:rPr>
        <w:t>the number of sentences, the maximum length of sentences and the size of vocabulary</w:t>
      </w:r>
      <w:r w:rsidR="001F5D47">
        <w:rPr>
          <w:rFonts w:cs="Arial"/>
          <w:sz w:val="24"/>
          <w:szCs w:val="24"/>
        </w:rPr>
        <w:t xml:space="preserve"> </w:t>
      </w:r>
      <w:r w:rsidR="001F5D47" w:rsidRPr="003F4F99">
        <w:rPr>
          <w:rFonts w:cs="Arial"/>
          <w:sz w:val="24"/>
          <w:szCs w:val="24"/>
        </w:rPr>
        <w:t xml:space="preserve">to </w:t>
      </w:r>
      <w:r w:rsidR="001F5D47">
        <w:rPr>
          <w:rFonts w:cs="Arial"/>
          <w:sz w:val="24"/>
          <w:szCs w:val="24"/>
        </w:rPr>
        <w:t>values close to those mentioned in notes</w:t>
      </w:r>
      <w:r w:rsidRPr="003F4F99">
        <w:rPr>
          <w:rFonts w:cs="Arial"/>
          <w:sz w:val="24"/>
          <w:szCs w:val="24"/>
        </w:rPr>
        <w:t xml:space="preserve">. Set the size of the training and testing datasets to the </w:t>
      </w:r>
      <w:r w:rsidR="001F5D47">
        <w:rPr>
          <w:rFonts w:cs="Arial"/>
          <w:sz w:val="24"/>
          <w:szCs w:val="24"/>
        </w:rPr>
        <w:t xml:space="preserve">values </w:t>
      </w:r>
      <w:r w:rsidR="001F5D47">
        <w:rPr>
          <w:rFonts w:cs="Arial"/>
          <w:sz w:val="24"/>
          <w:szCs w:val="24"/>
        </w:rPr>
        <w:lastRenderedPageBreak/>
        <w:t>close to those mentioned in notes</w:t>
      </w:r>
      <w:r w:rsidRPr="003F4F99">
        <w:rPr>
          <w:rFonts w:cs="Arial"/>
          <w:sz w:val="24"/>
          <w:szCs w:val="24"/>
        </w:rPr>
        <w:t xml:space="preserve">. Set the size of the context vector </w:t>
      </w:r>
      <w:r w:rsidR="001F5D47">
        <w:rPr>
          <w:rFonts w:cs="Arial"/>
          <w:sz w:val="24"/>
          <w:szCs w:val="24"/>
        </w:rPr>
        <w:t>close to the one used in notes.</w:t>
      </w:r>
      <w:r w:rsidR="00313C03">
        <w:rPr>
          <w:rFonts w:cs="Arial"/>
          <w:sz w:val="24"/>
          <w:szCs w:val="24"/>
        </w:rPr>
        <w:t xml:space="preserve"> If your network trains too slowly, reduce those parameters.</w:t>
      </w:r>
    </w:p>
    <w:p w14:paraId="508E240D" w14:textId="5419394C" w:rsidR="001F27F3" w:rsidRDefault="001F27F3" w:rsidP="001F27F3">
      <w:pPr>
        <w:pStyle w:val="ListParagraph"/>
        <w:numPr>
          <w:ilvl w:val="0"/>
          <w:numId w:val="8"/>
        </w:numPr>
        <w:rPr>
          <w:rFonts w:cs="Arial"/>
          <w:sz w:val="24"/>
          <w:szCs w:val="24"/>
        </w:rPr>
      </w:pPr>
      <w:r w:rsidRPr="003F4F99">
        <w:rPr>
          <w:rFonts w:cs="Arial"/>
          <w:sz w:val="24"/>
          <w:szCs w:val="24"/>
        </w:rPr>
        <w:t xml:space="preserve">Next, train </w:t>
      </w:r>
      <w:r w:rsidR="00DE1023">
        <w:rPr>
          <w:rFonts w:cs="Arial"/>
          <w:sz w:val="24"/>
          <w:szCs w:val="24"/>
        </w:rPr>
        <w:t>the</w:t>
      </w:r>
      <w:r w:rsidRPr="003F4F99">
        <w:rPr>
          <w:rFonts w:cs="Arial"/>
          <w:sz w:val="24"/>
          <w:szCs w:val="24"/>
        </w:rPr>
        <w:t xml:space="preserve"> network and </w:t>
      </w:r>
      <w:r w:rsidR="001F5D47">
        <w:rPr>
          <w:rFonts w:cs="Arial"/>
          <w:sz w:val="24"/>
          <w:szCs w:val="24"/>
        </w:rPr>
        <w:t>record</w:t>
      </w:r>
      <w:r w:rsidRPr="003F4F99">
        <w:rPr>
          <w:rFonts w:cs="Arial"/>
          <w:sz w:val="24"/>
          <w:szCs w:val="24"/>
        </w:rPr>
        <w:t xml:space="preserve"> the resulting BLUE scores. </w:t>
      </w:r>
    </w:p>
    <w:p w14:paraId="284BC8CE" w14:textId="4F9684A4" w:rsidR="00E53199" w:rsidRDefault="001F5D47" w:rsidP="00EA15DB">
      <w:pPr>
        <w:pStyle w:val="ListParagraph"/>
        <w:numPr>
          <w:ilvl w:val="0"/>
          <w:numId w:val="8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Use three sentences of length, 5, 8 and 10 and record their translations produced by both versions of your network. </w:t>
      </w:r>
    </w:p>
    <w:p w14:paraId="5C6B580D" w14:textId="698DD03F" w:rsidR="001F5D47" w:rsidRPr="001F5D47" w:rsidRDefault="001F5D47" w:rsidP="001F5D47">
      <w:pPr>
        <w:pStyle w:val="ListParagraph"/>
        <w:numPr>
          <w:ilvl w:val="0"/>
          <w:numId w:val="8"/>
        </w:numPr>
        <w:rPr>
          <w:rFonts w:cs="Arial"/>
          <w:sz w:val="24"/>
          <w:szCs w:val="24"/>
        </w:rPr>
      </w:pPr>
      <w:r w:rsidRPr="003F4F99">
        <w:rPr>
          <w:rFonts w:cs="Arial"/>
          <w:sz w:val="24"/>
          <w:szCs w:val="24"/>
        </w:rPr>
        <w:t xml:space="preserve">Finally, capture the attention heat maps for those </w:t>
      </w:r>
      <w:r>
        <w:rPr>
          <w:rFonts w:cs="Arial"/>
          <w:sz w:val="24"/>
          <w:szCs w:val="24"/>
        </w:rPr>
        <w:t>3</w:t>
      </w:r>
      <w:r w:rsidRPr="003F4F99">
        <w:rPr>
          <w:rFonts w:cs="Arial"/>
          <w:sz w:val="24"/>
          <w:szCs w:val="24"/>
        </w:rPr>
        <w:t xml:space="preserve"> sentences. Examine the heat maps for </w:t>
      </w:r>
      <w:r w:rsidR="00313C03">
        <w:rPr>
          <w:rFonts w:cs="Arial"/>
          <w:sz w:val="24"/>
          <w:szCs w:val="24"/>
        </w:rPr>
        <w:t>the existence of any</w:t>
      </w:r>
      <w:r w:rsidRPr="003F4F99">
        <w:rPr>
          <w:rFonts w:cs="Arial"/>
          <w:sz w:val="24"/>
          <w:szCs w:val="24"/>
        </w:rPr>
        <w:t xml:space="preserve"> patterns. There might be n</w:t>
      </w:r>
      <w:r w:rsidR="00313C03">
        <w:rPr>
          <w:rFonts w:cs="Arial"/>
          <w:sz w:val="24"/>
          <w:szCs w:val="24"/>
        </w:rPr>
        <w:t>o obvious patterns in those particular sentences.</w:t>
      </w:r>
      <w:bookmarkStart w:id="0" w:name="_GoBack"/>
      <w:bookmarkEnd w:id="0"/>
      <w:r w:rsidRPr="003F4F99">
        <w:rPr>
          <w:rFonts w:cs="Arial"/>
          <w:sz w:val="24"/>
          <w:szCs w:val="24"/>
        </w:rPr>
        <w:t xml:space="preserve"> </w:t>
      </w:r>
    </w:p>
    <w:p w14:paraId="178A08AA" w14:textId="30EC6D1E" w:rsidR="001F5D47" w:rsidRPr="001F5D47" w:rsidRDefault="001F5D47" w:rsidP="001F5D47">
      <w:pPr>
        <w:rPr>
          <w:rFonts w:cs="Arial"/>
          <w:b/>
          <w:bCs/>
          <w:sz w:val="24"/>
          <w:szCs w:val="24"/>
        </w:rPr>
      </w:pPr>
      <w:r w:rsidRPr="001F5D47">
        <w:rPr>
          <w:rFonts w:cs="Arial"/>
          <w:b/>
          <w:bCs/>
          <w:sz w:val="24"/>
          <w:szCs w:val="24"/>
        </w:rPr>
        <w:t>(5</w:t>
      </w:r>
      <w:r w:rsidR="008B0D41">
        <w:rPr>
          <w:rFonts w:cs="Arial"/>
          <w:b/>
          <w:bCs/>
          <w:sz w:val="24"/>
          <w:szCs w:val="24"/>
        </w:rPr>
        <w:t>0</w:t>
      </w:r>
      <w:r w:rsidRPr="001F5D47">
        <w:rPr>
          <w:rFonts w:cs="Arial"/>
          <w:b/>
          <w:bCs/>
          <w:sz w:val="24"/>
          <w:szCs w:val="24"/>
        </w:rPr>
        <w:t>%)</w:t>
      </w:r>
    </w:p>
    <w:p w14:paraId="579B3ECD" w14:textId="79C5256C" w:rsidR="001F5D47" w:rsidRDefault="001F5D47" w:rsidP="001F5D47">
      <w:pPr>
        <w:rPr>
          <w:rFonts w:cs="Arial"/>
          <w:sz w:val="24"/>
          <w:szCs w:val="24"/>
        </w:rPr>
      </w:pPr>
    </w:p>
    <w:p w14:paraId="1B39901B" w14:textId="22276460" w:rsidR="001F5D47" w:rsidRPr="001F5D47" w:rsidRDefault="001F5D47" w:rsidP="001F5D4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submit working Jupyer notebook and its PDF image. If your can not generate PDF, please use Chrome Print and then Save as PDF. Please comment every operation that </w:t>
      </w:r>
    </w:p>
    <w:sectPr w:rsidR="001F5D47" w:rsidRPr="001F5D47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38727" w14:textId="77777777" w:rsidR="00EC39F9" w:rsidRDefault="00EC39F9" w:rsidP="00FA24C9">
      <w:r>
        <w:separator/>
      </w:r>
    </w:p>
  </w:endnote>
  <w:endnote w:type="continuationSeparator" w:id="0">
    <w:p w14:paraId="45DA94C7" w14:textId="77777777" w:rsidR="00EC39F9" w:rsidRDefault="00EC39F9" w:rsidP="00FA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KAHI E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4448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1CC94D" w14:textId="77777777" w:rsidR="00FA24C9" w:rsidRDefault="00FA24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1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637805" w14:textId="77777777" w:rsidR="00FA24C9" w:rsidRDefault="00FA2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63D8B" w14:textId="77777777" w:rsidR="00EC39F9" w:rsidRDefault="00EC39F9" w:rsidP="00FA24C9">
      <w:r>
        <w:separator/>
      </w:r>
    </w:p>
  </w:footnote>
  <w:footnote w:type="continuationSeparator" w:id="0">
    <w:p w14:paraId="073775BD" w14:textId="77777777" w:rsidR="00EC39F9" w:rsidRDefault="00EC39F9" w:rsidP="00FA2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3986BDE"/>
    <w:multiLevelType w:val="hybridMultilevel"/>
    <w:tmpl w:val="BFC0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FE9639C"/>
    <w:multiLevelType w:val="hybridMultilevel"/>
    <w:tmpl w:val="FABA74D4"/>
    <w:lvl w:ilvl="0" w:tplc="705AA2F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9EC2C54"/>
    <w:multiLevelType w:val="hybridMultilevel"/>
    <w:tmpl w:val="3B323A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BE"/>
    <w:rsid w:val="00004E11"/>
    <w:rsid w:val="00006B72"/>
    <w:rsid w:val="00011BE9"/>
    <w:rsid w:val="00012918"/>
    <w:rsid w:val="00041833"/>
    <w:rsid w:val="00046CE8"/>
    <w:rsid w:val="00047C4C"/>
    <w:rsid w:val="000847FF"/>
    <w:rsid w:val="00087A4D"/>
    <w:rsid w:val="00096DF6"/>
    <w:rsid w:val="000A4CC3"/>
    <w:rsid w:val="000B19BE"/>
    <w:rsid w:val="000B3190"/>
    <w:rsid w:val="000B6494"/>
    <w:rsid w:val="000C0C4F"/>
    <w:rsid w:val="000C1391"/>
    <w:rsid w:val="000C51CD"/>
    <w:rsid w:val="000D1FF4"/>
    <w:rsid w:val="000D4D32"/>
    <w:rsid w:val="000E0F20"/>
    <w:rsid w:val="000E3722"/>
    <w:rsid w:val="000F2B3E"/>
    <w:rsid w:val="0010637C"/>
    <w:rsid w:val="00106FAD"/>
    <w:rsid w:val="00140703"/>
    <w:rsid w:val="001414CD"/>
    <w:rsid w:val="001465ED"/>
    <w:rsid w:val="001535E0"/>
    <w:rsid w:val="00163C8D"/>
    <w:rsid w:val="00170703"/>
    <w:rsid w:val="00180ED3"/>
    <w:rsid w:val="001A24D0"/>
    <w:rsid w:val="001A61C0"/>
    <w:rsid w:val="001B420B"/>
    <w:rsid w:val="001C3D59"/>
    <w:rsid w:val="001F27F3"/>
    <w:rsid w:val="001F5D47"/>
    <w:rsid w:val="002001DC"/>
    <w:rsid w:val="00204E37"/>
    <w:rsid w:val="00223F85"/>
    <w:rsid w:val="002302EE"/>
    <w:rsid w:val="00237916"/>
    <w:rsid w:val="00260188"/>
    <w:rsid w:val="00267E87"/>
    <w:rsid w:val="002859E4"/>
    <w:rsid w:val="00290E1E"/>
    <w:rsid w:val="002B494C"/>
    <w:rsid w:val="002B74BE"/>
    <w:rsid w:val="002C1710"/>
    <w:rsid w:val="002D3EF7"/>
    <w:rsid w:val="00304A42"/>
    <w:rsid w:val="003127E6"/>
    <w:rsid w:val="00313C03"/>
    <w:rsid w:val="00321F27"/>
    <w:rsid w:val="00344C51"/>
    <w:rsid w:val="003517B2"/>
    <w:rsid w:val="00354CE0"/>
    <w:rsid w:val="00374F51"/>
    <w:rsid w:val="003950EC"/>
    <w:rsid w:val="003A255A"/>
    <w:rsid w:val="003F7B46"/>
    <w:rsid w:val="00404E4D"/>
    <w:rsid w:val="00413360"/>
    <w:rsid w:val="004226D9"/>
    <w:rsid w:val="00424F41"/>
    <w:rsid w:val="00440D90"/>
    <w:rsid w:val="004451E7"/>
    <w:rsid w:val="004620B8"/>
    <w:rsid w:val="00495800"/>
    <w:rsid w:val="004A1F6E"/>
    <w:rsid w:val="004B335E"/>
    <w:rsid w:val="004D634A"/>
    <w:rsid w:val="00511E7E"/>
    <w:rsid w:val="00514A61"/>
    <w:rsid w:val="005257C1"/>
    <w:rsid w:val="00535218"/>
    <w:rsid w:val="005512AB"/>
    <w:rsid w:val="00553E91"/>
    <w:rsid w:val="00560872"/>
    <w:rsid w:val="00560FEF"/>
    <w:rsid w:val="00576122"/>
    <w:rsid w:val="005C4182"/>
    <w:rsid w:val="005F2163"/>
    <w:rsid w:val="005F6E25"/>
    <w:rsid w:val="006011C4"/>
    <w:rsid w:val="0060160C"/>
    <w:rsid w:val="00605A81"/>
    <w:rsid w:val="006228A9"/>
    <w:rsid w:val="00630C35"/>
    <w:rsid w:val="00636ADE"/>
    <w:rsid w:val="0065432E"/>
    <w:rsid w:val="00655675"/>
    <w:rsid w:val="0066278F"/>
    <w:rsid w:val="006A4F63"/>
    <w:rsid w:val="006A555A"/>
    <w:rsid w:val="006A6126"/>
    <w:rsid w:val="006C0C47"/>
    <w:rsid w:val="006C4231"/>
    <w:rsid w:val="006D34DF"/>
    <w:rsid w:val="0070760B"/>
    <w:rsid w:val="00711CF7"/>
    <w:rsid w:val="00715662"/>
    <w:rsid w:val="00716108"/>
    <w:rsid w:val="00724EFE"/>
    <w:rsid w:val="00743580"/>
    <w:rsid w:val="00752E14"/>
    <w:rsid w:val="007571BA"/>
    <w:rsid w:val="00767E41"/>
    <w:rsid w:val="00785258"/>
    <w:rsid w:val="007A6357"/>
    <w:rsid w:val="007B7C57"/>
    <w:rsid w:val="007C2303"/>
    <w:rsid w:val="007C307A"/>
    <w:rsid w:val="007C3A99"/>
    <w:rsid w:val="007C6A89"/>
    <w:rsid w:val="007E57F6"/>
    <w:rsid w:val="00800D2D"/>
    <w:rsid w:val="0082295C"/>
    <w:rsid w:val="00834586"/>
    <w:rsid w:val="008512DB"/>
    <w:rsid w:val="00866AE0"/>
    <w:rsid w:val="008778B4"/>
    <w:rsid w:val="008A1579"/>
    <w:rsid w:val="008A1931"/>
    <w:rsid w:val="008A5FFD"/>
    <w:rsid w:val="008B0D41"/>
    <w:rsid w:val="008B21D0"/>
    <w:rsid w:val="008B6F19"/>
    <w:rsid w:val="008D2A7A"/>
    <w:rsid w:val="008E084D"/>
    <w:rsid w:val="008E69FF"/>
    <w:rsid w:val="00926682"/>
    <w:rsid w:val="009440FD"/>
    <w:rsid w:val="00956D6B"/>
    <w:rsid w:val="00965ABA"/>
    <w:rsid w:val="00967A31"/>
    <w:rsid w:val="00971B61"/>
    <w:rsid w:val="00975898"/>
    <w:rsid w:val="00975AEA"/>
    <w:rsid w:val="0097606C"/>
    <w:rsid w:val="00997DDA"/>
    <w:rsid w:val="009A4055"/>
    <w:rsid w:val="009C1CF2"/>
    <w:rsid w:val="009C43EC"/>
    <w:rsid w:val="009D45A1"/>
    <w:rsid w:val="009D64B2"/>
    <w:rsid w:val="009E57CB"/>
    <w:rsid w:val="009E7E8D"/>
    <w:rsid w:val="009F3FDA"/>
    <w:rsid w:val="00A10EE4"/>
    <w:rsid w:val="00A11770"/>
    <w:rsid w:val="00A13C82"/>
    <w:rsid w:val="00A27A6E"/>
    <w:rsid w:val="00A45988"/>
    <w:rsid w:val="00A4617D"/>
    <w:rsid w:val="00A57443"/>
    <w:rsid w:val="00A63E1B"/>
    <w:rsid w:val="00A709EE"/>
    <w:rsid w:val="00A72E48"/>
    <w:rsid w:val="00AA08D6"/>
    <w:rsid w:val="00AC411E"/>
    <w:rsid w:val="00AC4244"/>
    <w:rsid w:val="00AC6C88"/>
    <w:rsid w:val="00AD3742"/>
    <w:rsid w:val="00AE53D9"/>
    <w:rsid w:val="00B139F9"/>
    <w:rsid w:val="00B17A10"/>
    <w:rsid w:val="00B24152"/>
    <w:rsid w:val="00B34AD5"/>
    <w:rsid w:val="00B43CEB"/>
    <w:rsid w:val="00B54D69"/>
    <w:rsid w:val="00B67995"/>
    <w:rsid w:val="00B971FB"/>
    <w:rsid w:val="00BA289C"/>
    <w:rsid w:val="00BD3963"/>
    <w:rsid w:val="00BD4245"/>
    <w:rsid w:val="00BE5525"/>
    <w:rsid w:val="00C17F67"/>
    <w:rsid w:val="00C6794B"/>
    <w:rsid w:val="00C721DC"/>
    <w:rsid w:val="00C74277"/>
    <w:rsid w:val="00C77627"/>
    <w:rsid w:val="00C819F1"/>
    <w:rsid w:val="00C91032"/>
    <w:rsid w:val="00C96CCF"/>
    <w:rsid w:val="00CC308B"/>
    <w:rsid w:val="00CD046C"/>
    <w:rsid w:val="00CD1BB0"/>
    <w:rsid w:val="00CE1A73"/>
    <w:rsid w:val="00D638BF"/>
    <w:rsid w:val="00D86863"/>
    <w:rsid w:val="00D9725E"/>
    <w:rsid w:val="00D976D0"/>
    <w:rsid w:val="00DA54BD"/>
    <w:rsid w:val="00DB5F3F"/>
    <w:rsid w:val="00DB6074"/>
    <w:rsid w:val="00DD605D"/>
    <w:rsid w:val="00DE1023"/>
    <w:rsid w:val="00E036E9"/>
    <w:rsid w:val="00E04373"/>
    <w:rsid w:val="00E0740A"/>
    <w:rsid w:val="00E207DF"/>
    <w:rsid w:val="00E308D8"/>
    <w:rsid w:val="00E370A3"/>
    <w:rsid w:val="00E4717C"/>
    <w:rsid w:val="00E53199"/>
    <w:rsid w:val="00E65E99"/>
    <w:rsid w:val="00E675D5"/>
    <w:rsid w:val="00E732B1"/>
    <w:rsid w:val="00E77F81"/>
    <w:rsid w:val="00EA15DB"/>
    <w:rsid w:val="00EA6774"/>
    <w:rsid w:val="00EB2299"/>
    <w:rsid w:val="00EB405D"/>
    <w:rsid w:val="00EC21B8"/>
    <w:rsid w:val="00EC39F9"/>
    <w:rsid w:val="00EE1E1D"/>
    <w:rsid w:val="00F02472"/>
    <w:rsid w:val="00F04214"/>
    <w:rsid w:val="00F07CD2"/>
    <w:rsid w:val="00F101BA"/>
    <w:rsid w:val="00F5310D"/>
    <w:rsid w:val="00F53425"/>
    <w:rsid w:val="00F63367"/>
    <w:rsid w:val="00F6512E"/>
    <w:rsid w:val="00F8132A"/>
    <w:rsid w:val="00F82CF9"/>
    <w:rsid w:val="00FA24C9"/>
    <w:rsid w:val="00FB5C32"/>
    <w:rsid w:val="00FC4160"/>
    <w:rsid w:val="00FD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3586B"/>
  <w15:docId w15:val="{6E05A796-C655-4DCD-834F-129528E0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0B6494"/>
    <w:pPr>
      <w:autoSpaceDE w:val="0"/>
      <w:autoSpaceDN w:val="0"/>
      <w:adjustRightInd w:val="0"/>
    </w:pPr>
    <w:rPr>
      <w:rFonts w:ascii="PKAHI E+ Courier" w:hAnsi="PKAHI E+ Courier" w:cs="PKAHI E+ Courier"/>
      <w:color w:val="000000"/>
      <w:sz w:val="24"/>
      <w:szCs w:val="24"/>
    </w:rPr>
  </w:style>
  <w:style w:type="paragraph" w:styleId="Header">
    <w:name w:val="header"/>
    <w:basedOn w:val="Normal"/>
    <w:link w:val="HeaderChar"/>
    <w:rsid w:val="00FA2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24C9"/>
  </w:style>
  <w:style w:type="paragraph" w:styleId="Footer">
    <w:name w:val="footer"/>
    <w:basedOn w:val="Normal"/>
    <w:link w:val="FooterChar"/>
    <w:uiPriority w:val="99"/>
    <w:rsid w:val="00FA2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4C9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0ED3"/>
    <w:rPr>
      <w:rFonts w:ascii="Courier New" w:eastAsia="Courier New" w:hAnsi="Courier New" w:cs="Courier New"/>
      <w:color w:val="333366"/>
    </w:rPr>
  </w:style>
  <w:style w:type="character" w:customStyle="1" w:styleId="cm-keyword3">
    <w:name w:val="cm-keyword3"/>
    <w:basedOn w:val="DefaultParagraphFont"/>
    <w:rsid w:val="00180ED3"/>
  </w:style>
  <w:style w:type="character" w:customStyle="1" w:styleId="cm-node2">
    <w:name w:val="cm-node2"/>
    <w:basedOn w:val="DefaultParagraphFont"/>
    <w:rsid w:val="00180ED3"/>
  </w:style>
  <w:style w:type="character" w:customStyle="1" w:styleId="cm-atom3">
    <w:name w:val="cm-atom3"/>
    <w:basedOn w:val="DefaultParagraphFont"/>
    <w:rsid w:val="00180ED3"/>
  </w:style>
  <w:style w:type="character" w:customStyle="1" w:styleId="cm-variable2">
    <w:name w:val="cm-variable2"/>
    <w:basedOn w:val="DefaultParagraphFont"/>
    <w:rsid w:val="00180ED3"/>
  </w:style>
  <w:style w:type="character" w:customStyle="1" w:styleId="cm-string3">
    <w:name w:val="cm-string3"/>
    <w:basedOn w:val="DefaultParagraphFont"/>
    <w:rsid w:val="00180ED3"/>
  </w:style>
  <w:style w:type="character" w:styleId="Emphasis">
    <w:name w:val="Emphasis"/>
    <w:basedOn w:val="DefaultParagraphFont"/>
    <w:qFormat/>
    <w:rsid w:val="009D64B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65E9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E65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65E9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5432E"/>
  </w:style>
  <w:style w:type="character" w:customStyle="1" w:styleId="mwe-math-mathml-inline">
    <w:name w:val="mwe-math-mathml-inline"/>
    <w:basedOn w:val="DefaultParagraphFont"/>
    <w:rsid w:val="0065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29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705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5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633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532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0196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single" w:sz="6" w:space="8" w:color="E8E8E8"/>
                                <w:left w:val="single" w:sz="6" w:space="9" w:color="E8E8E8"/>
                                <w:bottom w:val="single" w:sz="6" w:space="8" w:color="E8E8E8"/>
                                <w:right w:val="single" w:sz="6" w:space="9" w:color="E8E8E8"/>
                              </w:divBdr>
                              <w:divsChild>
                                <w:div w:id="173697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87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CCCCCC"/>
            <w:bottom w:val="none" w:sz="0" w:space="0" w:color="auto"/>
            <w:right w:val="none" w:sz="0" w:space="0" w:color="auto"/>
          </w:divBdr>
          <w:divsChild>
            <w:div w:id="1257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433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anything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3504</CharactersWithSpaces>
  <SharedDoc>false</SharedDoc>
  <HLinks>
    <vt:vector size="6" baseType="variant">
      <vt:variant>
        <vt:i4>1048635</vt:i4>
      </vt:variant>
      <vt:variant>
        <vt:i4>0</vt:i4>
      </vt:variant>
      <vt:variant>
        <vt:i4>0</vt:i4>
      </vt:variant>
      <vt:variant>
        <vt:i4>5</vt:i4>
      </vt:variant>
      <vt:variant>
        <vt:lpwstr>mailto:cscie175@fas.harvard.edu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Zoran Djordjevic</cp:lastModifiedBy>
  <cp:revision>78</cp:revision>
  <cp:lastPrinted>2018-02-03T14:18:00Z</cp:lastPrinted>
  <dcterms:created xsi:type="dcterms:W3CDTF">2013-03-02T06:20:00Z</dcterms:created>
  <dcterms:modified xsi:type="dcterms:W3CDTF">2019-07-21T09:37:00Z</dcterms:modified>
</cp:coreProperties>
</file>