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模块 </w:t>
      </w:r>
      <w:r>
        <w:rPr>
          <w:rFonts w:eastAsia="黑体" w:cs="Arial Unicode MS" w:ascii="黑体" w:hAnsi="黑体"/>
        </w:rPr>
        <w:t>Module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包含一系列数据、函数、类的文件，通常以</w:t>
      </w:r>
      <w:r>
        <w:rPr>
          <w:rFonts w:eastAsia="黑体" w:cs="Arial Unicode MS" w:ascii="黑体" w:hAnsi="黑体"/>
          <w:color w:val="CE181E"/>
        </w:rPr>
        <w:t>.py</w:t>
      </w:r>
      <w:r>
        <w:rPr>
          <w:rFonts w:ascii="黑体" w:hAnsi="黑体" w:cs="Arial Unicode MS" w:eastAsia="黑体"/>
        </w:rPr>
        <w:t>结尾。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让一些相关的数据，函数，类有逻辑的组织在一起，使逻辑结构更加清晰。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有利于多人合作开发。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导入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import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黑体" w:hAnsi="黑体" w:cs="Arial Unicode MS" w:eastAsia="黑体"/>
        </w:rPr>
        <w:t xml:space="preserve">语法：          </w:t>
      </w:r>
      <w:r>
        <w:rPr>
          <w:rFonts w:eastAsia="黑体" w:cs="Arial Unicode MS" w:ascii="黑体" w:hAnsi="黑体"/>
        </w:rPr>
        <w:t xml:space="preserve">alt+enter </w:t>
      </w:r>
      <w:r>
        <w:rPr>
          <w:rFonts w:ascii="黑体" w:hAnsi="黑体" w:cs="Arial Unicode MS" w:eastAsia="黑体"/>
        </w:rPr>
        <w:t>快捷键自动生成类中数据或者导入模块等</w:t>
      </w:r>
    </w:p>
    <w:p>
      <w:pPr>
        <w:pStyle w:val="ListParagraph"/>
        <w:ind w:left="780" w:hanging="0"/>
        <w:rPr/>
      </w:pPr>
      <w:r>
        <w:rPr>
          <w:rFonts w:eastAsia="黑体" w:cs="Arial Unicode MS" w:ascii="黑体" w:hAnsi="黑体"/>
          <w:color w:val="CE181E"/>
        </w:rPr>
        <w:t xml:space="preserve">import </w:t>
      </w:r>
      <w:r>
        <w:rPr>
          <w:rFonts w:ascii="黑体" w:hAnsi="黑体" w:cs="Arial Unicode MS" w:eastAsia="黑体"/>
          <w:color w:val="CE181E"/>
        </w:rPr>
        <w:t xml:space="preserve">模块名                    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  <w:color w:val="CE181E"/>
        </w:rPr>
        <w:t xml:space="preserve">import </w:t>
      </w:r>
      <w:r>
        <w:rPr>
          <w:rFonts w:ascii="黑体" w:hAnsi="黑体" w:cs="Arial Unicode MS" w:eastAsia="黑体"/>
          <w:color w:val="CE181E"/>
        </w:rPr>
        <w:t xml:space="preserve">模块名 </w:t>
      </w:r>
      <w:r>
        <w:rPr>
          <w:rFonts w:eastAsia="黑体" w:cs="Arial Unicode MS" w:ascii="黑体" w:hAnsi="黑体"/>
          <w:color w:val="CE181E"/>
        </w:rPr>
        <w:t xml:space="preserve">as </w:t>
      </w:r>
      <w:r>
        <w:rPr>
          <w:rFonts w:ascii="黑体" w:hAnsi="黑体" w:cs="Arial Unicode MS" w:eastAsia="黑体"/>
          <w:color w:val="CE181E"/>
        </w:rPr>
        <w:t>别名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黑体" w:hAnsi="黑体" w:cs="Arial Unicode MS" w:eastAsia="黑体"/>
        </w:rPr>
        <w:t>作用：将某模块整体导入到当前模块中</w:t>
      </w:r>
      <w:r>
        <w:rPr>
          <w:rFonts w:eastAsia="黑体" w:cs="Arial Unicode MS" w:ascii="DejaVu Sans Mono" w:hAnsi="DejaVu Sans Mono"/>
          <w:i/>
          <w:color w:val="12800D"/>
          <w:sz w:val="21"/>
          <w:szCs w:val="21"/>
        </w:rPr>
        <w:t>#</w:t>
      </w:r>
      <w:r>
        <w:rPr>
          <w:rFonts w:ascii="黑体" w:hAnsi="黑体" w:cs="Arial Unicode MS" w:eastAsia="AR PL UKai CN"/>
          <w:i/>
          <w:color w:val="12800D"/>
          <w:sz w:val="21"/>
          <w:szCs w:val="21"/>
        </w:rPr>
        <w:t>本质使用变量</w:t>
      </w:r>
      <w:r>
        <w:rPr>
          <w:rFonts w:eastAsia="黑体" w:cs="Arial Unicode MS" w:ascii="DejaVu Sans Mono" w:hAnsi="DejaVu Sans Mono"/>
          <w:i/>
          <w:color w:val="12800D"/>
          <w:sz w:val="21"/>
          <w:szCs w:val="21"/>
        </w:rPr>
        <w:t>model01</w:t>
      </w:r>
      <w:r>
        <w:rPr>
          <w:rFonts w:ascii="黑体" w:hAnsi="黑体" w:cs="Arial Unicode MS" w:eastAsia="AR PL UKai CN"/>
          <w:i/>
          <w:color w:val="12800D"/>
          <w:sz w:val="21"/>
          <w:szCs w:val="21"/>
        </w:rPr>
        <w:t>存储模块的地址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黑体" w:hAnsi="黑体" w:cs="Arial Unicode MS" w:eastAsia="黑体"/>
        </w:rPr>
        <w:t>使用：模块名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 xml:space="preserve">成员                                      </w:t>
      </w:r>
      <w:r>
        <w:rPr>
          <w:rFonts w:eastAsia="黑体" w:cs="Arial Unicode MS" w:ascii="DejaVu Sans Mono" w:hAnsi="DejaVu Sans Mono"/>
          <w:i/>
          <w:color w:val="12800D"/>
          <w:sz w:val="21"/>
          <w:szCs w:val="21"/>
        </w:rPr>
        <w:t>#</w:t>
      </w:r>
      <w:r>
        <w:rPr>
          <w:rFonts w:ascii="黑体" w:hAnsi="黑体" w:cs="Arial Unicode MS" w:eastAsia="AR PL UKai CN"/>
          <w:i/>
          <w:color w:val="12800D"/>
          <w:sz w:val="21"/>
          <w:szCs w:val="21"/>
        </w:rPr>
        <w:t>优点：不担心成员命名冲突</w:t>
      </w:r>
    </w:p>
    <w:p>
      <w:pPr>
        <w:pStyle w:val="ListParagraph"/>
        <w:numPr>
          <w:ilvl w:val="0"/>
          <w:numId w:val="0"/>
        </w:numPr>
        <w:ind w:left="780" w:hanging="0"/>
        <w:rPr/>
      </w:pPr>
      <w:r>
        <w:rPr>
          <w:rFonts w:eastAsia="AR PL UKai CN" w:cs="Arial Unicode MS" w:ascii="黑体" w:hAnsi="黑体"/>
          <w:i/>
          <w:color w:val="12800D"/>
          <w:sz w:val="21"/>
          <w:szCs w:val="21"/>
        </w:rPr>
        <w:t>#</w:t>
      </w:r>
      <w:r>
        <w:rPr>
          <w:rFonts w:ascii="黑体" w:hAnsi="黑体" w:cs="Arial Unicode MS" w:eastAsia="AR PL UKai CN"/>
          <w:i/>
          <w:color w:val="12800D"/>
          <w:sz w:val="21"/>
          <w:szCs w:val="21"/>
        </w:rPr>
        <w:t>在</w:t>
      </w:r>
      <w:r>
        <w:rPr>
          <w:rFonts w:eastAsia="AR PL UKai CN" w:cs="Arial Unicode MS" w:ascii="黑体" w:hAnsi="黑体"/>
          <w:i/>
          <w:color w:val="12800D"/>
          <w:sz w:val="21"/>
          <w:szCs w:val="21"/>
        </w:rPr>
        <w:t>pycharm</w:t>
      </w:r>
      <w:r>
        <w:rPr>
          <w:rFonts w:ascii="黑体" w:hAnsi="黑体" w:cs="Arial Unicode MS" w:eastAsia="AR PL UKai CN"/>
          <w:i/>
          <w:color w:val="12800D"/>
          <w:sz w:val="21"/>
          <w:szCs w:val="21"/>
        </w:rPr>
        <w:t>中</w:t>
      </w:r>
      <w:r>
        <w:rPr>
          <w:rFonts w:eastAsia="AR PL UKai CN" w:cs="Arial Unicode MS" w:ascii="黑体" w:hAnsi="黑体"/>
          <w:i/>
          <w:color w:val="12800D"/>
          <w:sz w:val="21"/>
          <w:szCs w:val="21"/>
        </w:rPr>
        <w:t>import</w:t>
      </w:r>
      <w:r>
        <w:rPr>
          <w:rFonts w:ascii="黑体" w:hAnsi="黑体" w:cs="Arial Unicode MS" w:eastAsia="AR PL UKai CN"/>
          <w:i/>
          <w:color w:val="12800D"/>
          <w:sz w:val="21"/>
          <w:szCs w:val="21"/>
        </w:rPr>
        <w:t>顺序是从主目录开始逐级导入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import </w:t>
      </w:r>
    </w:p>
    <w:p>
      <w:pPr>
        <w:pStyle w:val="ListParagraph"/>
        <w:numPr>
          <w:ilvl w:val="0"/>
          <w:numId w:val="3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语法：</w:t>
      </w:r>
    </w:p>
    <w:p>
      <w:pPr>
        <w:pStyle w:val="ListParagraph"/>
        <w:ind w:left="780" w:hanging="0"/>
        <w:rPr/>
      </w:pPr>
      <w:r>
        <w:rPr>
          <w:rFonts w:eastAsia="黑体" w:cs="Arial Unicode MS" w:ascii="黑体" w:hAnsi="黑体"/>
          <w:color w:val="CE181E"/>
        </w:rPr>
        <w:t xml:space="preserve">from </w:t>
      </w:r>
      <w:r>
        <w:rPr>
          <w:rFonts w:ascii="黑体" w:hAnsi="黑体" w:cs="Arial Unicode MS" w:eastAsia="黑体"/>
          <w:color w:val="CE181E"/>
        </w:rPr>
        <w:t xml:space="preserve">模块名 </w:t>
      </w:r>
      <w:r>
        <w:rPr>
          <w:rFonts w:eastAsia="黑体" w:cs="Arial Unicode MS" w:ascii="黑体" w:hAnsi="黑体"/>
          <w:color w:val="CE181E"/>
        </w:rPr>
        <w:t xml:space="preserve">import </w:t>
      </w:r>
      <w:r>
        <w:rPr>
          <w:rFonts w:ascii="黑体" w:hAnsi="黑体" w:cs="Arial Unicode MS" w:eastAsia="黑体"/>
          <w:color w:val="CE181E"/>
        </w:rPr>
        <w:t>成员名</w:t>
      </w:r>
      <w:r>
        <w:rPr>
          <w:rFonts w:eastAsia="黑体" w:cs="Arial Unicode MS" w:ascii="黑体" w:hAnsi="黑体"/>
          <w:color w:val="CE181E"/>
        </w:rPr>
        <w:t xml:space="preserve">[ as </w:t>
      </w:r>
      <w:r>
        <w:rPr>
          <w:rFonts w:ascii="黑体" w:hAnsi="黑体" w:cs="Arial Unicode MS" w:eastAsia="黑体"/>
          <w:color w:val="CE181E"/>
        </w:rPr>
        <w:t>别名</w:t>
      </w:r>
      <w:r>
        <w:rPr>
          <w:rFonts w:eastAsia="黑体" w:cs="Arial Unicode MS" w:ascii="黑体" w:hAnsi="黑体"/>
          <w:color w:val="CE181E"/>
        </w:rPr>
        <w:t>1]   #</w:t>
      </w:r>
      <w:r>
        <w:rPr>
          <w:rFonts w:ascii="黑体" w:hAnsi="黑体" w:cs="Arial Unicode MS" w:eastAsia="黑体"/>
          <w:color w:val="CE181E"/>
        </w:rPr>
        <w:t>多个成员用逗号隔开</w:t>
      </w:r>
    </w:p>
    <w:p>
      <w:pPr>
        <w:pStyle w:val="ListParagraph"/>
        <w:ind w:left="780" w:hanging="0"/>
        <w:rPr/>
      </w:pPr>
      <w:r>
        <w:rPr>
          <w:rFonts w:ascii="黑体" w:hAnsi="黑体" w:cs="Arial Unicode MS" w:eastAsia="黑体"/>
        </w:rPr>
        <w:t>作用：将模块内的一个或多个成员导入到当前模块的作用域中。</w:t>
      </w:r>
    </w:p>
    <w:p>
      <w:pPr>
        <w:pStyle w:val="Style14"/>
        <w:ind w:left="780" w:hanging="0"/>
        <w:rPr>
          <w:color w:val="000000"/>
          <w:sz w:val="21"/>
          <w:szCs w:val="21"/>
        </w:rPr>
      </w:pPr>
      <w:r>
        <w:rPr>
          <w:rFonts w:eastAsia="黑体" w:cs="Arial Unicode MS" w:ascii="DejaVu Sans Mono" w:hAnsi="DejaVu Sans Mono"/>
          <w:i/>
          <w:color w:val="12800D"/>
          <w:sz w:val="21"/>
          <w:szCs w:val="21"/>
        </w:rPr>
        <w:t>#</w:t>
      </w:r>
      <w:r>
        <w:rPr>
          <w:rFonts w:ascii="黑体" w:hAnsi="黑体" w:cs="Arial Unicode MS" w:eastAsia="AR PL UKai CN"/>
          <w:i/>
          <w:color w:val="12800D"/>
          <w:sz w:val="21"/>
          <w:szCs w:val="21"/>
        </w:rPr>
        <w:t>本质：将模块指定成员直接导入到当前模块作用域</w:t>
      </w:r>
    </w:p>
    <w:p>
      <w:pPr>
        <w:pStyle w:val="Style14"/>
        <w:ind w:left="780" w:hanging="0"/>
        <w:rPr>
          <w:color w:val="000000"/>
          <w:sz w:val="21"/>
          <w:szCs w:val="21"/>
        </w:rPr>
      </w:pPr>
      <w:r>
        <w:rPr>
          <w:rFonts w:eastAsia="AR PL UKai CN" w:cs="Arial Unicode MS" w:ascii="DejaVu Sans Mono" w:hAnsi="DejaVu Sans Mono"/>
          <w:i/>
          <w:color w:val="12800D"/>
          <w:sz w:val="21"/>
          <w:szCs w:val="21"/>
        </w:rPr>
        <w:t>#</w:t>
      </w:r>
      <w:r>
        <w:rPr>
          <w:rFonts w:ascii="黑体" w:hAnsi="黑体" w:cs="Arial Unicode MS" w:eastAsia="AR PL UKai CN"/>
          <w:i/>
          <w:color w:val="12800D"/>
          <w:sz w:val="21"/>
          <w:szCs w:val="21"/>
        </w:rPr>
        <w:t>缺点：可能会造成成员冲突</w:t>
      </w:r>
    </w:p>
    <w:p>
      <w:pPr>
        <w:pStyle w:val="Style14"/>
        <w:ind w:left="780" w:hanging="0"/>
        <w:rPr>
          <w:rFonts w:ascii="黑体" w:hAnsi="黑体" w:eastAsia="AR PL UKai CN" w:cs="Arial Unicode MS"/>
          <w:i/>
          <w:i/>
          <w:color w:val="12800D"/>
        </w:rPr>
      </w:pPr>
      <w:r>
        <w:rPr>
          <w:rFonts w:eastAsia="AR PL UKai CN" w:cs="Arial Unicode MS" w:ascii="黑体" w:hAnsi="黑体"/>
          <w:i/>
          <w:color w:val="12800D"/>
        </w:rPr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import *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黑体" w:hAnsi="黑体" w:cs="Arial Unicode MS" w:eastAsia="黑体"/>
        </w:rPr>
        <w:t>语法：</w:t>
      </w:r>
      <w:r>
        <w:rPr>
          <w:rFonts w:eastAsia="黑体" w:cs="Arial Unicode MS" w:ascii="黑体" w:hAnsi="黑体"/>
          <w:color w:val="CE181E"/>
        </w:rPr>
        <w:t xml:space="preserve">from </w:t>
      </w:r>
      <w:r>
        <w:rPr>
          <w:rFonts w:ascii="黑体" w:hAnsi="黑体" w:cs="Arial Unicode MS" w:eastAsia="黑体"/>
          <w:color w:val="CE181E"/>
        </w:rPr>
        <w:t xml:space="preserve">模块名 </w:t>
      </w:r>
      <w:r>
        <w:rPr>
          <w:rFonts w:eastAsia="黑体" w:cs="Arial Unicode MS" w:ascii="黑体" w:hAnsi="黑体"/>
          <w:color w:val="CE181E"/>
        </w:rPr>
        <w:t xml:space="preserve">import *          </w:t>
      </w:r>
      <w:r>
        <w:rPr>
          <w:rFonts w:eastAsia="黑体" w:cs="Arial Unicode MS"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ascii="黑体" w:hAnsi="黑体" w:cs="Arial Unicode MS" w:eastAsia="AR PL UKai CN"/>
          <w:i/>
          <w:color w:val="12800D"/>
          <w:sz w:val="21"/>
          <w:szCs w:val="21"/>
        </w:rPr>
        <w:t>缺点：可读性不高 命名冲突几率更大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黑体" w:hAnsi="黑体" w:cs="Arial Unicode MS" w:eastAsia="黑体"/>
        </w:rPr>
        <w:t>作用：将某模块的所有成员导入到当前模块。</w:t>
      </w:r>
    </w:p>
    <w:p>
      <w:pPr>
        <w:pStyle w:val="ListParagraph"/>
        <w:numPr>
          <w:ilvl w:val="0"/>
          <w:numId w:val="4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模块中以下划线</w:t>
      </w:r>
      <w:r>
        <w:rPr>
          <w:rFonts w:eastAsia="黑体" w:cs="Arial Unicode MS" w:ascii="黑体" w:hAnsi="黑体"/>
        </w:rPr>
        <w:t>(_)</w:t>
      </w:r>
      <w:r>
        <w:rPr>
          <w:rFonts w:ascii="黑体" w:hAnsi="黑体" w:cs="Arial Unicode MS" w:eastAsia="黑体"/>
        </w:rPr>
        <w:t>开头的属性，不会被导入，通常称这些成员为</w:t>
      </w:r>
      <w:r>
        <w:rPr>
          <w:rFonts w:ascii="黑体" w:hAnsi="黑体" w:cs="Arial Unicode MS" w:eastAsia="黑体"/>
          <w:color w:val="CE181E"/>
        </w:rPr>
        <w:t>隐藏成员</w:t>
      </w:r>
      <w:r>
        <w:rPr>
          <w:rFonts w:ascii="黑体" w:hAnsi="黑体" w:cs="Arial Unicode MS" w:eastAsia="黑体"/>
        </w:rPr>
        <w:t>。</w:t>
      </w:r>
    </w:p>
    <w:p>
      <w:pPr>
        <w:pStyle w:val="Normal"/>
        <w:widowControl/>
        <w:numPr>
          <w:ilvl w:val="0"/>
          <w:numId w:val="0"/>
        </w:numPr>
        <w:pBdr>
          <w:bottom w:val="single" w:sz="6" w:space="4" w:color="EEEEEE"/>
        </w:pBdr>
        <w:spacing w:beforeAutospacing="1" w:afterAutospacing="1"/>
        <w:jc w:val="left"/>
        <w:outlineLvl w:val="1"/>
        <w:rPr>
          <w:rFonts w:ascii="黑体" w:hAnsi="黑体" w:eastAsia="黑体" w:cs="Arial Unicode MS"/>
          <w:b/>
          <w:b/>
          <w:bCs/>
          <w:color w:val="333333"/>
          <w:kern w:val="0"/>
          <w:sz w:val="42"/>
          <w:szCs w:val="42"/>
        </w:rPr>
      </w:pPr>
      <w:r>
        <w:rPr>
          <w:rFonts w:ascii="黑体" w:hAnsi="黑体" w:cs="Arial Unicode MS" w:eastAsia="黑体"/>
          <w:b/>
          <w:bCs/>
          <w:color w:val="333333"/>
          <w:kern w:val="0"/>
          <w:sz w:val="42"/>
          <w:szCs w:val="42"/>
        </w:rPr>
        <w:t>模块变量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__all__</w:t>
      </w:r>
      <w:r>
        <w:rPr>
          <w:rFonts w:ascii="黑体" w:hAnsi="黑体" w:cs="Arial Unicode MS" w:eastAsia="黑体"/>
        </w:rPr>
        <w:t>变量：</w:t>
      </w:r>
      <w:r>
        <w:rPr>
          <w:rFonts w:ascii="黑体" w:hAnsi="黑体" w:cs="Arial Unicode MS" w:eastAsia="黑体"/>
          <w:color w:val="CE181E"/>
        </w:rPr>
        <w:t>定义可导出成员，仅对</w:t>
      </w:r>
      <w:r>
        <w:rPr>
          <w:rFonts w:eastAsia="黑体" w:cs="Arial Unicode MS" w:ascii="黑体" w:hAnsi="黑体"/>
          <w:color w:val="CE181E"/>
        </w:rPr>
        <w:t>from xx import *</w:t>
      </w:r>
      <w:r>
        <w:rPr>
          <w:rFonts w:ascii="黑体" w:hAnsi="黑体" w:cs="Arial Unicode MS" w:eastAsia="黑体"/>
          <w:color w:val="CE181E"/>
        </w:rPr>
        <w:t>语句有效。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__doc__</w:t>
      </w:r>
      <w:r>
        <w:rPr>
          <w:rFonts w:ascii="黑体" w:hAnsi="黑体" w:cs="Arial Unicode MS" w:eastAsia="黑体"/>
        </w:rPr>
        <w:t>变量：</w:t>
      </w:r>
      <w:r>
        <w:rPr>
          <w:rFonts w:ascii="黑体" w:hAnsi="黑体" w:cs="Arial Unicode MS" w:eastAsia="黑体"/>
          <w:color w:val="CE181E"/>
        </w:rPr>
        <w:t>文档字符串。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__file__</w:t>
      </w:r>
      <w:r>
        <w:rPr>
          <w:rFonts w:ascii="黑体" w:hAnsi="黑体" w:cs="Arial Unicode MS" w:eastAsia="黑体"/>
        </w:rPr>
        <w:t>变量：模块对应的文件路径名。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__name__</w:t>
      </w:r>
      <w:r>
        <w:rPr>
          <w:rFonts w:ascii="黑体" w:hAnsi="黑体" w:cs="Arial Unicode MS" w:eastAsia="黑体"/>
        </w:rPr>
        <w:t>变量：模块自身名字，可以判断是否为主模块。</w:t>
      </w:r>
    </w:p>
    <w:p>
      <w:pPr>
        <w:pStyle w:val="Normal"/>
        <w:ind w:firstLine="420"/>
        <w:rPr/>
      </w:pPr>
      <w:r>
        <w:rPr>
          <w:rFonts w:ascii="黑体" w:hAnsi="黑体" w:cs="Arial Unicode MS" w:eastAsia="黑体"/>
        </w:rPr>
        <w:t>当</w:t>
      </w:r>
      <w:r>
        <w:rPr>
          <w:rFonts w:ascii="黑体" w:hAnsi="黑体" w:cs="Arial Unicode MS" w:eastAsia="黑体"/>
          <w:color w:val="CE181E"/>
        </w:rPr>
        <w:t>此模块作为主模块</w:t>
      </w:r>
      <w:r>
        <w:rPr>
          <w:rFonts w:eastAsia="黑体" w:cs="Arial Unicode MS" w:ascii="黑体" w:hAnsi="黑体"/>
          <w:color w:val="CE181E"/>
        </w:rPr>
        <w:t>(</w:t>
      </w:r>
      <w:r>
        <w:rPr>
          <w:rFonts w:ascii="黑体" w:hAnsi="黑体" w:cs="Arial Unicode MS" w:eastAsia="黑体"/>
          <w:color w:val="CE181E"/>
        </w:rPr>
        <w:t>第一个运行的模块</w:t>
      </w:r>
      <w:r>
        <w:rPr>
          <w:rFonts w:eastAsia="黑体" w:cs="Arial Unicode MS" w:ascii="黑体" w:hAnsi="黑体"/>
          <w:color w:val="CE181E"/>
        </w:rPr>
        <w:t>)</w:t>
      </w:r>
      <w:r>
        <w:rPr>
          <w:rFonts w:ascii="黑体" w:hAnsi="黑体" w:cs="Arial Unicode MS" w:eastAsia="黑体"/>
          <w:color w:val="CE181E"/>
        </w:rPr>
        <w:t>运行时，</w:t>
      </w:r>
      <w:r>
        <w:rPr>
          <w:rFonts w:eastAsia="黑体" w:cs="Arial Unicode MS" w:ascii="黑体" w:hAnsi="黑体"/>
          <w:color w:val="CE181E"/>
        </w:rPr>
        <w:t>__name__</w:t>
      </w:r>
      <w:r>
        <w:rPr>
          <w:rFonts w:ascii="黑体" w:hAnsi="黑体" w:cs="Arial Unicode MS" w:eastAsia="黑体"/>
          <w:color w:val="CE181E"/>
        </w:rPr>
        <w:t>绑定</w:t>
      </w:r>
      <w:r>
        <w:rPr>
          <w:rFonts w:eastAsia="黑体" w:cs="Arial Unicode MS" w:ascii="黑体" w:hAnsi="黑体"/>
          <w:color w:val="CE181E"/>
        </w:rPr>
        <w:t>'__main__'</w:t>
      </w:r>
      <w:r>
        <w:rPr>
          <w:rFonts w:ascii="黑体" w:hAnsi="黑体" w:cs="Arial Unicode MS" w:eastAsia="黑体"/>
          <w:color w:val="CE181E"/>
        </w:rPr>
        <w:t>，</w:t>
      </w:r>
      <w:r>
        <w:rPr>
          <w:rFonts w:ascii="黑体" w:hAnsi="黑体" w:cs="Arial Unicode MS" w:eastAsia="黑体"/>
        </w:rPr>
        <w:t>不是主模块，而是被其它模块导入时</w:t>
      </w:r>
      <w:r>
        <w:rPr>
          <w:rFonts w:eastAsia="黑体" w:cs="Arial Unicode MS" w:ascii="黑体" w:hAnsi="黑体"/>
        </w:rPr>
        <w:t>,</w:t>
      </w:r>
      <w:r>
        <w:rPr>
          <w:rFonts w:ascii="黑体" w:hAnsi="黑体" w:cs="Arial Unicode MS" w:eastAsia="黑体"/>
        </w:rPr>
        <w:t>存储模块名。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判断是否在主模块运行</w:t>
      </w:r>
      <w:r>
        <w:rPr>
          <w:rFonts w:ascii="黑体" w:hAnsi="黑体" w:cs="Arial Unicode MS" w:eastAsia="黑体"/>
          <w:i/>
          <w:color w:val="12800D"/>
          <w:sz w:val="21"/>
          <w:szCs w:val="21"/>
        </w:rPr>
        <w:t xml:space="preserve">   </w:t>
      </w:r>
      <w:r>
        <w:rPr>
          <w:rFonts w:eastAsia="黑体" w:cs="Arial Unicode MS" w:ascii="黑体" w:hAnsi="黑体"/>
          <w:i/>
          <w:color w:val="12800D"/>
          <w:sz w:val="21"/>
          <w:szCs w:val="21"/>
        </w:rPr>
        <w:t>#main + tab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#__name__</w:t>
      </w:r>
      <w:r>
        <w:rPr>
          <w:rFonts w:eastAsia="AR PL UKai CN"/>
          <w:i/>
          <w:color w:val="12800D"/>
          <w:sz w:val="21"/>
          <w:szCs w:val="21"/>
        </w:rPr>
        <w:t>当程序在主模块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CN"/>
          <w:i/>
          <w:color w:val="12800D"/>
          <w:sz w:val="21"/>
          <w:szCs w:val="21"/>
        </w:rPr>
        <w:t>自己运行时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) </w:t>
      </w:r>
      <w:r>
        <w:rPr>
          <w:rFonts w:eastAsia="AR PL UKai CN"/>
          <w:i/>
          <w:color w:val="12800D"/>
          <w:sz w:val="21"/>
          <w:szCs w:val="21"/>
        </w:rPr>
        <w:t>值为</w:t>
      </w:r>
      <w:r>
        <w:rPr>
          <w:rFonts w:ascii="DejaVu Sans Mono" w:hAnsi="DejaVu Sans Mono"/>
          <w:i/>
          <w:color w:val="12800D"/>
          <w:sz w:val="21"/>
          <w:szCs w:val="21"/>
        </w:rPr>
        <w:t>"__main__"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当程序作为模块被调用时 值为模块名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__name__ == </w:t>
      </w:r>
      <w:r>
        <w:rPr>
          <w:rFonts w:ascii="DejaVu Sans Mono" w:hAnsi="DejaVu Sans Mono"/>
          <w:b/>
          <w:color w:val="008080"/>
          <w:sz w:val="21"/>
          <w:szCs w:val="21"/>
        </w:rPr>
        <w:t>'__main__'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模块</w:t>
      </w:r>
      <w:r>
        <w:rPr>
          <w:rFonts w:ascii="DejaVu Sans Mono" w:hAnsi="DejaVu Sans Mono"/>
          <w:b/>
          <w:color w:val="008080"/>
          <w:sz w:val="21"/>
          <w:szCs w:val="21"/>
        </w:rPr>
        <w:t>1'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fun01()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(__name__)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查看文档字符串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(__doc__)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查看文件的路径</w:t>
      </w:r>
    </w:p>
    <w:p>
      <w:pPr>
        <w:pStyle w:val="Style14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(__file__)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ascii="DejaVu Sans Mono" w:hAnsi="DejaVu Sans Mono" w:eastAsia="AR PL UKai CN"/>
          <w:i/>
          <w:color w:val="12800D"/>
          <w:sz w:val="21"/>
          <w:szCs w:val="21"/>
        </w:rPr>
        <w:t xml:space="preserve">隐藏成员 使用单下划线命名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 xml:space="preserve">在其他模块不能使用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仅限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from xx import *</w:t>
      </w:r>
    </w:p>
    <w:p>
      <w:pPr>
        <w:pStyle w:val="Style14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包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  </w:t>
      </w:r>
      <w:r>
        <w:rPr>
          <w:rFonts w:eastAsia="AR PL UKai HK"/>
          <w:i/>
          <w:color w:val="12800D"/>
          <w:sz w:val="21"/>
          <w:szCs w:val="21"/>
        </w:rPr>
        <w:t>模块</w:t>
      </w:r>
      <w:r>
        <w:rPr>
          <w:rFonts w:ascii="DejaVu Sans Mono" w:hAnsi="DejaVu Sans Mono"/>
          <w:color w:val="12800D"/>
          <w:sz w:val="21"/>
          <w:szCs w:val="21"/>
        </w:rPr>
        <w:t xml:space="preserve">      </w:t>
      </w:r>
      <w:r>
        <w:rPr>
          <w:rFonts w:eastAsia="AR PL UKai HK"/>
          <w:i/>
          <w:color w:val="12800D"/>
          <w:sz w:val="21"/>
          <w:szCs w:val="21"/>
        </w:rPr>
        <w:t>类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      </w:t>
      </w:r>
      <w:r>
        <w:rPr>
          <w:rFonts w:eastAsia="AR PL UKai HK"/>
          <w:i/>
          <w:color w:val="12800D"/>
          <w:sz w:val="21"/>
          <w:szCs w:val="21"/>
        </w:rPr>
        <w:t>函数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         </w:t>
      </w:r>
      <w:r>
        <w:rPr>
          <w:rFonts w:eastAsia="AR PL UKai HK"/>
          <w:i/>
          <w:color w:val="12800D"/>
          <w:sz w:val="21"/>
          <w:szCs w:val="21"/>
        </w:rPr>
        <w:t>语句</w:t>
      </w:r>
    </w:p>
    <w:p>
      <w:pPr>
        <w:pStyle w:val="Style14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模块</w:t>
      </w:r>
      <w:r>
        <w:rPr>
          <w:rFonts w:eastAsia="AR PL UKai HK"/>
          <w:color w:val="12800D"/>
          <w:sz w:val="21"/>
          <w:szCs w:val="21"/>
        </w:rPr>
        <w:t>:random sys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eastAsia="AR PL UKai HK"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eastAsia="AR PL UKai HK" w:ascii="DejaVu Sans Mono" w:hAnsi="DejaVu Sans Mono"/>
          <w:color w:val="12800D"/>
          <w:sz w:val="21"/>
          <w:szCs w:val="21"/>
        </w:rPr>
        <w:t>time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获取当前时间戳  从</w:t>
      </w:r>
      <w:r>
        <w:rPr>
          <w:rFonts w:ascii="DejaVu Sans Mono" w:hAnsi="DejaVu Sans Mono"/>
          <w:i/>
          <w:color w:val="12800D"/>
          <w:sz w:val="21"/>
          <w:szCs w:val="21"/>
        </w:rPr>
        <w:t>1970</w:t>
      </w:r>
      <w:r>
        <w:rPr>
          <w:rFonts w:eastAsia="AR PL UKai HK"/>
          <w:i/>
          <w:color w:val="12800D"/>
          <w:sz w:val="21"/>
          <w:szCs w:val="21"/>
        </w:rPr>
        <w:t>年</w:t>
      </w:r>
      <w:r>
        <w:rPr>
          <w:rFonts w:ascii="DejaVu Sans Mono" w:hAnsi="DejaVu Sans Mono"/>
          <w:i/>
          <w:color w:val="12800D"/>
          <w:sz w:val="21"/>
          <w:szCs w:val="21"/>
        </w:rPr>
        <w:t>1</w:t>
      </w:r>
      <w:r>
        <w:rPr>
          <w:rFonts w:eastAsia="AR PL UKai HK"/>
          <w:i/>
          <w:color w:val="12800D"/>
          <w:sz w:val="21"/>
          <w:szCs w:val="21"/>
        </w:rPr>
        <w:t>月</w:t>
      </w:r>
      <w:r>
        <w:rPr>
          <w:rFonts w:ascii="DejaVu Sans Mono" w:hAnsi="DejaVu Sans Mono"/>
          <w:i/>
          <w:color w:val="12800D"/>
          <w:sz w:val="21"/>
          <w:szCs w:val="21"/>
        </w:rPr>
        <w:t>1</w:t>
      </w:r>
      <w:r>
        <w:rPr>
          <w:rFonts w:eastAsia="AR PL UKai HK"/>
          <w:i/>
          <w:color w:val="12800D"/>
          <w:sz w:val="21"/>
          <w:szCs w:val="21"/>
        </w:rPr>
        <w:t>日到现在的总秒数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(time.time())</w:t>
      </w:r>
      <w:r>
        <w:rPr>
          <w:rFonts w:ascii="DejaVu Sans Mono" w:hAnsi="DejaVu Sans Mono"/>
          <w:i/>
          <w:color w:val="12800D"/>
          <w:sz w:val="21"/>
          <w:szCs w:val="21"/>
        </w:rPr>
        <w:t>#1566367916.2180383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获取当前的时间元组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#(</w:t>
      </w:r>
      <w:r>
        <w:rPr>
          <w:rFonts w:eastAsia="AR PL UKai HK"/>
          <w:i/>
          <w:color w:val="12800D"/>
          <w:sz w:val="21"/>
          <w:szCs w:val="21"/>
        </w:rPr>
        <w:t>年 月 日 时 分 秒 一周的第几天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(0 1 2...) </w:t>
      </w:r>
      <w:r>
        <w:rPr>
          <w:rFonts w:eastAsia="AR PL UKai HK"/>
          <w:i/>
          <w:color w:val="12800D"/>
          <w:sz w:val="21"/>
          <w:szCs w:val="21"/>
        </w:rPr>
        <w:t>一年的第几天 夏令时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(time.localtime())</w:t>
      </w:r>
      <w:r>
        <w:rPr>
          <w:rFonts w:ascii="DejaVu Sans Mono" w:hAnsi="DejaVu Sans Mono"/>
          <w:i/>
          <w:color w:val="12800D"/>
          <w:sz w:val="21"/>
          <w:szCs w:val="21"/>
        </w:rPr>
        <w:t>#time.struct_time(tm_year=2019, tm_mon=8, tm_mday=21, tm_hour=14, tm_min=11, tm_sec=56, tm_wday=2, tm_yday=233, tm_isdst=0)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获取指定时间戳的时间元组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(time.localtime(</w:t>
      </w:r>
      <w:r>
        <w:rPr>
          <w:rFonts w:ascii="DejaVu Sans Mono" w:hAnsi="DejaVu Sans Mono"/>
          <w:color w:val="0000FF"/>
          <w:sz w:val="21"/>
          <w:szCs w:val="21"/>
        </w:rPr>
        <w:t>12345678</w:t>
      </w:r>
      <w:r>
        <w:rPr>
          <w:rFonts w:ascii="DejaVu Sans Mono" w:hAnsi="DejaVu Sans Mono"/>
          <w:color w:val="000000"/>
          <w:sz w:val="21"/>
          <w:szCs w:val="21"/>
        </w:rPr>
        <w:t>))</w:t>
      </w:r>
      <w:r>
        <w:rPr>
          <w:rFonts w:ascii="DejaVu Sans Mono" w:hAnsi="DejaVu Sans Mono"/>
          <w:i/>
          <w:color w:val="12800D"/>
          <w:sz w:val="21"/>
          <w:szCs w:val="21"/>
        </w:rPr>
        <w:t>#tm_mday=24, tm_hour=5, tm_min=21, tm_sec=18, tm_wday=6, tm_yday=144, tm_isdst=0)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time_tuple = time.localtime()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将时间元组变成时间戳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(time.mktime(time_tuple))</w:t>
      </w:r>
      <w:r>
        <w:rPr>
          <w:rFonts w:ascii="DejaVu Sans Mono" w:hAnsi="DejaVu Sans Mono"/>
          <w:i/>
          <w:color w:val="12800D"/>
          <w:sz w:val="21"/>
          <w:szCs w:val="21"/>
        </w:rPr>
        <w:t>#1566367996.0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将时间元组转换成时间字符串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(time.strftime(</w:t>
      </w:r>
      <w:r>
        <w:rPr>
          <w:rFonts w:ascii="DejaVu Sans Mono" w:hAnsi="DejaVu Sans Mono"/>
          <w:b/>
          <w:color w:val="008080"/>
          <w:sz w:val="21"/>
          <w:szCs w:val="21"/>
        </w:rPr>
        <w:t>'%y/%m/%d %H:%M:%S'</w:t>
      </w:r>
      <w:r>
        <w:rPr>
          <w:rFonts w:ascii="DejaVu Sans Mono" w:hAnsi="DejaVu Sans Mono"/>
          <w:color w:val="000000"/>
          <w:sz w:val="21"/>
          <w:szCs w:val="21"/>
        </w:rPr>
        <w:t>,time_tuple))</w:t>
      </w:r>
      <w:r>
        <w:rPr>
          <w:rFonts w:ascii="DejaVu Sans Mono" w:hAnsi="DejaVu Sans Mono"/>
          <w:i/>
          <w:color w:val="12800D"/>
          <w:sz w:val="21"/>
          <w:szCs w:val="21"/>
        </w:rPr>
        <w:t>#19/08/21 14:13:30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(time.strftime(</w:t>
      </w:r>
      <w:r>
        <w:rPr>
          <w:rFonts w:ascii="DejaVu Sans Mono" w:hAnsi="DejaVu Sans Mono"/>
          <w:b/>
          <w:color w:val="008080"/>
          <w:sz w:val="21"/>
          <w:szCs w:val="21"/>
        </w:rPr>
        <w:t>'%Y-%m-%d %H:%M:%S'</w:t>
      </w:r>
      <w:r>
        <w:rPr>
          <w:rFonts w:ascii="DejaVu Sans Mono" w:hAnsi="DejaVu Sans Mono"/>
          <w:color w:val="000000"/>
          <w:sz w:val="21"/>
          <w:szCs w:val="21"/>
        </w:rPr>
        <w:t>,time_tuple))</w:t>
      </w:r>
      <w:r>
        <w:rPr>
          <w:rFonts w:ascii="DejaVu Sans Mono" w:hAnsi="DejaVu Sans Mono"/>
          <w:i/>
          <w:color w:val="12800D"/>
          <w:sz w:val="21"/>
          <w:szCs w:val="21"/>
        </w:rPr>
        <w:t>#2019-08-21 14:13:30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将日期字符串转换为时间元组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(time.strptime(</w:t>
      </w:r>
      <w:r>
        <w:rPr>
          <w:rFonts w:ascii="DejaVu Sans Mono" w:hAnsi="DejaVu Sans Mono"/>
          <w:b/>
          <w:color w:val="008080"/>
          <w:sz w:val="21"/>
          <w:szCs w:val="21"/>
        </w:rPr>
        <w:t>"19/08/21 11:31:30"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80"/>
          <w:sz w:val="21"/>
          <w:szCs w:val="21"/>
        </w:rPr>
        <w:t>'%y/%m/%d %H:%M:%S'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(time.strptime(</w:t>
      </w:r>
      <w:r>
        <w:rPr>
          <w:rFonts w:ascii="DejaVu Sans Mono" w:hAnsi="DejaVu Sans Mono"/>
          <w:b/>
          <w:color w:val="008080"/>
          <w:sz w:val="21"/>
          <w:szCs w:val="21"/>
        </w:rPr>
        <w:t>"2019/08/21 11:31:30"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80"/>
          <w:sz w:val="21"/>
          <w:szCs w:val="21"/>
        </w:rPr>
        <w:t>'%Y/%m/%d %H:%M:%S'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#time.struct_time(tm_year=2019, tm_mon=8, tm_mday=21, tm_hour=11, tm_min=31, tm_sec=30, tm_wday=2, tm_yday=233, tm_isdst=-1)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加载过程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在模块导入时，模块的所有语句会执行。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  <w:color w:val="CE181E"/>
        </w:rPr>
        <w:t>如果一个模块已经导入，则再次导入时不会重新执行模块内的语句。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分类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内置模块</w:t>
      </w:r>
      <w:r>
        <w:rPr>
          <w:rFonts w:eastAsia="黑体" w:cs="Arial Unicode MS" w:ascii="黑体" w:hAnsi="黑体"/>
        </w:rPr>
        <w:t>(builtins)</w:t>
      </w:r>
      <w:r>
        <w:rPr>
          <w:rFonts w:ascii="黑体" w:hAnsi="黑体" w:cs="Arial Unicode MS" w:eastAsia="黑体"/>
        </w:rPr>
        <w:t>，在解析器的内部可以直接使用。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标准库模块，安装</w:t>
      </w:r>
      <w:r>
        <w:rPr>
          <w:rFonts w:eastAsia="黑体" w:cs="Arial Unicode MS" w:ascii="黑体" w:hAnsi="黑体"/>
        </w:rPr>
        <w:t>Python</w:t>
      </w:r>
      <w:r>
        <w:rPr>
          <w:rFonts w:ascii="黑体" w:hAnsi="黑体" w:cs="Arial Unicode MS" w:eastAsia="黑体"/>
        </w:rPr>
        <w:t>时已安装且可直接使用。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第三方模块（通常为开源），需要自己安装。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用户自己编写的模块（可以作为其他人的第三方模块）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搜索顺序</w:t>
      </w:r>
    </w:p>
    <w:p>
      <w:pPr>
        <w:pStyle w:val="Normal"/>
        <w:ind w:left="420" w:hanging="0"/>
        <w:rPr/>
      </w:pPr>
      <w:r>
        <w:rPr>
          <w:rFonts w:ascii="黑体" w:hAnsi="黑体" w:cs="Arial Unicode MS" w:eastAsia="黑体"/>
          <w:color w:val="CE181E"/>
        </w:rPr>
        <w:t>搜索内建模块</w:t>
      </w:r>
      <w:r>
        <w:rPr>
          <w:rFonts w:eastAsia="黑体" w:cs="Arial Unicode MS" w:ascii="黑体" w:hAnsi="黑体"/>
        </w:rPr>
        <w:t>(builtins)   #</w:t>
      </w:r>
      <w:r>
        <w:rPr>
          <w:rFonts w:eastAsia="黑体" w:cs="Arial Unicode MS" w:ascii="黑体" w:hAnsi="黑体"/>
          <w:color w:val="000080"/>
          <w:sz w:val="18"/>
          <w:szCs w:val="18"/>
        </w:rPr>
        <w:t>print</w:t>
      </w:r>
      <w:r>
        <w:rPr>
          <w:rFonts w:eastAsia="黑体" w:cs="Arial Unicode MS" w:ascii="黑体" w:hAnsi="黑体"/>
          <w:color w:val="000000"/>
          <w:sz w:val="18"/>
          <w:szCs w:val="18"/>
        </w:rPr>
        <w:t>(sys.path)</w:t>
      </w:r>
      <w:r>
        <w:rPr>
          <w:rFonts w:ascii="黑体" w:hAnsi="黑体" w:cs="Arial Unicode MS" w:eastAsia="黑体"/>
          <w:color w:val="000000"/>
          <w:sz w:val="18"/>
          <w:szCs w:val="18"/>
        </w:rPr>
        <w:t>打印出的是列表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  <w:color w:val="CE181E"/>
        </w:rPr>
        <w:t xml:space="preserve">sys.path </w:t>
      </w:r>
      <w:r>
        <w:rPr>
          <w:rFonts w:ascii="黑体" w:hAnsi="黑体" w:cs="Arial Unicode MS" w:eastAsia="黑体"/>
          <w:color w:val="CE181E"/>
        </w:rPr>
        <w:t>提供的路径</w:t>
      </w:r>
      <w:r>
        <w:rPr>
          <w:rFonts w:ascii="黑体" w:hAnsi="黑体" w:cs="Arial Unicode MS" w:eastAsia="黑体"/>
        </w:rPr>
        <w:t>，通常第一个是</w:t>
      </w:r>
      <w:r>
        <w:rPr>
          <w:rFonts w:ascii="黑体" w:hAnsi="黑体" w:cs="Arial Unicode MS" w:eastAsia="黑体"/>
          <w:color w:val="333333"/>
          <w:shd w:fill="FFFFFF" w:val="clear"/>
        </w:rPr>
        <w:t>程序运行时的路径。</w:t>
      </w:r>
    </w:p>
    <w:p>
      <w:pPr>
        <w:pStyle w:val="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包</w:t>
      </w:r>
      <w:r>
        <w:rPr>
          <w:rFonts w:eastAsia="黑体" w:cs="Arial Unicode MS" w:ascii="黑体" w:hAnsi="黑体"/>
        </w:rPr>
        <w:t>package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</w:t>
      </w:r>
    </w:p>
    <w:p>
      <w:pPr>
        <w:pStyle w:val="Normal"/>
        <w:widowControl/>
        <w:spacing w:beforeAutospacing="1" w:afterAutospacing="1"/>
        <w:ind w:firstLine="420"/>
        <w:jc w:val="left"/>
        <w:rPr>
          <w:rFonts w:ascii="黑体" w:hAnsi="黑体" w:eastAsia="黑体" w:cs="Arial Unicode MS"/>
          <w:color w:val="333333"/>
          <w:kern w:val="0"/>
          <w:sz w:val="24"/>
          <w:szCs w:val="24"/>
        </w:rPr>
      </w:pPr>
      <w:r>
        <w:rPr>
          <w:rFonts w:ascii="黑体" w:hAnsi="黑体" w:cs="Arial Unicode MS" w:eastAsia="黑体"/>
          <w:color w:val="CE181E"/>
          <w:kern w:val="0"/>
          <w:sz w:val="24"/>
          <w:szCs w:val="24"/>
        </w:rPr>
        <w:t>将模块以文件夹的形式进行分组管理。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让一些相关的模块组织在一起，使逻辑结构更加清晰。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导入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import </w:t>
      </w:r>
      <w:r>
        <w:rPr>
          <w:rFonts w:ascii="黑体" w:hAnsi="黑体" w:cs="Arial Unicode MS" w:eastAsia="黑体"/>
        </w:rPr>
        <w:t xml:space="preserve">包名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包别名</w:t>
      </w:r>
      <w:r>
        <w:rPr>
          <w:rFonts w:eastAsia="黑体" w:cs="Arial Unicode MS" w:ascii="黑体" w:hAnsi="黑体"/>
        </w:rPr>
        <w:t xml:space="preserve">]  </w:t>
      </w:r>
      <w:r>
        <w:rPr>
          <w:rFonts w:ascii="黑体" w:hAnsi="黑体" w:cs="Arial Unicode MS" w:eastAsia="黑体"/>
        </w:rPr>
        <w:t>需要设置</w:t>
      </w:r>
      <w:r>
        <w:rPr>
          <w:rFonts w:eastAsia="黑体" w:cs="Arial Unicode MS" w:ascii="黑体" w:hAnsi="黑体"/>
        </w:rPr>
        <w:t>__all__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import  </w:t>
      </w:r>
      <w:r>
        <w:rPr>
          <w:rFonts w:ascii="黑体" w:hAnsi="黑体" w:cs="Arial Unicode MS" w:eastAsia="黑体"/>
        </w:rPr>
        <w:t>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模块新名</w:t>
      </w:r>
      <w:r>
        <w:rPr>
          <w:rFonts w:eastAsia="黑体" w:cs="Arial Unicode MS" w:ascii="黑体" w:hAnsi="黑体"/>
        </w:rPr>
        <w:t>]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import  </w:t>
      </w:r>
      <w:r>
        <w:rPr>
          <w:rFonts w:ascii="黑体" w:hAnsi="黑体" w:cs="Arial Unicode MS" w:eastAsia="黑体"/>
        </w:rPr>
        <w:t>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>子包名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模块新名</w:t>
      </w:r>
      <w:r>
        <w:rPr>
          <w:rFonts w:eastAsia="黑体" w:cs="Arial Unicode MS" w:ascii="黑体" w:hAnsi="黑体"/>
        </w:rPr>
        <w:t>]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 xml:space="preserve">包名 </w:t>
      </w:r>
      <w:r>
        <w:rPr>
          <w:rFonts w:eastAsia="黑体" w:cs="Arial Unicode MS" w:ascii="黑体" w:hAnsi="黑体"/>
        </w:rPr>
        <w:t xml:space="preserve">import 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模块新名</w:t>
      </w:r>
      <w:r>
        <w:rPr>
          <w:rFonts w:eastAsia="黑体" w:cs="Arial Unicode MS" w:ascii="黑体" w:hAnsi="黑体"/>
        </w:rPr>
        <w:t>]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>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 xml:space="preserve">子包名 </w:t>
      </w:r>
      <w:r>
        <w:rPr>
          <w:rFonts w:eastAsia="黑体" w:cs="Arial Unicode MS" w:ascii="黑体" w:hAnsi="黑体"/>
        </w:rPr>
        <w:t xml:space="preserve">import 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模块新名</w:t>
      </w:r>
      <w:r>
        <w:rPr>
          <w:rFonts w:eastAsia="黑体" w:cs="Arial Unicode MS" w:ascii="黑体" w:hAnsi="黑体"/>
        </w:rPr>
        <w:t>]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>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>子包名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import </w:t>
      </w:r>
      <w:r>
        <w:rPr>
          <w:rFonts w:ascii="黑体" w:hAnsi="黑体" w:cs="Arial Unicode MS" w:eastAsia="黑体"/>
        </w:rPr>
        <w:t xml:space="preserve">成员名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属性新名</w:t>
      </w:r>
      <w:r>
        <w:rPr>
          <w:rFonts w:eastAsia="黑体" w:cs="Arial Unicode MS" w:ascii="黑体" w:hAnsi="黑体"/>
        </w:rPr>
        <w:t>]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# </w:t>
      </w:r>
      <w:r>
        <w:rPr>
          <w:rFonts w:ascii="黑体" w:hAnsi="黑体" w:cs="Arial Unicode MS" w:eastAsia="黑体"/>
        </w:rPr>
        <w:t>导入包内的所有子包和模块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 xml:space="preserve">包名 </w:t>
      </w:r>
      <w:r>
        <w:rPr>
          <w:rFonts w:eastAsia="黑体" w:cs="Arial Unicode MS" w:ascii="黑体" w:hAnsi="黑体"/>
        </w:rPr>
        <w:t>import *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>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>import *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搜索顺序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sys.path </w:t>
      </w:r>
      <w:r>
        <w:rPr>
          <w:rFonts w:ascii="黑体" w:hAnsi="黑体" w:cs="Arial Unicode MS" w:eastAsia="黑体"/>
        </w:rPr>
        <w:t>提供的路径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__init__.py </w:t>
      </w:r>
      <w:r>
        <w:rPr>
          <w:rFonts w:ascii="黑体" w:hAnsi="黑体" w:cs="Arial Unicode MS" w:eastAsia="黑体"/>
        </w:rPr>
        <w:t>文件</w:t>
      </w:r>
    </w:p>
    <w:p>
      <w:pPr>
        <w:pStyle w:val="Normal"/>
        <w:ind w:left="21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  <w:color w:val="CE181E"/>
        </w:rPr>
        <w:t>是包内必须存在的文件</w:t>
      </w:r>
    </w:p>
    <w:p>
      <w:pPr>
        <w:pStyle w:val="Normal"/>
        <w:ind w:left="21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  <w:color w:val="CE181E"/>
        </w:rPr>
        <w:t>会在包加载时被自动调用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__all__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  <w:color w:val="CE181E"/>
        </w:rPr>
        <w:t>记录</w:t>
      </w:r>
      <w:r>
        <w:rPr>
          <w:rFonts w:eastAsia="黑体" w:cs="Arial Unicode MS" w:ascii="黑体" w:hAnsi="黑体"/>
          <w:color w:val="CE181E"/>
        </w:rPr>
        <w:t xml:space="preserve">from </w:t>
      </w:r>
      <w:r>
        <w:rPr>
          <w:rFonts w:ascii="黑体" w:hAnsi="黑体" w:cs="Arial Unicode MS" w:eastAsia="黑体"/>
          <w:color w:val="CE181E"/>
        </w:rPr>
        <w:t xml:space="preserve">包 </w:t>
      </w:r>
      <w:r>
        <w:rPr>
          <w:rFonts w:eastAsia="黑体" w:cs="Arial Unicode MS" w:ascii="黑体" w:hAnsi="黑体"/>
          <w:color w:val="CE181E"/>
        </w:rPr>
        <w:t xml:space="preserve">import * </w:t>
      </w:r>
      <w:r>
        <w:rPr>
          <w:rFonts w:ascii="黑体" w:hAnsi="黑体" w:cs="Arial Unicode MS" w:eastAsia="黑体"/>
          <w:color w:val="CE181E"/>
        </w:rPr>
        <w:t>语句需要导入的模块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案例：</w:t>
      </w:r>
    </w:p>
    <w:p>
      <w:pPr>
        <w:pStyle w:val="Normal"/>
        <w:ind w:left="420" w:hanging="0"/>
        <w:rPr>
          <w:rFonts w:ascii="黑体" w:hAnsi="黑体" w:eastAsia="黑体" w:cs="Arial Unicode MS"/>
          <w:u w:val="single"/>
        </w:rPr>
      </w:pPr>
      <w:r>
        <w:rPr>
          <w:rFonts w:eastAsia="黑体" w:cs="Arial Unicode MS" w:ascii="黑体" w:hAnsi="黑体"/>
        </w:rPr>
        <w:t>my_ project /</w:t>
      </w:r>
    </w:p>
    <w:p>
      <w:pPr>
        <w:pStyle w:val="Normal"/>
        <w:ind w:left="42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main.py        </w:t>
      </w:r>
    </w:p>
    <w:p>
      <w:pPr>
        <w:pStyle w:val="Normal"/>
        <w:ind w:left="42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common/</w:t>
      </w:r>
    </w:p>
    <w:p>
      <w:pPr>
        <w:pStyle w:val="Normal"/>
        <w:ind w:left="420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>__init__.py</w:t>
      </w:r>
    </w:p>
    <w:p>
      <w:pPr>
        <w:pStyle w:val="Normal"/>
        <w:ind w:left="42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>double_list_helper.py</w:t>
      </w:r>
    </w:p>
    <w:p>
      <w:pPr>
        <w:pStyle w:val="Normal"/>
        <w:ind w:left="42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>list_helper.py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>skill_system/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>__init__.py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>skill_deployer.py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>skill_manager.py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练习</w:t>
      </w:r>
      <w:r>
        <w:rPr>
          <w:rFonts w:eastAsia="黑体" w:cs="Arial Unicode MS" w:ascii="黑体" w:hAnsi="黑体"/>
        </w:rPr>
        <w:t>:</w:t>
      </w:r>
    </w:p>
    <w:p>
      <w:pPr>
        <w:pStyle w:val="ListParagraph"/>
        <w:numPr>
          <w:ilvl w:val="0"/>
          <w:numId w:val="2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在</w:t>
      </w:r>
      <w:r>
        <w:rPr>
          <w:rFonts w:eastAsia="黑体" w:cs="Arial Unicode MS" w:ascii="黑体" w:hAnsi="黑体"/>
        </w:rPr>
        <w:t>main.py</w:t>
      </w:r>
      <w:r>
        <w:rPr>
          <w:rFonts w:ascii="黑体" w:hAnsi="黑体" w:cs="Arial Unicode MS" w:eastAsia="黑体"/>
        </w:rPr>
        <w:t>中调用</w:t>
      </w:r>
      <w:r>
        <w:rPr>
          <w:rFonts w:eastAsia="黑体" w:cs="Arial Unicode MS" w:ascii="黑体" w:hAnsi="黑体"/>
        </w:rPr>
        <w:t>skill_deployer.py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2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在</w:t>
      </w:r>
      <w:r>
        <w:rPr>
          <w:rFonts w:eastAsia="黑体" w:cs="Arial Unicode MS" w:ascii="黑体" w:hAnsi="黑体"/>
        </w:rPr>
        <w:t>skill_deployer.py</w:t>
      </w:r>
      <w:r>
        <w:rPr>
          <w:rFonts w:ascii="黑体" w:hAnsi="黑体" w:cs="Arial Unicode MS" w:eastAsia="黑体"/>
        </w:rPr>
        <w:t>中调用</w:t>
      </w:r>
      <w:r>
        <w:rPr>
          <w:rFonts w:eastAsia="黑体" w:cs="Arial Unicode MS" w:ascii="黑体" w:hAnsi="黑体"/>
        </w:rPr>
        <w:t>skill_manager.py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2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在</w:t>
      </w:r>
      <w:r>
        <w:rPr>
          <w:rFonts w:eastAsia="黑体" w:cs="Arial Unicode MS" w:ascii="黑体" w:hAnsi="黑体"/>
        </w:rPr>
        <w:t>skill_manager.py</w:t>
      </w:r>
      <w:r>
        <w:rPr>
          <w:rFonts w:ascii="黑体" w:hAnsi="黑体" w:cs="Arial Unicode MS" w:eastAsia="黑体"/>
        </w:rPr>
        <w:t>中调用</w:t>
      </w:r>
      <w:r>
        <w:rPr>
          <w:rFonts w:eastAsia="黑体" w:cs="Arial Unicode MS" w:ascii="黑体" w:hAnsi="黑体"/>
        </w:rPr>
        <w:t>double_list_helper.py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2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在</w:t>
      </w:r>
      <w:r>
        <w:rPr>
          <w:rFonts w:eastAsia="黑体" w:cs="Arial Unicode MS" w:ascii="黑体" w:hAnsi="黑体"/>
        </w:rPr>
        <w:t>list_helper.py</w:t>
      </w:r>
      <w:r>
        <w:rPr>
          <w:rFonts w:ascii="黑体" w:hAnsi="黑体" w:cs="Arial Unicode MS" w:eastAsia="黑体"/>
        </w:rPr>
        <w:t>中调用</w:t>
      </w:r>
      <w:r>
        <w:rPr>
          <w:rFonts w:eastAsia="黑体" w:cs="Arial Unicode MS" w:ascii="黑体" w:hAnsi="黑体"/>
        </w:rPr>
        <w:t>main.py</w:t>
      </w:r>
      <w:r>
        <w:rPr>
          <w:rFonts w:ascii="黑体" w:hAnsi="黑体" w:cs="Arial Unicode MS" w:eastAsia="黑体"/>
        </w:rPr>
        <w:t>。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要求：在所有的调用过程中，要包含函数、类、实例方法、静态方法。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14</w:t>
      </w:r>
      <w:r>
        <w:rPr>
          <w:rFonts w:ascii="黑体" w:hAnsi="黑体" w:cs="Arial Unicode MS" w:eastAsia="黑体"/>
        </w:rPr>
        <w:t>：</w:t>
      </w:r>
      <w:r>
        <w:rPr>
          <w:rFonts w:eastAsia="黑体" w:cs="Arial Unicode MS" w:ascii="黑体" w:hAnsi="黑体"/>
        </w:rPr>
        <w:t>45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异常处理</w:t>
      </w:r>
      <w:r>
        <w:rPr>
          <w:rFonts w:eastAsia="黑体" w:cs="Arial Unicode MS" w:ascii="黑体" w:hAnsi="黑体"/>
        </w:rPr>
        <w:t>Error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异常</w:t>
      </w:r>
    </w:p>
    <w:p>
      <w:pPr>
        <w:pStyle w:val="ListParagraph"/>
        <w:numPr>
          <w:ilvl w:val="0"/>
          <w:numId w:val="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  <w:color w:val="333333"/>
          <w:sz w:val="20"/>
          <w:szCs w:val="20"/>
          <w:shd w:fill="FFFFFF" w:val="clear"/>
        </w:rPr>
        <w:t>定义：运行时检测到的</w:t>
      </w:r>
      <w:r>
        <w:rPr>
          <w:rFonts w:ascii="黑体" w:hAnsi="黑体" w:cs="Arial Unicode MS" w:eastAsia="黑体"/>
          <w:color w:val="CE181E"/>
          <w:sz w:val="20"/>
          <w:szCs w:val="20"/>
          <w:shd w:fill="FFFFFF" w:val="clear"/>
        </w:rPr>
        <w:t>错误</w:t>
      </w:r>
      <w:r>
        <w:rPr>
          <w:rFonts w:ascii="黑体" w:hAnsi="黑体" w:cs="Arial Unicode MS" w:eastAsia="黑体"/>
          <w:color w:val="333333"/>
          <w:sz w:val="20"/>
          <w:szCs w:val="20"/>
          <w:shd w:fill="FFFFFF" w:val="clear"/>
        </w:rPr>
        <w:t>。</w:t>
      </w:r>
    </w:p>
    <w:p>
      <w:pPr>
        <w:pStyle w:val="ListParagraph"/>
        <w:numPr>
          <w:ilvl w:val="0"/>
          <w:numId w:val="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  <w:color w:val="333333"/>
          <w:sz w:val="20"/>
          <w:szCs w:val="20"/>
          <w:shd w:fill="FFFFFF" w:val="clear"/>
        </w:rPr>
        <w:t>现象：当异常发生时，程序不会再向下执行，而转到函数的调用语句。</w:t>
      </w:r>
    </w:p>
    <w:p>
      <w:pPr>
        <w:pStyle w:val="ListParagraph"/>
        <w:numPr>
          <w:ilvl w:val="0"/>
          <w:numId w:val="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  <w:color w:val="333333"/>
          <w:sz w:val="20"/>
          <w:szCs w:val="20"/>
          <w:shd w:fill="FFFFFF" w:val="clear"/>
        </w:rPr>
        <w:t>常见异常类型：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名称异常</w:t>
      </w:r>
      <w:r>
        <w:rPr>
          <w:rFonts w:eastAsia="黑体" w:cs="Arial Unicode MS" w:ascii="黑体" w:hAnsi="黑体"/>
        </w:rPr>
        <w:t>(NameError)</w:t>
      </w:r>
      <w:r>
        <w:rPr>
          <w:rFonts w:ascii="黑体" w:hAnsi="黑体" w:cs="Arial Unicode MS" w:eastAsia="黑体"/>
        </w:rPr>
        <w:t>：变量未定义。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类型异常</w:t>
      </w:r>
      <w:r>
        <w:rPr>
          <w:rFonts w:eastAsia="黑体" w:cs="Arial Unicode MS" w:ascii="黑体" w:hAnsi="黑体"/>
        </w:rPr>
        <w:t>(TypeError)</w:t>
      </w:r>
      <w:r>
        <w:rPr>
          <w:rFonts w:ascii="黑体" w:hAnsi="黑体" w:cs="Arial Unicode MS" w:eastAsia="黑体"/>
        </w:rPr>
        <w:t>：不同类型数据进行运算。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索引异常</w:t>
      </w:r>
      <w:r>
        <w:rPr>
          <w:rFonts w:eastAsia="黑体" w:cs="Arial Unicode MS" w:ascii="黑体" w:hAnsi="黑体"/>
        </w:rPr>
        <w:t>(IndexError)</w:t>
      </w:r>
      <w:r>
        <w:rPr>
          <w:rFonts w:ascii="黑体" w:hAnsi="黑体" w:cs="Arial Unicode MS" w:eastAsia="黑体"/>
        </w:rPr>
        <w:t>：超出索引范围。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属性异常</w:t>
      </w:r>
      <w:r>
        <w:rPr>
          <w:rFonts w:eastAsia="黑体" w:cs="Arial Unicode MS" w:ascii="黑体" w:hAnsi="黑体"/>
        </w:rPr>
        <w:t>(AttributeError)</w:t>
      </w:r>
      <w:r>
        <w:rPr>
          <w:rFonts w:ascii="黑体" w:hAnsi="黑体" w:cs="Arial Unicode MS" w:eastAsia="黑体"/>
        </w:rPr>
        <w:t>：对象没有对应名称的属性。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键异常</w:t>
      </w:r>
      <w:r>
        <w:rPr>
          <w:rFonts w:eastAsia="黑体" w:cs="Arial Unicode MS" w:ascii="黑体" w:hAnsi="黑体"/>
        </w:rPr>
        <w:t>(KeyError)</w:t>
      </w:r>
      <w:r>
        <w:rPr>
          <w:rFonts w:ascii="黑体" w:hAnsi="黑体" w:cs="Arial Unicode MS" w:eastAsia="黑体"/>
        </w:rPr>
        <w:t>：没有对应名称的键。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为实现异常</w:t>
      </w:r>
      <w:r>
        <w:rPr>
          <w:rFonts w:eastAsia="黑体" w:cs="Arial Unicode MS" w:ascii="黑体" w:hAnsi="黑体"/>
        </w:rPr>
        <w:t>(NotImplementedError)</w:t>
      </w:r>
      <w:r>
        <w:rPr>
          <w:rFonts w:ascii="黑体" w:hAnsi="黑体" w:cs="Arial Unicode MS" w:eastAsia="黑体"/>
        </w:rPr>
        <w:t>：尚未实现的方法。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  <w:color w:val="CE181E"/>
        </w:rPr>
        <w:t>异常基类</w:t>
      </w:r>
      <w:r>
        <w:rPr>
          <w:rFonts w:eastAsia="黑体" w:cs="Arial Unicode MS" w:ascii="黑体" w:hAnsi="黑体"/>
          <w:color w:val="CE181E"/>
        </w:rPr>
        <w:t>Exception</w:t>
      </w:r>
      <w:r>
        <w:rPr>
          <w:rFonts w:ascii="黑体" w:hAnsi="黑体" w:cs="Arial Unicode MS" w:eastAsia="黑体"/>
        </w:rPr>
        <w:t>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处理</w:t>
      </w:r>
    </w:p>
    <w:p>
      <w:pPr>
        <w:pStyle w:val="ListParagraph"/>
        <w:numPr>
          <w:ilvl w:val="0"/>
          <w:numId w:val="6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语法：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try: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</w:rPr>
        <w:t>可能触发异常的语句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except </w:t>
      </w:r>
      <w:r>
        <w:rPr>
          <w:rFonts w:ascii="黑体" w:hAnsi="黑体" w:cs="Arial Unicode MS" w:eastAsia="黑体"/>
        </w:rPr>
        <w:t>错误类型</w:t>
      </w:r>
      <w:r>
        <w:rPr>
          <w:rFonts w:eastAsia="黑体" w:cs="Arial Unicode MS" w:ascii="黑体" w:hAnsi="黑体"/>
        </w:rPr>
        <w:t xml:space="preserve">1 [as </w:t>
      </w:r>
      <w:r>
        <w:rPr>
          <w:rFonts w:ascii="黑体" w:hAnsi="黑体" w:cs="Arial Unicode MS" w:eastAsia="黑体"/>
        </w:rPr>
        <w:t>变量</w:t>
      </w:r>
      <w:r>
        <w:rPr>
          <w:rFonts w:eastAsia="黑体" w:cs="Arial Unicode MS" w:ascii="黑体" w:hAnsi="黑体"/>
        </w:rPr>
        <w:t>1]</w:t>
      </w:r>
      <w:r>
        <w:rPr>
          <w:rFonts w:ascii="黑体" w:hAnsi="黑体" w:cs="Arial Unicode MS" w:eastAsia="黑体"/>
        </w:rPr>
        <w:t>：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</w:rPr>
        <w:t>处理语句</w:t>
      </w:r>
      <w:r>
        <w:rPr>
          <w:rFonts w:eastAsia="黑体" w:cs="Arial Unicode MS" w:ascii="黑体" w:hAnsi="黑体"/>
        </w:rPr>
        <w:t>1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except </w:t>
      </w:r>
      <w:r>
        <w:rPr>
          <w:rFonts w:ascii="黑体" w:hAnsi="黑体" w:cs="Arial Unicode MS" w:eastAsia="黑体"/>
        </w:rPr>
        <w:t>错误类型</w:t>
      </w:r>
      <w:r>
        <w:rPr>
          <w:rFonts w:eastAsia="黑体" w:cs="Arial Unicode MS" w:ascii="黑体" w:hAnsi="黑体"/>
        </w:rPr>
        <w:t xml:space="preserve">2 [as </w:t>
      </w:r>
      <w:r>
        <w:rPr>
          <w:rFonts w:ascii="黑体" w:hAnsi="黑体" w:cs="Arial Unicode MS" w:eastAsia="黑体"/>
        </w:rPr>
        <w:t>变量</w:t>
      </w:r>
      <w:r>
        <w:rPr>
          <w:rFonts w:eastAsia="黑体" w:cs="Arial Unicode MS" w:ascii="黑体" w:hAnsi="黑体"/>
        </w:rPr>
        <w:t>2]</w:t>
      </w:r>
      <w:r>
        <w:rPr>
          <w:rFonts w:ascii="黑体" w:hAnsi="黑体" w:cs="Arial Unicode MS" w:eastAsia="黑体"/>
        </w:rPr>
        <w:t>：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</w:rPr>
        <w:t>处理语句</w:t>
      </w:r>
      <w:r>
        <w:rPr>
          <w:rFonts w:eastAsia="黑体" w:cs="Arial Unicode MS" w:ascii="黑体" w:hAnsi="黑体"/>
        </w:rPr>
        <w:t>2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  <w:color w:val="CE181E"/>
        </w:rPr>
        <w:t>except Exception</w:t>
      </w:r>
      <w:r>
        <w:rPr>
          <w:rFonts w:eastAsia="黑体" w:cs="Arial Unicode MS" w:ascii="黑体" w:hAnsi="黑体"/>
        </w:rPr>
        <w:t xml:space="preserve">  [as </w:t>
      </w:r>
      <w:r>
        <w:rPr>
          <w:rFonts w:ascii="黑体" w:hAnsi="黑体" w:cs="Arial Unicode MS" w:eastAsia="黑体"/>
        </w:rPr>
        <w:t>变量</w:t>
      </w:r>
      <w:r>
        <w:rPr>
          <w:rFonts w:eastAsia="黑体" w:cs="Arial Unicode MS" w:ascii="黑体" w:hAnsi="黑体"/>
        </w:rPr>
        <w:t>3]</w:t>
      </w:r>
      <w:r>
        <w:rPr>
          <w:rFonts w:ascii="黑体" w:hAnsi="黑体" w:cs="Arial Unicode MS" w:eastAsia="黑体"/>
        </w:rPr>
        <w:t>：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  <w:color w:val="CE181E"/>
        </w:rPr>
        <w:t>不是以上错误类型的处理语句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else: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</w:rPr>
        <w:t>未发生异常的语句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finally:</w:t>
      </w:r>
    </w:p>
    <w:p>
      <w:pPr>
        <w:pStyle w:val="Normal"/>
        <w:ind w:left="840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无论是否发生异常的语句</w:t>
      </w:r>
    </w:p>
    <w:p>
      <w:pPr>
        <w:pStyle w:val="Normal"/>
        <w:ind w:left="84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numPr>
          <w:ilvl w:val="0"/>
          <w:numId w:val="6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作用：将程序</w:t>
      </w:r>
      <w:r>
        <w:rPr>
          <w:rFonts w:ascii="黑体" w:hAnsi="黑体" w:cs="Arial Unicode MS" w:eastAsia="黑体"/>
          <w:color w:val="CE181E"/>
        </w:rPr>
        <w:t>由异常状态转为正常流程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6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说明：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as </w:t>
      </w:r>
      <w:r>
        <w:rPr>
          <w:rFonts w:ascii="黑体" w:hAnsi="黑体" w:cs="Arial Unicode MS" w:eastAsia="黑体"/>
        </w:rPr>
        <w:t>子句是用于绑定错误对象的变量，可以省略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except</w:t>
      </w:r>
      <w:r>
        <w:rPr>
          <w:rFonts w:ascii="黑体" w:hAnsi="黑体" w:cs="Arial Unicode MS" w:eastAsia="黑体"/>
          <w:color w:val="CE181E"/>
        </w:rPr>
        <w:t>子句可以有一个或多个</w:t>
      </w:r>
      <w:r>
        <w:rPr>
          <w:rFonts w:ascii="黑体" w:hAnsi="黑体" w:cs="Arial Unicode MS" w:eastAsia="黑体"/>
        </w:rPr>
        <w:t>，用来捕获某种类型的错误。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else</w:t>
      </w:r>
      <w:r>
        <w:rPr>
          <w:rFonts w:ascii="黑体" w:hAnsi="黑体" w:cs="Arial Unicode MS" w:eastAsia="黑体"/>
        </w:rPr>
        <w:t>子句最多只能有一个。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  <w:color w:val="CE181E"/>
        </w:rPr>
        <w:t>finally</w:t>
      </w:r>
      <w:r>
        <w:rPr>
          <w:rFonts w:ascii="黑体" w:hAnsi="黑体" w:cs="Arial Unicode MS" w:eastAsia="黑体"/>
          <w:color w:val="CE181E"/>
        </w:rPr>
        <w:t>子句最多只能有一个，如果没有</w:t>
      </w:r>
      <w:r>
        <w:rPr>
          <w:rFonts w:eastAsia="黑体" w:cs="Arial Unicode MS" w:ascii="黑体" w:hAnsi="黑体"/>
          <w:color w:val="CE181E"/>
        </w:rPr>
        <w:t>except</w:t>
      </w:r>
      <w:r>
        <w:rPr>
          <w:rFonts w:ascii="黑体" w:hAnsi="黑体" w:cs="Arial Unicode MS" w:eastAsia="黑体"/>
          <w:color w:val="CE181E"/>
        </w:rPr>
        <w:t>子句，必须存在</w:t>
      </w:r>
      <w:r>
        <w:rPr>
          <w:rFonts w:ascii="黑体" w:hAnsi="黑体" w:cs="Arial Unicode MS" w:eastAsia="黑体"/>
        </w:rPr>
        <w:t>。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如果异常没有被捕获到，会向上层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调用处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继续传递，直到程序终止运行。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raise </w:t>
      </w:r>
      <w:r>
        <w:rPr>
          <w:rFonts w:ascii="黑体" w:hAnsi="黑体" w:cs="Arial Unicode MS" w:eastAsia="黑体"/>
        </w:rPr>
        <w:t>语句</w:t>
      </w:r>
    </w:p>
    <w:p>
      <w:pPr>
        <w:pStyle w:val="ListParagraph"/>
        <w:numPr>
          <w:ilvl w:val="0"/>
          <w:numId w:val="20"/>
        </w:numPr>
        <w:rPr/>
      </w:pPr>
      <w:r>
        <w:rPr>
          <w:rFonts w:ascii="黑体" w:hAnsi="黑体" w:cs="Arial Unicode MS" w:eastAsia="黑体"/>
        </w:rPr>
        <w:t>作用：</w:t>
      </w:r>
      <w:r>
        <w:rPr>
          <w:rFonts w:ascii="黑体" w:hAnsi="黑体" w:cs="Arial Unicode MS" w:eastAsia="黑体"/>
          <w:color w:val="CE181E"/>
        </w:rPr>
        <w:t>抛出一个错误，让程序进入异常状态</w:t>
      </w:r>
      <w:r>
        <w:rPr>
          <w:rFonts w:ascii="黑体" w:hAnsi="黑体" w:cs="Arial Unicode MS" w:eastAsia="黑体"/>
        </w:rPr>
        <w:t xml:space="preserve">。 </w:t>
      </w:r>
      <w:r>
        <w:rPr>
          <w:rFonts w:ascii="黑体" w:hAnsi="黑体" w:cs="Arial Unicode MS" w:eastAsia="黑体"/>
          <w:sz w:val="18"/>
          <w:szCs w:val="18"/>
        </w:rPr>
        <w:t xml:space="preserve"> </w:t>
      </w:r>
      <w:r>
        <w:rPr>
          <w:rFonts w:ascii="黑体" w:hAnsi="黑体" w:cs="Arial Unicode MS" w:eastAsia="黑体"/>
          <w:color w:val="CE181E"/>
          <w:sz w:val="18"/>
          <w:szCs w:val="18"/>
        </w:rPr>
        <w:t>任意指定错误，必须</w:t>
      </w:r>
      <w:r>
        <w:rPr>
          <w:rFonts w:ascii="黑体" w:hAnsi="黑体" w:cs="Arial Unicode MS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CE181E"/>
          <w:spacing w:val="0"/>
          <w:sz w:val="18"/>
          <w:szCs w:val="18"/>
        </w:rPr>
        <w:t xml:space="preserve">是 </w:t>
      </w:r>
      <w:r>
        <w:rPr>
          <w:rFonts w:eastAsia="黑体" w:cs="Arial Unicode MS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CE181E"/>
          <w:spacing w:val="0"/>
          <w:sz w:val="18"/>
          <w:szCs w:val="18"/>
        </w:rPr>
        <w:t xml:space="preserve">Exception </w:t>
      </w:r>
      <w:r>
        <w:rPr>
          <w:rFonts w:ascii="黑体" w:hAnsi="黑体" w:cs="Arial Unicode MS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CE181E"/>
          <w:spacing w:val="0"/>
          <w:sz w:val="18"/>
          <w:szCs w:val="18"/>
        </w:rPr>
        <w:t>的子类</w:t>
      </w:r>
    </w:p>
    <w:p>
      <w:pPr>
        <w:pStyle w:val="ListParagraph"/>
        <w:numPr>
          <w:ilvl w:val="0"/>
          <w:numId w:val="20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目的：在程序调用层数较深时，向主调函数传递错误信息要层层</w:t>
      </w:r>
      <w:r>
        <w:rPr>
          <w:rFonts w:eastAsia="黑体" w:cs="Arial Unicode MS" w:ascii="黑体" w:hAnsi="黑体"/>
        </w:rPr>
        <w:t xml:space="preserve">return </w:t>
      </w:r>
      <w:r>
        <w:rPr>
          <w:rFonts w:ascii="黑体" w:hAnsi="黑体" w:cs="Arial Unicode MS" w:eastAsia="黑体"/>
        </w:rPr>
        <w:t>比较麻烦，所以人为抛出异常，可以直接传递错误信息。。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自定义异常</w:t>
      </w:r>
    </w:p>
    <w:p>
      <w:pPr>
        <w:pStyle w:val="ListParagraph"/>
        <w:numPr>
          <w:ilvl w:val="0"/>
          <w:numId w:val="19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</w:t>
      </w:r>
      <w:r>
        <w:rPr>
          <w:rFonts w:eastAsia="黑体" w:cs="Arial Unicode MS" w:ascii="黑体" w:hAnsi="黑体"/>
        </w:rPr>
        <w:tab/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  <w:color w:val="CE181E"/>
        </w:rPr>
        <w:t xml:space="preserve">class </w:t>
      </w:r>
      <w:r>
        <w:rPr>
          <w:rFonts w:ascii="黑体" w:hAnsi="黑体" w:cs="Arial Unicode MS" w:eastAsia="黑体"/>
          <w:color w:val="CE181E"/>
        </w:rPr>
        <w:t>类名</w:t>
      </w:r>
      <w:r>
        <w:rPr>
          <w:rFonts w:eastAsia="黑体" w:cs="Arial Unicode MS" w:ascii="黑体" w:hAnsi="黑体"/>
          <w:color w:val="CE181E"/>
        </w:rPr>
        <w:t>Error(Exception):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>def __init__(self,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):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ab/>
      </w:r>
      <w:r>
        <w:rPr>
          <w:rFonts w:eastAsia="黑体" w:cs="Arial Unicode MS" w:ascii="黑体" w:hAnsi="黑体"/>
          <w:color w:val="CE181E"/>
        </w:rPr>
        <w:t>super().__init__(</w:t>
      </w:r>
      <w:r>
        <w:rPr>
          <w:rFonts w:ascii="黑体" w:hAnsi="黑体" w:cs="Arial Unicode MS" w:eastAsia="黑体"/>
          <w:color w:val="CE181E"/>
        </w:rPr>
        <w:t>参数</w:t>
      </w:r>
      <w:r>
        <w:rPr>
          <w:rFonts w:eastAsia="黑体" w:cs="Arial Unicode MS" w:ascii="黑体" w:hAnsi="黑体"/>
          <w:color w:val="CE181E"/>
        </w:rPr>
        <w:t>)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  <w:color w:val="CE181E"/>
        </w:rPr>
        <w:tab/>
        <w:tab/>
        <w:tab/>
        <w:t>self.</w:t>
      </w:r>
      <w:r>
        <w:rPr>
          <w:rFonts w:ascii="黑体" w:hAnsi="黑体" w:cs="Arial Unicode MS" w:eastAsia="黑体"/>
          <w:color w:val="CE181E"/>
        </w:rPr>
        <w:t xml:space="preserve">数据 </w:t>
      </w:r>
      <w:r>
        <w:rPr>
          <w:rFonts w:eastAsia="黑体" w:cs="Arial Unicode MS" w:ascii="黑体" w:hAnsi="黑体"/>
          <w:color w:val="CE181E"/>
        </w:rPr>
        <w:t xml:space="preserve">= </w:t>
      </w:r>
      <w:r>
        <w:rPr>
          <w:rFonts w:ascii="黑体" w:hAnsi="黑体" w:cs="Arial Unicode MS" w:eastAsia="黑体"/>
          <w:color w:val="CE181E"/>
        </w:rPr>
        <w:t>参数</w:t>
      </w:r>
    </w:p>
    <w:p>
      <w:pPr>
        <w:pStyle w:val="ListParagraph"/>
        <w:numPr>
          <w:ilvl w:val="0"/>
          <w:numId w:val="19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调用：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try: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…</w:t>
      </w:r>
      <w:r>
        <w:rPr>
          <w:rFonts w:eastAsia="黑体" w:cs="Arial Unicode MS" w:ascii="黑体" w:hAnsi="黑体"/>
        </w:rPr>
        <w:t>.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raise </w:t>
      </w:r>
      <w:r>
        <w:rPr>
          <w:rFonts w:ascii="黑体" w:hAnsi="黑体" w:cs="Arial Unicode MS" w:eastAsia="黑体"/>
        </w:rPr>
        <w:t>自定义异常类名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…</w:t>
      </w:r>
      <w:r>
        <w:rPr>
          <w:rFonts w:eastAsia="黑体" w:cs="Arial Unicode MS" w:ascii="黑体" w:hAnsi="黑体"/>
        </w:rPr>
        <w:t>.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 xml:space="preserve">except </w:t>
      </w:r>
      <w:r>
        <w:rPr>
          <w:rFonts w:ascii="黑体" w:hAnsi="黑体" w:cs="Arial Unicode MS" w:eastAsia="黑体"/>
        </w:rPr>
        <w:t xml:space="preserve">定义异常类 </w:t>
      </w:r>
      <w:r>
        <w:rPr>
          <w:rFonts w:eastAsia="黑体" w:cs="Arial Unicode MS" w:ascii="黑体" w:hAnsi="黑体"/>
        </w:rPr>
        <w:t xml:space="preserve">as </w:t>
      </w:r>
      <w:r>
        <w:rPr>
          <w:rFonts w:ascii="黑体" w:hAnsi="黑体" w:cs="Arial Unicode MS" w:eastAsia="黑体"/>
        </w:rPr>
        <w:t>变量名</w:t>
      </w:r>
      <w:r>
        <w:rPr>
          <w:rFonts w:eastAsia="黑体" w:cs="Arial Unicode MS" w:ascii="黑体" w:hAnsi="黑体"/>
        </w:rPr>
        <w:t>: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ab/>
      </w:r>
      <w:r>
        <w:rPr>
          <w:rFonts w:ascii="黑体" w:hAnsi="黑体" w:cs="Arial Unicode MS" w:eastAsia="黑体"/>
        </w:rPr>
        <w:t>变量名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>数据</w:t>
      </w:r>
    </w:p>
    <w:p>
      <w:pPr>
        <w:pStyle w:val="ListParagraph"/>
        <w:numPr>
          <w:ilvl w:val="0"/>
          <w:numId w:val="19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作用：封装错误信息</w:t>
      </w:r>
    </w:p>
    <w:p>
      <w:pPr>
        <w:pStyle w:val="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迭代</w:t>
      </w:r>
    </w:p>
    <w:p>
      <w:pPr>
        <w:pStyle w:val="Normal"/>
        <w:rPr/>
      </w:pPr>
      <w:r>
        <w:rPr>
          <w:rFonts w:eastAsia="黑体" w:cs="Arial Unicode MS" w:ascii="黑体" w:hAnsi="黑体"/>
        </w:rPr>
        <w:tab/>
      </w:r>
      <w:r>
        <w:rPr>
          <w:rFonts w:ascii="黑体" w:hAnsi="黑体" w:cs="Arial Unicode MS" w:eastAsia="黑体"/>
          <w:color w:val="CE181E"/>
          <w:szCs w:val="21"/>
          <w:shd w:fill="FFFFFF" w:val="clear"/>
        </w:rPr>
        <w:t>每一次对过程的重复称为一次“迭代”</w:t>
      </w:r>
      <w:r>
        <w:rPr>
          <w:rFonts w:ascii="黑体" w:hAnsi="黑体" w:cs="Arial Unicode MS" w:eastAsia="黑体"/>
          <w:color w:val="333333"/>
          <w:szCs w:val="21"/>
          <w:shd w:fill="FFFFFF" w:val="clear"/>
        </w:rPr>
        <w:t>，而每一次迭代得到的结果会作为下一次迭代的初始值。例如：循环获取容器中的元素。</w:t>
      </w:r>
      <w:r>
        <w:rPr>
          <w:rFonts w:eastAsia="黑体" w:cs="Arial Unicode MS" w:ascii="黑体" w:hAnsi="黑体"/>
          <w:color w:val="CE181E"/>
          <w:szCs w:val="21"/>
          <w:shd w:fill="FFFFFF" w:val="clear"/>
        </w:rPr>
        <w:t>#</w:t>
      </w:r>
      <w:r>
        <w:rPr>
          <w:rFonts w:ascii="黑体" w:hAnsi="黑体" w:cs="Arial Unicode MS" w:eastAsia="黑体"/>
          <w:color w:val="CE181E"/>
          <w:szCs w:val="21"/>
          <w:shd w:fill="FFFFFF" w:val="clear"/>
        </w:rPr>
        <w:t>内存占用率小</w:t>
      </w:r>
      <w:r>
        <w:rPr>
          <w:rFonts w:eastAsia="黑体" w:cs="Arial Unicode MS" w:ascii="黑体" w:hAnsi="黑体"/>
          <w:color w:val="CE181E"/>
          <w:szCs w:val="21"/>
          <w:shd w:fill="FFFFFF" w:val="clear"/>
        </w:rPr>
        <w:t>,</w:t>
      </w:r>
      <w:r>
        <w:rPr>
          <w:rFonts w:ascii="黑体" w:hAnsi="黑体" w:cs="Arial Unicode MS" w:eastAsia="黑体"/>
          <w:color w:val="CE181E"/>
          <w:szCs w:val="21"/>
          <w:shd w:fill="FFFFFF" w:val="clear"/>
        </w:rPr>
        <w:t>调用一次</w:t>
      </w:r>
      <w:r>
        <w:rPr>
          <w:rFonts w:eastAsia="黑体" w:cs="Arial Unicode MS" w:ascii="黑体" w:hAnsi="黑体"/>
          <w:color w:val="CE181E"/>
          <w:szCs w:val="21"/>
          <w:shd w:fill="FFFFFF" w:val="clear"/>
        </w:rPr>
        <w:t>__next__</w:t>
      </w:r>
      <w:r>
        <w:rPr>
          <w:rFonts w:ascii="黑体" w:hAnsi="黑体" w:cs="Arial Unicode MS" w:eastAsia="黑体"/>
          <w:color w:val="CE181E"/>
          <w:szCs w:val="21"/>
          <w:shd w:fill="FFFFFF" w:val="clear"/>
        </w:rPr>
        <w:t>执行一次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>iterable</w:t>
      </w:r>
      <w:r>
        <w:rPr/>
        <w:t> </w:t>
      </w:r>
    </w:p>
    <w:p>
      <w:pPr>
        <w:pStyle w:val="ListParagraph"/>
        <w:numPr>
          <w:ilvl w:val="0"/>
          <w:numId w:val="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</w:t>
      </w:r>
      <w:r>
        <w:rPr>
          <w:rFonts w:ascii="黑体" w:hAnsi="黑体" w:cs="Arial Unicode MS" w:eastAsia="黑体"/>
          <w:color w:val="CE181E"/>
        </w:rPr>
        <w:t>具有</w:t>
      </w:r>
      <w:r>
        <w:rPr>
          <w:rFonts w:eastAsia="黑体" w:cs="Arial Unicode MS" w:ascii="黑体" w:hAnsi="黑体"/>
          <w:color w:val="CE181E"/>
        </w:rPr>
        <w:t>__iter__</w:t>
      </w:r>
      <w:r>
        <w:rPr>
          <w:rFonts w:ascii="黑体" w:hAnsi="黑体" w:cs="Arial Unicode MS" w:eastAsia="黑体"/>
          <w:color w:val="CE181E"/>
        </w:rPr>
        <w:t>函数的对象，可以返回迭代器对象。</w:t>
      </w:r>
    </w:p>
    <w:p>
      <w:pPr>
        <w:pStyle w:val="ListParagraph"/>
        <w:numPr>
          <w:ilvl w:val="0"/>
          <w:numId w:val="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创建：</w:t>
      </w:r>
    </w:p>
    <w:p>
      <w:pPr>
        <w:pStyle w:val="Normal"/>
        <w:ind w:left="105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class </w:t>
      </w:r>
      <w:r>
        <w:rPr>
          <w:rFonts w:ascii="黑体" w:hAnsi="黑体" w:cs="Arial Unicode MS" w:eastAsia="黑体"/>
        </w:rPr>
        <w:t>可迭代对象名称</w:t>
      </w:r>
      <w:r>
        <w:rPr>
          <w:rFonts w:eastAsia="黑体" w:cs="Arial Unicode MS" w:ascii="黑体" w:hAnsi="黑体"/>
        </w:rPr>
        <w:t>:</w:t>
      </w:r>
    </w:p>
    <w:p>
      <w:pPr>
        <w:pStyle w:val="Normal"/>
        <w:ind w:left="1680" w:hanging="0"/>
        <w:rPr>
          <w:rFonts w:ascii="黑体" w:hAnsi="黑体" w:eastAsia="黑体" w:cs="Arial Unicode MS"/>
        </w:rPr>
      </w:pPr>
      <w:r>
        <w:rPr>
          <w:rFonts w:ascii="宋体" w:hAnsi="宋体" w:cs="宋体"/>
        </w:rPr>
        <w:t> </w:t>
      </w:r>
      <w:r>
        <w:rPr>
          <w:rFonts w:ascii="黑体" w:hAnsi="黑体" w:cs="Arial Unicode MS" w:eastAsia="黑体"/>
        </w:rPr>
        <w:t xml:space="preserve"> </w:t>
      </w:r>
      <w:r>
        <w:rPr>
          <w:rFonts w:eastAsia="黑体" w:cs="Arial Unicode MS" w:ascii="黑体" w:hAnsi="黑体"/>
        </w:rPr>
        <w:t>def __iter__(self):</w:t>
      </w:r>
    </w:p>
    <w:p>
      <w:pPr>
        <w:pStyle w:val="Normal"/>
        <w:ind w:left="1680" w:hanging="0"/>
        <w:rPr>
          <w:rFonts w:ascii="黑体" w:hAnsi="黑体" w:eastAsia="黑体" w:cs="Arial Unicode MS"/>
        </w:rPr>
      </w:pPr>
      <w:r>
        <w:rPr>
          <w:rFonts w:ascii="宋体" w:hAnsi="宋体" w:cs="宋体"/>
        </w:rPr>
        <w:t> </w:t>
      </w:r>
      <w:r>
        <w:rPr>
          <w:rFonts w:ascii="黑体" w:hAnsi="黑体" w:cs="Arial Unicode MS" w:eastAsia="黑体"/>
        </w:rPr>
        <w:t xml:space="preserve"> </w:t>
      </w:r>
      <w:r>
        <w:rPr>
          <w:rFonts w:ascii="宋体" w:hAnsi="宋体" w:cs="宋体"/>
        </w:rPr>
        <w:t> </w:t>
      </w:r>
      <w:r>
        <w:rPr>
          <w:rFonts w:ascii="黑体" w:hAnsi="黑体" w:cs="Arial Unicode MS" w:eastAsia="黑体"/>
        </w:rPr>
        <w:t xml:space="preserve"> </w:t>
      </w:r>
      <w:r>
        <w:rPr>
          <w:rFonts w:ascii="宋体" w:hAnsi="宋体" w:cs="宋体"/>
        </w:rPr>
        <w:t> </w:t>
      </w:r>
      <w:r>
        <w:rPr>
          <w:rFonts w:ascii="黑体" w:hAnsi="黑体" w:cs="Arial Unicode MS" w:eastAsia="黑体"/>
        </w:rPr>
        <w:t xml:space="preserve"> </w:t>
      </w:r>
      <w:r>
        <w:rPr>
          <w:rFonts w:eastAsia="黑体" w:cs="Arial Unicode MS" w:ascii="黑体" w:hAnsi="黑体"/>
        </w:rPr>
        <w:t xml:space="preserve">return </w:t>
      </w:r>
      <w:r>
        <w:rPr>
          <w:rFonts w:ascii="黑体" w:hAnsi="黑体" w:cs="Arial Unicode MS" w:eastAsia="黑体"/>
        </w:rPr>
        <w:t>迭代器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使用：</w:t>
      </w:r>
    </w:p>
    <w:p>
      <w:pPr>
        <w:pStyle w:val="Normal"/>
        <w:ind w:left="1199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for </w:t>
      </w:r>
      <w:r>
        <w:rPr>
          <w:rFonts w:ascii="黑体" w:hAnsi="黑体" w:cs="Arial Unicode MS" w:eastAsia="黑体"/>
        </w:rPr>
        <w:t xml:space="preserve">变量名 </w:t>
      </w:r>
      <w:r>
        <w:rPr>
          <w:rFonts w:eastAsia="黑体" w:cs="Arial Unicode MS" w:ascii="黑体" w:hAnsi="黑体"/>
        </w:rPr>
        <w:t xml:space="preserve">in </w:t>
      </w: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>:</w:t>
      </w:r>
    </w:p>
    <w:p>
      <w:pPr>
        <w:pStyle w:val="ListParagraph"/>
        <w:ind w:left="161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语句</w:t>
      </w:r>
    </w:p>
    <w:p>
      <w:pPr>
        <w:pStyle w:val="ListParagraph"/>
        <w:numPr>
          <w:ilvl w:val="0"/>
          <w:numId w:val="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原理：</w:t>
      </w:r>
    </w:p>
    <w:p>
      <w:pPr>
        <w:pStyle w:val="Normal"/>
        <w:ind w:left="360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迭代器 </w:t>
      </w:r>
      <w:r>
        <w:rPr>
          <w:rFonts w:eastAsia="黑体" w:cs="Arial Unicode MS" w:ascii="黑体" w:hAnsi="黑体"/>
        </w:rPr>
        <w:t xml:space="preserve">= </w:t>
      </w: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>.__iter__()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while True: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 xml:space="preserve">try: 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>print(</w:t>
      </w:r>
      <w:r>
        <w:rPr>
          <w:rFonts w:ascii="黑体" w:hAnsi="黑体" w:cs="Arial Unicode MS" w:eastAsia="黑体"/>
        </w:rPr>
        <w:t>迭代器</w:t>
      </w:r>
      <w:r>
        <w:rPr>
          <w:rFonts w:eastAsia="黑体" w:cs="Arial Unicode MS" w:ascii="黑体" w:hAnsi="黑体"/>
        </w:rPr>
        <w:t>.__next__())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 xml:space="preserve">except </w:t>
      </w:r>
      <w:r>
        <w:rPr>
          <w:rFonts w:eastAsia="黑体" w:cs="Arial Unicode MS" w:ascii="黑体" w:hAnsi="黑体"/>
          <w:color w:val="CE181E"/>
        </w:rPr>
        <w:t>StopIteration</w:t>
      </w:r>
      <w:r>
        <w:rPr>
          <w:rFonts w:eastAsia="黑体" w:cs="Arial Unicode MS" w:ascii="黑体" w:hAnsi="黑体"/>
        </w:rPr>
        <w:t>:</w:t>
      </w:r>
    </w:p>
    <w:p>
      <w:pPr>
        <w:pStyle w:val="ListParagraph"/>
        <w:ind w:left="359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ab/>
        <w:tab/>
        <w:t>break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迭代器对象</w:t>
      </w:r>
      <w:r>
        <w:rPr>
          <w:rFonts w:eastAsia="黑体" w:cs="Arial Unicode MS" w:ascii="黑体" w:hAnsi="黑体"/>
        </w:rPr>
        <w:t>iterator</w:t>
      </w:r>
    </w:p>
    <w:p>
      <w:pPr>
        <w:pStyle w:val="ListParagraph"/>
        <w:numPr>
          <w:ilvl w:val="0"/>
          <w:numId w:val="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</w:t>
      </w:r>
      <w:r>
        <w:rPr>
          <w:rFonts w:ascii="黑体" w:hAnsi="黑体" w:cs="Arial Unicode MS" w:eastAsia="黑体"/>
          <w:color w:val="CE181E"/>
        </w:rPr>
        <w:t>可以被</w:t>
      </w:r>
      <w:r>
        <w:rPr>
          <w:rFonts w:eastAsia="黑体" w:cs="Arial Unicode MS" w:ascii="黑体" w:hAnsi="黑体"/>
          <w:color w:val="CE181E"/>
        </w:rPr>
        <w:t>next()</w:t>
      </w:r>
      <w:r>
        <w:rPr>
          <w:rFonts w:ascii="黑体" w:hAnsi="黑体" w:cs="Arial Unicode MS" w:eastAsia="黑体"/>
          <w:color w:val="CE181E"/>
        </w:rPr>
        <w:t>函数调用并返回下一个值的对象。</w:t>
      </w:r>
    </w:p>
    <w:p>
      <w:pPr>
        <w:pStyle w:val="ListParagraph"/>
        <w:numPr>
          <w:ilvl w:val="0"/>
          <w:numId w:val="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class </w:t>
      </w:r>
      <w:r>
        <w:rPr>
          <w:rFonts w:ascii="黑体" w:hAnsi="黑体" w:cs="Arial Unicode MS" w:eastAsia="黑体"/>
        </w:rPr>
        <w:t>迭代器类名</w:t>
      </w:r>
      <w:r>
        <w:rPr>
          <w:rFonts w:eastAsia="黑体" w:cs="Arial Unicode MS" w:ascii="黑体" w:hAnsi="黑体"/>
        </w:rPr>
        <w:t>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 xml:space="preserve">def __init__(self, </w:t>
      </w:r>
      <w:r>
        <w:rPr>
          <w:rFonts w:ascii="黑体" w:hAnsi="黑体" w:cs="Arial Unicode MS" w:eastAsia="黑体"/>
        </w:rPr>
        <w:t>聚合对象</w:t>
      </w:r>
      <w:r>
        <w:rPr>
          <w:rFonts w:eastAsia="黑体" w:cs="Arial Unicode MS" w:ascii="黑体" w:hAnsi="黑体"/>
        </w:rPr>
        <w:t>):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>self.</w:t>
      </w:r>
      <w:r>
        <w:rPr>
          <w:rFonts w:ascii="黑体" w:hAnsi="黑体" w:cs="Arial Unicode MS" w:eastAsia="黑体"/>
        </w:rPr>
        <w:t>聚合对象</w:t>
      </w:r>
      <w:r>
        <w:rPr>
          <w:rFonts w:eastAsia="黑体" w:cs="Arial Unicode MS" w:ascii="黑体" w:hAnsi="黑体"/>
        </w:rPr>
        <w:t xml:space="preserve">= </w:t>
      </w:r>
      <w:r>
        <w:rPr>
          <w:rFonts w:ascii="黑体" w:hAnsi="黑体" w:cs="Arial Unicode MS" w:eastAsia="黑体"/>
        </w:rPr>
        <w:t xml:space="preserve">聚合对象 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 xml:space="preserve">def __next__(self): 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 xml:space="preserve">if </w:t>
      </w:r>
      <w:r>
        <w:rPr>
          <w:rFonts w:ascii="黑体" w:hAnsi="黑体" w:cs="Arial Unicode MS" w:eastAsia="黑体"/>
        </w:rPr>
        <w:t>没有元素</w:t>
      </w:r>
      <w:r>
        <w:rPr>
          <w:rFonts w:eastAsia="黑体" w:cs="Arial Unicode MS" w:ascii="黑体" w:hAnsi="黑体"/>
        </w:rPr>
        <w:t>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    </w:t>
      </w:r>
      <w:r>
        <w:rPr>
          <w:rFonts w:eastAsia="黑体" w:cs="Arial Unicode MS" w:ascii="黑体" w:hAnsi="黑体"/>
        </w:rPr>
        <w:t>raise StopIteration</w:t>
      </w:r>
    </w:p>
    <w:p>
      <w:pPr>
        <w:pStyle w:val="ListParagraph"/>
        <w:ind w:left="359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    </w:t>
      </w:r>
      <w:r>
        <w:rPr>
          <w:rFonts w:eastAsia="黑体" w:cs="Arial Unicode MS" w:ascii="黑体" w:hAnsi="黑体"/>
        </w:rPr>
        <w:t xml:space="preserve">return </w:t>
      </w:r>
      <w:r>
        <w:rPr>
          <w:rFonts w:ascii="黑体" w:hAnsi="黑体" w:cs="Arial Unicode MS" w:eastAsia="黑体"/>
        </w:rPr>
        <w:t>聚合对象元素</w:t>
      </w:r>
    </w:p>
    <w:p>
      <w:pPr>
        <w:pStyle w:val="ListParagraph"/>
        <w:numPr>
          <w:ilvl w:val="0"/>
          <w:numId w:val="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说明：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聚合对象通常是容器对象。</w:t>
      </w:r>
    </w:p>
    <w:p>
      <w:pPr>
        <w:pStyle w:val="Normal"/>
        <w:rPr/>
      </w:pPr>
      <w:r>
        <w:rPr>
          <w:rFonts w:eastAsia="黑体" w:cs="Arial Unicode MS" w:ascii="黑体" w:hAnsi="黑体"/>
        </w:rPr>
        <w:t xml:space="preserve">4. </w:t>
      </w:r>
      <w:r>
        <w:rPr>
          <w:rFonts w:ascii="黑体" w:hAnsi="黑体" w:cs="Arial Unicode MS" w:eastAsia="黑体"/>
        </w:rPr>
        <w:t>作用：使用者只需通过一种方式，便可简洁明了的获取聚合对象中各个元素，而又无需了解其内部结构。</w:t>
      </w:r>
    </w:p>
    <w:p>
      <w:pPr>
        <w:pStyle w:val="Style14"/>
        <w:rPr>
          <w:color w:val="000000"/>
          <w:sz w:val="18"/>
          <w:szCs w:val="18"/>
        </w:rPr>
      </w:pP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class </w:t>
      </w:r>
      <w:r>
        <w:rPr>
          <w:rFonts w:eastAsia="黑体" w:cs="Arial Unicode MS" w:ascii="黑体" w:hAnsi="黑体"/>
          <w:color w:val="000000"/>
          <w:sz w:val="18"/>
          <w:szCs w:val="18"/>
        </w:rPr>
        <w:t>SkillIterator:</w:t>
      </w:r>
      <w:r>
        <w:rPr>
          <w:rFonts w:eastAsia="黑体" w:cs="Arial Unicode MS" w:ascii="黑体" w:hAnsi="黑体"/>
          <w:color w:val="CE181E"/>
          <w:sz w:val="18"/>
          <w:szCs w:val="18"/>
        </w:rPr>
        <w:t>#</w:t>
      </w:r>
      <w:r>
        <w:rPr>
          <w:rFonts w:ascii="黑体" w:hAnsi="黑体" w:cs="Arial Unicode MS" w:eastAsia="黑体"/>
          <w:color w:val="CE181E"/>
          <w:sz w:val="18"/>
          <w:szCs w:val="18"/>
        </w:rPr>
        <w:t>迭代器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,data):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.__target = data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.__index = -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__next__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如果没有数据则抛出异常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.__index &gt;=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.__target)-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raise </w:t>
      </w:r>
      <w:r>
        <w:rPr>
          <w:rFonts w:ascii="DejaVu Sans Mono" w:hAnsi="DejaVu Sans Mono"/>
          <w:color w:val="000080"/>
          <w:sz w:val="18"/>
          <w:szCs w:val="18"/>
        </w:rPr>
        <w:t>StopIteration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返回数据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.__index +=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.__target[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.__index]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SkillManager: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.__skills = []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add_skill(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,str_skill):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.__skills.append(str_skill)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__iter__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SkillIterator(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.__skills)</w:t>
      </w:r>
    </w:p>
    <w:p>
      <w:pPr>
        <w:pStyle w:val="Style14"/>
        <w:rPr>
          <w:rFonts w:ascii="DejaVu Sans Mono" w:hAnsi="DejaVu Sans Mono"/>
          <w:color w:val="000000"/>
          <w:sz w:val="18"/>
          <w:szCs w:val="18"/>
        </w:rPr>
      </w:pPr>
      <w:r>
        <w:rPr>
          <w:rFonts w:eastAsia="黑体" w:cs="Arial Unicode MS" w:ascii="DejaVu Sans Mono" w:hAnsi="DejaVu Sans Mono"/>
          <w:i/>
          <w:color w:val="12800D"/>
          <w:sz w:val="18"/>
          <w:szCs w:val="18"/>
        </w:rPr>
        <w:t>manager = SkillManager()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manager.add_skill(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降龙十八掌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manager.add_skill(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黑虎掏心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manager.add_skill(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六脉神剑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rPr>
          <w:sz w:val="18"/>
          <w:szCs w:val="18"/>
        </w:rPr>
      </w:pPr>
      <w:r>
        <w:rPr>
          <w:rFonts w:eastAsia="黑体" w:cs="Arial Unicode MS"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ascii="黑体" w:hAnsi="黑体" w:cs="Arial Unicode MS" w:eastAsia="AR PL UKai HK"/>
          <w:i/>
          <w:color w:val="12800D"/>
          <w:sz w:val="18"/>
          <w:szCs w:val="18"/>
        </w:rPr>
        <w:t>错误：</w:t>
      </w:r>
      <w:r>
        <w:rPr>
          <w:rFonts w:eastAsia="黑体" w:cs="Arial Unicode MS" w:ascii="DejaVu Sans Mono" w:hAnsi="DejaVu Sans Mono"/>
          <w:i/>
          <w:color w:val="12800D"/>
          <w:sz w:val="18"/>
          <w:szCs w:val="18"/>
        </w:rPr>
        <w:t>manager</w:t>
      </w:r>
      <w:r>
        <w:rPr>
          <w:rFonts w:ascii="黑体" w:hAnsi="黑体" w:cs="Arial Unicode MS" w:eastAsia="AR PL UKai HK"/>
          <w:i/>
          <w:color w:val="12800D"/>
          <w:sz w:val="18"/>
          <w:szCs w:val="18"/>
        </w:rPr>
        <w:t>必须是可迭代对象</w:t>
      </w:r>
      <w:r>
        <w:rPr>
          <w:rFonts w:eastAsia="黑体" w:cs="Arial Unicode MS" w:ascii="DejaVu Sans Mono" w:hAnsi="DejaVu Sans Mono"/>
          <w:i/>
          <w:color w:val="12800D"/>
          <w:sz w:val="18"/>
          <w:szCs w:val="18"/>
        </w:rPr>
        <w:t>__iter__(),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manager:</w:t>
      </w:r>
    </w:p>
    <w:p>
      <w:pPr>
        <w:pStyle w:val="Style14"/>
        <w:shd w:val="clear" w:fill="FFFFFF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 xml:space="preserve">    </w:t>
      </w:r>
      <w:r>
        <w:rPr>
          <w:rFonts w:ascii="DejaVu Sans Mono" w:hAnsi="DejaVu Sans Mono"/>
          <w:color w:val="CE181E"/>
          <w:sz w:val="18"/>
          <w:szCs w:val="18"/>
        </w:rPr>
        <w:t>print(item)</w:t>
      </w:r>
    </w:p>
    <w:p>
      <w:pPr>
        <w:pStyle w:val="Style14"/>
        <w:shd w:val="clear" w:fill="FFFFFF"/>
        <w:rPr>
          <w:color w:val="CE181E"/>
          <w:sz w:val="18"/>
          <w:szCs w:val="18"/>
        </w:rPr>
      </w:pPr>
      <w:r>
        <w:rPr>
          <w:rFonts w:ascii="DejaVu Sans Mono" w:hAnsi="DejaVu Sans Mono"/>
          <w:color w:val="CE181E"/>
          <w:sz w:val="18"/>
          <w:szCs w:val="18"/>
        </w:rPr>
        <w:t>#</w:t>
      </w:r>
      <w:r>
        <w:rPr>
          <w:rFonts w:ascii="DejaVu Sans Mono" w:hAnsi="DejaVu Sans Mono"/>
          <w:color w:val="CE181E"/>
          <w:sz w:val="18"/>
          <w:szCs w:val="18"/>
        </w:rPr>
        <w:t>相当于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iterator = manager.</w:t>
      </w:r>
      <w:r>
        <w:rPr>
          <w:rFonts w:ascii="DejaVu Sans Mono" w:hAnsi="DejaVu Sans Mono"/>
          <w:color w:val="B200B2"/>
          <w:sz w:val="18"/>
          <w:szCs w:val="18"/>
        </w:rPr>
        <w:t>__iter__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while True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try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item = iterator.</w:t>
      </w:r>
      <w:r>
        <w:rPr>
          <w:rFonts w:ascii="DejaVu Sans Mono" w:hAnsi="DejaVu Sans Mono"/>
          <w:color w:val="B200B2"/>
          <w:sz w:val="18"/>
          <w:szCs w:val="18"/>
        </w:rPr>
        <w:t>__next__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except </w:t>
      </w:r>
      <w:r>
        <w:rPr>
          <w:rFonts w:ascii="DejaVu Sans Mono" w:hAnsi="DejaVu Sans Mono"/>
          <w:color w:val="000080"/>
          <w:sz w:val="18"/>
          <w:szCs w:val="18"/>
        </w:rPr>
        <w:t>StopIteration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生成器</w:t>
      </w:r>
      <w:r>
        <w:rPr>
          <w:rFonts w:eastAsia="黑体" w:cs="Arial Unicode MS" w:ascii="黑体" w:hAnsi="黑体"/>
        </w:rPr>
        <w:t>generator</w:t>
      </w:r>
    </w:p>
    <w:p>
      <w:pPr>
        <w:pStyle w:val="ListParagraph"/>
        <w:numPr>
          <w:ilvl w:val="0"/>
          <w:numId w:val="9"/>
        </w:numPr>
        <w:rPr>
          <w:rFonts w:ascii="黑体" w:hAnsi="黑体" w:eastAsia="黑体" w:cs="Arial Unicode MS"/>
          <w:sz w:val="24"/>
          <w:szCs w:val="24"/>
        </w:rPr>
      </w:pPr>
      <w:r>
        <w:rPr>
          <w:rFonts w:ascii="黑体" w:hAnsi="黑体" w:cs="Arial Unicode MS" w:eastAsia="黑体"/>
        </w:rPr>
        <w:t>定义：</w:t>
      </w:r>
      <w:r>
        <w:rPr>
          <w:rFonts w:ascii="黑体" w:hAnsi="黑体" w:cs="Arial Unicode MS" w:eastAsia="黑体"/>
          <w:b/>
          <w:bCs/>
          <w:color w:val="CE181E"/>
        </w:rPr>
        <w:t>能够动态</w:t>
      </w:r>
      <w:r>
        <w:rPr>
          <w:rFonts w:eastAsia="黑体" w:cs="Arial Unicode MS" w:ascii="黑体" w:hAnsi="黑体"/>
          <w:b/>
          <w:bCs/>
          <w:color w:val="CE181E"/>
        </w:rPr>
        <w:t>(</w:t>
      </w:r>
      <w:r>
        <w:rPr>
          <w:rFonts w:ascii="黑体" w:hAnsi="黑体" w:cs="Arial Unicode MS" w:eastAsia="黑体"/>
          <w:b/>
          <w:bCs/>
          <w:color w:val="CE181E"/>
          <w:shd w:fill="FFFFFF" w:val="clear"/>
        </w:rPr>
        <w:t>循环一次计算一次返回一次</w:t>
      </w:r>
      <w:r>
        <w:rPr>
          <w:rFonts w:eastAsia="黑体" w:cs="Arial Unicode MS" w:ascii="黑体" w:hAnsi="黑体"/>
          <w:b/>
          <w:bCs/>
          <w:color w:val="CE181E"/>
        </w:rPr>
        <w:t>)</w:t>
      </w:r>
      <w:r>
        <w:rPr>
          <w:rFonts w:ascii="黑体" w:hAnsi="黑体" w:cs="Arial Unicode MS" w:eastAsia="黑体"/>
          <w:b/>
          <w:bCs/>
          <w:color w:val="CE181E"/>
        </w:rPr>
        <w:t>提供数据的可迭代对象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9"/>
        </w:numPr>
        <w:rPr>
          <w:rFonts w:ascii="黑体" w:hAnsi="黑体" w:eastAsia="黑体" w:cs="Arial Unicode MS"/>
          <w:sz w:val="24"/>
          <w:szCs w:val="24"/>
        </w:rPr>
      </w:pPr>
      <w:r>
        <w:rPr>
          <w:rFonts w:ascii="黑体" w:hAnsi="黑体" w:cs="Arial Unicode MS" w:eastAsia="黑体"/>
        </w:rPr>
        <w:t>作用：在循环过程中，</w:t>
      </w:r>
      <w:r>
        <w:rPr>
          <w:rFonts w:ascii="黑体" w:hAnsi="黑体" w:cs="Arial Unicode MS" w:eastAsia="黑体"/>
          <w:color w:val="CE181E"/>
        </w:rPr>
        <w:t>按照某种算法推算数据，</w:t>
      </w:r>
      <w:r>
        <w:rPr>
          <w:rFonts w:ascii="黑体" w:hAnsi="黑体" w:cs="Arial Unicode MS" w:eastAsia="黑体"/>
          <w:b/>
          <w:bCs/>
          <w:color w:val="CE181E"/>
        </w:rPr>
        <w:t>不必创建容器存储完整的结果</w:t>
      </w:r>
      <w:r>
        <w:rPr>
          <w:rFonts w:ascii="黑体" w:hAnsi="黑体" w:cs="Arial Unicode MS" w:eastAsia="黑体"/>
        </w:rPr>
        <w:t>，从而节省内存空间。数据量越大，优势越明显。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黑体" w:hAnsi="黑体" w:cs="Arial Unicode MS" w:eastAsia="黑体"/>
        </w:rPr>
        <w:t>以上作用也称之为</w:t>
      </w:r>
      <w:r>
        <w:rPr>
          <w:rFonts w:ascii="黑体" w:hAnsi="黑体" w:cs="Arial Unicode MS" w:eastAsia="黑体"/>
          <w:b/>
          <w:bCs/>
          <w:color w:val="CE181E"/>
        </w:rPr>
        <w:t>延迟操作或惰性操作</w:t>
      </w:r>
      <w:r>
        <w:rPr>
          <w:rFonts w:ascii="黑体" w:hAnsi="黑体" w:cs="Arial Unicode MS" w:eastAsia="黑体"/>
          <w:color w:val="CE181E"/>
        </w:rPr>
        <w:t>，通俗的讲就是在需要的时候才计算结果，而不是一次构建出所有结果。</w:t>
      </w:r>
      <w:r>
        <w:rPr>
          <w:rFonts w:eastAsia="黑体" w:cs="Arial Unicode MS" w:ascii="黑体" w:hAnsi="黑体"/>
          <w:color w:val="CE181E"/>
        </w:rPr>
        <w:t>#</w:t>
      </w:r>
      <w:r>
        <w:rPr>
          <w:rFonts w:ascii="黑体" w:hAnsi="黑体" w:cs="Arial Unicode MS" w:eastAsia="黑体"/>
          <w:color w:val="CE181E"/>
        </w:rPr>
        <w:t>要拿到迭代器数据必须</w:t>
      </w:r>
      <w:r>
        <w:rPr>
          <w:rFonts w:eastAsia="黑体" w:cs="Arial Unicode MS" w:ascii="黑体" w:hAnsi="黑体"/>
          <w:color w:val="CE181E"/>
        </w:rPr>
        <w:t>for</w:t>
      </w:r>
      <w:r>
        <w:rPr>
          <w:rFonts w:ascii="黑体" w:hAnsi="黑体" w:cs="Arial Unicode MS" w:eastAsia="黑体"/>
          <w:color w:val="CE181E"/>
        </w:rPr>
        <w:t>循坏</w:t>
      </w:r>
      <w:r>
        <w:rPr>
          <w:rFonts w:eastAsia="黑体" w:cs="Arial Unicode MS" w:ascii="黑体" w:hAnsi="黑体"/>
          <w:color w:val="CE181E"/>
        </w:rPr>
        <w:t>,</w:t>
      </w:r>
      <w:r>
        <w:rPr>
          <w:rFonts w:ascii="黑体" w:hAnsi="黑体" w:cs="Arial Unicode MS" w:eastAsia="黑体"/>
          <w:color w:val="CE181E"/>
        </w:rPr>
        <w:t>因为是通过</w:t>
      </w:r>
      <w:r>
        <w:rPr>
          <w:rFonts w:eastAsia="黑体" w:cs="Arial Unicode MS" w:ascii="黑体" w:hAnsi="黑体"/>
          <w:color w:val="CE181E"/>
        </w:rPr>
        <w:t>for</w:t>
      </w:r>
      <w:r>
        <w:rPr>
          <w:rFonts w:ascii="黑体" w:hAnsi="黑体" w:cs="Arial Unicode MS" w:eastAsia="黑体"/>
          <w:color w:val="CE181E"/>
        </w:rPr>
        <w:t>循环来调用内置的</w:t>
      </w:r>
      <w:r>
        <w:rPr>
          <w:rFonts w:eastAsia="黑体" w:cs="Arial Unicode MS" w:ascii="黑体" w:hAnsi="黑体"/>
          <w:color w:val="CE181E"/>
        </w:rPr>
        <w:t>__next__</w:t>
      </w:r>
      <w:r>
        <w:rPr>
          <w:rFonts w:ascii="黑体" w:hAnsi="黑体" w:cs="Arial Unicode MS" w:eastAsia="黑体"/>
          <w:color w:val="CE181E"/>
        </w:rPr>
        <w:t>的方法</w:t>
      </w:r>
    </w:p>
    <w:p>
      <w:pPr>
        <w:pStyle w:val="2"/>
        <w:rPr/>
      </w:pPr>
      <w:r>
        <w:rPr>
          <w:rFonts w:ascii="黑体" w:hAnsi="黑体" w:cs="Arial Unicode MS" w:eastAsia="黑体"/>
        </w:rPr>
        <w:t>生成器函数</w:t>
      </w:r>
    </w:p>
    <w:p>
      <w:pPr>
        <w:pStyle w:val="ListParagraph"/>
        <w:numPr>
          <w:ilvl w:val="0"/>
          <w:numId w:val="10"/>
        </w:numPr>
        <w:rPr/>
      </w:pPr>
      <w:r>
        <w:rPr>
          <w:rFonts w:ascii="黑体" w:hAnsi="黑体" w:cs="Arial Unicode MS" w:eastAsia="黑体"/>
        </w:rPr>
        <w:t>定义：</w:t>
      </w:r>
      <w:r>
        <w:rPr>
          <w:rFonts w:ascii="黑体" w:hAnsi="黑体" w:cs="Arial Unicode MS" w:eastAsia="黑体"/>
          <w:color w:val="CE181E"/>
        </w:rPr>
        <w:t>含有</w:t>
      </w:r>
      <w:r>
        <w:rPr>
          <w:rFonts w:eastAsia="黑体" w:cs="Arial Unicode MS" w:ascii="黑体" w:hAnsi="黑体"/>
          <w:color w:val="CE181E"/>
        </w:rPr>
        <w:t>yield</w:t>
      </w:r>
      <w:r>
        <w:rPr>
          <w:rFonts w:ascii="黑体" w:hAnsi="黑体" w:cs="Arial Unicode MS" w:eastAsia="黑体"/>
          <w:color w:val="CE181E"/>
        </w:rPr>
        <w:t>语句的函数，</w:t>
      </w:r>
      <w:r>
        <w:rPr>
          <w:rFonts w:ascii="黑体" w:hAnsi="黑体" w:cs="Arial Unicode MS" w:eastAsia="黑体"/>
          <w:b/>
          <w:bCs/>
          <w:color w:val="CE181E"/>
        </w:rPr>
        <w:t>返回值为生成器对象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0"/>
        </w:numPr>
        <w:ind w:left="780" w:hanging="0"/>
        <w:rPr/>
      </w:pPr>
      <w:r>
        <w:rPr>
          <w:rFonts w:eastAsia="黑体" w:cs="Arial Unicode MS" w:ascii="黑体" w:hAnsi="黑体"/>
          <w:sz w:val="18"/>
          <w:szCs w:val="18"/>
        </w:rPr>
        <w:t>#</w:t>
      </w:r>
      <w:r>
        <w:rPr>
          <w:rFonts w:ascii="黑体" w:hAnsi="黑体" w:cs="Arial Unicode MS" w:eastAsia="黑体"/>
          <w:sz w:val="18"/>
          <w:szCs w:val="18"/>
        </w:rPr>
        <w:t>返回任意类型</w:t>
      </w:r>
      <w:r>
        <w:rPr>
          <w:rFonts w:eastAsia="黑体" w:cs="Arial Unicode MS" w:ascii="黑体" w:hAnsi="黑体"/>
          <w:sz w:val="18"/>
          <w:szCs w:val="18"/>
        </w:rPr>
        <w:t>,</w:t>
      </w:r>
      <w:r>
        <w:rPr>
          <w:rFonts w:ascii="黑体" w:hAnsi="黑体" w:cs="Arial Unicode MS" w:eastAsia="黑体"/>
          <w:sz w:val="18"/>
          <w:szCs w:val="18"/>
        </w:rPr>
        <w:t xml:space="preserve">任意数量元素  </w:t>
      </w:r>
      <w:r>
        <w:rPr>
          <w:rFonts w:eastAsia="黑体" w:cs="Arial Unicode MS" w:ascii="黑体" w:hAnsi="黑体"/>
          <w:sz w:val="18"/>
          <w:szCs w:val="18"/>
        </w:rPr>
        <w:t>#return</w:t>
      </w:r>
      <w:r>
        <w:rPr>
          <w:rFonts w:ascii="黑体" w:hAnsi="黑体" w:cs="Arial Unicode MS" w:eastAsia="黑体"/>
          <w:sz w:val="18"/>
          <w:szCs w:val="18"/>
        </w:rPr>
        <w:t>返回一个数据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 w:cs="Arial Unicode MS"/>
          <w:sz w:val="24"/>
          <w:szCs w:val="24"/>
        </w:rPr>
      </w:pPr>
      <w:r>
        <w:rPr>
          <w:rFonts w:ascii="黑体" w:hAnsi="黑体" w:cs="Arial Unicode MS" w:eastAsia="黑体"/>
        </w:rPr>
        <w:t>语法</w:t>
      </w:r>
    </w:p>
    <w:p>
      <w:pPr>
        <w:pStyle w:val="ListParagraph"/>
        <w:ind w:left="780" w:hanging="0"/>
        <w:rPr>
          <w:rFonts w:ascii="黑体" w:hAnsi="黑体" w:eastAsia="黑体" w:cs="Arial Unicode MS"/>
          <w:sz w:val="24"/>
          <w:szCs w:val="24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创建：</w:t>
      </w:r>
    </w:p>
    <w:p>
      <w:pPr>
        <w:pStyle w:val="ListParagraph"/>
        <w:ind w:left="98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def </w:t>
      </w:r>
      <w:r>
        <w:rPr>
          <w:rFonts w:ascii="黑体" w:hAnsi="黑体" w:cs="Arial Unicode MS" w:eastAsia="黑体"/>
        </w:rPr>
        <w:t>函数名</w:t>
      </w:r>
      <w:r>
        <w:rPr>
          <w:rFonts w:eastAsia="黑体" w:cs="Arial Unicode MS" w:ascii="黑体" w:hAnsi="黑体"/>
        </w:rPr>
        <w:t>():</w:t>
      </w:r>
    </w:p>
    <w:p>
      <w:pPr>
        <w:pStyle w:val="ListParagraph"/>
        <w:ind w:left="98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…</w:t>
      </w:r>
    </w:p>
    <w:p>
      <w:pPr>
        <w:pStyle w:val="ListParagraph"/>
        <w:ind w:left="989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yield </w:t>
      </w:r>
      <w:r>
        <w:rPr>
          <w:rFonts w:ascii="黑体" w:hAnsi="黑体" w:cs="Arial Unicode MS" w:eastAsia="黑体"/>
        </w:rPr>
        <w:t>数据</w:t>
      </w:r>
    </w:p>
    <w:p>
      <w:pPr>
        <w:pStyle w:val="ListParagraph"/>
        <w:ind w:left="1078" w:firstLine="33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…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 xml:space="preserve">-- </w:t>
      </w:r>
      <w:r>
        <w:rPr>
          <w:rFonts w:ascii="黑体" w:hAnsi="黑体" w:cs="Arial Unicode MS" w:eastAsia="黑体"/>
        </w:rPr>
        <w:t>调用：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 xml:space="preserve"> for </w:t>
      </w:r>
      <w:r>
        <w:rPr>
          <w:rFonts w:ascii="黑体" w:hAnsi="黑体" w:cs="Arial Unicode MS" w:eastAsia="黑体"/>
        </w:rPr>
        <w:t xml:space="preserve">变量名 </w:t>
      </w:r>
      <w:r>
        <w:rPr>
          <w:rFonts w:eastAsia="黑体" w:cs="Arial Unicode MS" w:ascii="黑体" w:hAnsi="黑体"/>
        </w:rPr>
        <w:t xml:space="preserve">in </w:t>
      </w:r>
      <w:r>
        <w:rPr>
          <w:rFonts w:ascii="黑体" w:hAnsi="黑体" w:cs="Arial Unicode MS" w:eastAsia="黑体"/>
        </w:rPr>
        <w:t>函数名</w:t>
      </w:r>
      <w:r>
        <w:rPr>
          <w:rFonts w:eastAsia="黑体" w:cs="Arial Unicode MS" w:ascii="黑体" w:hAnsi="黑体"/>
        </w:rPr>
        <w:t>():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 xml:space="preserve">  </w:t>
      </w:r>
      <w:r>
        <w:rPr>
          <w:rFonts w:ascii="黑体" w:hAnsi="黑体" w:cs="Arial Unicode MS" w:eastAsia="黑体"/>
        </w:rPr>
        <w:t>语句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说明：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调用生成器函数将返回一个生成器对象，不执行函数体。</w:t>
      </w:r>
    </w:p>
    <w:p>
      <w:pPr>
        <w:pStyle w:val="ListParagraph"/>
        <w:ind w:left="780" w:hanging="0"/>
        <w:rPr/>
      </w:pPr>
      <w:r>
        <w:rPr>
          <w:rFonts w:eastAsia="黑体" w:cs="Arial Unicode MS" w:ascii="黑体" w:hAnsi="黑体"/>
        </w:rPr>
        <w:t>--  yield</w:t>
      </w:r>
      <w:r>
        <w:rPr>
          <w:rFonts w:ascii="黑体" w:hAnsi="黑体" w:cs="Arial Unicode MS" w:eastAsia="黑体"/>
        </w:rPr>
        <w:t>翻译为”产生”或”生成”</w:t>
      </w:r>
    </w:p>
    <w:p>
      <w:pPr>
        <w:pStyle w:val="Style14"/>
        <w:ind w:left="780" w:hanging="0"/>
        <w:rPr>
          <w:color w:val="000000"/>
          <w:sz w:val="18"/>
          <w:szCs w:val="18"/>
        </w:rPr>
      </w:pPr>
      <w:r>
        <w:rPr>
          <w:rFonts w:eastAsia="黑体" w:cs="Arial Unicode MS"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ascii="黑体" w:hAnsi="黑体" w:cs="Arial Unicode MS" w:eastAsia="AR PL UKai HK"/>
          <w:i/>
          <w:color w:val="12800D"/>
          <w:sz w:val="18"/>
          <w:szCs w:val="18"/>
        </w:rPr>
        <w:t>惰性操作</w:t>
      </w:r>
      <w:r>
        <w:rPr>
          <w:rFonts w:eastAsia="黑体" w:cs="Arial Unicode MS" w:ascii="DejaVu Sans Mono" w:hAnsi="DejaVu Sans Mono"/>
          <w:i/>
          <w:color w:val="12800D"/>
          <w:sz w:val="18"/>
          <w:szCs w:val="18"/>
        </w:rPr>
        <w:t>/</w:t>
      </w:r>
      <w:r>
        <w:rPr>
          <w:rFonts w:ascii="黑体" w:hAnsi="黑体" w:cs="Arial Unicode MS" w:eastAsia="AR PL UKai HK"/>
          <w:i/>
          <w:color w:val="12800D"/>
          <w:sz w:val="18"/>
          <w:szCs w:val="18"/>
        </w:rPr>
        <w:t>延迟操作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18"/>
          <w:szCs w:val="18"/>
        </w:rPr>
        <w:tab/>
        <w:tab/>
        <w:t xml:space="preserve"># </w:t>
      </w:r>
      <w:r>
        <w:rPr>
          <w:rFonts w:eastAsia="AR PL UKai HK"/>
          <w:i/>
          <w:color w:val="12800D"/>
          <w:sz w:val="18"/>
          <w:szCs w:val="18"/>
        </w:rPr>
        <w:t>返回值是生成器对象</w:t>
      </w:r>
      <w:r>
        <w:rPr>
          <w:rFonts w:ascii="DejaVu Sans Mono" w:hAnsi="DejaVu Sans Mono"/>
          <w:i/>
          <w:color w:val="12800D"/>
          <w:sz w:val="18"/>
          <w:szCs w:val="18"/>
        </w:rPr>
        <w:t>(</w:t>
      </w:r>
      <w:r>
        <w:rPr>
          <w:rFonts w:eastAsia="AR PL UKai HK"/>
          <w:i/>
          <w:color w:val="12800D"/>
          <w:sz w:val="18"/>
          <w:szCs w:val="18"/>
        </w:rPr>
        <w:t>可迭代对象</w:t>
      </w:r>
      <w:r>
        <w:rPr>
          <w:color w:val="12800D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+ </w:t>
      </w:r>
      <w:r>
        <w:rPr>
          <w:rFonts w:eastAsia="AR PL UKai HK"/>
          <w:i/>
          <w:color w:val="12800D"/>
          <w:sz w:val="18"/>
          <w:szCs w:val="18"/>
        </w:rPr>
        <w:t>迭代器对象</w:t>
      </w:r>
      <w:r>
        <w:rPr>
          <w:rFonts w:ascii="DejaVu Sans Mono" w:hAnsi="DejaVu Sans Mono"/>
          <w:i/>
          <w:color w:val="12800D"/>
          <w:sz w:val="18"/>
          <w:szCs w:val="18"/>
        </w:rPr>
        <w:t>)</w:t>
      </w:r>
    </w:p>
    <w:p>
      <w:pPr>
        <w:pStyle w:val="Style14"/>
        <w:shd w:val="clear" w:fill="FFFFFF"/>
        <w:spacing w:before="0" w:after="283"/>
        <w:rPr/>
      </w:pPr>
      <w:r>
        <w:rPr>
          <w:rFonts w:eastAsia="黑体" w:cs="Arial Unicode MS" w:ascii="DejaVu Sans Mono" w:hAnsi="DejaVu Sans Mono"/>
          <w:i/>
          <w:color w:val="12800D"/>
          <w:sz w:val="18"/>
          <w:szCs w:val="18"/>
        </w:rPr>
        <w:tab/>
        <w:tab/>
        <w:t xml:space="preserve"># </w:t>
      </w:r>
      <w:r>
        <w:rPr>
          <w:rFonts w:ascii="黑体" w:hAnsi="黑体" w:cs="Arial Unicode MS" w:eastAsia="AR PL UKai HK"/>
          <w:i/>
          <w:color w:val="12800D"/>
          <w:sz w:val="18"/>
          <w:szCs w:val="18"/>
        </w:rPr>
        <w:t>循环一次  计算一次  返回一次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MyRange(</w:t>
      </w:r>
      <w:r>
        <w:rPr>
          <w:rFonts w:ascii="DejaVu Sans Mono" w:hAnsi="DejaVu Sans Mono"/>
          <w:color w:val="0000FF"/>
          <w:sz w:val="18"/>
          <w:szCs w:val="18"/>
        </w:rPr>
        <w:t>9999999999999999999999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spacing w:before="0" w:after="283"/>
        <w:rPr/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(item)#</w:t>
      </w:r>
      <w:r>
        <w:rPr>
          <w:rFonts w:ascii="DejaVu Sans Mono" w:hAnsi="DejaVu Sans Mono"/>
          <w:color w:val="CE181E"/>
          <w:sz w:val="18"/>
          <w:szCs w:val="18"/>
        </w:rPr>
        <w:t>不会撑爆内存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/>
        <w:t>迭代器</w:t>
      </w:r>
      <w:r>
        <w:rPr/>
        <w:t>--&gt;</w:t>
      </w:r>
      <w:r>
        <w:rPr/>
        <w:t>生成器</w:t>
      </w:r>
    </w:p>
    <w:p>
      <w:pPr>
        <w:pStyle w:val="Normal"/>
        <w:numPr>
          <w:ilvl w:val="0"/>
          <w:numId w:val="0"/>
        </w:numPr>
        <w:ind w:left="780" w:hanging="0"/>
        <w:rPr>
          <w:sz w:val="18"/>
          <w:szCs w:val="18"/>
        </w:rPr>
      </w:pPr>
      <w:r>
        <w:rPr>
          <w:rFonts w:ascii="DejaVu Sans Mono" w:hAnsi="DejaVu Sans Mono"/>
          <w:i/>
          <w:color w:val="CE181E"/>
          <w:sz w:val="18"/>
          <w:szCs w:val="18"/>
        </w:rPr>
        <w:t>#</w:t>
      </w:r>
      <w:r>
        <w:rPr>
          <w:rFonts w:eastAsia="AR PL UKai HK"/>
          <w:i/>
          <w:color w:val="CE181E"/>
          <w:sz w:val="18"/>
          <w:szCs w:val="18"/>
        </w:rPr>
        <w:t>将惰性操作</w:t>
      </w:r>
      <w:r>
        <w:rPr>
          <w:rFonts w:eastAsia="DejaVu Sans Mono"/>
          <w:color w:val="CE181E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CE181E"/>
          <w:sz w:val="18"/>
          <w:szCs w:val="18"/>
        </w:rPr>
        <w:t xml:space="preserve">--&gt; </w:t>
      </w:r>
      <w:r>
        <w:rPr>
          <w:rFonts w:eastAsia="AR PL UKai HK"/>
          <w:i/>
          <w:color w:val="CE181E"/>
          <w:sz w:val="18"/>
          <w:szCs w:val="18"/>
        </w:rPr>
        <w:t xml:space="preserve">改为立即操作 </w:t>
      </w:r>
      <w:r>
        <w:rPr>
          <w:rFonts w:eastAsia="AR PL UKai HK"/>
          <w:i/>
          <w:color w:val="12800D"/>
          <w:sz w:val="18"/>
          <w:szCs w:val="18"/>
        </w:rPr>
        <w:t>以 取出第一个元素，使用元组是因为元组是按需分配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ab/>
        <w:tab/>
        <w:t xml:space="preserve">result = </w:t>
      </w:r>
      <w:r>
        <w:rPr>
          <w:rFonts w:ascii="DejaVu Sans Mono" w:hAnsi="DejaVu Sans Mono"/>
          <w:color w:val="000080"/>
          <w:sz w:val="18"/>
          <w:szCs w:val="18"/>
        </w:rPr>
        <w:t>tuple</w:t>
      </w:r>
      <w:r>
        <w:rPr>
          <w:rFonts w:ascii="DejaVu Sans Mono" w:hAnsi="DejaVu Sans Mono"/>
          <w:color w:val="000000"/>
          <w:sz w:val="18"/>
          <w:szCs w:val="18"/>
        </w:rPr>
        <w:t>(find_dead())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ab/>
        <w:tab/>
        <w:t>print</w:t>
      </w:r>
      <w:r>
        <w:rPr>
          <w:rFonts w:ascii="DejaVu Sans Mono" w:hAnsi="DejaVu Sans Mono"/>
          <w:color w:val="000000"/>
          <w:sz w:val="18"/>
          <w:szCs w:val="18"/>
        </w:rPr>
        <w:t>(result)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 = print_info()#</w:t>
      </w:r>
      <w:r>
        <w:rPr>
          <w:rFonts w:ascii="DejaVu Sans Mono" w:hAnsi="DejaVu Sans Mono"/>
          <w:color w:val="000000"/>
          <w:sz w:val="18"/>
          <w:szCs w:val="18"/>
        </w:rPr>
        <w:t>调用函数不会进入函数方法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re:#</w:t>
      </w:r>
      <w:r>
        <w:rPr>
          <w:rFonts w:ascii="DejaVu Sans Mono" w:hAnsi="DejaVu Sans Mono"/>
          <w:color w:val="000000"/>
          <w:sz w:val="18"/>
          <w:szCs w:val="18"/>
        </w:rPr>
        <w:t>运行</w:t>
      </w:r>
      <w:r>
        <w:rPr>
          <w:rFonts w:ascii="DejaVu Sans Mono" w:hAnsi="DejaVu Sans Mono"/>
          <w:color w:val="000000"/>
          <w:sz w:val="18"/>
          <w:szCs w:val="18"/>
        </w:rPr>
        <w:t>for</w:t>
      </w:r>
      <w:r>
        <w:rPr>
          <w:rFonts w:ascii="DejaVu Sans Mono" w:hAnsi="DejaVu Sans Mono"/>
          <w:color w:val="000000"/>
          <w:sz w:val="18"/>
          <w:szCs w:val="18"/>
        </w:rPr>
        <w:t>循环时，才会进去函数，因为</w:t>
      </w:r>
      <w:r>
        <w:rPr>
          <w:rFonts w:ascii="DejaVu Sans Mono" w:hAnsi="DejaVu Sans Mono"/>
          <w:color w:val="000000"/>
          <w:sz w:val="18"/>
          <w:szCs w:val="18"/>
        </w:rPr>
        <w:t>__next__</w:t>
      </w:r>
      <w:r>
        <w:rPr>
          <w:rFonts w:ascii="DejaVu Sans Mono" w:hAnsi="DejaVu Sans Mono"/>
          <w:color w:val="000000"/>
          <w:sz w:val="18"/>
          <w:szCs w:val="18"/>
        </w:rPr>
        <w:t>方法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只能调用一次，若要再次调用</w:t>
      </w:r>
      <w:r>
        <w:rPr>
          <w:rFonts w:eastAsia="AR PL UKai HK"/>
          <w:color w:val="12800D"/>
          <w:sz w:val="18"/>
          <w:szCs w:val="18"/>
        </w:rPr>
        <w:t>1.</w:t>
      </w:r>
      <w:r>
        <w:rPr>
          <w:rFonts w:eastAsia="AR PL UKai HK"/>
          <w:i/>
          <w:color w:val="12800D"/>
          <w:sz w:val="18"/>
          <w:szCs w:val="18"/>
        </w:rPr>
        <w:t>就要调用函数创建生成器对象之后在调用或者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eastAsia="AR PL UKai HK"/>
          <w:color w:val="12800D"/>
          <w:sz w:val="18"/>
          <w:szCs w:val="18"/>
        </w:rPr>
        <w:tab/>
        <w:tab/>
        <w:tab/>
        <w:tab/>
        <w:tab/>
        <w:tab/>
        <w:t>2.</w:t>
      </w:r>
      <w:r>
        <w:rPr>
          <w:rFonts w:eastAsia="AR PL UKai HK"/>
          <w:i/>
          <w:color w:val="12800D"/>
          <w:sz w:val="18"/>
          <w:szCs w:val="18"/>
        </w:rPr>
        <w:t>将惰性操作改为立即操作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re:#</w:t>
      </w:r>
      <w:r>
        <w:rPr>
          <w:rFonts w:ascii="DejaVu Sans Mono" w:hAnsi="DejaVu Sans Mono"/>
          <w:color w:val="000000"/>
          <w:sz w:val="18"/>
          <w:szCs w:val="18"/>
        </w:rPr>
        <w:t>无法调用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000080"/>
          <w:sz w:val="18"/>
          <w:szCs w:val="18"/>
        </w:rPr>
        <w:t>print</w:t>
      </w:r>
      <w:r>
        <w:rPr>
          <w:rFonts w:ascii="DejaVu Sans Mono" w:hAnsi="DejaVu Sans Mono"/>
          <w:i/>
          <w:color w:val="12800D"/>
          <w:sz w:val="18"/>
          <w:szCs w:val="18"/>
        </w:rPr>
        <w:t>(item)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执行过程：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调用生成器函数会自动创建迭代器对象。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  <w:color w:val="CE181E"/>
        </w:rPr>
        <w:t>调用迭代器对象的</w:t>
      </w:r>
      <w:r>
        <w:rPr>
          <w:rFonts w:eastAsia="黑体" w:cs="Arial Unicode MS" w:ascii="黑体" w:hAnsi="黑体"/>
          <w:color w:val="CE181E"/>
        </w:rPr>
        <w:t>__next__()</w:t>
      </w:r>
      <w:r>
        <w:rPr>
          <w:rFonts w:ascii="黑体" w:hAnsi="黑体" w:cs="Arial Unicode MS" w:eastAsia="黑体"/>
          <w:color w:val="CE181E"/>
        </w:rPr>
        <w:t>方法时才执行生成器函数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每次执行到</w:t>
      </w:r>
      <w:r>
        <w:rPr>
          <w:rFonts w:eastAsia="黑体" w:cs="Arial Unicode MS" w:ascii="黑体" w:hAnsi="黑体"/>
        </w:rPr>
        <w:t>yield</w:t>
      </w:r>
      <w:r>
        <w:rPr>
          <w:rFonts w:ascii="黑体" w:hAnsi="黑体" w:cs="Arial Unicode MS" w:eastAsia="黑体"/>
        </w:rPr>
        <w:t>语句时返回数据，暂时离开。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待下次调用</w:t>
      </w:r>
      <w:r>
        <w:rPr>
          <w:rFonts w:eastAsia="黑体" w:cs="Arial Unicode MS" w:ascii="黑体" w:hAnsi="黑体"/>
        </w:rPr>
        <w:t>__next__()</w:t>
      </w:r>
      <w:r>
        <w:rPr>
          <w:rFonts w:ascii="黑体" w:hAnsi="黑体" w:cs="Arial Unicode MS" w:eastAsia="黑体"/>
        </w:rPr>
        <w:t>方法时继续从离开处继续执行。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原理：生成迭代器对象的大致规则如下</w:t>
      </w:r>
    </w:p>
    <w:p>
      <w:pPr>
        <w:pStyle w:val="ListParagraph"/>
        <w:ind w:left="11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  <w:color w:val="CE181E"/>
        </w:rPr>
        <w:t>将</w:t>
      </w:r>
      <w:r>
        <w:rPr>
          <w:rFonts w:eastAsia="黑体" w:cs="Arial Unicode MS" w:ascii="黑体" w:hAnsi="黑体"/>
          <w:color w:val="CE181E"/>
        </w:rPr>
        <w:t>yield</w:t>
      </w:r>
      <w:r>
        <w:rPr>
          <w:rFonts w:ascii="黑体" w:hAnsi="黑体" w:cs="Arial Unicode MS" w:eastAsia="黑体"/>
          <w:color w:val="CE181E"/>
        </w:rPr>
        <w:t>关键字以前的代码放在</w:t>
      </w:r>
      <w:r>
        <w:rPr>
          <w:rFonts w:eastAsia="黑体" w:cs="Arial Unicode MS" w:ascii="黑体" w:hAnsi="黑体"/>
          <w:color w:val="CE181E"/>
        </w:rPr>
        <w:t>next</w:t>
      </w:r>
      <w:r>
        <w:rPr>
          <w:rFonts w:ascii="黑体" w:hAnsi="黑体" w:cs="Arial Unicode MS" w:eastAsia="黑体"/>
          <w:color w:val="CE181E"/>
        </w:rPr>
        <w:t>方法中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ind w:left="1140" w:hanging="0"/>
        <w:rPr/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  <w:color w:val="CE181E"/>
        </w:rPr>
        <w:t>将</w:t>
      </w:r>
      <w:r>
        <w:rPr>
          <w:rFonts w:eastAsia="黑体" w:cs="Arial Unicode MS" w:ascii="黑体" w:hAnsi="黑体"/>
          <w:color w:val="CE181E"/>
        </w:rPr>
        <w:t>yield</w:t>
      </w:r>
      <w:r>
        <w:rPr>
          <w:rFonts w:ascii="黑体" w:hAnsi="黑体" w:cs="Arial Unicode MS" w:eastAsia="黑体"/>
          <w:color w:val="CE181E"/>
        </w:rPr>
        <w:t>关键字后面的数据作为</w:t>
      </w:r>
      <w:r>
        <w:rPr>
          <w:rFonts w:eastAsia="黑体" w:cs="Arial Unicode MS" w:ascii="黑体" w:hAnsi="黑体"/>
          <w:color w:val="CE181E"/>
        </w:rPr>
        <w:t>next</w:t>
      </w:r>
      <w:r>
        <w:rPr>
          <w:rFonts w:ascii="黑体" w:hAnsi="黑体" w:cs="Arial Unicode MS" w:eastAsia="黑体"/>
          <w:color w:val="CE181E"/>
        </w:rPr>
        <w:t>方法的返回值</w:t>
      </w:r>
      <w:r>
        <w:rPr>
          <w:rFonts w:ascii="黑体" w:hAnsi="黑体" w:cs="Arial Unicode MS" w:eastAsia="黑体"/>
        </w:rPr>
        <w:t>。</w:t>
      </w:r>
    </w:p>
    <w:p>
      <w:pPr>
        <w:pStyle w:val="Style14"/>
        <w:ind w:hanging="0"/>
        <w:rPr>
          <w:color w:val="000000"/>
          <w:sz w:val="18"/>
          <w:szCs w:val="18"/>
        </w:rPr>
      </w:pP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class </w:t>
      </w:r>
      <w:r>
        <w:rPr>
          <w:rFonts w:eastAsia="黑体" w:cs="Arial Unicode MS" w:ascii="黑体" w:hAnsi="黑体"/>
          <w:color w:val="000000"/>
          <w:sz w:val="18"/>
          <w:szCs w:val="18"/>
        </w:rPr>
        <w:t>SkillManager: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.__skills = []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add_skill(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,str_skill):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.__skills.append(str_skill)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__iter__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yield</w:t>
      </w:r>
      <w:r>
        <w:rPr>
          <w:rFonts w:eastAsia="AR PL UKai HK"/>
          <w:i/>
          <w:color w:val="12800D"/>
          <w:sz w:val="18"/>
          <w:szCs w:val="18"/>
        </w:rPr>
        <w:t>作用：标记着下列代码会自动转换为迭代器代码</w:t>
      </w:r>
      <w:r>
        <w:rPr>
          <w:rFonts w:ascii="DejaVu Sans Mono" w:hAnsi="DejaVu Sans Mono"/>
          <w:i/>
          <w:color w:val="12800D"/>
          <w:sz w:val="18"/>
          <w:szCs w:val="18"/>
        </w:rPr>
        <w:t>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.__skills: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00"/>
          <w:sz w:val="18"/>
          <w:szCs w:val="18"/>
        </w:rPr>
        <w:tab/>
        <w:t xml:space="preserve">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yield </w:t>
      </w:r>
      <w:r>
        <w:rPr>
          <w:rFonts w:ascii="DejaVu Sans Mono" w:hAnsi="DejaVu Sans Mono"/>
          <w:color w:val="000000"/>
          <w:sz w:val="18"/>
          <w:szCs w:val="18"/>
        </w:rPr>
        <w:t>item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manager = SkillManager()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manager.add_skill(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降龙十八掌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manager.add_skill(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黑虎掏心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manager.add_skill(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六脉神剑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错误：</w:t>
      </w:r>
      <w:r>
        <w:rPr>
          <w:rFonts w:ascii="DejaVu Sans Mono" w:hAnsi="DejaVu Sans Mono"/>
          <w:i/>
          <w:color w:val="12800D"/>
          <w:sz w:val="18"/>
          <w:szCs w:val="18"/>
        </w:rPr>
        <w:t>manager</w:t>
      </w:r>
      <w:r>
        <w:rPr>
          <w:rFonts w:eastAsia="AR PL UKai HK"/>
          <w:i/>
          <w:color w:val="12800D"/>
          <w:sz w:val="18"/>
          <w:szCs w:val="18"/>
        </w:rPr>
        <w:t>必须是可迭代对象</w:t>
      </w:r>
      <w:r>
        <w:rPr>
          <w:rFonts w:ascii="DejaVu Sans Mono" w:hAnsi="DejaVu Sans Mono"/>
          <w:i/>
          <w:color w:val="12800D"/>
          <w:sz w:val="18"/>
          <w:szCs w:val="18"/>
        </w:rPr>
        <w:t>__iter__(),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for item in manager: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print(item)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iterator = manager.</w:t>
      </w:r>
      <w:r>
        <w:rPr>
          <w:rFonts w:ascii="DejaVu Sans Mono" w:hAnsi="DejaVu Sans Mono"/>
          <w:color w:val="B200B2"/>
          <w:sz w:val="18"/>
          <w:szCs w:val="18"/>
        </w:rPr>
        <w:t>__iter__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while True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try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item = iterator.</w:t>
      </w:r>
      <w:r>
        <w:rPr>
          <w:rFonts w:ascii="DejaVu Sans Mono" w:hAnsi="DejaVu Sans Mono"/>
          <w:color w:val="B200B2"/>
          <w:sz w:val="18"/>
          <w:szCs w:val="18"/>
        </w:rPr>
        <w:t>__next__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except </w:t>
      </w:r>
      <w:r>
        <w:rPr>
          <w:rFonts w:ascii="DejaVu Sans Mono" w:hAnsi="DejaVu Sans Mono"/>
          <w:color w:val="000080"/>
          <w:sz w:val="18"/>
          <w:szCs w:val="18"/>
        </w:rPr>
        <w:t>StopIteration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ListParagraph"/>
        <w:ind w:left="11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3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枚举函数</w:t>
      </w:r>
      <w:r>
        <w:rPr>
          <w:rFonts w:eastAsia="黑体" w:cs="Arial Unicode MS" w:ascii="黑体" w:hAnsi="黑体"/>
        </w:rPr>
        <w:t>enumerate</w:t>
      </w:r>
    </w:p>
    <w:p>
      <w:pPr>
        <w:pStyle w:val="ListParagraph"/>
        <w:numPr>
          <w:ilvl w:val="0"/>
          <w:numId w:val="12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语法：</w:t>
      </w:r>
    </w:p>
    <w:p>
      <w:pPr>
        <w:pStyle w:val="Normal"/>
        <w:ind w:left="126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for </w:t>
      </w:r>
      <w:r>
        <w:rPr>
          <w:rFonts w:ascii="黑体" w:hAnsi="黑体" w:cs="Arial Unicode MS" w:eastAsia="黑体"/>
        </w:rPr>
        <w:t xml:space="preserve">变量 </w:t>
      </w:r>
      <w:r>
        <w:rPr>
          <w:rFonts w:eastAsia="黑体" w:cs="Arial Unicode MS" w:ascii="黑体" w:hAnsi="黑体"/>
        </w:rPr>
        <w:t>in enumerate(</w:t>
      </w: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>):</w:t>
      </w:r>
    </w:p>
    <w:p>
      <w:pPr>
        <w:pStyle w:val="Normal"/>
        <w:ind w:left="126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</w:t>
      </w:r>
      <w:r>
        <w:rPr>
          <w:rFonts w:ascii="黑体" w:hAnsi="黑体" w:cs="Arial Unicode MS" w:eastAsia="黑体"/>
        </w:rPr>
        <w:t>语句</w:t>
      </w:r>
    </w:p>
    <w:p>
      <w:pPr>
        <w:pStyle w:val="Normal"/>
        <w:ind w:left="126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126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for </w:t>
      </w:r>
      <w:r>
        <w:rPr>
          <w:rFonts w:ascii="黑体" w:hAnsi="黑体" w:cs="Arial Unicode MS" w:eastAsia="黑体"/>
        </w:rPr>
        <w:t>索引</w:t>
      </w:r>
      <w:r>
        <w:rPr>
          <w:rFonts w:eastAsia="黑体" w:cs="Arial Unicode MS" w:ascii="黑体" w:hAnsi="黑体"/>
        </w:rPr>
        <w:t xml:space="preserve">, </w:t>
      </w:r>
      <w:r>
        <w:rPr>
          <w:rFonts w:ascii="黑体" w:hAnsi="黑体" w:cs="Arial Unicode MS" w:eastAsia="黑体"/>
        </w:rPr>
        <w:t>元素</w:t>
      </w:r>
      <w:r>
        <w:rPr>
          <w:rFonts w:eastAsia="黑体" w:cs="Arial Unicode MS" w:ascii="黑体" w:hAnsi="黑体"/>
        </w:rPr>
        <w:t>in enumerate(</w:t>
      </w: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>):</w:t>
      </w:r>
    </w:p>
    <w:p>
      <w:pPr>
        <w:pStyle w:val="Normal"/>
        <w:ind w:left="126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</w:rPr>
        <w:t>语句</w:t>
      </w:r>
    </w:p>
    <w:p>
      <w:pPr>
        <w:pStyle w:val="ListParagraph"/>
        <w:numPr>
          <w:ilvl w:val="0"/>
          <w:numId w:val="12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</w:t>
      </w:r>
      <w:r>
        <w:rPr>
          <w:rFonts w:ascii="黑体" w:hAnsi="黑体" w:cs="Arial Unicode MS" w:eastAsia="黑体"/>
          <w:color w:val="CE181E"/>
        </w:rPr>
        <w:t>遍历可迭代对象时，可以将索引与元素组合为一个</w:t>
      </w:r>
      <w:r>
        <w:rPr>
          <w:rFonts w:ascii="黑体" w:hAnsi="黑体" w:cs="Arial Unicode MS" w:eastAsia="黑体"/>
          <w:b/>
          <w:bCs/>
          <w:color w:val="CE181E"/>
        </w:rPr>
        <w:t>元组</w:t>
      </w:r>
      <w:r>
        <w:rPr>
          <w:rFonts w:ascii="黑体" w:hAnsi="黑体" w:cs="Arial Unicode MS" w:eastAsia="黑体"/>
        </w:rPr>
        <w:t>。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zip</w:t>
      </w:r>
    </w:p>
    <w:p>
      <w:pPr>
        <w:pStyle w:val="ListParagraph"/>
        <w:numPr>
          <w:ilvl w:val="0"/>
          <w:numId w:val="13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语法：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for item in zip(</w:t>
      </w: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 xml:space="preserve">1, </w:t>
      </w: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>2….):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ab/>
        <w:tab/>
      </w:r>
      <w:r>
        <w:rPr>
          <w:rFonts w:ascii="黑体" w:hAnsi="黑体" w:cs="Arial Unicode MS" w:eastAsia="黑体"/>
        </w:rPr>
        <w:t>语句</w:t>
      </w:r>
    </w:p>
    <w:p>
      <w:pPr>
        <w:pStyle w:val="ListParagraph"/>
        <w:numPr>
          <w:ilvl w:val="0"/>
          <w:numId w:val="13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</w:t>
      </w:r>
      <w:r>
        <w:rPr>
          <w:rFonts w:ascii="黑体" w:hAnsi="黑体" w:cs="Arial Unicode MS" w:eastAsia="黑体"/>
          <w:color w:val="CE181E"/>
        </w:rPr>
        <w:t>将多个可迭代对象中对应的元素组合成一个个元组，生成的元组个数由最小的可迭代对象决定。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生成器表达式</w:t>
      </w:r>
    </w:p>
    <w:p>
      <w:pPr>
        <w:pStyle w:val="ListParagraph"/>
        <w:numPr>
          <w:ilvl w:val="0"/>
          <w:numId w:val="14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</w:t>
      </w:r>
      <w:r>
        <w:rPr>
          <w:rFonts w:ascii="黑体" w:hAnsi="黑体" w:cs="Arial Unicode MS" w:eastAsia="黑体"/>
          <w:color w:val="CE181E"/>
        </w:rPr>
        <w:t>用推导式形式</w:t>
      </w:r>
      <w:r>
        <w:rPr>
          <w:rFonts w:ascii="黑体" w:hAnsi="黑体" w:cs="Arial Unicode MS" w:eastAsia="黑体"/>
          <w:b/>
          <w:bCs/>
          <w:color w:val="CE181E"/>
        </w:rPr>
        <w:t>创建生成器对象</w:t>
      </w:r>
      <w:r>
        <w:rPr>
          <w:rFonts w:ascii="黑体" w:hAnsi="黑体" w:cs="Arial Unicode MS" w:eastAsia="黑体"/>
          <w:color w:val="CE181E"/>
        </w:rPr>
        <w:t>。</w:t>
      </w:r>
    </w:p>
    <w:p>
      <w:pPr>
        <w:pStyle w:val="ListParagraph"/>
        <w:numPr>
          <w:ilvl w:val="0"/>
          <w:numId w:val="14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语法：变量 </w:t>
      </w:r>
      <w:r>
        <w:rPr>
          <w:rFonts w:eastAsia="黑体" w:cs="Arial Unicode MS" w:ascii="黑体" w:hAnsi="黑体"/>
        </w:rPr>
        <w:t xml:space="preserve">= ( </w:t>
      </w:r>
      <w:r>
        <w:rPr>
          <w:rFonts w:ascii="黑体" w:hAnsi="黑体" w:cs="Arial Unicode MS" w:eastAsia="黑体"/>
        </w:rPr>
        <w:t xml:space="preserve">表达式 </w:t>
      </w:r>
      <w:r>
        <w:rPr>
          <w:rFonts w:eastAsia="黑体" w:cs="Arial Unicode MS" w:ascii="黑体" w:hAnsi="黑体"/>
        </w:rPr>
        <w:t xml:space="preserve">for </w:t>
      </w:r>
      <w:r>
        <w:rPr>
          <w:rFonts w:ascii="黑体" w:hAnsi="黑体" w:cs="Arial Unicode MS" w:eastAsia="黑体"/>
        </w:rPr>
        <w:t xml:space="preserve">变量 </w:t>
      </w:r>
      <w:r>
        <w:rPr>
          <w:rFonts w:eastAsia="黑体" w:cs="Arial Unicode MS" w:ascii="黑体" w:hAnsi="黑体"/>
        </w:rPr>
        <w:t xml:space="preserve">in </w:t>
      </w:r>
      <w:r>
        <w:rPr>
          <w:rFonts w:ascii="黑体" w:hAnsi="黑体" w:cs="Arial Unicode MS" w:eastAsia="黑体"/>
        </w:rPr>
        <w:t xml:space="preserve">可迭代对象 </w:t>
      </w:r>
      <w:r>
        <w:rPr>
          <w:rFonts w:eastAsia="黑体" w:cs="Arial Unicode MS" w:ascii="黑体" w:hAnsi="黑体"/>
        </w:rPr>
        <w:t xml:space="preserve">[if </w:t>
      </w:r>
      <w:r>
        <w:rPr>
          <w:rFonts w:ascii="黑体" w:hAnsi="黑体" w:cs="Arial Unicode MS" w:eastAsia="黑体"/>
        </w:rPr>
        <w:t>真值表达式</w:t>
      </w:r>
      <w:r>
        <w:rPr>
          <w:rFonts w:eastAsia="黑体" w:cs="Arial Unicode MS" w:ascii="黑体" w:hAnsi="黑体"/>
        </w:rPr>
        <w:t>] )</w:t>
      </w:r>
    </w:p>
    <w:p>
      <w:pPr>
        <w:pStyle w:val="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函数式编程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1. </w:t>
      </w:r>
      <w:r>
        <w:rPr>
          <w:rFonts w:ascii="黑体" w:hAnsi="黑体" w:cs="Arial Unicode MS" w:eastAsia="黑体"/>
        </w:rPr>
        <w:t>定义：用一系列函数解决问题。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函数可以赋值给变量，赋值后变量绑定函数。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  <w:color w:val="CE181E"/>
        </w:rPr>
        <w:t>允许将函数作为参数传入另一个函数。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允许函数返回一个函数。</w:t>
      </w:r>
    </w:p>
    <w:p>
      <w:pPr>
        <w:pStyle w:val="Normal"/>
        <w:rPr/>
      </w:pPr>
      <w:r>
        <w:rPr>
          <w:rFonts w:eastAsia="黑体" w:cs="Arial Unicode MS" w:ascii="黑体" w:hAnsi="黑体"/>
        </w:rPr>
        <w:t xml:space="preserve">2. </w:t>
      </w:r>
      <w:r>
        <w:rPr>
          <w:rFonts w:ascii="黑体" w:hAnsi="黑体" w:cs="Arial Unicode MS" w:eastAsia="黑体"/>
        </w:rPr>
        <w:t>高阶函数：</w:t>
      </w:r>
      <w:r>
        <w:rPr>
          <w:rFonts w:ascii="黑体" w:hAnsi="黑体" w:cs="Arial Unicode MS" w:eastAsia="黑体"/>
          <w:color w:val="CE181E"/>
        </w:rPr>
        <w:t>将函数作为参数或返回值的函数。</w:t>
      </w:r>
    </w:p>
    <w:p>
      <w:pPr>
        <w:pStyle w:val="Style14"/>
        <w:rPr>
          <w:rFonts w:ascii="DejaVu Sans Mono" w:hAnsi="DejaVu Sans Mono"/>
          <w:color w:val="000000"/>
          <w:sz w:val="18"/>
          <w:szCs w:val="18"/>
        </w:rPr>
      </w:pP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def </w:t>
      </w:r>
      <w:r>
        <w:rPr>
          <w:rFonts w:eastAsia="黑体" w:cs="Arial Unicode MS" w:ascii="黑体" w:hAnsi="黑体"/>
          <w:color w:val="CE181E"/>
          <w:sz w:val="18"/>
          <w:szCs w:val="18"/>
        </w:rPr>
        <w:t>fun03(func):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"fun03</w:t>
      </w:r>
      <w:r>
        <w:rPr>
          <w:rFonts w:eastAsia="AR PL UKai TW"/>
          <w:b/>
          <w:color w:val="008080"/>
          <w:sz w:val="18"/>
          <w:szCs w:val="18"/>
        </w:rPr>
        <w:t>执行喽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func()</w:t>
      </w:r>
    </w:p>
    <w:p>
      <w:pPr>
        <w:pStyle w:val="Style14"/>
        <w:rPr>
          <w:color w:val="000000"/>
          <w:sz w:val="18"/>
          <w:szCs w:val="18"/>
        </w:rPr>
      </w:pPr>
      <w:r>
        <w:rPr>
          <w:rFonts w:eastAsia="黑体" w:cs="Arial Unicode MS"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ascii="黑体" w:hAnsi="黑体" w:cs="Arial Unicode MS" w:eastAsia="AR PL UKai HK"/>
          <w:i/>
          <w:color w:val="12800D"/>
          <w:sz w:val="18"/>
          <w:szCs w:val="18"/>
        </w:rPr>
        <w:t>面向函数：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"</w:t>
      </w:r>
      <w:r>
        <w:rPr>
          <w:rFonts w:eastAsia="AR PL UKai HK"/>
          <w:i/>
          <w:color w:val="12800D"/>
          <w:sz w:val="18"/>
          <w:szCs w:val="18"/>
        </w:rPr>
        <w:t>封装</w:t>
      </w:r>
      <w:r>
        <w:rPr>
          <w:rFonts w:ascii="DejaVu Sans Mono" w:hAnsi="DejaVu Sans Mono"/>
          <w:i/>
          <w:color w:val="12800D"/>
          <w:sz w:val="18"/>
          <w:szCs w:val="18"/>
        </w:rPr>
        <w:t>"</w:t>
      </w:r>
      <w:r>
        <w:rPr>
          <w:rFonts w:eastAsia="AR PL UKai HK"/>
          <w:i/>
          <w:color w:val="12800D"/>
          <w:sz w:val="18"/>
          <w:szCs w:val="18"/>
        </w:rPr>
        <w:t>：分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eastAsia="AR PL UKai HK" w:ascii="DejaVu Sans Mono" w:hAnsi="DejaVu Sans Mono"/>
          <w:i/>
          <w:color w:val="12800D"/>
          <w:sz w:val="18"/>
          <w:szCs w:val="18"/>
        </w:rPr>
        <w:t>#   "</w:t>
      </w:r>
      <w:r>
        <w:rPr>
          <w:rFonts w:eastAsia="AR PL UKai HK"/>
          <w:i/>
          <w:color w:val="12800D"/>
          <w:sz w:val="18"/>
          <w:szCs w:val="18"/>
        </w:rPr>
        <w:t>继承</w:t>
      </w:r>
      <w:r>
        <w:rPr>
          <w:rFonts w:eastAsia="AR PL UKai HK" w:ascii="DejaVu Sans Mono" w:hAnsi="DejaVu Sans Mono"/>
          <w:i/>
          <w:color w:val="12800D"/>
          <w:sz w:val="18"/>
          <w:szCs w:val="18"/>
        </w:rPr>
        <w:t>"</w:t>
      </w:r>
      <w:r>
        <w:rPr>
          <w:rFonts w:eastAsia="AR PL UKai HK"/>
          <w:i/>
          <w:color w:val="12800D"/>
          <w:sz w:val="18"/>
          <w:szCs w:val="18"/>
        </w:rPr>
        <w:t>：隔</w:t>
      </w:r>
      <w:r>
        <w:rPr>
          <w:rFonts w:eastAsia="AR PL UKai HK" w:ascii="DejaVu Sans Mono" w:hAnsi="DejaVu Sans Mono"/>
          <w:i/>
          <w:color w:val="12800D"/>
          <w:sz w:val="18"/>
          <w:szCs w:val="18"/>
        </w:rPr>
        <w:t>(</w:t>
      </w:r>
      <w:r>
        <w:rPr>
          <w:rFonts w:eastAsia="AR PL UKai HK"/>
          <w:i/>
          <w:color w:val="12800D"/>
          <w:sz w:val="18"/>
          <w:szCs w:val="18"/>
        </w:rPr>
        <w:t>通过参数，抽象具体函数。</w:t>
      </w:r>
      <w:r>
        <w:rPr>
          <w:rFonts w:eastAsia="AR PL UKai HK" w:ascii="DejaVu Sans Mono" w:hAnsi="DejaVu Sans Mono"/>
          <w:i/>
          <w:color w:val="12800D"/>
          <w:sz w:val="18"/>
          <w:szCs w:val="18"/>
        </w:rPr>
        <w:t>)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eastAsia="AR PL UKai HK" w:ascii="DejaVu Sans Mono" w:hAnsi="DejaVu Sans Mono"/>
          <w:i/>
          <w:color w:val="12800D"/>
          <w:sz w:val="18"/>
          <w:szCs w:val="18"/>
        </w:rPr>
        <w:t>#   "</w:t>
      </w:r>
      <w:r>
        <w:rPr>
          <w:rFonts w:eastAsia="AR PL UKai HK"/>
          <w:i/>
          <w:color w:val="12800D"/>
          <w:sz w:val="18"/>
          <w:szCs w:val="18"/>
        </w:rPr>
        <w:t>多态</w:t>
      </w:r>
      <w:r>
        <w:rPr>
          <w:rFonts w:eastAsia="AR PL UKai HK" w:ascii="DejaVu Sans Mono" w:hAnsi="DejaVu Sans Mono"/>
          <w:i/>
          <w:color w:val="12800D"/>
          <w:sz w:val="18"/>
          <w:szCs w:val="18"/>
        </w:rPr>
        <w:t>"</w:t>
      </w:r>
      <w:r>
        <w:rPr>
          <w:rFonts w:eastAsia="AR PL UKai HK"/>
          <w:i/>
          <w:color w:val="12800D"/>
          <w:sz w:val="18"/>
          <w:szCs w:val="18"/>
        </w:rPr>
        <w:t>：做</w:t>
      </w:r>
    </w:p>
    <w:p>
      <w:pPr>
        <w:pStyle w:val="Style14"/>
        <w:shd w:val="clear" w:fill="FFFFFF"/>
        <w:spacing w:before="0" w:after="283"/>
        <w:rPr>
          <w:rFonts w:eastAsia="AR PL UKai HK"/>
          <w:i/>
          <w:i/>
          <w:color w:val="12800D"/>
        </w:rPr>
      </w:pPr>
      <w:r>
        <w:rPr>
          <w:rFonts w:eastAsia="AR PL UKai HK"/>
          <w:i/>
          <w:color w:val="12800D"/>
        </w:rPr>
        <w:t>创建</w:t>
      </w:r>
      <w:r>
        <w:rPr>
          <w:rFonts w:eastAsia="AR PL UKai HK"/>
          <w:i/>
          <w:color w:val="12800D"/>
        </w:rPr>
        <w:t>common</w:t>
      </w:r>
      <w:r>
        <w:rPr>
          <w:rFonts w:eastAsia="AR PL UKai HK"/>
          <w:i/>
          <w:color w:val="12800D"/>
        </w:rPr>
        <w:t>文件夹创建</w:t>
      </w:r>
      <w:r>
        <w:rPr>
          <w:rFonts w:eastAsia="AR PL UKai HK"/>
          <w:i/>
          <w:color w:val="12800D"/>
        </w:rPr>
        <w:t>list_helper.py</w:t>
      </w:r>
      <w:r>
        <w:rPr>
          <w:rFonts w:eastAsia="AR PL UKai HK"/>
          <w:i/>
          <w:color w:val="12800D"/>
        </w:rPr>
        <w:t>来定义项目中所有对容器的操作</w:t>
      </w:r>
    </w:p>
    <w:p>
      <w:pPr>
        <w:pStyle w:val="Style14"/>
        <w:shd w:val="clear" w:fill="FFFFFF"/>
        <w:spacing w:before="0" w:after="283"/>
        <w:rPr>
          <w:rFonts w:eastAsia="AR PL UKai HK"/>
          <w:i/>
          <w:i/>
          <w:color w:val="000000"/>
          <w:sz w:val="18"/>
          <w:szCs w:val="18"/>
        </w:rPr>
      </w:pPr>
      <w:r>
        <w:rPr>
          <w:rFonts w:ascii="DejaVu Sans Mono" w:hAnsi="DejaVu Sans Mono" w:eastAsia="AR PL UKai HK"/>
          <w:i/>
          <w:color w:val="800A01"/>
          <w:sz w:val="18"/>
          <w:szCs w:val="18"/>
        </w:rPr>
        <w:t>需求</w:t>
      </w:r>
      <w:r>
        <w:rPr>
          <w:rFonts w:eastAsia="AR PL UKai HK" w:ascii="DejaVu Sans Mono" w:hAnsi="DejaVu Sans Mono"/>
          <w:i/>
          <w:color w:val="800A01"/>
          <w:sz w:val="18"/>
          <w:szCs w:val="18"/>
        </w:rPr>
        <w:t>:</w:t>
      </w:r>
      <w:r>
        <w:rPr>
          <w:rFonts w:ascii="DejaVu Sans Mono" w:hAnsi="DejaVu Sans Mono" w:eastAsia="AR PL UKai HK"/>
          <w:i/>
          <w:color w:val="800A01"/>
          <w:sz w:val="18"/>
          <w:szCs w:val="18"/>
        </w:rPr>
        <w:t>在技能列表中</w:t>
      </w:r>
      <w:r>
        <w:rPr>
          <w:rFonts w:eastAsia="AR PL UKai HK" w:ascii="DejaVu Sans Mono" w:hAnsi="DejaVu Sans Mono"/>
          <w:i/>
          <w:color w:val="800A01"/>
          <w:sz w:val="18"/>
          <w:szCs w:val="18"/>
        </w:rPr>
        <w:t>,</w:t>
      </w:r>
      <w:r>
        <w:rPr>
          <w:rFonts w:ascii="DejaVu Sans Mono" w:hAnsi="DejaVu Sans Mono" w:eastAsia="AR PL UKai HK"/>
          <w:i/>
          <w:color w:val="800A01"/>
          <w:sz w:val="18"/>
          <w:szCs w:val="18"/>
        </w:rPr>
        <w:t>查找编号是</w:t>
      </w:r>
      <w:r>
        <w:rPr>
          <w:rFonts w:eastAsia="AR PL UKai HK" w:ascii="DejaVu Sans Mono" w:hAnsi="DejaVu Sans Mono"/>
          <w:i/>
          <w:color w:val="800A01"/>
          <w:sz w:val="18"/>
          <w:szCs w:val="18"/>
        </w:rPr>
        <w:t>102</w:t>
      </w:r>
      <w:r>
        <w:rPr>
          <w:rFonts w:ascii="DejaVu Sans Mono" w:hAnsi="DejaVu Sans Mono" w:eastAsia="AR PL UKai HK"/>
          <w:i/>
          <w:color w:val="800A01"/>
          <w:sz w:val="18"/>
          <w:szCs w:val="18"/>
        </w:rPr>
        <w:t>的技能对象</w:t>
      </w:r>
      <w:r>
        <w:rPr>
          <w:rFonts w:eastAsia="AR PL UKai HK" w:ascii="DejaVu Sans Mono" w:hAnsi="DejaVu Sans Mono"/>
          <w:i/>
          <w:color w:val="800A01"/>
          <w:sz w:val="18"/>
          <w:szCs w:val="18"/>
        </w:rPr>
        <w:t>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eastAsia="AR PL UKai HK"/>
          <w:i/>
          <w:color w:val="800A01"/>
          <w:sz w:val="18"/>
          <w:szCs w:val="18"/>
        </w:rPr>
        <w:t>在技能列表中</w:t>
      </w:r>
      <w:r>
        <w:rPr>
          <w:rFonts w:ascii="DejaVu Sans Mono" w:hAnsi="DejaVu Sans Mono"/>
          <w:i/>
          <w:color w:val="800A01"/>
          <w:sz w:val="18"/>
          <w:szCs w:val="18"/>
        </w:rPr>
        <w:t>,</w:t>
      </w:r>
      <w:r>
        <w:rPr>
          <w:rFonts w:eastAsia="AR PL UKai HK"/>
          <w:i/>
          <w:color w:val="800A01"/>
          <w:sz w:val="18"/>
          <w:szCs w:val="18"/>
        </w:rPr>
        <w:t>查找名称是九阳神功的技能对象</w:t>
      </w:r>
      <w:r>
        <w:rPr>
          <w:rFonts w:ascii="DejaVu Sans Mono" w:hAnsi="DejaVu Sans Mono"/>
          <w:i/>
          <w:color w:val="800A01"/>
          <w:sz w:val="18"/>
          <w:szCs w:val="18"/>
        </w:rPr>
        <w:t>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封装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  <w:r>
        <w:rPr>
          <w:rFonts w:eastAsia="AR PL UKai HK"/>
          <w:i/>
          <w:color w:val="800A01"/>
          <w:sz w:val="18"/>
          <w:szCs w:val="18"/>
        </w:rPr>
        <w:t>将变化点与通用代码定义到函数中</w:t>
      </w:r>
      <w:r>
        <w:rPr>
          <w:rFonts w:ascii="DejaVu Sans Mono" w:hAnsi="DejaVu Sans Mono"/>
          <w:i/>
          <w:color w:val="800A01"/>
          <w:sz w:val="18"/>
          <w:szCs w:val="18"/>
        </w:rPr>
        <w:t>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继承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  <w:r>
        <w:rPr>
          <w:rFonts w:eastAsia="AR PL UKai HK"/>
          <w:i/>
          <w:color w:val="800A01"/>
          <w:sz w:val="18"/>
          <w:szCs w:val="18"/>
        </w:rPr>
        <w:t>在通用代码中抽象变化点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将通用代码写到</w:t>
      </w:r>
      <w:r>
        <w:rPr>
          <w:rFonts w:ascii="DejaVu Sans Mono" w:hAnsi="DejaVu Sans Mono"/>
          <w:i/>
          <w:color w:val="800A01"/>
          <w:sz w:val="18"/>
          <w:szCs w:val="18"/>
        </w:rPr>
        <w:t>ListHelper</w:t>
      </w:r>
      <w:r>
        <w:rPr>
          <w:rFonts w:eastAsia="AR PL UKai HK"/>
          <w:i/>
          <w:color w:val="800A01"/>
          <w:sz w:val="18"/>
          <w:szCs w:val="18"/>
        </w:rPr>
        <w:t>中</w:t>
      </w:r>
    </w:p>
    <w:p>
      <w:pPr>
        <w:pStyle w:val="Style14"/>
        <w:shd w:val="clear" w:fill="FFFFFF"/>
        <w:spacing w:before="0" w:after="283"/>
        <w:rPr>
          <w:color w:val="000000"/>
        </w:rPr>
      </w:pPr>
      <w:r>
        <w:rPr>
          <w:rFonts w:eastAsia="AR PL UKai HK"/>
          <w:i/>
          <w:color w:val="800A01"/>
          <w:sz w:val="18"/>
          <w:szCs w:val="18"/>
        </w:rPr>
        <w:t>在当前模块中调用</w:t>
      </w:r>
      <w:r>
        <w:rPr>
          <w:rFonts w:ascii="DejaVu Sans Mono" w:hAnsi="DejaVu Sans Mono"/>
          <w:i/>
          <w:color w:val="800A01"/>
          <w:sz w:val="18"/>
          <w:szCs w:val="18"/>
        </w:rPr>
        <w:t>.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函数作为参数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将核心逻辑传入方法体，使该方法的适用性更广，体现了面向对象的开闭原则。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lambda </w:t>
      </w:r>
      <w:r>
        <w:rPr>
          <w:rFonts w:ascii="黑体" w:hAnsi="黑体" w:cs="Arial Unicode MS" w:eastAsia="黑体"/>
        </w:rPr>
        <w:t>表达式</w:t>
      </w:r>
    </w:p>
    <w:p>
      <w:pPr>
        <w:pStyle w:val="ListParagraph"/>
        <w:numPr>
          <w:ilvl w:val="0"/>
          <w:numId w:val="1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定义：是一种匿名方法。</w:t>
      </w:r>
    </w:p>
    <w:p>
      <w:pPr>
        <w:pStyle w:val="ListParagraph"/>
        <w:numPr>
          <w:ilvl w:val="0"/>
          <w:numId w:val="1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作用：作为参数传递时语法简洁，优雅，代码可读性强。</w:t>
      </w:r>
    </w:p>
    <w:p>
      <w:pPr>
        <w:pStyle w:val="ListParagraph"/>
        <w:ind w:left="780" w:firstLine="63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随时创建和销毁，减少程序耦合度。</w:t>
      </w:r>
    </w:p>
    <w:p>
      <w:pPr>
        <w:pStyle w:val="ListParagraph"/>
        <w:numPr>
          <w:ilvl w:val="0"/>
          <w:numId w:val="1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定义：</w:t>
      </w:r>
    </w:p>
    <w:p>
      <w:pPr>
        <w:pStyle w:val="ListParagraph"/>
        <w:ind w:left="1200" w:firstLine="6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变量 </w:t>
      </w:r>
      <w:r>
        <w:rPr>
          <w:rFonts w:eastAsia="黑体" w:cs="Arial Unicode MS" w:ascii="黑体" w:hAnsi="黑体"/>
        </w:rPr>
        <w:t xml:space="preserve">= lambda </w:t>
      </w:r>
      <w:r>
        <w:rPr>
          <w:rFonts w:ascii="黑体" w:hAnsi="黑体" w:cs="Arial Unicode MS" w:eastAsia="黑体"/>
        </w:rPr>
        <w:t>形参</w:t>
      </w:r>
      <w:r>
        <w:rPr>
          <w:rFonts w:eastAsia="黑体" w:cs="Arial Unicode MS" w:ascii="黑体" w:hAnsi="黑体"/>
        </w:rPr>
        <w:t xml:space="preserve">: </w:t>
      </w:r>
      <w:r>
        <w:rPr>
          <w:rFonts w:ascii="黑体" w:hAnsi="黑体" w:cs="Arial Unicode MS" w:eastAsia="黑体"/>
        </w:rPr>
        <w:t>方法体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 xml:space="preserve">   -- </w:t>
      </w:r>
      <w:r>
        <w:rPr>
          <w:rFonts w:ascii="黑体" w:hAnsi="黑体" w:cs="Arial Unicode MS" w:eastAsia="黑体"/>
        </w:rPr>
        <w:t>调用：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ab/>
      </w:r>
      <w:r>
        <w:rPr>
          <w:rFonts w:ascii="黑体" w:hAnsi="黑体" w:cs="Arial Unicode MS" w:eastAsia="黑体"/>
        </w:rPr>
        <w:t>变量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实参</w:t>
      </w:r>
      <w:r>
        <w:rPr>
          <w:rFonts w:eastAsia="黑体" w:cs="Arial Unicode MS" w:ascii="黑体" w:hAnsi="黑体"/>
        </w:rPr>
        <w:t>)</w:t>
      </w:r>
    </w:p>
    <w:p>
      <w:pPr>
        <w:pStyle w:val="ListParagraph"/>
        <w:numPr>
          <w:ilvl w:val="0"/>
          <w:numId w:val="1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说明：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  <w:color w:val="CE181E"/>
        </w:rPr>
        <w:t>形参没有可以不填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  <w:color w:val="CE181E"/>
        </w:rPr>
        <w:t xml:space="preserve">-- </w:t>
      </w:r>
      <w:r>
        <w:rPr>
          <w:rFonts w:ascii="黑体" w:hAnsi="黑体" w:cs="Arial Unicode MS" w:eastAsia="黑体"/>
          <w:color w:val="CE181E"/>
        </w:rPr>
        <w:t>方法体只能有一条语句，且不支持赋值语句。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内置高阶函数</w:t>
      </w:r>
    </w:p>
    <w:p>
      <w:pPr>
        <w:pStyle w:val="ListParagraph"/>
        <w:numPr>
          <w:ilvl w:val="0"/>
          <w:numId w:val="16"/>
        </w:numPr>
        <w:rPr/>
      </w:pPr>
      <w:r>
        <w:rPr>
          <w:rFonts w:eastAsia="黑体" w:cs="Arial Unicode MS" w:ascii="黑体" w:hAnsi="黑体"/>
        </w:rPr>
        <w:t>map</w:t>
      </w:r>
      <w:r>
        <w:rPr>
          <w:rFonts w:ascii="黑体" w:hAnsi="黑体" w:cs="Arial Unicode MS" w:eastAsia="黑体"/>
        </w:rPr>
        <w:t>（函数，可迭代对象）：</w:t>
      </w:r>
      <w:r>
        <w:rPr>
          <w:rFonts w:ascii="黑体" w:hAnsi="黑体" w:cs="Arial Unicode MS" w:eastAsia="黑体"/>
          <w:color w:val="CE181E"/>
        </w:rPr>
        <w:t>使用可迭代对象中的每个元素调用函数</w:t>
      </w:r>
      <w:r>
        <w:rPr>
          <w:rFonts w:ascii="黑体" w:hAnsi="黑体" w:cs="Arial Unicode MS" w:eastAsia="黑体"/>
        </w:rPr>
        <w:t>，将返回值作为新可迭代对象元素；</w:t>
      </w:r>
      <w:r>
        <w:rPr>
          <w:rFonts w:ascii="黑体" w:hAnsi="黑体" w:cs="Arial Unicode MS" w:eastAsia="黑体"/>
          <w:color w:val="CE181E"/>
        </w:rPr>
        <w:t>返回值为新可迭代对象。</w:t>
      </w:r>
    </w:p>
    <w:p>
      <w:pPr>
        <w:pStyle w:val="Style14"/>
        <w:numPr>
          <w:ilvl w:val="0"/>
          <w:numId w:val="0"/>
        </w:numPr>
        <w:ind w:left="780" w:hanging="0"/>
        <w:rPr/>
      </w:pP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for </w:t>
      </w:r>
      <w:r>
        <w:rPr>
          <w:rFonts w:eastAsia="黑体" w:cs="Arial Unicode MS" w:ascii="黑体" w:hAnsi="黑体"/>
          <w:color w:val="CE181E"/>
          <w:sz w:val="18"/>
          <w:szCs w:val="18"/>
        </w:rPr>
        <w:t xml:space="preserve">item </w:t>
      </w: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in </w:t>
      </w:r>
      <w:r>
        <w:rPr>
          <w:rFonts w:eastAsia="黑体" w:cs="Arial Unicode MS" w:ascii="黑体" w:hAnsi="黑体"/>
          <w:color w:val="000080"/>
          <w:sz w:val="18"/>
          <w:szCs w:val="18"/>
        </w:rPr>
        <w:t>map</w:t>
      </w:r>
      <w:r>
        <w:rPr>
          <w:rFonts w:eastAsia="黑体" w:cs="Arial Unicode MS" w:ascii="黑体" w:hAnsi="黑体"/>
          <w:color w:val="CE181E"/>
          <w:sz w:val="18"/>
          <w:szCs w:val="18"/>
        </w:rPr>
        <w:t>(</w:t>
      </w: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lambda </w:t>
      </w:r>
      <w:r>
        <w:rPr>
          <w:rFonts w:eastAsia="黑体" w:cs="Arial Unicode MS" w:ascii="黑体" w:hAnsi="黑体"/>
          <w:color w:val="CE181E"/>
          <w:sz w:val="18"/>
          <w:szCs w:val="18"/>
        </w:rPr>
        <w:t>item:item.name,enemy_list):</w:t>
      </w:r>
    </w:p>
    <w:p>
      <w:pPr>
        <w:pStyle w:val="ListParagraph"/>
        <w:numPr>
          <w:ilvl w:val="0"/>
          <w:numId w:val="16"/>
        </w:numPr>
        <w:rPr/>
      </w:pPr>
      <w:r>
        <w:rPr>
          <w:rFonts w:eastAsia="黑体" w:cs="Arial Unicode MS" w:ascii="黑体" w:hAnsi="黑体"/>
        </w:rPr>
        <w:t>filter(</w:t>
      </w:r>
      <w:r>
        <w:rPr>
          <w:rFonts w:ascii="黑体" w:hAnsi="黑体" w:cs="Arial Unicode MS" w:eastAsia="黑体"/>
        </w:rPr>
        <w:t>函数，可迭代对象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：根据条件筛选可迭代对象中的元素，</w:t>
      </w:r>
      <w:r>
        <w:rPr>
          <w:rFonts w:ascii="黑体" w:hAnsi="黑体" w:cs="Arial Unicode MS" w:eastAsia="黑体"/>
          <w:color w:val="CE181E"/>
        </w:rPr>
        <w:t>返回值为新可迭代对象。</w:t>
      </w:r>
    </w:p>
    <w:p>
      <w:pPr>
        <w:pStyle w:val="Style14"/>
        <w:numPr>
          <w:ilvl w:val="0"/>
          <w:numId w:val="0"/>
        </w:numPr>
        <w:ind w:left="780" w:hanging="0"/>
        <w:rPr/>
      </w:pP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for </w:t>
      </w:r>
      <w:r>
        <w:rPr>
          <w:rFonts w:eastAsia="黑体" w:cs="Arial Unicode MS" w:ascii="黑体" w:hAnsi="黑体"/>
          <w:color w:val="CE181E"/>
          <w:sz w:val="18"/>
          <w:szCs w:val="18"/>
        </w:rPr>
        <w:t xml:space="preserve">item </w:t>
      </w: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in </w:t>
      </w:r>
      <w:r>
        <w:rPr>
          <w:rFonts w:eastAsia="黑体" w:cs="Arial Unicode MS" w:ascii="黑体" w:hAnsi="黑体"/>
          <w:color w:val="000080"/>
          <w:sz w:val="18"/>
          <w:szCs w:val="18"/>
        </w:rPr>
        <w:t>filter</w:t>
      </w:r>
      <w:r>
        <w:rPr>
          <w:rFonts w:eastAsia="黑体" w:cs="Arial Unicode MS" w:ascii="黑体" w:hAnsi="黑体"/>
          <w:color w:val="CE181E"/>
          <w:sz w:val="18"/>
          <w:szCs w:val="18"/>
        </w:rPr>
        <w:t>(</w:t>
      </w: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lambda </w:t>
      </w:r>
      <w:r>
        <w:rPr>
          <w:rFonts w:eastAsia="黑体" w:cs="Arial Unicode MS" w:ascii="黑体" w:hAnsi="黑体"/>
          <w:color w:val="CE181E"/>
          <w:sz w:val="18"/>
          <w:szCs w:val="18"/>
        </w:rPr>
        <w:t xml:space="preserve">item:item.hp == </w:t>
      </w:r>
      <w:r>
        <w:rPr>
          <w:rFonts w:eastAsia="黑体" w:cs="Arial Unicode MS" w:ascii="黑体" w:hAnsi="黑体"/>
          <w:color w:val="0000FF"/>
          <w:sz w:val="18"/>
          <w:szCs w:val="18"/>
        </w:rPr>
        <w:t>0</w:t>
      </w:r>
      <w:r>
        <w:rPr>
          <w:rFonts w:eastAsia="黑体" w:cs="Arial Unicode MS" w:ascii="黑体" w:hAnsi="黑体"/>
          <w:color w:val="CE181E"/>
          <w:sz w:val="18"/>
          <w:szCs w:val="18"/>
        </w:rPr>
        <w:t>,enemy_list):</w:t>
      </w:r>
    </w:p>
    <w:p>
      <w:pPr>
        <w:pStyle w:val="ListParagraph"/>
        <w:numPr>
          <w:ilvl w:val="0"/>
          <w:numId w:val="16"/>
        </w:numPr>
        <w:rPr/>
      </w:pPr>
      <w:r>
        <w:rPr>
          <w:rFonts w:eastAsia="黑体" w:cs="Arial Unicode MS" w:ascii="黑体" w:hAnsi="黑体"/>
        </w:rPr>
        <w:t>sorted(</w:t>
      </w:r>
      <w:r>
        <w:rPr>
          <w:rFonts w:ascii="黑体" w:hAnsi="黑体" w:cs="Arial Unicode MS" w:eastAsia="黑体"/>
        </w:rPr>
        <w:t>可迭代对象，</w:t>
      </w:r>
      <w:r>
        <w:rPr>
          <w:rFonts w:eastAsia="黑体" w:cs="Arial Unicode MS" w:ascii="黑体" w:hAnsi="黑体"/>
        </w:rPr>
        <w:t xml:space="preserve">key = </w:t>
      </w:r>
      <w:r>
        <w:rPr>
          <w:rFonts w:ascii="黑体" w:hAnsi="黑体" w:cs="Arial Unicode MS" w:eastAsia="黑体"/>
        </w:rPr>
        <w:t>函数</w:t>
      </w:r>
      <w:r>
        <w:rPr>
          <w:rFonts w:eastAsia="黑体" w:cs="Arial Unicode MS" w:ascii="黑体" w:hAnsi="黑体"/>
        </w:rPr>
        <w:t>,reverse = bool</w:t>
      </w:r>
      <w:r>
        <w:rPr>
          <w:rFonts w:ascii="黑体" w:hAnsi="黑体" w:cs="Arial Unicode MS" w:eastAsia="黑体"/>
        </w:rPr>
        <w:t>值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：排序，</w:t>
      </w:r>
      <w:r>
        <w:rPr>
          <w:rFonts w:ascii="黑体" w:hAnsi="黑体" w:cs="Arial Unicode MS" w:eastAsia="黑体"/>
          <w:color w:val="CE181E"/>
        </w:rPr>
        <w:t>返回值为排序结果</w:t>
      </w:r>
      <w:r>
        <w:rPr>
          <w:rFonts w:ascii="黑体" w:hAnsi="黑体" w:cs="Arial Unicode MS" w:eastAsia="黑体"/>
        </w:rPr>
        <w:t>。</w:t>
      </w:r>
    </w:p>
    <w:p>
      <w:pPr>
        <w:pStyle w:val="Style14"/>
        <w:numPr>
          <w:ilvl w:val="0"/>
          <w:numId w:val="0"/>
        </w:numPr>
        <w:ind w:left="780" w:hanging="0"/>
        <w:rPr/>
      </w:pP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for </w:t>
      </w:r>
      <w:r>
        <w:rPr>
          <w:rFonts w:eastAsia="黑体" w:cs="Arial Unicode MS" w:ascii="黑体" w:hAnsi="黑体"/>
          <w:color w:val="000000"/>
          <w:sz w:val="18"/>
          <w:szCs w:val="18"/>
        </w:rPr>
        <w:t xml:space="preserve">item </w:t>
      </w: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in </w:t>
      </w:r>
      <w:r>
        <w:rPr>
          <w:rFonts w:eastAsia="黑体" w:cs="Arial Unicode MS" w:ascii="黑体" w:hAnsi="黑体"/>
          <w:color w:val="000080"/>
          <w:sz w:val="18"/>
          <w:szCs w:val="18"/>
        </w:rPr>
        <w:t>sorted</w:t>
      </w:r>
      <w:r>
        <w:rPr>
          <w:rFonts w:eastAsia="黑体" w:cs="Arial Unicode MS" w:ascii="黑体" w:hAnsi="黑体"/>
          <w:color w:val="000000"/>
          <w:sz w:val="18"/>
          <w:szCs w:val="18"/>
        </w:rPr>
        <w:t>(enemy_list,</w:t>
      </w:r>
      <w:r>
        <w:rPr>
          <w:rFonts w:eastAsia="黑体" w:cs="Arial Unicode MS" w:ascii="黑体" w:hAnsi="黑体"/>
          <w:color w:val="660099"/>
          <w:sz w:val="18"/>
          <w:szCs w:val="18"/>
        </w:rPr>
        <w:t xml:space="preserve">key </w:t>
      </w:r>
      <w:r>
        <w:rPr>
          <w:rFonts w:eastAsia="黑体" w:cs="Arial Unicode MS" w:ascii="黑体" w:hAnsi="黑体"/>
          <w:color w:val="000000"/>
          <w:sz w:val="18"/>
          <w:szCs w:val="18"/>
        </w:rPr>
        <w:t xml:space="preserve">= </w:t>
      </w: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lambda </w:t>
      </w:r>
      <w:r>
        <w:rPr>
          <w:rFonts w:eastAsia="黑体" w:cs="Arial Unicode MS" w:ascii="黑体" w:hAnsi="黑体"/>
          <w:color w:val="000000"/>
          <w:sz w:val="18"/>
          <w:szCs w:val="18"/>
        </w:rPr>
        <w:t>item:item.atk,</w:t>
      </w:r>
      <w:r>
        <w:rPr>
          <w:rFonts w:eastAsia="黑体" w:cs="Arial Unicode MS" w:ascii="黑体" w:hAnsi="黑体"/>
          <w:color w:val="660099"/>
          <w:sz w:val="18"/>
          <w:szCs w:val="18"/>
        </w:rPr>
        <w:t>reverse</w:t>
      </w:r>
      <w:r>
        <w:rPr>
          <w:rFonts w:eastAsia="黑体" w:cs="Arial Unicode MS" w:ascii="黑体" w:hAnsi="黑体"/>
          <w:color w:val="000000"/>
          <w:sz w:val="18"/>
          <w:szCs w:val="18"/>
        </w:rPr>
        <w:t>=</w:t>
      </w:r>
      <w:r>
        <w:rPr>
          <w:rFonts w:eastAsia="黑体" w:cs="Arial Unicode MS" w:ascii="黑体" w:hAnsi="黑体"/>
          <w:b/>
          <w:color w:val="000080"/>
          <w:sz w:val="18"/>
          <w:szCs w:val="18"/>
        </w:rPr>
        <w:t>True</w:t>
      </w:r>
      <w:r>
        <w:rPr>
          <w:rFonts w:eastAsia="黑体" w:cs="Arial Unicode MS" w:ascii="黑体" w:hAnsi="黑体"/>
          <w:color w:val="000000"/>
          <w:sz w:val="18"/>
          <w:szCs w:val="18"/>
        </w:rPr>
        <w:t>):</w:t>
      </w:r>
      <w:r>
        <w:rPr>
          <w:rFonts w:ascii="黑体" w:hAnsi="黑体" w:cs="Arial Unicode MS" w:eastAsia="黑体"/>
          <w:color w:val="000000"/>
          <w:sz w:val="18"/>
          <w:szCs w:val="18"/>
        </w:rPr>
        <w:t>降序</w:t>
      </w:r>
    </w:p>
    <w:p>
      <w:pPr>
        <w:pStyle w:val="Style14"/>
        <w:numPr>
          <w:ilvl w:val="0"/>
          <w:numId w:val="0"/>
        </w:numPr>
        <w:ind w:left="780" w:hanging="0"/>
        <w:rPr/>
      </w:pPr>
      <w:r>
        <w:rPr>
          <w:rFonts w:eastAsia="黑体" w:cs="Arial Unicode MS" w:ascii="黑体" w:hAnsi="黑体"/>
          <w:color w:val="000000"/>
          <w:sz w:val="18"/>
          <w:szCs w:val="18"/>
        </w:rPr>
        <w:t>#</w:t>
      </w:r>
      <w:r>
        <w:rPr>
          <w:rFonts w:ascii="黑体" w:hAnsi="黑体" w:cs="Arial Unicode MS" w:eastAsia="黑体"/>
          <w:color w:val="CE181E"/>
          <w:sz w:val="18"/>
          <w:szCs w:val="18"/>
        </w:rPr>
        <w:t>默认</w:t>
      </w:r>
      <w:r>
        <w:rPr>
          <w:rFonts w:eastAsia="黑体" w:cs="Arial Unicode MS" w:ascii="黑体" w:hAnsi="黑体"/>
          <w:color w:val="CE181E"/>
          <w:sz w:val="18"/>
          <w:szCs w:val="18"/>
        </w:rPr>
        <w:t>False</w:t>
      </w:r>
      <w:r>
        <w:rPr>
          <w:rFonts w:ascii="黑体" w:hAnsi="黑体" w:cs="Arial Unicode MS" w:eastAsia="黑体"/>
          <w:color w:val="CE181E"/>
          <w:sz w:val="18"/>
          <w:szCs w:val="18"/>
        </w:rPr>
        <w:t>升序</w:t>
      </w:r>
    </w:p>
    <w:p>
      <w:pPr>
        <w:pStyle w:val="ListParagraph"/>
        <w:numPr>
          <w:ilvl w:val="0"/>
          <w:numId w:val="16"/>
        </w:numPr>
        <w:rPr/>
      </w:pPr>
      <w:r>
        <w:rPr>
          <w:rFonts w:eastAsia="黑体" w:cs="Arial Unicode MS" w:ascii="黑体" w:hAnsi="黑体"/>
        </w:rPr>
        <w:t>max(</w:t>
      </w:r>
      <w:r>
        <w:rPr>
          <w:rFonts w:ascii="黑体" w:hAnsi="黑体" w:cs="Arial Unicode MS" w:eastAsia="黑体"/>
        </w:rPr>
        <w:t>可迭代对象，</w:t>
      </w:r>
      <w:r>
        <w:rPr>
          <w:rFonts w:eastAsia="黑体" w:cs="Arial Unicode MS" w:ascii="黑体" w:hAnsi="黑体"/>
        </w:rPr>
        <w:t xml:space="preserve">key = </w:t>
      </w:r>
      <w:r>
        <w:rPr>
          <w:rFonts w:ascii="黑体" w:hAnsi="黑体" w:cs="Arial Unicode MS" w:eastAsia="黑体"/>
        </w:rPr>
        <w:t>函数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：根据函数获取可迭代对象的最大值。</w:t>
      </w:r>
      <w:r>
        <w:rPr>
          <w:rFonts w:eastAsia="黑体" w:cs="Arial Unicode MS" w:ascii="黑体" w:hAnsi="黑体"/>
          <w:color w:val="CE181E"/>
        </w:rPr>
        <w:t>#</w:t>
      </w:r>
      <w:r>
        <w:rPr>
          <w:rFonts w:ascii="黑体" w:hAnsi="黑体" w:cs="Arial Unicode MS" w:eastAsia="黑体"/>
          <w:color w:val="CE181E"/>
        </w:rPr>
        <w:t>有返回值</w:t>
      </w:r>
    </w:p>
    <w:p>
      <w:pPr>
        <w:pStyle w:val="Style14"/>
        <w:numPr>
          <w:ilvl w:val="0"/>
          <w:numId w:val="0"/>
        </w:numPr>
        <w:ind w:left="780" w:hanging="0"/>
        <w:rPr/>
      </w:pPr>
      <w:r>
        <w:rPr>
          <w:rFonts w:eastAsia="黑体" w:cs="Arial Unicode MS" w:ascii="黑体" w:hAnsi="黑体"/>
          <w:color w:val="CE181E"/>
          <w:sz w:val="18"/>
          <w:szCs w:val="18"/>
        </w:rPr>
        <w:t xml:space="preserve">re = </w:t>
      </w:r>
      <w:r>
        <w:rPr>
          <w:rFonts w:eastAsia="黑体" w:cs="Arial Unicode MS" w:ascii="黑体" w:hAnsi="黑体"/>
          <w:color w:val="000080"/>
          <w:sz w:val="18"/>
          <w:szCs w:val="18"/>
        </w:rPr>
        <w:t>max</w:t>
      </w:r>
      <w:r>
        <w:rPr>
          <w:rFonts w:eastAsia="黑体" w:cs="Arial Unicode MS" w:ascii="黑体" w:hAnsi="黑体"/>
          <w:color w:val="CE181E"/>
          <w:sz w:val="18"/>
          <w:szCs w:val="18"/>
        </w:rPr>
        <w:t>(enemy_list,</w:t>
      </w:r>
      <w:r>
        <w:rPr>
          <w:rFonts w:eastAsia="黑体" w:cs="Arial Unicode MS" w:ascii="黑体" w:hAnsi="黑体"/>
          <w:color w:val="660099"/>
          <w:sz w:val="18"/>
          <w:szCs w:val="18"/>
        </w:rPr>
        <w:t xml:space="preserve">key </w:t>
      </w:r>
      <w:r>
        <w:rPr>
          <w:rFonts w:eastAsia="黑体" w:cs="Arial Unicode MS" w:ascii="黑体" w:hAnsi="黑体"/>
          <w:color w:val="CE181E"/>
          <w:sz w:val="18"/>
          <w:szCs w:val="18"/>
        </w:rPr>
        <w:t xml:space="preserve">= </w:t>
      </w:r>
      <w:r>
        <w:rPr>
          <w:rFonts w:eastAsia="黑体" w:cs="Arial Unicode MS" w:ascii="黑体" w:hAnsi="黑体"/>
          <w:b/>
          <w:color w:val="000080"/>
          <w:sz w:val="18"/>
          <w:szCs w:val="18"/>
        </w:rPr>
        <w:t xml:space="preserve">lambda </w:t>
      </w:r>
      <w:r>
        <w:rPr>
          <w:rFonts w:eastAsia="黑体" w:cs="Arial Unicode MS" w:ascii="黑体" w:hAnsi="黑体"/>
          <w:color w:val="CE181E"/>
          <w:sz w:val="18"/>
          <w:szCs w:val="18"/>
        </w:rPr>
        <w:t>item:item.atk )</w:t>
      </w:r>
    </w:p>
    <w:p>
      <w:pPr>
        <w:pStyle w:val="ListParagraph"/>
        <w:numPr>
          <w:ilvl w:val="0"/>
          <w:numId w:val="16"/>
        </w:numPr>
        <w:rPr/>
      </w:pPr>
      <w:r>
        <w:rPr>
          <w:rFonts w:eastAsia="黑体" w:cs="Arial Unicode MS" w:ascii="黑体" w:hAnsi="黑体"/>
        </w:rPr>
        <w:t>min(</w:t>
      </w:r>
      <w:r>
        <w:rPr>
          <w:rFonts w:ascii="黑体" w:hAnsi="黑体" w:cs="Arial Unicode MS" w:eastAsia="黑体"/>
        </w:rPr>
        <w:t>可迭代对象，</w:t>
      </w:r>
      <w:r>
        <w:rPr>
          <w:rFonts w:eastAsia="黑体" w:cs="Arial Unicode MS" w:ascii="黑体" w:hAnsi="黑体"/>
        </w:rPr>
        <w:t xml:space="preserve">key = </w:t>
      </w:r>
      <w:r>
        <w:rPr>
          <w:rFonts w:ascii="黑体" w:hAnsi="黑体" w:cs="Arial Unicode MS" w:eastAsia="黑体"/>
        </w:rPr>
        <w:t>函数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：根据函数获取可迭代对象的最小值。</w:t>
      </w:r>
      <w:r>
        <w:rPr>
          <w:rFonts w:eastAsia="黑体" w:cs="Arial Unicode MS" w:ascii="黑体" w:hAnsi="黑体"/>
          <w:color w:val="CE181E"/>
        </w:rPr>
        <w:t>#</w:t>
      </w:r>
      <w:r>
        <w:rPr>
          <w:rFonts w:ascii="黑体" w:hAnsi="黑体" w:cs="Arial Unicode MS" w:eastAsia="黑体"/>
          <w:color w:val="CE181E"/>
        </w:rPr>
        <w:t>有返回值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函数作为返回值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bookmarkStart w:id="0" w:name="_GoBack"/>
      <w:r>
        <w:rPr>
          <w:rFonts w:ascii="黑体" w:hAnsi="黑体" w:cs="Arial Unicode MS" w:eastAsia="黑体"/>
        </w:rPr>
        <w:t>逻辑连续，当内部函数被调用时，不脱离当前的逻辑</w:t>
      </w:r>
      <w:bookmarkEnd w:id="0"/>
      <w:r>
        <w:rPr>
          <w:rFonts w:ascii="黑体" w:hAnsi="黑体" w:cs="Arial Unicode MS" w:eastAsia="黑体"/>
        </w:rPr>
        <w:t>。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闭包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三要素：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必须有</w:t>
      </w:r>
      <w:r>
        <w:rPr>
          <w:rFonts w:ascii="黑体" w:hAnsi="黑体" w:cs="Arial Unicode MS" w:eastAsia="黑体"/>
          <w:color w:val="CE181E"/>
        </w:rPr>
        <w:t>一个内嵌函数。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内嵌函数</w:t>
      </w:r>
      <w:r>
        <w:rPr>
          <w:rFonts w:ascii="黑体" w:hAnsi="黑体" w:cs="Arial Unicode MS" w:eastAsia="黑体"/>
          <w:color w:val="CE181E"/>
        </w:rPr>
        <w:t>必须引用外部函数中变</w:t>
      </w:r>
      <w:r>
        <w:rPr>
          <w:rFonts w:ascii="黑体" w:hAnsi="黑体" w:cs="Arial Unicode MS" w:eastAsia="黑体"/>
        </w:rPr>
        <w:t>量。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外部函数</w:t>
      </w:r>
      <w:r>
        <w:rPr>
          <w:rFonts w:ascii="黑体" w:hAnsi="黑体" w:cs="Arial Unicode MS" w:eastAsia="黑体"/>
          <w:color w:val="CE181E"/>
        </w:rPr>
        <w:t>返回值必须是内嵌函数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17"/>
        </w:numPr>
        <w:rPr/>
      </w:pPr>
      <w:r>
        <w:rPr>
          <w:rFonts w:ascii="黑体" w:hAnsi="黑体" w:cs="Arial Unicode MS" w:eastAsia="黑体"/>
        </w:rPr>
        <w:t xml:space="preserve">语法                     </w:t>
      </w:r>
      <w:r>
        <w:rPr>
          <w:rFonts w:eastAsia="黑体" w:cs="Arial Unicode MS" w:ascii="黑体" w:hAnsi="黑体"/>
          <w:color w:val="CE181E"/>
        </w:rPr>
        <w:t>#</w:t>
      </w:r>
      <w:r>
        <w:rPr>
          <w:rFonts w:ascii="黑体" w:hAnsi="黑体" w:cs="Arial Unicode MS" w:eastAsia="黑体"/>
          <w:color w:val="CE181E"/>
          <w:sz w:val="18"/>
          <w:szCs w:val="18"/>
        </w:rPr>
        <w:t>闭包包括定义和调用</w:t>
      </w:r>
    </w:p>
    <w:p>
      <w:pPr>
        <w:pStyle w:val="Normal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定义：</w:t>
      </w:r>
    </w:p>
    <w:p>
      <w:pPr>
        <w:pStyle w:val="Normal"/>
        <w:ind w:left="119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def </w:t>
      </w:r>
      <w:r>
        <w:rPr>
          <w:rFonts w:ascii="黑体" w:hAnsi="黑体" w:cs="Arial Unicode MS" w:eastAsia="黑体"/>
        </w:rPr>
        <w:t>外部函数名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):</w:t>
      </w:r>
    </w:p>
    <w:p>
      <w:pPr>
        <w:pStyle w:val="Normal"/>
        <w:ind w:left="119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</w:r>
      <w:r>
        <w:rPr>
          <w:rFonts w:ascii="黑体" w:hAnsi="黑体" w:cs="Arial Unicode MS" w:eastAsia="黑体"/>
        </w:rPr>
        <w:t>外部变量</w:t>
      </w:r>
    </w:p>
    <w:p>
      <w:pPr>
        <w:pStyle w:val="Normal"/>
        <w:ind w:left="119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 xml:space="preserve">def </w:t>
      </w:r>
      <w:r>
        <w:rPr>
          <w:rFonts w:ascii="黑体" w:hAnsi="黑体" w:cs="Arial Unicode MS" w:eastAsia="黑体"/>
        </w:rPr>
        <w:t>内部函数名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):</w:t>
      </w:r>
    </w:p>
    <w:p>
      <w:pPr>
        <w:pStyle w:val="Normal"/>
        <w:ind w:left="119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ab/>
      </w:r>
      <w:r>
        <w:rPr>
          <w:rFonts w:ascii="黑体" w:hAnsi="黑体" w:cs="Arial Unicode MS" w:eastAsia="黑体"/>
        </w:rPr>
        <w:t>使用外部变量</w:t>
      </w:r>
    </w:p>
    <w:p>
      <w:pPr>
        <w:pStyle w:val="Normal"/>
        <w:ind w:left="119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 xml:space="preserve">return </w:t>
      </w:r>
      <w:r>
        <w:rPr>
          <w:rFonts w:ascii="黑体" w:hAnsi="黑体" w:cs="Arial Unicode MS" w:eastAsia="黑体"/>
        </w:rPr>
        <w:t>内部函数名</w:t>
      </w:r>
    </w:p>
    <w:p>
      <w:pPr>
        <w:pStyle w:val="Normal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调用：</w:t>
      </w:r>
    </w:p>
    <w:p>
      <w:pPr>
        <w:pStyle w:val="Normal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 xml:space="preserve">  </w:t>
      </w:r>
      <w:r>
        <w:rPr>
          <w:rFonts w:eastAsia="黑体" w:cs="Arial Unicode MS" w:ascii="黑体" w:hAnsi="黑体"/>
          <w:color w:val="CE181E"/>
        </w:rPr>
        <w:t xml:space="preserve"> </w:t>
      </w:r>
      <w:r>
        <w:rPr>
          <w:rFonts w:ascii="黑体" w:hAnsi="黑体" w:cs="Arial Unicode MS" w:eastAsia="黑体"/>
          <w:color w:val="CE181E"/>
        </w:rPr>
        <w:t xml:space="preserve">变量 </w:t>
      </w:r>
      <w:r>
        <w:rPr>
          <w:rFonts w:eastAsia="黑体" w:cs="Arial Unicode MS" w:ascii="黑体" w:hAnsi="黑体"/>
          <w:color w:val="CE181E"/>
        </w:rPr>
        <w:t xml:space="preserve">= </w:t>
      </w:r>
      <w:r>
        <w:rPr>
          <w:rFonts w:ascii="黑体" w:hAnsi="黑体" w:cs="Arial Unicode MS" w:eastAsia="黑体"/>
          <w:color w:val="CE181E"/>
        </w:rPr>
        <w:t>外部函数名</w:t>
      </w:r>
      <w:r>
        <w:rPr>
          <w:rFonts w:eastAsia="黑体" w:cs="Arial Unicode MS" w:ascii="黑体" w:hAnsi="黑体"/>
          <w:color w:val="CE181E"/>
        </w:rPr>
        <w:t>(</w:t>
      </w:r>
      <w:r>
        <w:rPr>
          <w:rFonts w:ascii="黑体" w:hAnsi="黑体" w:cs="Arial Unicode MS" w:eastAsia="黑体"/>
          <w:color w:val="CE181E"/>
        </w:rPr>
        <w:t>参数</w:t>
      </w:r>
      <w:r>
        <w:rPr>
          <w:rFonts w:eastAsia="黑体" w:cs="Arial Unicode MS" w:ascii="黑体" w:hAnsi="黑体"/>
          <w:color w:val="CE181E"/>
        </w:rPr>
        <w:t>)</w:t>
      </w:r>
    </w:p>
    <w:p>
      <w:pPr>
        <w:pStyle w:val="Normal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  <w:color w:val="CE181E"/>
        </w:rPr>
        <w:tab/>
        <w:t xml:space="preserve">   </w:t>
      </w:r>
      <w:r>
        <w:rPr>
          <w:rFonts w:ascii="黑体" w:hAnsi="黑体" w:cs="Arial Unicode MS" w:eastAsia="黑体"/>
          <w:color w:val="CE181E"/>
        </w:rPr>
        <w:t>变量</w:t>
      </w:r>
      <w:r>
        <w:rPr>
          <w:rFonts w:eastAsia="黑体" w:cs="Arial Unicode MS" w:ascii="黑体" w:hAnsi="黑体"/>
          <w:color w:val="CE181E"/>
        </w:rPr>
        <w:t>(</w:t>
      </w:r>
      <w:r>
        <w:rPr>
          <w:rFonts w:ascii="黑体" w:hAnsi="黑体" w:cs="Arial Unicode MS" w:eastAsia="黑体"/>
          <w:color w:val="CE181E"/>
        </w:rPr>
        <w:t>参数</w:t>
      </w:r>
      <w:r>
        <w:rPr>
          <w:rFonts w:eastAsia="黑体" w:cs="Arial Unicode MS" w:ascii="黑体" w:hAnsi="黑体"/>
          <w:color w:val="CE181E"/>
        </w:rPr>
        <w:t>)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定义：在一个函数内部的函数</w:t>
      </w:r>
      <w:r>
        <w:rPr>
          <w:rFonts w:eastAsia="黑体" w:cs="Arial Unicode MS" w:ascii="黑体" w:hAnsi="黑体"/>
        </w:rPr>
        <w:t>,</w:t>
      </w:r>
      <w:r>
        <w:rPr>
          <w:rFonts w:ascii="黑体" w:hAnsi="黑体" w:cs="Arial Unicode MS" w:eastAsia="黑体"/>
        </w:rPr>
        <w:t>同时内部函数又引用了外部函数的变量。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本质：闭包是将</w:t>
      </w:r>
      <w:r>
        <w:rPr>
          <w:rFonts w:ascii="黑体" w:hAnsi="黑体" w:cs="Arial Unicode MS" w:eastAsia="黑体"/>
          <w:color w:val="CE181E"/>
        </w:rPr>
        <w:t>内部函数和外部函数的执行环境绑定在一起的对象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优点：内部函数可以使用外部变量。 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缺点：</w:t>
      </w:r>
      <w:r>
        <w:rPr>
          <w:rFonts w:ascii="黑体" w:hAnsi="黑体" w:cs="Arial Unicode MS" w:eastAsia="黑体"/>
          <w:color w:val="CE181E"/>
        </w:rPr>
        <w:t>外部变量一直存在于内存中，不会在调用结束后释放，占用内存。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作用：实现</w:t>
      </w:r>
      <w:r>
        <w:rPr>
          <w:rFonts w:eastAsia="黑体" w:cs="Arial Unicode MS" w:ascii="黑体" w:hAnsi="黑体"/>
        </w:rPr>
        <w:t>python</w:t>
      </w:r>
      <w:r>
        <w:rPr>
          <w:rFonts w:ascii="黑体" w:hAnsi="黑体" w:cs="Arial Unicode MS" w:eastAsia="黑体"/>
        </w:rPr>
        <w:t>装饰器。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函数装饰器</w:t>
      </w:r>
      <w:r>
        <w:rPr>
          <w:rStyle w:val="Mdexpand"/>
          <w:rFonts w:eastAsia="黑体" w:cs="Arial Unicode MS" w:ascii="黑体" w:hAnsi="黑体"/>
          <w:color w:val="1F0909"/>
          <w:sz w:val="31"/>
          <w:szCs w:val="31"/>
        </w:rPr>
        <w:t>decorators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定义：在不改变原函数的调用以及内部代码情况下，为其添加新功能的函数。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def </w:t>
      </w:r>
      <w:r>
        <w:rPr>
          <w:rFonts w:ascii="黑体" w:hAnsi="黑体" w:cs="Arial Unicode MS" w:eastAsia="黑体"/>
        </w:rPr>
        <w:t>函数装饰器名称</w:t>
      </w:r>
      <w:r>
        <w:rPr>
          <w:rFonts w:eastAsia="黑体" w:cs="Arial Unicode MS" w:ascii="黑体" w:hAnsi="黑体"/>
        </w:rPr>
        <w:t>(func):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 xml:space="preserve">def </w:t>
      </w:r>
      <w:r>
        <w:rPr>
          <w:rFonts w:ascii="黑体" w:hAnsi="黑体" w:cs="Arial Unicode MS" w:eastAsia="黑体"/>
        </w:rPr>
        <w:t>内嵌函数</w:t>
      </w:r>
      <w:r>
        <w:rPr>
          <w:rFonts w:eastAsia="黑体" w:cs="Arial Unicode MS" w:ascii="黑体" w:hAnsi="黑体"/>
        </w:rPr>
        <w:t>(*args, **kwargs):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ascii="黑体" w:hAnsi="黑体" w:cs="Arial Unicode MS" w:eastAsia="黑体"/>
        </w:rPr>
        <w:t>需要添加的新功能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>return func(*args, **kwargs)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return wrapper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@ </w:t>
      </w:r>
      <w:r>
        <w:rPr>
          <w:rFonts w:ascii="黑体" w:hAnsi="黑体" w:cs="Arial Unicode MS" w:eastAsia="黑体"/>
        </w:rPr>
        <w:t>函数装饰器名称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def </w:t>
      </w:r>
      <w:r>
        <w:rPr>
          <w:rFonts w:ascii="黑体" w:hAnsi="黑体" w:cs="Arial Unicode MS" w:eastAsia="黑体"/>
        </w:rPr>
        <w:t>原函数名称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):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</w:r>
      <w:r>
        <w:rPr>
          <w:rFonts w:ascii="黑体" w:hAnsi="黑体" w:cs="Arial Unicode MS" w:eastAsia="黑体"/>
        </w:rPr>
        <w:t>函数体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原函数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本质：使用“</w:t>
      </w:r>
      <w:r>
        <w:rPr>
          <w:rFonts w:eastAsia="黑体" w:cs="Arial Unicode MS" w:ascii="黑体" w:hAnsi="黑体"/>
          <w:color w:val="CE181E"/>
        </w:rPr>
        <w:t>@</w:t>
      </w:r>
      <w:r>
        <w:rPr>
          <w:rFonts w:ascii="黑体" w:hAnsi="黑体" w:cs="Arial Unicode MS" w:eastAsia="黑体"/>
          <w:color w:val="CE181E"/>
        </w:rPr>
        <w:t>函数装饰器名称</w:t>
      </w:r>
      <w:r>
        <w:rPr>
          <w:rFonts w:ascii="黑体" w:hAnsi="黑体" w:cs="Arial Unicode MS" w:eastAsia="黑体"/>
        </w:rPr>
        <w:t>”</w:t>
      </w:r>
      <w:r>
        <w:rPr>
          <w:rFonts w:ascii="黑体" w:hAnsi="黑体" w:cs="Arial Unicode MS" w:eastAsia="黑体"/>
          <w:color w:val="CE181E"/>
        </w:rPr>
        <w:t>修饰原函数</w:t>
      </w:r>
      <w:r>
        <w:rPr>
          <w:rFonts w:ascii="黑体" w:hAnsi="黑体" w:cs="Arial Unicode MS" w:eastAsia="黑体"/>
        </w:rPr>
        <w:t>，</w:t>
      </w:r>
      <w:r>
        <w:rPr>
          <w:rFonts w:ascii="黑体" w:hAnsi="黑体" w:cs="Arial Unicode MS" w:eastAsia="黑体"/>
          <w:color w:val="CE181E"/>
        </w:rPr>
        <w:t>等同于创建与原函数名称相同的变量，关联内嵌函数</w:t>
      </w:r>
      <w:r>
        <w:rPr>
          <w:rFonts w:ascii="黑体" w:hAnsi="黑体" w:cs="Arial Unicode MS" w:eastAsia="黑体"/>
        </w:rPr>
        <w:t>；故调用原函数时执行内嵌函数。</w:t>
      </w:r>
    </w:p>
    <w:p>
      <w:pPr>
        <w:pStyle w:val="Normal"/>
        <w:ind w:firstLine="126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原函数名称 </w:t>
      </w:r>
      <w:r>
        <w:rPr>
          <w:rFonts w:eastAsia="黑体" w:cs="Arial Unicode MS" w:ascii="黑体" w:hAnsi="黑体"/>
        </w:rPr>
        <w:t xml:space="preserve">= </w:t>
      </w:r>
      <w:r>
        <w:rPr>
          <w:rFonts w:ascii="黑体" w:hAnsi="黑体" w:cs="Arial Unicode MS" w:eastAsia="黑体"/>
        </w:rPr>
        <w:t>函数装饰器名称（原函数名称）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装饰器链：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一个函数可以被多个装饰器修饰，执行顺序为从近到远。</w:t>
      </w:r>
    </w:p>
    <w:p>
      <w:pPr>
        <w:pStyle w:val="Style14"/>
        <w:ind w:left="420" w:hanging="0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print(func.__name__)# </w:t>
      </w:r>
      <w:r>
        <w:rPr>
          <w:rFonts w:eastAsia="AR PL UKai HK"/>
          <w:i/>
          <w:color w:val="12800D"/>
          <w:sz w:val="18"/>
          <w:szCs w:val="18"/>
        </w:rPr>
        <w:t>打印函数名称</w:t>
      </w:r>
    </w:p>
    <w:p>
      <w:pPr>
        <w:pStyle w:val="Normal"/>
        <w:ind w:left="42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  <w:rPr>
        <w:sz w:val="20"/>
        <w:rFonts w:ascii="黑体" w:hAnsi="黑体" w:cs="Helvetica"/>
        <w:color w:val="333333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ascii="黑体" w:hAnsi="黑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ascii="黑体" w:hAnsi="黑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decimal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1814eb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Char"/>
    <w:uiPriority w:val="9"/>
    <w:qFormat/>
    <w:rsid w:val="001814eb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Normal"/>
    <w:link w:val="3Char"/>
    <w:uiPriority w:val="9"/>
    <w:qFormat/>
    <w:rsid w:val="001814eb"/>
    <w:pPr>
      <w:widowControl/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Normal"/>
    <w:link w:val="4Char"/>
    <w:uiPriority w:val="9"/>
    <w:qFormat/>
    <w:rsid w:val="001814eb"/>
    <w:pPr>
      <w:widowControl/>
      <w:spacing w:beforeAutospacing="1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5">
    <w:name w:val="Heading 5"/>
    <w:basedOn w:val="Normal"/>
    <w:link w:val="5Char"/>
    <w:uiPriority w:val="9"/>
    <w:qFormat/>
    <w:rsid w:val="001814eb"/>
    <w:pPr>
      <w:widowControl/>
      <w:spacing w:beforeAutospacing="1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6">
    <w:name w:val="Heading 6"/>
    <w:basedOn w:val="Normal"/>
    <w:link w:val="6Char"/>
    <w:uiPriority w:val="9"/>
    <w:qFormat/>
    <w:rsid w:val="001814eb"/>
    <w:pPr>
      <w:widowControl/>
      <w:spacing w:beforeAutospacing="1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uiPriority w:val="9"/>
    <w:qFormat/>
    <w:rsid w:val="001814eb"/>
    <w:rPr>
      <w:rFonts w:ascii="宋体" w:hAnsi="宋体" w:eastAsia="宋体" w:cs="宋体"/>
      <w:b/>
      <w:bCs/>
      <w:kern w:val="0"/>
      <w:sz w:val="36"/>
      <w:szCs w:val="36"/>
    </w:rPr>
  </w:style>
  <w:style w:type="character" w:styleId="3Char" w:customStyle="1">
    <w:name w:val="标题 3 Char"/>
    <w:basedOn w:val="DefaultParagraphFont"/>
    <w:link w:val="3"/>
    <w:uiPriority w:val="9"/>
    <w:qFormat/>
    <w:rsid w:val="001814eb"/>
    <w:rPr>
      <w:rFonts w:ascii="宋体" w:hAnsi="宋体" w:eastAsia="宋体" w:cs="宋体"/>
      <w:b/>
      <w:bCs/>
      <w:kern w:val="0"/>
      <w:sz w:val="27"/>
      <w:szCs w:val="27"/>
    </w:rPr>
  </w:style>
  <w:style w:type="character" w:styleId="4Char" w:customStyle="1">
    <w:name w:val="标题 4 Char"/>
    <w:basedOn w:val="DefaultParagraphFont"/>
    <w:link w:val="4"/>
    <w:uiPriority w:val="9"/>
    <w:qFormat/>
    <w:rsid w:val="001814eb"/>
    <w:rPr>
      <w:rFonts w:ascii="宋体" w:hAnsi="宋体" w:eastAsia="宋体" w:cs="宋体"/>
      <w:b/>
      <w:bCs/>
      <w:kern w:val="0"/>
      <w:sz w:val="24"/>
      <w:szCs w:val="24"/>
    </w:rPr>
  </w:style>
  <w:style w:type="character" w:styleId="5Char" w:customStyle="1">
    <w:name w:val="标题 5 Char"/>
    <w:basedOn w:val="DefaultParagraphFont"/>
    <w:link w:val="5"/>
    <w:uiPriority w:val="9"/>
    <w:qFormat/>
    <w:rsid w:val="001814eb"/>
    <w:rPr>
      <w:rFonts w:ascii="宋体" w:hAnsi="宋体" w:eastAsia="宋体" w:cs="宋体"/>
      <w:b/>
      <w:bCs/>
      <w:kern w:val="0"/>
      <w:sz w:val="20"/>
      <w:szCs w:val="20"/>
    </w:rPr>
  </w:style>
  <w:style w:type="character" w:styleId="6Char" w:customStyle="1">
    <w:name w:val="标题 6 Char"/>
    <w:basedOn w:val="DefaultParagraphFont"/>
    <w:link w:val="6"/>
    <w:uiPriority w:val="9"/>
    <w:qFormat/>
    <w:rsid w:val="001814eb"/>
    <w:rPr>
      <w:rFonts w:ascii="宋体" w:hAnsi="宋体" w:eastAsia="宋体" w:cs="宋体"/>
      <w:b/>
      <w:bCs/>
      <w:kern w:val="0"/>
      <w:sz w:val="15"/>
      <w:szCs w:val="15"/>
    </w:rPr>
  </w:style>
  <w:style w:type="character" w:styleId="Mdexpand" w:customStyle="1">
    <w:name w:val="md-expand"/>
    <w:basedOn w:val="DefaultParagraphFont"/>
    <w:qFormat/>
    <w:rsid w:val="001814eb"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1814eb"/>
    <w:rPr>
      <w:rFonts w:ascii="宋体" w:hAnsi="宋体" w:eastAsia="宋体" w:cs="宋体"/>
      <w:kern w:val="0"/>
      <w:sz w:val="24"/>
      <w:szCs w:val="24"/>
    </w:rPr>
  </w:style>
  <w:style w:type="character" w:styleId="Mdsoftbreak" w:customStyle="1">
    <w:name w:val="md-softbreak"/>
    <w:basedOn w:val="DefaultParagraphFont"/>
    <w:qFormat/>
    <w:rsid w:val="001814eb"/>
    <w:rPr/>
  </w:style>
  <w:style w:type="character" w:styleId="Mdcomment" w:customStyle="1">
    <w:name w:val="md-comment"/>
    <w:basedOn w:val="DefaultParagraphFont"/>
    <w:qFormat/>
    <w:rsid w:val="001814eb"/>
    <w:rPr/>
  </w:style>
  <w:style w:type="character" w:styleId="Strong">
    <w:name w:val="Strong"/>
    <w:basedOn w:val="DefaultParagraphFont"/>
    <w:uiPriority w:val="22"/>
    <w:qFormat/>
    <w:rsid w:val="001814eb"/>
    <w:rPr>
      <w:b/>
      <w:bCs/>
    </w:rPr>
  </w:style>
  <w:style w:type="character" w:styleId="Style8">
    <w:name w:val="强调"/>
    <w:basedOn w:val="DefaultParagraphFont"/>
    <w:uiPriority w:val="20"/>
    <w:qFormat/>
    <w:rsid w:val="001814eb"/>
    <w:rPr>
      <w:i/>
      <w:iCs/>
    </w:rPr>
  </w:style>
  <w:style w:type="character" w:styleId="Mdlinebreak" w:customStyle="1">
    <w:name w:val="md-linebreak"/>
    <w:basedOn w:val="DefaultParagraphFont"/>
    <w:qFormat/>
    <w:rsid w:val="001814eb"/>
    <w:rPr/>
  </w:style>
  <w:style w:type="character" w:styleId="Mdlinebreakmark" w:customStyle="1">
    <w:name w:val="md-linebreak-mark"/>
    <w:basedOn w:val="DefaultParagraphFont"/>
    <w:qFormat/>
    <w:rsid w:val="001814eb"/>
    <w:rPr/>
  </w:style>
  <w:style w:type="character" w:styleId="Mdbr" w:customStyle="1">
    <w:name w:val="md-br"/>
    <w:basedOn w:val="DefaultParagraphFont"/>
    <w:qFormat/>
    <w:rsid w:val="001814eb"/>
    <w:rPr/>
  </w:style>
  <w:style w:type="character" w:styleId="Mdlink" w:customStyle="1">
    <w:name w:val="md-link"/>
    <w:basedOn w:val="DefaultParagraphFont"/>
    <w:qFormat/>
    <w:rsid w:val="001814eb"/>
    <w:rPr/>
  </w:style>
  <w:style w:type="character" w:styleId="Internet">
    <w:name w:val="Internet 链接"/>
    <w:basedOn w:val="DefaultParagraphFont"/>
    <w:uiPriority w:val="99"/>
    <w:semiHidden/>
    <w:unhideWhenUsed/>
    <w:rsid w:val="00181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814e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814eb"/>
    <w:rPr>
      <w:rFonts w:ascii="宋体" w:hAnsi="宋体" w:eastAsia="宋体" w:cs="宋体"/>
      <w:sz w:val="24"/>
      <w:szCs w:val="24"/>
    </w:rPr>
  </w:style>
  <w:style w:type="character" w:styleId="1Char" w:customStyle="1">
    <w:name w:val="标题 1 Char"/>
    <w:basedOn w:val="DefaultParagraphFont"/>
    <w:link w:val="1"/>
    <w:uiPriority w:val="9"/>
    <w:qFormat/>
    <w:rsid w:val="001814eb"/>
    <w:rPr>
      <w:b/>
      <w:bCs/>
      <w:kern w:val="2"/>
      <w:sz w:val="44"/>
      <w:szCs w:val="44"/>
    </w:rPr>
  </w:style>
  <w:style w:type="character" w:styleId="Appleconvertedspace" w:customStyle="1">
    <w:name w:val="apple-converted-space"/>
    <w:basedOn w:val="DefaultParagraphFont"/>
    <w:qFormat/>
    <w:rsid w:val="00813883"/>
    <w:rPr/>
  </w:style>
  <w:style w:type="character" w:styleId="ListLabel1">
    <w:name w:val="ListLabel 1"/>
    <w:qFormat/>
    <w:rPr>
      <w:rFonts w:ascii="黑体" w:hAnsi="黑体" w:cs="Helvetica"/>
      <w:color w:val="333333"/>
      <w:sz w:val="20"/>
    </w:rPr>
  </w:style>
  <w:style w:type="character" w:styleId="ListLabel2">
    <w:name w:val="ListLabel 2"/>
    <w:qFormat/>
    <w:rPr>
      <w:rFonts w:ascii="黑体" w:hAnsi="黑体"/>
      <w:sz w:val="24"/>
    </w:rPr>
  </w:style>
  <w:style w:type="character" w:styleId="ListLabel3">
    <w:name w:val="ListLabel 3"/>
    <w:qFormat/>
    <w:rPr>
      <w:rFonts w:ascii="黑体" w:hAnsi="黑体"/>
      <w:sz w:val="24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黑体" w:hAnsi="黑体" w:cs="Helvetica"/>
      <w:color w:val="333333"/>
      <w:sz w:val="20"/>
    </w:rPr>
  </w:style>
  <w:style w:type="character" w:styleId="ListLabel14">
    <w:name w:val="ListLabel 14"/>
    <w:qFormat/>
    <w:rPr>
      <w:rFonts w:ascii="黑体" w:hAnsi="黑体"/>
      <w:sz w:val="24"/>
    </w:rPr>
  </w:style>
  <w:style w:type="character" w:styleId="ListLabel15">
    <w:name w:val="ListLabel 15"/>
    <w:qFormat/>
    <w:rPr>
      <w:rFonts w:ascii="黑体" w:hAnsi="黑体"/>
      <w:sz w:val="24"/>
    </w:rPr>
  </w:style>
  <w:style w:type="character" w:styleId="ListLabel16">
    <w:name w:val="ListLabel 16"/>
    <w:qFormat/>
    <w:rPr>
      <w:rFonts w:ascii="黑体" w:hAnsi="黑体" w:cs="Helvetica"/>
      <w:color w:val="333333"/>
      <w:sz w:val="20"/>
    </w:rPr>
  </w:style>
  <w:style w:type="character" w:styleId="ListLabel17">
    <w:name w:val="ListLabel 17"/>
    <w:qFormat/>
    <w:rPr>
      <w:rFonts w:ascii="黑体" w:hAnsi="黑体"/>
      <w:sz w:val="24"/>
    </w:rPr>
  </w:style>
  <w:style w:type="character" w:styleId="ListLabel18">
    <w:name w:val="ListLabel 18"/>
    <w:qFormat/>
    <w:rPr>
      <w:rFonts w:ascii="黑体" w:hAnsi="黑体"/>
      <w:sz w:val="24"/>
    </w:rPr>
  </w:style>
  <w:style w:type="character" w:styleId="ListLabel19">
    <w:name w:val="ListLabel 19"/>
    <w:qFormat/>
    <w:rPr>
      <w:rFonts w:ascii="黑体" w:hAnsi="黑体" w:cs="Helvetica"/>
      <w:color w:val="333333"/>
      <w:sz w:val="20"/>
    </w:rPr>
  </w:style>
  <w:style w:type="character" w:styleId="ListLabel20">
    <w:name w:val="ListLabel 20"/>
    <w:qFormat/>
    <w:rPr>
      <w:rFonts w:ascii="黑体" w:hAnsi="黑体"/>
      <w:sz w:val="24"/>
    </w:rPr>
  </w:style>
  <w:style w:type="character" w:styleId="ListLabel21">
    <w:name w:val="ListLabel 21"/>
    <w:qFormat/>
    <w:rPr>
      <w:rFonts w:ascii="黑体" w:hAnsi="黑体"/>
      <w:sz w:val="24"/>
    </w:rPr>
  </w:style>
  <w:style w:type="character" w:styleId="ListLabel22">
    <w:name w:val="ListLabel 22"/>
    <w:qFormat/>
    <w:rPr>
      <w:rFonts w:ascii="黑体" w:hAnsi="黑体" w:cs="Helvetica"/>
      <w:color w:val="333333"/>
      <w:sz w:val="20"/>
    </w:rPr>
  </w:style>
  <w:style w:type="character" w:styleId="ListLabel23">
    <w:name w:val="ListLabel 23"/>
    <w:qFormat/>
    <w:rPr>
      <w:rFonts w:ascii="黑体" w:hAnsi="黑体"/>
      <w:sz w:val="24"/>
    </w:rPr>
  </w:style>
  <w:style w:type="character" w:styleId="ListLabel24">
    <w:name w:val="ListLabel 24"/>
    <w:qFormat/>
    <w:rPr>
      <w:rFonts w:ascii="黑体" w:hAnsi="黑体"/>
      <w:sz w:val="24"/>
    </w:rPr>
  </w:style>
  <w:style w:type="character" w:styleId="ListLabel25">
    <w:name w:val="ListLabel 25"/>
    <w:qFormat/>
    <w:rPr>
      <w:rFonts w:ascii="黑体" w:hAnsi="黑体" w:cs="Helvetica"/>
      <w:color w:val="333333"/>
      <w:sz w:val="20"/>
    </w:rPr>
  </w:style>
  <w:style w:type="character" w:styleId="ListLabel26">
    <w:name w:val="ListLabel 26"/>
    <w:qFormat/>
    <w:rPr>
      <w:rFonts w:ascii="黑体" w:hAnsi="黑体"/>
      <w:sz w:val="24"/>
    </w:rPr>
  </w:style>
  <w:style w:type="character" w:styleId="ListLabel27">
    <w:name w:val="ListLabel 27"/>
    <w:qFormat/>
    <w:rPr>
      <w:rFonts w:ascii="黑体" w:hAnsi="黑体"/>
      <w:sz w:val="24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/>
  </w:style>
  <w:style w:type="paragraph" w:styleId="Mdendblock" w:customStyle="1">
    <w:name w:val="md-end-block"/>
    <w:basedOn w:val="Normal"/>
    <w:qFormat/>
    <w:rsid w:val="001814eb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1814e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469d"/>
    <w:pPr>
      <w:ind w:firstLine="420"/>
    </w:pPr>
    <w:rPr/>
  </w:style>
  <w:style w:type="paragraph" w:styleId="Style14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Application>LibreOffice/6.0.7.3$Linux_X86_64 LibreOffice_project/00m0$Build-3</Application>
  <Pages>14</Pages>
  <Words>4319</Words>
  <Characters>7729</Characters>
  <CharactersWithSpaces>8782</CharactersWithSpaces>
  <Paragraphs>393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2019-03-10T02:20:00Z</dcterms:created>
  <dc:creator>python</dc:creator>
  <dc:description/>
  <dc:language>zh-CN</dc:language>
  <cp:lastModifiedBy/>
  <dcterms:modified xsi:type="dcterms:W3CDTF">2019-08-26T19:24:05Z</dcterms:modified>
  <cp:revision>522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