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7125" w14:textId="5C5D3257" w:rsidR="000C2FFE" w:rsidRPr="00960957" w:rsidRDefault="00152A1A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  <w:sz w:val="32"/>
          <w:szCs w:val="32"/>
        </w:rPr>
      </w:pPr>
      <w:bookmarkStart w:id="0" w:name="_Hlk86744511"/>
      <w:bookmarkStart w:id="1" w:name="_Hlk498506641"/>
      <w:r w:rsidRPr="00960957">
        <w:rPr>
          <w:rFonts w:ascii="Calibri" w:hAnsi="Calibri" w:cs="Calibri"/>
          <w:b/>
          <w:bCs/>
          <w:sz w:val="32"/>
          <w:szCs w:val="32"/>
        </w:rPr>
        <w:t>J</w:t>
      </w:r>
      <w:r w:rsidR="0051726F" w:rsidRPr="00960957">
        <w:rPr>
          <w:rFonts w:ascii="Calibri" w:hAnsi="Calibri" w:cs="Calibri"/>
          <w:b/>
          <w:bCs/>
          <w:sz w:val="32"/>
          <w:szCs w:val="32"/>
        </w:rPr>
        <w:t>EREMY DUNCAN</w:t>
      </w:r>
    </w:p>
    <w:bookmarkEnd w:id="0"/>
    <w:p w14:paraId="0A0DC316" w14:textId="4D01CE13" w:rsidR="00960957" w:rsidRDefault="0051726F" w:rsidP="00AA5E54">
      <w:pPr>
        <w:shd w:val="clear" w:color="auto" w:fill="002060"/>
        <w:autoSpaceDE w:val="0"/>
        <w:autoSpaceDN w:val="0"/>
        <w:jc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74284F">
        <w:rPr>
          <w:rFonts w:ascii="Calibri" w:hAnsi="Calibri" w:cs="Calibri"/>
          <w:sz w:val="20"/>
          <w:szCs w:val="20"/>
        </w:rPr>
        <w:t>Hiram</w:t>
      </w:r>
      <w:r w:rsidR="00592BC2" w:rsidRPr="0074284F">
        <w:rPr>
          <w:rFonts w:ascii="Calibri" w:hAnsi="Calibri" w:cs="Calibri"/>
          <w:sz w:val="20"/>
          <w:szCs w:val="20"/>
        </w:rPr>
        <w:t>,</w:t>
      </w:r>
      <w:r w:rsidR="00735A0F" w:rsidRPr="0074284F">
        <w:rPr>
          <w:rFonts w:ascii="Calibri" w:hAnsi="Calibri" w:cs="Calibri"/>
          <w:sz w:val="20"/>
          <w:szCs w:val="20"/>
        </w:rPr>
        <w:t xml:space="preserve"> </w:t>
      </w:r>
      <w:r w:rsidRPr="0074284F">
        <w:rPr>
          <w:rFonts w:ascii="Calibri" w:hAnsi="Calibri" w:cs="Calibri"/>
          <w:sz w:val="20"/>
          <w:szCs w:val="20"/>
        </w:rPr>
        <w:t>GA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483D25" w:rsidRPr="0074284F">
        <w:rPr>
          <w:rFonts w:ascii="Calibri" w:hAnsi="Calibri" w:cs="Calibri"/>
          <w:sz w:val="20"/>
          <w:szCs w:val="20"/>
        </w:rPr>
        <w:t>30141</w:t>
      </w:r>
      <w:r w:rsidRPr="0074284F">
        <w:rPr>
          <w:rFonts w:ascii="Calibri" w:hAnsi="Calibri" w:cs="Calibri"/>
          <w:sz w:val="20"/>
          <w:szCs w:val="20"/>
        </w:rPr>
        <w:t xml:space="preserve"> 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 xml:space="preserve">| </w:t>
      </w:r>
      <w:r w:rsidRPr="0074284F">
        <w:rPr>
          <w:rFonts w:ascii="Calibri" w:hAnsi="Calibri" w:cs="Calibri"/>
          <w:sz w:val="20"/>
          <w:szCs w:val="20"/>
          <w:lang w:val="es-ES"/>
        </w:rPr>
        <w:t>770</w:t>
      </w:r>
      <w:r w:rsidR="00983DC2" w:rsidRPr="0074284F">
        <w:rPr>
          <w:rFonts w:ascii="Calibri" w:hAnsi="Calibri" w:cs="Calibri"/>
          <w:sz w:val="20"/>
          <w:szCs w:val="20"/>
          <w:lang w:val="es-ES"/>
        </w:rPr>
        <w:t>-</w:t>
      </w:r>
      <w:r w:rsidRPr="0074284F">
        <w:rPr>
          <w:rFonts w:ascii="Calibri" w:hAnsi="Calibri" w:cs="Calibri"/>
          <w:sz w:val="20"/>
          <w:szCs w:val="20"/>
          <w:lang w:val="es-ES"/>
        </w:rPr>
        <w:t>309</w:t>
      </w:r>
      <w:r w:rsidR="00572497" w:rsidRPr="0074284F">
        <w:rPr>
          <w:rFonts w:ascii="Calibri" w:hAnsi="Calibri" w:cs="Calibri"/>
          <w:sz w:val="20"/>
          <w:szCs w:val="20"/>
          <w:lang w:val="es-ES"/>
        </w:rPr>
        <w:t>-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2046 </w:t>
      </w:r>
      <w:r w:rsidR="00A670CA" w:rsidRPr="0074284F">
        <w:rPr>
          <w:rFonts w:ascii="Calibri" w:hAnsi="Calibri" w:cs="Calibri"/>
          <w:sz w:val="20"/>
          <w:szCs w:val="20"/>
          <w:lang w:val="es-ES"/>
        </w:rPr>
        <w:t>|</w:t>
      </w:r>
      <w:r w:rsidR="00C74136"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hyperlink r:id="rId9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jeremy.duncan1984@gmail.com</w:t>
        </w:r>
      </w:hyperlink>
      <w:r w:rsidR="0074284F"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 </w:t>
      </w:r>
      <w:hyperlink r:id="rId10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linkedin.com/in/jeremy-duncan2021</w:t>
        </w:r>
      </w:hyperlink>
      <w:r w:rsidR="0074284F"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</w:t>
      </w:r>
      <w:bookmarkEnd w:id="1"/>
    </w:p>
    <w:p w14:paraId="63491A99" w14:textId="4D173F3F" w:rsidR="00FC7617" w:rsidRDefault="00000000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Cs/>
          <w:sz w:val="20"/>
          <w:szCs w:val="20"/>
          <w:lang w:val="es-ES"/>
        </w:rPr>
      </w:pPr>
      <w:hyperlink r:id="rId11" w:history="1">
        <w:r w:rsidR="00483D25"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www.jeremy-duncan.com</w:t>
        </w:r>
      </w:hyperlink>
    </w:p>
    <w:p w14:paraId="068E55AC" w14:textId="77777777" w:rsidR="000C2FFE" w:rsidRPr="0074284F" w:rsidRDefault="000C2FFE" w:rsidP="000C2FFE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438673D6" w14:textId="50407F8A" w:rsidR="00FF4B06" w:rsidRDefault="004369E4" w:rsidP="00FF4B06">
      <w:pPr>
        <w:jc w:val="center"/>
        <w:rPr>
          <w:rFonts w:ascii="Calibri" w:hAnsi="Calibri" w:cs="Calibri"/>
          <w:b/>
          <w:color w:val="000000" w:themeColor="text1"/>
        </w:rPr>
      </w:pPr>
      <w:r w:rsidRPr="00960957">
        <w:rPr>
          <w:rFonts w:ascii="Calibri" w:hAnsi="Calibri" w:cs="Calibri"/>
          <w:b/>
          <w:color w:val="000000" w:themeColor="text1"/>
        </w:rPr>
        <w:t>P</w:t>
      </w:r>
      <w:r w:rsidR="00DD0A38" w:rsidRPr="00960957">
        <w:rPr>
          <w:rFonts w:ascii="Calibri" w:hAnsi="Calibri" w:cs="Calibri"/>
          <w:b/>
          <w:color w:val="000000" w:themeColor="text1"/>
        </w:rPr>
        <w:t xml:space="preserve">ROFESSIONAL SUMMARY </w:t>
      </w:r>
      <w:r w:rsidRPr="00960957">
        <w:rPr>
          <w:rFonts w:ascii="Calibri" w:hAnsi="Calibri" w:cs="Calibri"/>
          <w:b/>
          <w:color w:val="000000" w:themeColor="text1"/>
        </w:rPr>
        <w:t xml:space="preserve"> </w:t>
      </w:r>
    </w:p>
    <w:p w14:paraId="5569A700" w14:textId="77777777" w:rsidR="0093484D" w:rsidRPr="00AA5E54" w:rsidRDefault="0093484D" w:rsidP="00FF4B06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CD1C359" w14:textId="6078BB1E" w:rsidR="0051726F" w:rsidRPr="0074284F" w:rsidRDefault="0051726F" w:rsidP="0051726F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Aspiring Software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Developer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and United States Navy Veteran with </w:t>
      </w:r>
      <w:r w:rsidR="002B6A16" w:rsidRPr="0074284F">
        <w:rPr>
          <w:rFonts w:ascii="Calibri" w:hAnsi="Calibri" w:cs="Calibri"/>
          <w:color w:val="000000" w:themeColor="text1"/>
          <w:sz w:val="20"/>
          <w:szCs w:val="20"/>
        </w:rPr>
        <w:t>13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+ years of proven experience as 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>an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2B6A1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Electronics Technician.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Skilled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at teamwork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="00483D25" w:rsidRPr="0074284F">
        <w:rPr>
          <w:rFonts w:ascii="Calibri" w:hAnsi="Calibri" w:cs="Calibri"/>
          <w:color w:val="000000" w:themeColor="text1"/>
          <w:sz w:val="20"/>
          <w:szCs w:val="20"/>
        </w:rPr>
        <w:t>communication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>, and analysis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Led teams of </w:t>
      </w:r>
      <w:r w:rsidR="00C353FF">
        <w:rPr>
          <w:rFonts w:ascii="Calibri" w:hAnsi="Calibri" w:cs="Calibri"/>
          <w:color w:val="000000" w:themeColor="text1"/>
          <w:sz w:val="20"/>
          <w:szCs w:val="20"/>
        </w:rPr>
        <w:t>27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personnel in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a dynamic, fast-paced environment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Possess a comprehensive background in </w:t>
      </w:r>
      <w:r w:rsidR="00E86C50" w:rsidRPr="0074284F">
        <w:rPr>
          <w:rFonts w:ascii="Calibri" w:hAnsi="Calibri" w:cs="Calibri"/>
          <w:color w:val="000000" w:themeColor="text1"/>
          <w:sz w:val="20"/>
          <w:szCs w:val="20"/>
        </w:rPr>
        <w:t>information</w:t>
      </w:r>
      <w:r w:rsidR="007F7162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systems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, developing technical studies and investigations, problem resolution, and individualized instruction; 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>managed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equipment valued </w:t>
      </w:r>
      <w:r w:rsidR="000279CB">
        <w:rPr>
          <w:rFonts w:ascii="Calibri" w:hAnsi="Calibri" w:cs="Calibri"/>
          <w:color w:val="000000" w:themeColor="text1"/>
          <w:sz w:val="20"/>
          <w:szCs w:val="20"/>
        </w:rPr>
        <w:t>over</w:t>
      </w:r>
      <w:r w:rsidR="00EA455A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$3M</w:t>
      </w:r>
      <w:r w:rsidR="003D0D33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  <w:r w:rsidR="00487F1E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Adept at maintaining, installing, and repairing various electronic systems and components.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Career supported by a </w:t>
      </w:r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Bachelor of Science in </w:t>
      </w:r>
      <w:bookmarkStart w:id="2" w:name="_Hlk110421805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Computer Information Systems and Software Programming </w:t>
      </w:r>
      <w:bookmarkEnd w:id="2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and an </w:t>
      </w:r>
      <w:bookmarkStart w:id="3" w:name="_Hlk110421859"/>
      <w:r w:rsidR="00BB68E6" w:rsidRPr="0074284F">
        <w:rPr>
          <w:rFonts w:ascii="Calibri" w:hAnsi="Calibri" w:cs="Calibri"/>
          <w:color w:val="000000" w:themeColor="text1"/>
          <w:sz w:val="20"/>
          <w:szCs w:val="20"/>
        </w:rPr>
        <w:t>Associate of Applied Science in Information Technology and Networking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bookmarkEnd w:id="3"/>
    </w:p>
    <w:p w14:paraId="78E3BD4F" w14:textId="464028BD" w:rsidR="004D28ED" w:rsidRPr="0074284F" w:rsidRDefault="004D28ED" w:rsidP="004D28ED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332F5B7" w14:textId="4AAC6001" w:rsidR="004B1F52" w:rsidRPr="0074284F" w:rsidRDefault="004B1F52" w:rsidP="00DF102C">
      <w:pPr>
        <w:autoSpaceDE w:val="0"/>
        <w:autoSpaceDN w:val="0"/>
        <w:jc w:val="both"/>
        <w:rPr>
          <w:rFonts w:ascii="Calibri" w:hAnsi="Calibri" w:cs="Calibri"/>
          <w:color w:val="000000" w:themeColor="text1"/>
          <w:sz w:val="20"/>
          <w:szCs w:val="20"/>
        </w:rPr>
        <w:sectPr w:rsidR="004B1F52" w:rsidRPr="0074284F" w:rsidSect="007428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31976D" w14:textId="121D9F7F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Front </w:t>
      </w:r>
      <w:r w:rsidR="00C13FCB">
        <w:rPr>
          <w:rFonts w:ascii="Calibri" w:hAnsi="Calibri" w:cs="Calibri"/>
          <w:color w:val="000000" w:themeColor="text1"/>
          <w:sz w:val="20"/>
          <w:szCs w:val="20"/>
        </w:rPr>
        <w:t>&amp;</w:t>
      </w:r>
      <w:r w:rsidR="00D36159">
        <w:rPr>
          <w:rFonts w:ascii="Calibri" w:hAnsi="Calibri" w:cs="Calibri"/>
          <w:color w:val="000000" w:themeColor="text1"/>
          <w:sz w:val="20"/>
          <w:szCs w:val="20"/>
        </w:rPr>
        <w:t xml:space="preserve"> Back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>End Development</w:t>
      </w:r>
    </w:p>
    <w:p w14:paraId="2F8B25F0" w14:textId="34F2A8DB" w:rsidR="008A303F" w:rsidRPr="0074284F" w:rsidRDefault="00D36159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UX Design</w:t>
      </w:r>
    </w:p>
    <w:p w14:paraId="083B2CE7" w14:textId="0B9DE1C0" w:rsidR="008A303F" w:rsidRPr="0074284F" w:rsidRDefault="00D36159" w:rsidP="008A303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Technical Documentation</w:t>
      </w:r>
    </w:p>
    <w:p w14:paraId="61363CAF" w14:textId="046B66B1" w:rsidR="008A303F" w:rsidRPr="0074284F" w:rsidRDefault="008A303F" w:rsidP="008A303F">
      <w:pPr>
        <w:autoSpaceDE w:val="0"/>
        <w:autoSpaceDN w:val="0"/>
        <w:ind w:left="450" w:right="-84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8C2EA33" w14:textId="14E53EDB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Information Systems</w:t>
      </w:r>
    </w:p>
    <w:p w14:paraId="689FA48E" w14:textId="0445FF68" w:rsidR="008A303F" w:rsidRPr="0074284F" w:rsidRDefault="00D36159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Hardware Diagnostics</w:t>
      </w:r>
    </w:p>
    <w:p w14:paraId="4F78C981" w14:textId="5DDCAC99" w:rsidR="008A303F" w:rsidRPr="0074284F" w:rsidRDefault="00E86C50" w:rsidP="008A303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Operations Management</w:t>
      </w:r>
    </w:p>
    <w:p w14:paraId="67D7459C" w14:textId="5754592B" w:rsidR="008A303F" w:rsidRPr="0074284F" w:rsidRDefault="008A303F" w:rsidP="008A303F">
      <w:pPr>
        <w:autoSpaceDE w:val="0"/>
        <w:autoSpaceDN w:val="0"/>
        <w:ind w:right="-120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8965327" w14:textId="2C40CC65" w:rsidR="008A303F" w:rsidRPr="0074284F" w:rsidRDefault="00BD2CAF" w:rsidP="008A303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Training</w:t>
      </w:r>
      <w:r w:rsidR="009A1BFC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A00E512" w14:textId="3C29D799" w:rsidR="008A303F" w:rsidRPr="0074284F" w:rsidRDefault="00D36159" w:rsidP="008A303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Professional Development</w:t>
      </w:r>
    </w:p>
    <w:p w14:paraId="0C46154D" w14:textId="10BDBB9D" w:rsidR="00D36159" w:rsidRPr="0074284F" w:rsidRDefault="00D36159" w:rsidP="00D36159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Blueprint | Schematics    </w:t>
      </w:r>
    </w:p>
    <w:p w14:paraId="06FC01A9" w14:textId="06BAB94F" w:rsidR="00C91C18" w:rsidRPr="00D36159" w:rsidRDefault="00C91C18" w:rsidP="00D36159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Calibri" w:hAnsi="Calibri" w:cs="Calibri"/>
          <w:color w:val="000000" w:themeColor="text1"/>
          <w:sz w:val="20"/>
          <w:szCs w:val="20"/>
        </w:rPr>
        <w:sectPr w:rsidR="00C91C18" w:rsidRPr="00D36159" w:rsidSect="0058035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FB43428" w14:textId="77777777" w:rsidR="00477372" w:rsidRPr="00AA5E54" w:rsidRDefault="00477372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TECHNICAL COMPETENCIES</w:t>
      </w:r>
    </w:p>
    <w:p w14:paraId="1F41D699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BD26CEC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>Software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:  Microsoft Office 365, Google Docs, Adobe, SharePoint, </w:t>
      </w:r>
      <w:proofErr w:type="spellStart"/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VSCode</w:t>
      </w:r>
      <w:proofErr w:type="spellEnd"/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, GIT, Visual Studio, Anaconda</w:t>
      </w:r>
    </w:p>
    <w:p w14:paraId="12A95C33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>Networking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: LAN, WAN, VPN, Wireless, Switches, Routers, Wi-Fi</w:t>
      </w:r>
    </w:p>
    <w:p w14:paraId="0642C86D" w14:textId="716EDF7A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Programming: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Java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JavaScript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>Python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Ruby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Jest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React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477372">
        <w:rPr>
          <w:rFonts w:ascii="Calibri" w:hAnsi="Calibri" w:cs="Calibri"/>
          <w:color w:val="000000" w:themeColor="text1"/>
          <w:sz w:val="20"/>
          <w:szCs w:val="20"/>
        </w:rPr>
        <w:t>RSpec</w:t>
      </w:r>
      <w:proofErr w:type="spellEnd"/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Node.js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Swift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C#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HTML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CSS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Ruby on Rails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Pry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PostgreSQL</w:t>
      </w:r>
      <w:r w:rsidR="009024E0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477372">
        <w:rPr>
          <w:rFonts w:ascii="Calibri" w:hAnsi="Calibri" w:cs="Calibri"/>
          <w:color w:val="000000" w:themeColor="text1"/>
          <w:sz w:val="20"/>
          <w:szCs w:val="20"/>
        </w:rPr>
        <w:t xml:space="preserve"> Material</w:t>
      </w:r>
      <w:r w:rsidRPr="00477372">
        <w:rPr>
          <w:rFonts w:ascii="Calibri" w:hAnsi="Calibri" w:cs="Calibri"/>
          <w:sz w:val="20"/>
          <w:szCs w:val="20"/>
        </w:rPr>
        <w:t>-UI</w:t>
      </w:r>
    </w:p>
    <w:p w14:paraId="4B0FC468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Operating Systems: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Linux, Mac, Windows Server 2008, Windows 11</w:t>
      </w:r>
    </w:p>
    <w:p w14:paraId="36EE9636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bCs/>
          <w:color w:val="000000" w:themeColor="text1"/>
          <w:sz w:val="20"/>
          <w:szCs w:val="20"/>
        </w:rPr>
        <w:t>Processes:</w:t>
      </w: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Change Management, Imaging, OSI Model, Active Directory, Agile, Scrum, UX Sprints</w:t>
      </w:r>
    </w:p>
    <w:p w14:paraId="7A055394" w14:textId="77777777" w:rsidR="00477372" w:rsidRPr="00477372" w:rsidRDefault="00477372" w:rsidP="00477372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477372">
        <w:rPr>
          <w:rFonts w:ascii="Calibri" w:hAnsi="Calibri" w:cs="Calibri"/>
          <w:b/>
          <w:color w:val="000000" w:themeColor="text1"/>
          <w:sz w:val="20"/>
          <w:szCs w:val="20"/>
        </w:rPr>
        <w:t xml:space="preserve">Enterprise Applications: </w:t>
      </w:r>
      <w:r w:rsidRPr="00477372">
        <w:rPr>
          <w:rFonts w:ascii="Calibri" w:hAnsi="Calibri" w:cs="Calibri"/>
          <w:bCs/>
          <w:color w:val="000000" w:themeColor="text1"/>
          <w:sz w:val="20"/>
          <w:szCs w:val="20"/>
        </w:rPr>
        <w:t>PeopleSoft, CRM, GitHub</w:t>
      </w:r>
    </w:p>
    <w:p w14:paraId="676DE246" w14:textId="77777777" w:rsidR="00477372" w:rsidRDefault="00477372" w:rsidP="00D31EB1">
      <w:pPr>
        <w:tabs>
          <w:tab w:val="right" w:pos="10800"/>
        </w:tabs>
        <w:ind w:left="36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682201C3" w14:textId="0F5C6A7C" w:rsidR="00D56E83" w:rsidRPr="00AA5E54" w:rsidRDefault="00D31EB1" w:rsidP="00AA5E54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RELEVANT COURSEWORK</w:t>
      </w:r>
    </w:p>
    <w:p w14:paraId="0EABA189" w14:textId="77777777" w:rsidR="00AA5E54" w:rsidRDefault="00AA5E54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7E72974D" w14:textId="2B6634D9" w:rsidR="0001145F" w:rsidRDefault="0001145F" w:rsidP="00813FF7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1145F">
        <w:rPr>
          <w:rFonts w:ascii="Calibri" w:hAnsi="Calibri" w:cs="Calibri"/>
          <w:color w:val="000000" w:themeColor="text1"/>
          <w:sz w:val="20"/>
          <w:szCs w:val="20"/>
        </w:rPr>
        <w:t>Critical Thinking &amp; Problem-Solving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Intro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duction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to Tech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nology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&amp; Info</w:t>
      </w:r>
      <w:r w:rsidR="008051E4">
        <w:rPr>
          <w:rFonts w:ascii="Calibri" w:hAnsi="Calibri" w:cs="Calibri"/>
          <w:color w:val="000000" w:themeColor="text1"/>
          <w:sz w:val="20"/>
          <w:szCs w:val="20"/>
        </w:rPr>
        <w:t xml:space="preserve">rmation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Systems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Operating Systems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Programming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>|</w:t>
      </w:r>
      <w:r w:rsidR="00813FF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Digital Devices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Cloud Computing</w:t>
      </w:r>
      <w:r w:rsidR="001B7F25">
        <w:rPr>
          <w:rFonts w:ascii="Calibri" w:hAnsi="Calibri" w:cs="Calibri"/>
          <w:color w:val="000000" w:themeColor="text1"/>
          <w:sz w:val="20"/>
          <w:szCs w:val="20"/>
        </w:rPr>
        <w:t xml:space="preserve"> |</w:t>
      </w:r>
      <w:r w:rsidR="00502B21">
        <w:rPr>
          <w:rFonts w:ascii="Calibri" w:hAnsi="Calibri" w:cs="Calibri"/>
          <w:color w:val="000000" w:themeColor="text1"/>
          <w:sz w:val="20"/>
          <w:szCs w:val="20"/>
        </w:rPr>
        <w:t xml:space="preserve"> Machine Learning &amp; AI |</w:t>
      </w:r>
      <w:r w:rsidR="00813FF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1E4FFC">
        <w:rPr>
          <w:rFonts w:ascii="Calibri" w:hAnsi="Calibri" w:cs="Calibri"/>
          <w:color w:val="000000" w:themeColor="text1"/>
          <w:sz w:val="20"/>
          <w:szCs w:val="20"/>
        </w:rPr>
        <w:t xml:space="preserve">Fundamentals of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Info</w:t>
      </w:r>
      <w:r w:rsidR="001E4FFC">
        <w:rPr>
          <w:rFonts w:ascii="Calibri" w:hAnsi="Calibri" w:cs="Calibri"/>
          <w:color w:val="000000" w:themeColor="text1"/>
          <w:sz w:val="20"/>
          <w:szCs w:val="20"/>
        </w:rPr>
        <w:t xml:space="preserve">rmation </w:t>
      </w:r>
      <w:r w:rsidR="008051E4" w:rsidRPr="008051E4">
        <w:rPr>
          <w:rFonts w:ascii="Calibri" w:hAnsi="Calibri" w:cs="Calibri"/>
          <w:color w:val="000000" w:themeColor="text1"/>
          <w:sz w:val="20"/>
          <w:szCs w:val="20"/>
        </w:rPr>
        <w:t>Security</w:t>
      </w:r>
      <w:r w:rsidR="00A93A6C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r w:rsidR="001E4FFC" w:rsidRPr="001E4FFC">
        <w:rPr>
          <w:rFonts w:ascii="Calibri" w:hAnsi="Calibri" w:cs="Calibri"/>
          <w:color w:val="000000" w:themeColor="text1"/>
          <w:sz w:val="20"/>
          <w:szCs w:val="20"/>
        </w:rPr>
        <w:t>Database Programming</w:t>
      </w:r>
      <w:r w:rsidR="00A93A6C">
        <w:rPr>
          <w:rFonts w:ascii="Calibri" w:hAnsi="Calibri" w:cs="Calibri"/>
          <w:color w:val="000000" w:themeColor="text1"/>
          <w:sz w:val="20"/>
          <w:szCs w:val="20"/>
        </w:rPr>
        <w:t xml:space="preserve"> |</w:t>
      </w:r>
      <w:r w:rsidR="00813FF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D84A52" w:rsidRPr="00D84A52">
        <w:rPr>
          <w:rFonts w:ascii="Calibri" w:hAnsi="Calibri" w:cs="Calibri"/>
          <w:color w:val="000000" w:themeColor="text1"/>
          <w:sz w:val="20"/>
          <w:szCs w:val="20"/>
        </w:rPr>
        <w:t>Object-Oriented Prog</w:t>
      </w:r>
      <w:r w:rsidR="00D84A52">
        <w:rPr>
          <w:rFonts w:ascii="Calibri" w:hAnsi="Calibri" w:cs="Calibri"/>
          <w:color w:val="000000" w:themeColor="text1"/>
          <w:sz w:val="20"/>
          <w:szCs w:val="20"/>
        </w:rPr>
        <w:t>ramming</w:t>
      </w:r>
      <w:r w:rsidR="00502B21">
        <w:rPr>
          <w:rFonts w:ascii="Calibri" w:hAnsi="Calibri" w:cs="Calibri"/>
          <w:color w:val="000000" w:themeColor="text1"/>
          <w:sz w:val="20"/>
          <w:szCs w:val="20"/>
        </w:rPr>
        <w:t xml:space="preserve"> | Software Engineering | </w:t>
      </w:r>
      <w:r w:rsidR="00135BB4">
        <w:rPr>
          <w:rFonts w:ascii="Calibri" w:hAnsi="Calibri" w:cs="Calibri"/>
          <w:color w:val="000000" w:themeColor="text1"/>
          <w:sz w:val="20"/>
          <w:szCs w:val="20"/>
        </w:rPr>
        <w:t>Business Application Programming | Network &amp; Security Testing</w:t>
      </w:r>
    </w:p>
    <w:p w14:paraId="780E1E13" w14:textId="50A4C180" w:rsidR="00AA5E54" w:rsidRDefault="00AA5E54" w:rsidP="00A93A6C">
      <w:pPr>
        <w:tabs>
          <w:tab w:val="right" w:pos="10800"/>
        </w:tabs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3A692A72" w14:textId="76DF8119" w:rsidR="00D11050" w:rsidRPr="00AA5E54" w:rsidRDefault="00D11050" w:rsidP="00F40147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</w:rPr>
      </w:pPr>
      <w:r w:rsidRPr="00AA5E54">
        <w:rPr>
          <w:rFonts w:ascii="Calibri" w:hAnsi="Calibri" w:cs="Calibri"/>
          <w:b/>
          <w:bCs/>
        </w:rPr>
        <w:t>EDUCATION</w:t>
      </w:r>
    </w:p>
    <w:p w14:paraId="3B11E6F2" w14:textId="77777777" w:rsidR="00AA5E54" w:rsidRPr="0074284F" w:rsidRDefault="00AA5E54" w:rsidP="00544D79">
      <w:pPr>
        <w:tabs>
          <w:tab w:val="right" w:pos="10800"/>
        </w:tabs>
        <w:ind w:left="360"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6DDD652" w14:textId="19E2FFAE" w:rsidR="00D11050" w:rsidRPr="0074284F" w:rsidRDefault="00D11050" w:rsidP="007225CB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>Bachelor of Science in Computer Information Systems and Software Programming</w:t>
      </w:r>
    </w:p>
    <w:p w14:paraId="6F8E2689" w14:textId="056B1A60" w:rsidR="00D11050" w:rsidRDefault="00415446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bookmarkStart w:id="4" w:name="_Hlk110421907"/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DeVry University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| GPA </w:t>
      </w:r>
      <w:r w:rsidR="004F511B" w:rsidRPr="0074284F">
        <w:rPr>
          <w:rFonts w:ascii="Calibri" w:hAnsi="Calibri" w:cs="Calibri"/>
          <w:bCs/>
          <w:color w:val="000000" w:themeColor="text1"/>
          <w:sz w:val="20"/>
          <w:szCs w:val="20"/>
        </w:rPr>
        <w:t>4.0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0/4.00 | </w:t>
      </w:r>
      <w:r w:rsidR="00FC7CCC">
        <w:rPr>
          <w:rFonts w:ascii="Calibri" w:hAnsi="Calibri" w:cs="Calibri"/>
          <w:bCs/>
          <w:color w:val="000000" w:themeColor="text1"/>
          <w:sz w:val="20"/>
          <w:szCs w:val="20"/>
        </w:rPr>
        <w:t>May 2021-</w:t>
      </w:r>
      <w:r w:rsidR="0089032E">
        <w:rPr>
          <w:rFonts w:ascii="Calibri" w:hAnsi="Calibri" w:cs="Calibri"/>
          <w:bCs/>
          <w:color w:val="000000" w:themeColor="text1"/>
          <w:sz w:val="20"/>
          <w:szCs w:val="20"/>
        </w:rPr>
        <w:t>Current</w:t>
      </w:r>
      <w:r w:rsidR="00D949A6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</w:p>
    <w:p w14:paraId="644C548A" w14:textId="77777777" w:rsidR="00D949A6" w:rsidRPr="00D949A6" w:rsidRDefault="00D949A6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10"/>
          <w:szCs w:val="10"/>
        </w:rPr>
      </w:pPr>
    </w:p>
    <w:bookmarkEnd w:id="4"/>
    <w:p w14:paraId="4AC31D80" w14:textId="77777777" w:rsidR="004F511B" w:rsidRPr="0074284F" w:rsidRDefault="00415446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Associate of Applied Science in Information Technology and Networking </w:t>
      </w:r>
    </w:p>
    <w:p w14:paraId="14F4F27A" w14:textId="1B5E4C2A" w:rsidR="00415446" w:rsidRDefault="00415446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>DeVry University</w:t>
      </w:r>
      <w:r w:rsidR="001C5929">
        <w:rPr>
          <w:rFonts w:ascii="Calibri" w:hAnsi="Calibri" w:cs="Calibri"/>
          <w:color w:val="000000" w:themeColor="text1"/>
          <w:sz w:val="20"/>
          <w:szCs w:val="20"/>
        </w:rPr>
        <w:t xml:space="preserve"> | CGPA 4.0/4.00 | </w:t>
      </w:r>
      <w:r w:rsidR="00FC7CCC" w:rsidRPr="00FC7CCC">
        <w:rPr>
          <w:rFonts w:ascii="Calibri" w:hAnsi="Calibri" w:cs="Calibri"/>
          <w:color w:val="000000" w:themeColor="text1"/>
          <w:sz w:val="20"/>
          <w:szCs w:val="20"/>
        </w:rPr>
        <w:t>June 2022</w:t>
      </w:r>
    </w:p>
    <w:p w14:paraId="21A5B200" w14:textId="77777777" w:rsidR="001C5929" w:rsidRPr="001C5929" w:rsidRDefault="001C5929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10"/>
          <w:szCs w:val="10"/>
        </w:rPr>
      </w:pPr>
    </w:p>
    <w:p w14:paraId="2A57394B" w14:textId="1BA67F9C" w:rsidR="00A24F13" w:rsidRDefault="00A24F13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24F13">
        <w:rPr>
          <w:rFonts w:ascii="Calibri" w:hAnsi="Calibri" w:cs="Calibri"/>
          <w:b/>
          <w:color w:val="000000" w:themeColor="text1"/>
          <w:sz w:val="20"/>
          <w:szCs w:val="20"/>
        </w:rPr>
        <w:t>Undergraduate Certificate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E7332A">
        <w:rPr>
          <w:rFonts w:ascii="Calibri" w:hAnsi="Calibri" w:cs="Calibri"/>
          <w:b/>
          <w:color w:val="000000" w:themeColor="text1"/>
          <w:sz w:val="20"/>
          <w:szCs w:val="20"/>
        </w:rPr>
        <w:t>i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n Programming Essential</w:t>
      </w:r>
      <w:r w:rsidR="00191FFB">
        <w:rPr>
          <w:rFonts w:ascii="Calibri" w:hAnsi="Calibri" w:cs="Calibri"/>
          <w:b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5644E495" w14:textId="2E6F2EAD" w:rsidR="00E7332A" w:rsidRPr="00FC7CCC" w:rsidRDefault="00E7332A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FC7CCC">
        <w:rPr>
          <w:rFonts w:ascii="Calibri" w:hAnsi="Calibri" w:cs="Calibri"/>
          <w:bCs/>
          <w:color w:val="000000" w:themeColor="text1"/>
          <w:sz w:val="20"/>
          <w:szCs w:val="20"/>
        </w:rPr>
        <w:t>DeVry University |</w:t>
      </w:r>
      <w:r w:rsidR="001C5929" w:rsidRPr="00FC7CCC">
        <w:rPr>
          <w:rFonts w:ascii="Calibri" w:hAnsi="Calibri" w:cs="Calibri"/>
          <w:bCs/>
          <w:color w:val="000000" w:themeColor="text1"/>
          <w:sz w:val="20"/>
          <w:szCs w:val="20"/>
        </w:rPr>
        <w:t>C</w:t>
      </w:r>
      <w:r w:rsidRPr="00FC7CCC">
        <w:rPr>
          <w:rFonts w:ascii="Calibri" w:hAnsi="Calibri" w:cs="Calibri"/>
          <w:bCs/>
          <w:color w:val="000000" w:themeColor="text1"/>
          <w:sz w:val="20"/>
          <w:szCs w:val="20"/>
        </w:rPr>
        <w:t>GPA 4.00/4.00 | June 2022</w:t>
      </w:r>
    </w:p>
    <w:p w14:paraId="1E3CB1B1" w14:textId="082BF708" w:rsidR="00E7332A" w:rsidRDefault="00E7332A" w:rsidP="00415446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9B0A701" w14:textId="5CF8CF95" w:rsidR="0093484D" w:rsidRPr="00F40147" w:rsidRDefault="0093484D" w:rsidP="00F40147">
      <w:pPr>
        <w:shd w:val="clear" w:color="auto" w:fill="002060"/>
        <w:tabs>
          <w:tab w:val="right" w:pos="10800"/>
        </w:tabs>
        <w:contextualSpacing/>
        <w:jc w:val="center"/>
        <w:rPr>
          <w:rFonts w:ascii="Calibri" w:hAnsi="Calibri" w:cs="Calibri"/>
          <w:b/>
          <w:color w:val="FFFFFF" w:themeColor="background1"/>
        </w:rPr>
      </w:pPr>
      <w:r w:rsidRPr="00F40147">
        <w:rPr>
          <w:rFonts w:ascii="Calibri" w:hAnsi="Calibri" w:cs="Calibri"/>
          <w:b/>
          <w:color w:val="FFFFFF" w:themeColor="background1"/>
        </w:rPr>
        <w:t xml:space="preserve">PROFESSIONAL DEVELOPMENT </w:t>
      </w:r>
    </w:p>
    <w:p w14:paraId="52000F9E" w14:textId="77777777" w:rsidR="00D11050" w:rsidRPr="0074284F" w:rsidRDefault="00D11050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7A1BC6E" w14:textId="6170F1E0" w:rsidR="00367455" w:rsidRPr="00F03A7E" w:rsidRDefault="00685FE2" w:rsidP="00F03A7E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Train</w:t>
      </w:r>
      <w:r>
        <w:rPr>
          <w:rFonts w:ascii="Calibri" w:hAnsi="Calibri" w:cs="Calibri"/>
          <w:color w:val="000000" w:themeColor="text1"/>
          <w:sz w:val="20"/>
          <w:szCs w:val="20"/>
        </w:rPr>
        <w:t>ed</w:t>
      </w:r>
      <w:r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225CB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Electronics Technician </w:t>
      </w:r>
    </w:p>
    <w:p w14:paraId="1D863AC4" w14:textId="4A6BA7AE" w:rsidR="00D11050" w:rsidRPr="0074284F" w:rsidRDefault="00685FE2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D11050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Military Leadership  </w:t>
      </w:r>
    </w:p>
    <w:p w14:paraId="1742FDC8" w14:textId="09E83546" w:rsidR="00367455" w:rsidRPr="0074284F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Information Systems </w:t>
      </w:r>
    </w:p>
    <w:p w14:paraId="77654B05" w14:textId="61B52A05" w:rsidR="00367455" w:rsidRPr="0074284F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 xml:space="preserve">Information Security </w:t>
      </w:r>
    </w:p>
    <w:p w14:paraId="425FEFDD" w14:textId="5064E62E" w:rsidR="00367455" w:rsidRDefault="003E560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Trained </w:t>
      </w:r>
      <w:r w:rsidR="00367455" w:rsidRPr="0074284F">
        <w:rPr>
          <w:rFonts w:ascii="Calibri" w:hAnsi="Calibri" w:cs="Calibri"/>
          <w:color w:val="000000" w:themeColor="text1"/>
          <w:sz w:val="20"/>
          <w:szCs w:val="20"/>
        </w:rPr>
        <w:t>Journeyman Instructor</w:t>
      </w:r>
    </w:p>
    <w:p w14:paraId="49DF59AA" w14:textId="187F9844" w:rsidR="007B3D2E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72012372" w14:textId="7BFBF319" w:rsidR="007B3D2E" w:rsidRPr="0074284F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Wireframes and Low-Fidelity Prototypes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August 2022</w:t>
      </w:r>
    </w:p>
    <w:p w14:paraId="64E5A369" w14:textId="187E500B" w:rsidR="00CF23DA" w:rsidRDefault="007B3D2E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UX Design Process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August 2022</w:t>
      </w:r>
    </w:p>
    <w:p w14:paraId="05565826" w14:textId="6AEC2C47" w:rsidR="007B3D2E" w:rsidRDefault="007B3D2E" w:rsidP="007B3D2E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544D79">
        <w:rPr>
          <w:rFonts w:ascii="Calibri" w:hAnsi="Calibri" w:cs="Calibri"/>
          <w:color w:val="000000" w:themeColor="text1"/>
          <w:sz w:val="20"/>
          <w:szCs w:val="20"/>
        </w:rPr>
        <w:t xml:space="preserve">Foundations of UX Design </w:t>
      </w:r>
      <w:r w:rsidR="00F03A7E" w:rsidRPr="00A54167">
        <w:rPr>
          <w:rFonts w:ascii="Calibri" w:hAnsi="Calibri" w:cs="Calibri"/>
          <w:color w:val="000000" w:themeColor="text1"/>
          <w:sz w:val="20"/>
          <w:szCs w:val="20"/>
        </w:rPr>
        <w:t>Certifi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 xml:space="preserve">ed </w:t>
      </w:r>
      <w:r>
        <w:rPr>
          <w:rFonts w:ascii="Calibri" w:hAnsi="Calibri" w:cs="Calibri"/>
          <w:color w:val="000000" w:themeColor="text1"/>
          <w:sz w:val="20"/>
          <w:szCs w:val="20"/>
        </w:rPr>
        <w:t>| July 2022</w:t>
      </w:r>
    </w:p>
    <w:p w14:paraId="1B9DAC56" w14:textId="36BD79C3" w:rsidR="00A54167" w:rsidRDefault="001353B9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Front End Development </w:t>
      </w:r>
      <w:r w:rsidR="00544D79" w:rsidRPr="00544D79">
        <w:rPr>
          <w:rFonts w:ascii="Calibri" w:hAnsi="Calibri" w:cs="Calibri"/>
          <w:color w:val="000000" w:themeColor="text1"/>
          <w:sz w:val="20"/>
          <w:szCs w:val="20"/>
        </w:rPr>
        <w:t>Libraries Certif</w:t>
      </w:r>
      <w:r w:rsidR="00544D79">
        <w:rPr>
          <w:rFonts w:ascii="Calibri" w:hAnsi="Calibri" w:cs="Calibri"/>
          <w:color w:val="000000" w:themeColor="text1"/>
          <w:sz w:val="20"/>
          <w:szCs w:val="20"/>
        </w:rPr>
        <w:t>i</w:t>
      </w:r>
      <w:r w:rsidR="00F03A7E">
        <w:rPr>
          <w:rFonts w:ascii="Calibri" w:hAnsi="Calibri" w:cs="Calibri"/>
          <w:color w:val="000000" w:themeColor="text1"/>
          <w:sz w:val="20"/>
          <w:szCs w:val="20"/>
        </w:rPr>
        <w:t>ed</w:t>
      </w:r>
      <w:r w:rsidR="00A5416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July </w:t>
      </w:r>
      <w:r w:rsidR="008F33DA">
        <w:rPr>
          <w:rFonts w:ascii="Calibri" w:hAnsi="Calibri" w:cs="Calibri"/>
          <w:color w:val="000000" w:themeColor="text1"/>
          <w:sz w:val="20"/>
          <w:szCs w:val="20"/>
        </w:rPr>
        <w:t>2022</w:t>
      </w:r>
    </w:p>
    <w:p w14:paraId="76C9B978" w14:textId="72ECF693" w:rsidR="00825ACB" w:rsidRPr="0074284F" w:rsidRDefault="00A54167" w:rsidP="00D11050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A54167">
        <w:rPr>
          <w:rFonts w:ascii="Calibri" w:hAnsi="Calibri" w:cs="Calibri"/>
          <w:color w:val="000000" w:themeColor="text1"/>
          <w:sz w:val="20"/>
          <w:szCs w:val="20"/>
        </w:rPr>
        <w:t>Responsive Web Design Certifi</w:t>
      </w:r>
      <w:r w:rsidR="007B3D2E">
        <w:rPr>
          <w:rFonts w:ascii="Calibri" w:hAnsi="Calibri" w:cs="Calibri"/>
          <w:color w:val="000000" w:themeColor="text1"/>
          <w:sz w:val="20"/>
          <w:szCs w:val="20"/>
        </w:rPr>
        <w:t>ed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 w:rsidR="001353B9">
        <w:rPr>
          <w:rFonts w:ascii="Calibri" w:hAnsi="Calibri" w:cs="Calibri"/>
          <w:color w:val="000000" w:themeColor="text1"/>
          <w:sz w:val="20"/>
          <w:szCs w:val="20"/>
        </w:rPr>
        <w:t>March 2022</w:t>
      </w:r>
    </w:p>
    <w:p w14:paraId="38784625" w14:textId="4D837BF2" w:rsidR="00E66A60" w:rsidRPr="008735AF" w:rsidRDefault="0001145F" w:rsidP="008735AF">
      <w:pPr>
        <w:tabs>
          <w:tab w:val="right" w:pos="10800"/>
        </w:tabs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1145F">
        <w:rPr>
          <w:rFonts w:ascii="Calibri" w:hAnsi="Calibri" w:cs="Calibri"/>
          <w:color w:val="000000" w:themeColor="text1"/>
          <w:sz w:val="20"/>
          <w:szCs w:val="20"/>
        </w:rPr>
        <w:t>JavaScript Algorithms and Data Structures</w:t>
      </w:r>
      <w:r w:rsidR="009D35B2">
        <w:rPr>
          <w:rFonts w:ascii="Calibri" w:hAnsi="Calibri" w:cs="Calibri"/>
          <w:color w:val="000000" w:themeColor="text1"/>
          <w:sz w:val="20"/>
          <w:szCs w:val="20"/>
        </w:rPr>
        <w:t xml:space="preserve"> Certifi</w:t>
      </w:r>
      <w:r w:rsidR="007B3D2E">
        <w:rPr>
          <w:rFonts w:ascii="Calibri" w:hAnsi="Calibri" w:cs="Calibri"/>
          <w:color w:val="000000" w:themeColor="text1"/>
          <w:sz w:val="20"/>
          <w:szCs w:val="20"/>
        </w:rPr>
        <w:t>ed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5208FD" w:rsidRPr="005208FD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r w:rsidR="001353B9">
        <w:rPr>
          <w:rFonts w:ascii="Calibri" w:hAnsi="Calibri" w:cs="Calibri"/>
          <w:color w:val="000000" w:themeColor="text1"/>
          <w:sz w:val="20"/>
          <w:szCs w:val="20"/>
        </w:rPr>
        <w:t>February 2022</w:t>
      </w:r>
    </w:p>
    <w:p w14:paraId="3F5253B0" w14:textId="2BA07E32" w:rsidR="003E4CC7" w:rsidRPr="00960957" w:rsidRDefault="003E4CC7" w:rsidP="00514225">
      <w:pPr>
        <w:pBdr>
          <w:bottom w:val="single" w:sz="4" w:space="1" w:color="auto"/>
        </w:pBdr>
        <w:shd w:val="clear" w:color="auto" w:fill="002060"/>
        <w:autoSpaceDE w:val="0"/>
        <w:autoSpaceDN w:val="0"/>
        <w:jc w:val="center"/>
        <w:rPr>
          <w:rFonts w:ascii="Calibri" w:hAnsi="Calibri" w:cs="Calibri"/>
          <w:b/>
          <w:bCs/>
          <w:sz w:val="32"/>
          <w:szCs w:val="32"/>
        </w:rPr>
      </w:pPr>
      <w:r w:rsidRPr="00960957">
        <w:rPr>
          <w:rFonts w:ascii="Calibri" w:hAnsi="Calibri" w:cs="Calibri"/>
          <w:b/>
          <w:bCs/>
          <w:sz w:val="32"/>
          <w:szCs w:val="32"/>
        </w:rPr>
        <w:lastRenderedPageBreak/>
        <w:t>JEREMY DUNCAN</w:t>
      </w:r>
    </w:p>
    <w:p w14:paraId="54616B31" w14:textId="77777777" w:rsidR="003E4CC7" w:rsidRDefault="003E4CC7" w:rsidP="00514225">
      <w:pPr>
        <w:pBdr>
          <w:bottom w:val="single" w:sz="4" w:space="1" w:color="auto"/>
        </w:pBdr>
        <w:shd w:val="clear" w:color="auto" w:fill="002060"/>
        <w:autoSpaceDE w:val="0"/>
        <w:autoSpaceDN w:val="0"/>
        <w:jc w:val="center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74284F">
        <w:rPr>
          <w:rFonts w:ascii="Calibri" w:hAnsi="Calibri" w:cs="Calibri"/>
          <w:sz w:val="20"/>
          <w:szCs w:val="20"/>
        </w:rPr>
        <w:t>Hiram, GA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 </w:t>
      </w:r>
      <w:r w:rsidRPr="0074284F">
        <w:rPr>
          <w:rFonts w:ascii="Calibri" w:hAnsi="Calibri" w:cs="Calibri"/>
          <w:sz w:val="20"/>
          <w:szCs w:val="20"/>
        </w:rPr>
        <w:t xml:space="preserve">30141 </w:t>
      </w:r>
      <w:r w:rsidRPr="0074284F">
        <w:rPr>
          <w:rFonts w:ascii="Calibri" w:hAnsi="Calibri" w:cs="Calibri"/>
          <w:sz w:val="20"/>
          <w:szCs w:val="20"/>
          <w:lang w:val="es-ES"/>
        </w:rPr>
        <w:t xml:space="preserve">| 770-309-2046 | </w:t>
      </w:r>
      <w:hyperlink r:id="rId12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jeremy.duncan1984@gmail.com</w:t>
        </w:r>
      </w:hyperlink>
      <w:r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 </w:t>
      </w:r>
      <w:hyperlink r:id="rId13" w:history="1">
        <w:r w:rsidRPr="0074284F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linkedin.com/in/jeremy-duncan2021</w:t>
        </w:r>
      </w:hyperlink>
      <w:r w:rsidRPr="0074284F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|</w:t>
      </w:r>
    </w:p>
    <w:p w14:paraId="2DB0566A" w14:textId="77777777" w:rsidR="007F288E" w:rsidRDefault="00000000" w:rsidP="007F288E">
      <w:pPr>
        <w:shd w:val="clear" w:color="auto" w:fill="002060"/>
        <w:autoSpaceDE w:val="0"/>
        <w:autoSpaceDN w:val="0"/>
        <w:jc w:val="center"/>
        <w:rPr>
          <w:rFonts w:ascii="Calibri" w:hAnsi="Calibri" w:cs="Calibri"/>
          <w:bCs/>
          <w:sz w:val="20"/>
          <w:szCs w:val="20"/>
          <w:lang w:val="es-ES"/>
        </w:rPr>
      </w:pPr>
      <w:hyperlink r:id="rId14" w:history="1">
        <w:r w:rsidR="007F288E" w:rsidRPr="0074284F">
          <w:rPr>
            <w:rStyle w:val="Hyperlink"/>
            <w:rFonts w:ascii="Calibri" w:hAnsi="Calibri" w:cs="Calibri"/>
            <w:bCs/>
            <w:color w:val="auto"/>
            <w:sz w:val="20"/>
            <w:szCs w:val="20"/>
            <w:u w:val="none"/>
            <w:lang w:val="es-ES"/>
          </w:rPr>
          <w:t>www.jeremy-duncan.com</w:t>
        </w:r>
      </w:hyperlink>
    </w:p>
    <w:p w14:paraId="57758143" w14:textId="77777777" w:rsidR="00AA5E54" w:rsidRPr="00AA5E54" w:rsidRDefault="00AA5E54" w:rsidP="00AA5E54">
      <w:pPr>
        <w:rPr>
          <w:rFonts w:ascii="Calibri" w:eastAsia="MS Mincho" w:hAnsi="Calibri" w:cs="Calibri"/>
          <w:b/>
          <w:bCs/>
          <w:color w:val="000000" w:themeColor="text1"/>
          <w:sz w:val="10"/>
          <w:szCs w:val="10"/>
        </w:rPr>
      </w:pPr>
    </w:p>
    <w:p w14:paraId="1A678DFD" w14:textId="51ECCA9E" w:rsidR="00AA5E54" w:rsidRDefault="00514225" w:rsidP="00AA5E54">
      <w:pP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  <w:t>Page Two</w:t>
      </w:r>
    </w:p>
    <w:p w14:paraId="04260317" w14:textId="41514E37" w:rsidR="00AA5E54" w:rsidRDefault="00AA5E54" w:rsidP="00AA5E54">
      <w:pPr>
        <w:rPr>
          <w:rFonts w:ascii="Calibri" w:eastAsia="MS Mincho" w:hAnsi="Calibri" w:cs="Calibri"/>
          <w:b/>
          <w:bCs/>
          <w:color w:val="000000" w:themeColor="text1"/>
          <w:sz w:val="20"/>
          <w:szCs w:val="20"/>
        </w:rPr>
      </w:pPr>
    </w:p>
    <w:p w14:paraId="60449E00" w14:textId="3F4D4C3E" w:rsidR="00722A58" w:rsidRPr="002A6C56" w:rsidRDefault="00722A58" w:rsidP="005D021B">
      <w:pPr>
        <w:tabs>
          <w:tab w:val="right" w:pos="10800"/>
        </w:tabs>
        <w:contextualSpacing/>
        <w:jc w:val="center"/>
        <w:rPr>
          <w:rFonts w:ascii="Calibri" w:hAnsi="Calibri" w:cs="Calibri"/>
          <w:b/>
          <w:color w:val="000000" w:themeColor="text1"/>
        </w:rPr>
      </w:pPr>
      <w:r w:rsidRPr="002A6C56">
        <w:rPr>
          <w:rFonts w:ascii="Calibri" w:hAnsi="Calibri" w:cs="Calibri"/>
          <w:b/>
          <w:color w:val="000000" w:themeColor="text1"/>
        </w:rPr>
        <w:t>EXPERIENCE</w:t>
      </w:r>
    </w:p>
    <w:p w14:paraId="39026248" w14:textId="77777777" w:rsidR="00722A58" w:rsidRPr="0074284F" w:rsidRDefault="00722A58" w:rsidP="00793E5F">
      <w:pPr>
        <w:tabs>
          <w:tab w:val="right" w:pos="10800"/>
        </w:tabs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CEC5DAA" w14:textId="040C03B8" w:rsidR="001427DD" w:rsidRPr="0074284F" w:rsidRDefault="001427DD" w:rsidP="00793E5F">
      <w:pPr>
        <w:tabs>
          <w:tab w:val="right" w:pos="10800"/>
        </w:tabs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United States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Navy</w:t>
      </w: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441007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| 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Various Locations </w:t>
      </w: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ab/>
      </w:r>
      <w:r w:rsidR="004B1F52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</w:t>
      </w:r>
      <w:r w:rsidR="004D3B27" w:rsidRPr="0074284F">
        <w:rPr>
          <w:rFonts w:ascii="Calibri" w:hAnsi="Calibri" w:cs="Calibri"/>
          <w:b/>
          <w:color w:val="000000" w:themeColor="text1"/>
          <w:sz w:val="20"/>
          <w:szCs w:val="20"/>
        </w:rPr>
        <w:t>20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05</w:t>
      </w:r>
      <w:r w:rsidR="00EC52B6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2018</w:t>
      </w:r>
      <w:r w:rsidR="00EC52B6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1EBC0974" w14:textId="2F10F076" w:rsidR="00DB49E9" w:rsidRPr="0074284F" w:rsidRDefault="005A023A" w:rsidP="00DB49E9">
      <w:pPr>
        <w:contextualSpacing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color w:val="000000" w:themeColor="text1"/>
          <w:sz w:val="20"/>
          <w:szCs w:val="20"/>
        </w:rPr>
        <w:t>Se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nior Electronics </w:t>
      </w:r>
      <w:r w:rsidR="000F408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Systems </w:t>
      </w:r>
      <w:r w:rsidR="00F36FF0" w:rsidRPr="0074284F">
        <w:rPr>
          <w:rFonts w:ascii="Calibri" w:hAnsi="Calibri" w:cs="Calibri"/>
          <w:b/>
          <w:color w:val="000000" w:themeColor="text1"/>
          <w:sz w:val="20"/>
          <w:szCs w:val="20"/>
        </w:rPr>
        <w:t>Technician</w:t>
      </w:r>
      <w:r w:rsidR="001128B0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(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>2</w:t>
      </w:r>
      <w:r w:rsidR="00581E73" w:rsidRPr="0074284F">
        <w:rPr>
          <w:rFonts w:ascii="Calibri" w:hAnsi="Calibri" w:cs="Calibri"/>
          <w:b/>
          <w:color w:val="000000" w:themeColor="text1"/>
          <w:sz w:val="20"/>
          <w:szCs w:val="20"/>
        </w:rPr>
        <w:t>0</w:t>
      </w:r>
      <w:r w:rsidR="00387EA0">
        <w:rPr>
          <w:rFonts w:ascii="Calibri" w:hAnsi="Calibri" w:cs="Calibri"/>
          <w:b/>
          <w:color w:val="000000" w:themeColor="text1"/>
          <w:sz w:val="20"/>
          <w:szCs w:val="20"/>
        </w:rPr>
        <w:t>15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0F4088" w:rsidRPr="0074284F">
        <w:rPr>
          <w:rFonts w:ascii="Calibri" w:hAnsi="Calibri" w:cs="Calibri"/>
          <w:b/>
          <w:color w:val="000000" w:themeColor="text1"/>
          <w:sz w:val="20"/>
          <w:szCs w:val="20"/>
        </w:rPr>
        <w:t>2018</w:t>
      </w:r>
      <w:r w:rsidR="00C373C8" w:rsidRPr="0074284F">
        <w:rPr>
          <w:rFonts w:ascii="Calibri" w:hAnsi="Calibri" w:cs="Calibri"/>
          <w:b/>
          <w:color w:val="000000" w:themeColor="text1"/>
          <w:sz w:val="20"/>
          <w:szCs w:val="20"/>
        </w:rPr>
        <w:t>)</w:t>
      </w:r>
    </w:p>
    <w:p w14:paraId="7BF8CA3A" w14:textId="28041FFB" w:rsidR="007943FC" w:rsidRPr="0074284F" w:rsidRDefault="00140C45" w:rsidP="0087103B">
      <w:p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bookmarkStart w:id="5" w:name="_Hlk108079852"/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Supervised assigned personnel </w:t>
      </w:r>
      <w:r w:rsidR="007225CB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in 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accordance with organizational guidelines, policies, and procedures</w:t>
      </w:r>
      <w:r w:rsidR="00726652" w:rsidRPr="0074284F"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7943FC">
        <w:rPr>
          <w:rFonts w:ascii="Calibri" w:hAnsi="Calibri" w:cs="Calibri"/>
          <w:bCs/>
          <w:color w:val="000000" w:themeColor="text1"/>
          <w:sz w:val="20"/>
          <w:szCs w:val="20"/>
        </w:rPr>
        <w:t>Responsible for training, outfitting, and certification of Littoral Combat Ship USS Gabrielle Giffords (LCS-10)</w:t>
      </w:r>
      <w:r w:rsidR="000279CB"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</w:p>
    <w:p w14:paraId="3EB7FDA9" w14:textId="1EC67B29" w:rsidR="00672365" w:rsidRPr="0074284F" w:rsidRDefault="003E4912" w:rsidP="00C24865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As Work Center Supervisor, </w:t>
      </w:r>
      <w:r w:rsidR="00057544" w:rsidRPr="0074284F">
        <w:rPr>
          <w:rFonts w:ascii="Calibri" w:hAnsi="Calibri" w:cs="Calibri"/>
          <w:bCs/>
          <w:color w:val="000000" w:themeColor="text1"/>
          <w:sz w:val="20"/>
          <w:szCs w:val="20"/>
        </w:rPr>
        <w:t>maintained</w:t>
      </w:r>
      <w:r w:rsidR="006723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accountability and serviceability of equipment valued in excess of $</w:t>
      </w:r>
      <w:r w:rsidR="00630A0A" w:rsidRPr="0074284F">
        <w:rPr>
          <w:rFonts w:ascii="Calibri" w:hAnsi="Calibri" w:cs="Calibri"/>
          <w:bCs/>
          <w:color w:val="000000" w:themeColor="text1"/>
          <w:sz w:val="20"/>
          <w:szCs w:val="20"/>
        </w:rPr>
        <w:t>3M</w:t>
      </w:r>
      <w:r w:rsidR="006723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; Mitigated negligent loss and destruction of government property, implemented best practices throughout the organization </w:t>
      </w:r>
    </w:p>
    <w:p w14:paraId="7C872FA6" w14:textId="0AC1C645" w:rsidR="009C771A" w:rsidRPr="0074284F" w:rsidRDefault="00672365" w:rsidP="0067236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Directed daily operations and resource management; Provided senior leadership advisory on strategic planning, human capital management, fiscal matters, policy and process, quality management, problem-solving, and cross-functional collaboration for </w:t>
      </w:r>
      <w:r w:rsidR="005F411C">
        <w:rPr>
          <w:rFonts w:ascii="Calibri" w:hAnsi="Calibri" w:cs="Calibri"/>
          <w:bCs/>
          <w:color w:val="000000" w:themeColor="text1"/>
          <w:sz w:val="20"/>
          <w:szCs w:val="20"/>
        </w:rPr>
        <w:t>70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personnel</w:t>
      </w:r>
    </w:p>
    <w:p w14:paraId="6695E3EC" w14:textId="64CE0ADF" w:rsidR="00016740" w:rsidRPr="005F411C" w:rsidRDefault="00630A0A" w:rsidP="006047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353F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Maintained surface search, air search, weather radar systems, radar video switchboards, synchro </w:t>
      </w:r>
      <w:r w:rsidR="00C24865" w:rsidRPr="00C353FF">
        <w:rPr>
          <w:rFonts w:ascii="Calibri" w:hAnsi="Calibri" w:cs="Calibri"/>
          <w:bCs/>
          <w:color w:val="000000" w:themeColor="text1"/>
          <w:sz w:val="20"/>
          <w:szCs w:val="20"/>
        </w:rPr>
        <w:t>i</w:t>
      </w:r>
      <w:r w:rsidRPr="00C353FF">
        <w:rPr>
          <w:rFonts w:ascii="Calibri" w:hAnsi="Calibri" w:cs="Calibri"/>
          <w:bCs/>
          <w:color w:val="000000" w:themeColor="text1"/>
          <w:sz w:val="20"/>
          <w:szCs w:val="20"/>
        </w:rPr>
        <w:t>dentification equipment, and tactical air navigation</w:t>
      </w:r>
      <w:bookmarkEnd w:id="5"/>
    </w:p>
    <w:p w14:paraId="1491EFF8" w14:textId="77777777" w:rsidR="005F411C" w:rsidRPr="0074284F" w:rsidRDefault="005F411C" w:rsidP="005F411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Maintained data link, inertial navigation, tactical network, message routing digital projection, calibration, fiber optics, micro-miniature module test and repair, computer-based, and peripheral computer systems</w:t>
      </w:r>
    </w:p>
    <w:p w14:paraId="1BCA3809" w14:textId="224C5291" w:rsidR="005F411C" w:rsidRPr="0074284F" w:rsidRDefault="005F411C" w:rsidP="005F411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Maintained shore-based, ship-based, and portable communications equipment, including all associated cabling, computer, multiplexing, </w:t>
      </w:r>
      <w:r w:rsidR="00596901">
        <w:rPr>
          <w:rFonts w:ascii="Calibri" w:hAnsi="Calibri" w:cs="Calibri"/>
          <w:bCs/>
          <w:color w:val="000000" w:themeColor="text1"/>
          <w:sz w:val="20"/>
          <w:szCs w:val="20"/>
        </w:rPr>
        <w:t>telephony</w:t>
      </w:r>
      <w:r w:rsidR="00937EC9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systems</w:t>
      </w:r>
      <w:r w:rsidR="0059690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, </w:t>
      </w: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switching, cryptographic, recording, cooling water, and dry air systems</w:t>
      </w:r>
    </w:p>
    <w:p w14:paraId="7134AB4B" w14:textId="77777777" w:rsidR="003A6980" w:rsidRPr="005F411C" w:rsidRDefault="003A6980" w:rsidP="005F411C">
      <w:pPr>
        <w:ind w:left="36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4E140A7" w14:textId="1435DD9B" w:rsidR="003A6980" w:rsidRPr="0074284F" w:rsidRDefault="003A6980" w:rsidP="003A6980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Lead Field</w:t>
      </w:r>
      <w:r w:rsidR="00736CF8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/Cyber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Support </w:t>
      </w: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Technician (20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12</w:t>
      </w: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– 20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15</w:t>
      </w: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)</w:t>
      </w:r>
    </w:p>
    <w:p w14:paraId="707A084D" w14:textId="64C8D919" w:rsidR="003A6980" w:rsidRPr="0074284F" w:rsidRDefault="00F439BB" w:rsidP="003A6980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439BB">
        <w:rPr>
          <w:rFonts w:ascii="Calibri" w:hAnsi="Calibri" w:cs="Calibri"/>
          <w:bCs/>
          <w:color w:val="000000" w:themeColor="text1"/>
          <w:sz w:val="20"/>
          <w:szCs w:val="20"/>
        </w:rPr>
        <w:t>Provided centralized</w:t>
      </w:r>
      <w:r w:rsidR="002E24E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cyber </w:t>
      </w:r>
      <w:r w:rsidRPr="00F439BB">
        <w:rPr>
          <w:rFonts w:ascii="Calibri" w:hAnsi="Calibri" w:cs="Calibri"/>
          <w:bCs/>
          <w:color w:val="000000" w:themeColor="text1"/>
          <w:sz w:val="20"/>
          <w:szCs w:val="20"/>
        </w:rPr>
        <w:t>support for U.S. and International students assigned to learning sites located in Hampton Roads</w:t>
      </w:r>
      <w:r w:rsidR="002E24E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. </w:t>
      </w:r>
      <w:r w:rsidR="00850EB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Led team </w:t>
      </w:r>
      <w:r w:rsidR="00662FA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members </w:t>
      </w:r>
      <w:r w:rsidR="00850EB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and provided </w:t>
      </w:r>
      <w:r w:rsidR="002E24E2" w:rsidRPr="0074284F">
        <w:rPr>
          <w:rFonts w:ascii="Calibri" w:hAnsi="Calibri" w:cs="Calibri"/>
          <w:bCs/>
          <w:color w:val="000000" w:themeColor="text1"/>
          <w:sz w:val="20"/>
          <w:szCs w:val="20"/>
        </w:rPr>
        <w:t>professional development, training, mentorship, compliance with standard operating procedures, and counseling</w:t>
      </w:r>
      <w:r w:rsidR="00850EB1"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</w:p>
    <w:p w14:paraId="159750A8" w14:textId="4E31266B" w:rsidR="001662C0" w:rsidRDefault="006C79FA" w:rsidP="003A698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O</w:t>
      </w:r>
      <w:r w:rsidR="001662C0" w:rsidRPr="001662C0">
        <w:rPr>
          <w:rFonts w:ascii="Calibri" w:hAnsi="Calibri" w:cs="Calibri"/>
          <w:color w:val="000000" w:themeColor="text1"/>
          <w:sz w:val="20"/>
          <w:szCs w:val="20"/>
        </w:rPr>
        <w:t>vers</w:t>
      </w:r>
      <w:r w:rsidR="001662C0">
        <w:rPr>
          <w:rFonts w:ascii="Calibri" w:hAnsi="Calibri" w:cs="Calibri"/>
          <w:color w:val="000000" w:themeColor="text1"/>
          <w:sz w:val="20"/>
          <w:szCs w:val="20"/>
        </w:rPr>
        <w:t>aw</w:t>
      </w:r>
      <w:r w:rsidR="001662C0" w:rsidRPr="001662C0">
        <w:rPr>
          <w:rFonts w:ascii="Calibri" w:hAnsi="Calibri" w:cs="Calibri"/>
          <w:color w:val="000000" w:themeColor="text1"/>
          <w:sz w:val="20"/>
          <w:szCs w:val="20"/>
        </w:rPr>
        <w:t xml:space="preserve"> the thorough testing of 72 software images</w:t>
      </w:r>
      <w:r w:rsidR="00B56E49">
        <w:rPr>
          <w:rFonts w:ascii="Calibri" w:hAnsi="Calibri" w:cs="Calibri"/>
          <w:color w:val="000000" w:themeColor="text1"/>
          <w:sz w:val="20"/>
          <w:szCs w:val="20"/>
        </w:rPr>
        <w:t xml:space="preserve"> as</w:t>
      </w:r>
      <w:r w:rsidR="001662C0" w:rsidRPr="001662C0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1662C0">
        <w:rPr>
          <w:rFonts w:ascii="Calibri" w:hAnsi="Calibri" w:cs="Calibri"/>
          <w:color w:val="000000" w:themeColor="text1"/>
          <w:sz w:val="20"/>
          <w:szCs w:val="20"/>
        </w:rPr>
        <w:t>Imaging Team Leader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1662C0" w:rsidRPr="001662C0">
        <w:rPr>
          <w:rFonts w:ascii="Calibri" w:hAnsi="Calibri" w:cs="Calibri"/>
          <w:color w:val="000000" w:themeColor="text1"/>
          <w:sz w:val="20"/>
          <w:szCs w:val="20"/>
        </w:rPr>
        <w:t>in preparation for the upgrades of over 1,800 workstations to windows 7</w:t>
      </w:r>
    </w:p>
    <w:p w14:paraId="4B3CA97C" w14:textId="11A1FC3F" w:rsidR="005F411C" w:rsidRPr="005F411C" w:rsidRDefault="005F411C" w:rsidP="005F411C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color w:val="000000" w:themeColor="text1"/>
          <w:sz w:val="20"/>
          <w:szCs w:val="20"/>
        </w:rPr>
        <w:t>Analyzed equipment operation, established computer and network configurations, and repaired computer-based equipment to the lowest replaceable unit</w:t>
      </w:r>
    </w:p>
    <w:p w14:paraId="7CF0A9F6" w14:textId="53007FC9" w:rsidR="00F439BB" w:rsidRDefault="00D97D2D" w:rsidP="003A698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Troubleshot and repaired </w:t>
      </w:r>
      <w:r w:rsidR="00FB4C1E" w:rsidRPr="00FB4C1E">
        <w:rPr>
          <w:rFonts w:ascii="Calibri" w:hAnsi="Calibri" w:cs="Calibri"/>
          <w:color w:val="000000" w:themeColor="text1"/>
          <w:sz w:val="20"/>
          <w:szCs w:val="20"/>
        </w:rPr>
        <w:t>critical computer systems failures</w:t>
      </w:r>
      <w:r w:rsidR="00FB4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2D1EFF">
        <w:rPr>
          <w:rFonts w:ascii="Calibri" w:hAnsi="Calibri" w:cs="Calibri"/>
          <w:color w:val="000000" w:themeColor="text1"/>
          <w:sz w:val="20"/>
          <w:szCs w:val="20"/>
        </w:rPr>
        <w:t>result</w:t>
      </w:r>
      <w:r w:rsidR="00FB4C1E">
        <w:rPr>
          <w:rFonts w:ascii="Calibri" w:hAnsi="Calibri" w:cs="Calibri"/>
          <w:color w:val="000000" w:themeColor="text1"/>
          <w:sz w:val="20"/>
          <w:szCs w:val="20"/>
        </w:rPr>
        <w:t>ing</w:t>
      </w:r>
      <w:r w:rsidR="002D1EFF">
        <w:rPr>
          <w:rFonts w:ascii="Calibri" w:hAnsi="Calibri" w:cs="Calibri"/>
          <w:color w:val="000000" w:themeColor="text1"/>
          <w:sz w:val="20"/>
          <w:szCs w:val="20"/>
        </w:rPr>
        <w:t xml:space="preserve"> in </w:t>
      </w:r>
      <w:r w:rsidR="00736CF8">
        <w:rPr>
          <w:rFonts w:ascii="Calibri" w:hAnsi="Calibri" w:cs="Calibri"/>
          <w:color w:val="000000" w:themeColor="text1"/>
          <w:sz w:val="20"/>
          <w:szCs w:val="20"/>
        </w:rPr>
        <w:t>closing</w:t>
      </w:r>
      <w:r w:rsidR="00F439BB">
        <w:rPr>
          <w:rFonts w:ascii="Calibri" w:hAnsi="Calibri" w:cs="Calibri"/>
          <w:color w:val="000000" w:themeColor="text1"/>
          <w:sz w:val="20"/>
          <w:szCs w:val="20"/>
        </w:rPr>
        <w:t xml:space="preserve"> over 1,0</w:t>
      </w:r>
      <w:r w:rsidR="00736CF8">
        <w:rPr>
          <w:rFonts w:ascii="Calibri" w:hAnsi="Calibri" w:cs="Calibri"/>
          <w:color w:val="000000" w:themeColor="text1"/>
          <w:sz w:val="20"/>
          <w:szCs w:val="20"/>
        </w:rPr>
        <w:t>91</w:t>
      </w:r>
      <w:r w:rsidR="00F439BB">
        <w:rPr>
          <w:rFonts w:ascii="Calibri" w:hAnsi="Calibri" w:cs="Calibri"/>
          <w:color w:val="000000" w:themeColor="text1"/>
          <w:sz w:val="20"/>
          <w:szCs w:val="20"/>
        </w:rPr>
        <w:t xml:space="preserve"> trouble call tickets</w:t>
      </w:r>
      <w:r w:rsidR="002D1EFF">
        <w:rPr>
          <w:rFonts w:ascii="Calibri" w:hAnsi="Calibri" w:cs="Calibri"/>
          <w:color w:val="000000" w:themeColor="text1"/>
          <w:sz w:val="20"/>
          <w:szCs w:val="20"/>
        </w:rPr>
        <w:t xml:space="preserve"> across 6 learning sites</w:t>
      </w:r>
      <w:r w:rsidR="00F439B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2E93043A" w14:textId="52301AAE" w:rsidR="00736CF8" w:rsidRDefault="00ED51DC" w:rsidP="003A698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D51DC">
        <w:rPr>
          <w:rFonts w:ascii="Calibri" w:hAnsi="Calibri" w:cs="Calibri"/>
          <w:color w:val="000000" w:themeColor="text1"/>
          <w:sz w:val="20"/>
          <w:szCs w:val="20"/>
        </w:rPr>
        <w:t xml:space="preserve">As </w:t>
      </w:r>
      <w:r w:rsidR="004C5F0A">
        <w:rPr>
          <w:rFonts w:ascii="Calibri" w:hAnsi="Calibri" w:cs="Calibri"/>
          <w:color w:val="000000" w:themeColor="text1"/>
          <w:sz w:val="20"/>
          <w:szCs w:val="20"/>
        </w:rPr>
        <w:t>D</w:t>
      </w:r>
      <w:r w:rsidRPr="00ED51DC">
        <w:rPr>
          <w:rFonts w:ascii="Calibri" w:hAnsi="Calibri" w:cs="Calibri"/>
          <w:color w:val="000000" w:themeColor="text1"/>
          <w:sz w:val="20"/>
          <w:szCs w:val="20"/>
        </w:rPr>
        <w:t xml:space="preserve">ivisional </w:t>
      </w:r>
      <w:r w:rsidR="004C5F0A">
        <w:rPr>
          <w:rFonts w:ascii="Calibri" w:hAnsi="Calibri" w:cs="Calibri"/>
          <w:color w:val="000000" w:themeColor="text1"/>
          <w:sz w:val="20"/>
          <w:szCs w:val="20"/>
        </w:rPr>
        <w:t>T</w:t>
      </w:r>
      <w:r w:rsidRPr="00ED51DC">
        <w:rPr>
          <w:rFonts w:ascii="Calibri" w:hAnsi="Calibri" w:cs="Calibri"/>
          <w:color w:val="000000" w:themeColor="text1"/>
          <w:sz w:val="20"/>
          <w:szCs w:val="20"/>
        </w:rPr>
        <w:t xml:space="preserve">raining </w:t>
      </w:r>
      <w:r w:rsidR="004C5F0A">
        <w:rPr>
          <w:rFonts w:ascii="Calibri" w:hAnsi="Calibri" w:cs="Calibri"/>
          <w:color w:val="000000" w:themeColor="text1"/>
          <w:sz w:val="20"/>
          <w:szCs w:val="20"/>
        </w:rPr>
        <w:t>O</w:t>
      </w:r>
      <w:r w:rsidRPr="00ED51DC">
        <w:rPr>
          <w:rFonts w:ascii="Calibri" w:hAnsi="Calibri" w:cs="Calibri"/>
          <w:color w:val="000000" w:themeColor="text1"/>
          <w:sz w:val="20"/>
          <w:szCs w:val="20"/>
        </w:rPr>
        <w:t>fficer,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provided technicians training for professionalism, </w:t>
      </w:r>
      <w:r w:rsidR="002E24E2">
        <w:rPr>
          <w:rFonts w:ascii="Calibri" w:hAnsi="Calibri" w:cs="Calibri"/>
          <w:color w:val="000000" w:themeColor="text1"/>
          <w:sz w:val="20"/>
          <w:szCs w:val="20"/>
        </w:rPr>
        <w:t xml:space="preserve">technical progression, and </w:t>
      </w:r>
      <w:r w:rsidRPr="00ED51DC">
        <w:rPr>
          <w:rFonts w:ascii="Calibri" w:hAnsi="Calibri" w:cs="Calibri"/>
          <w:color w:val="000000" w:themeColor="text1"/>
          <w:sz w:val="20"/>
          <w:szCs w:val="20"/>
        </w:rPr>
        <w:t xml:space="preserve">Cyber Security Workforce Certifications </w:t>
      </w:r>
      <w:r w:rsidR="002E24E2">
        <w:rPr>
          <w:rFonts w:ascii="Calibri" w:hAnsi="Calibri" w:cs="Calibri"/>
          <w:color w:val="000000" w:themeColor="text1"/>
          <w:sz w:val="20"/>
          <w:szCs w:val="20"/>
        </w:rPr>
        <w:t>through classroom and on the job training</w:t>
      </w:r>
    </w:p>
    <w:p w14:paraId="666059F4" w14:textId="17D23A18" w:rsidR="00F60842" w:rsidRPr="00F60842" w:rsidRDefault="00F60842" w:rsidP="00F60842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Cs/>
          <w:color w:val="000000" w:themeColor="text1"/>
          <w:sz w:val="20"/>
          <w:szCs w:val="20"/>
        </w:rPr>
        <w:t>Performed administrative functions that included updating casualty reporting messages, technical manuals, equipment maintenance records, and managing test equipment</w:t>
      </w:r>
    </w:p>
    <w:p w14:paraId="1F240BA3" w14:textId="77777777" w:rsidR="00C353FF" w:rsidRPr="00C353FF" w:rsidRDefault="00C353FF" w:rsidP="00C353FF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5B96D33" w14:textId="4D28D46D" w:rsidR="00BC1FF6" w:rsidRPr="0074284F" w:rsidRDefault="00F36FF0" w:rsidP="00C74136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Electr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ical Repair</w:t>
      </w:r>
      <w:r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Technician</w:t>
      </w:r>
      <w:r w:rsidR="005A023A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(2</w:t>
      </w:r>
      <w:r w:rsidR="006546FE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05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– 2</w:t>
      </w:r>
      <w:r w:rsidR="000F408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0</w:t>
      </w:r>
      <w:r w:rsidR="00C353FF">
        <w:rPr>
          <w:rFonts w:ascii="Calibri" w:hAnsi="Calibri" w:cs="Calibri"/>
          <w:b/>
          <w:bCs/>
          <w:color w:val="000000" w:themeColor="text1"/>
          <w:sz w:val="20"/>
          <w:szCs w:val="20"/>
        </w:rPr>
        <w:t>12</w:t>
      </w:r>
      <w:r w:rsidR="00C373C8" w:rsidRPr="0074284F">
        <w:rPr>
          <w:rFonts w:ascii="Calibri" w:hAnsi="Calibri" w:cs="Calibri"/>
          <w:b/>
          <w:bCs/>
          <w:color w:val="000000" w:themeColor="text1"/>
          <w:sz w:val="20"/>
          <w:szCs w:val="20"/>
        </w:rPr>
        <w:t>)</w:t>
      </w:r>
    </w:p>
    <w:p w14:paraId="151E7327" w14:textId="05ADFCE2" w:rsidR="0087103B" w:rsidRPr="0074284F" w:rsidRDefault="00850EB1" w:rsidP="0087103B">
      <w:pPr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bookmarkStart w:id="6" w:name="_Hlk71869872"/>
      <w:r>
        <w:rPr>
          <w:rFonts w:ascii="Calibri" w:hAnsi="Calibri" w:cs="Calibri"/>
          <w:bCs/>
          <w:color w:val="000000" w:themeColor="text1"/>
          <w:sz w:val="20"/>
          <w:szCs w:val="20"/>
        </w:rPr>
        <w:t>Provided</w:t>
      </w:r>
      <w:r w:rsidR="006723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Cs/>
          <w:color w:val="000000" w:themeColor="text1"/>
          <w:sz w:val="20"/>
          <w:szCs w:val="20"/>
        </w:rPr>
        <w:t>logistic</w:t>
      </w:r>
      <w:r w:rsidR="000F4FF0">
        <w:rPr>
          <w:rFonts w:ascii="Calibri" w:hAnsi="Calibri" w:cs="Calibri"/>
          <w:bCs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0F4FF0">
        <w:rPr>
          <w:rFonts w:ascii="Calibri" w:hAnsi="Calibri" w:cs="Calibri"/>
          <w:bCs/>
          <w:color w:val="000000" w:themeColor="text1"/>
          <w:sz w:val="20"/>
          <w:szCs w:val="20"/>
        </w:rPr>
        <w:t xml:space="preserve">and maintenance support </w:t>
      </w:r>
      <w:r w:rsidR="004037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of communication, radar, </w:t>
      </w:r>
      <w:r w:rsidR="00C06246">
        <w:rPr>
          <w:rFonts w:ascii="Calibri" w:hAnsi="Calibri" w:cs="Calibri"/>
          <w:bCs/>
          <w:color w:val="000000" w:themeColor="text1"/>
          <w:sz w:val="20"/>
          <w:szCs w:val="20"/>
        </w:rPr>
        <w:t>navigation,</w:t>
      </w:r>
      <w:r w:rsidR="004037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and computer systems and provided technical </w:t>
      </w:r>
      <w:r w:rsidR="00403723" w:rsidRPr="0074284F">
        <w:rPr>
          <w:rFonts w:ascii="Calibri" w:hAnsi="Calibri" w:cs="Calibri"/>
          <w:bCs/>
          <w:color w:val="000000" w:themeColor="text1"/>
          <w:sz w:val="20"/>
          <w:szCs w:val="20"/>
        </w:rPr>
        <w:t>training</w:t>
      </w:r>
      <w:r w:rsidR="004037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0F4FF0" w:rsidRPr="0074284F">
        <w:rPr>
          <w:rFonts w:ascii="Calibri" w:hAnsi="Calibri" w:cs="Calibri"/>
          <w:bCs/>
          <w:color w:val="000000" w:themeColor="text1"/>
          <w:sz w:val="20"/>
          <w:szCs w:val="20"/>
        </w:rPr>
        <w:t>to</w:t>
      </w:r>
      <w:r w:rsidR="000F4FF0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6723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>personnel</w:t>
      </w:r>
      <w:r w:rsidR="000F6527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0F4FF0">
        <w:rPr>
          <w:rFonts w:ascii="Calibri" w:hAnsi="Calibri" w:cs="Calibri"/>
          <w:bCs/>
          <w:color w:val="000000" w:themeColor="text1"/>
          <w:sz w:val="20"/>
          <w:szCs w:val="20"/>
        </w:rPr>
        <w:t>of</w:t>
      </w:r>
      <w:r w:rsidR="000F6527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10 </w:t>
      </w:r>
      <w:r w:rsidR="0095314E">
        <w:rPr>
          <w:rFonts w:ascii="Calibri" w:hAnsi="Calibri" w:cs="Calibri"/>
          <w:bCs/>
          <w:color w:val="000000" w:themeColor="text1"/>
          <w:sz w:val="20"/>
          <w:szCs w:val="20"/>
        </w:rPr>
        <w:t xml:space="preserve">Navy </w:t>
      </w:r>
      <w:r w:rsidR="000F6527">
        <w:rPr>
          <w:rFonts w:ascii="Calibri" w:hAnsi="Calibri" w:cs="Calibri"/>
          <w:bCs/>
          <w:color w:val="000000" w:themeColor="text1"/>
          <w:sz w:val="20"/>
          <w:szCs w:val="20"/>
        </w:rPr>
        <w:t>Patrol Coastal ships</w:t>
      </w:r>
      <w:r w:rsidR="0095314E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and 6 Coast Guard Patrol Boats</w:t>
      </w:r>
      <w:r w:rsidR="00672365" w:rsidRPr="0074284F"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</w:p>
    <w:bookmarkEnd w:id="6"/>
    <w:p w14:paraId="16F5EFF6" w14:textId="329F147C" w:rsidR="00A60636" w:rsidRDefault="00A60636" w:rsidP="0001674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Led </w:t>
      </w:r>
      <w:r w:rsidR="002E2F19">
        <w:rPr>
          <w:rFonts w:ascii="Calibri" w:hAnsi="Calibri" w:cs="Calibri"/>
          <w:color w:val="000000" w:themeColor="text1"/>
          <w:sz w:val="20"/>
          <w:szCs w:val="20"/>
        </w:rPr>
        <w:t xml:space="preserve">a </w:t>
      </w:r>
      <w:r>
        <w:rPr>
          <w:rFonts w:ascii="Calibri" w:hAnsi="Calibri" w:cs="Calibri"/>
          <w:color w:val="000000" w:themeColor="text1"/>
          <w:sz w:val="20"/>
          <w:szCs w:val="20"/>
        </w:rPr>
        <w:t>team of 27 personnel as</w:t>
      </w:r>
      <w:r w:rsidR="0025586C">
        <w:rPr>
          <w:rFonts w:ascii="Calibri" w:hAnsi="Calibri" w:cs="Calibri"/>
          <w:color w:val="000000" w:themeColor="text1"/>
          <w:sz w:val="20"/>
          <w:szCs w:val="20"/>
        </w:rPr>
        <w:t xml:space="preserve"> the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D90FA6">
        <w:rPr>
          <w:rFonts w:ascii="Calibri" w:hAnsi="Calibri" w:cs="Calibri"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hip </w:t>
      </w:r>
      <w:r w:rsidR="00D90FA6">
        <w:rPr>
          <w:rFonts w:ascii="Calibri" w:hAnsi="Calibri" w:cs="Calibri"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color w:val="000000" w:themeColor="text1"/>
          <w:sz w:val="20"/>
          <w:szCs w:val="20"/>
        </w:rPr>
        <w:t>upervisor, responsible for</w:t>
      </w:r>
      <w:r w:rsidR="00D90FA6">
        <w:rPr>
          <w:rFonts w:ascii="Calibri" w:hAnsi="Calibri" w:cs="Calibri"/>
          <w:color w:val="000000" w:themeColor="text1"/>
          <w:sz w:val="20"/>
          <w:szCs w:val="20"/>
        </w:rPr>
        <w:t xml:space="preserve"> coordinating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all maintenance </w:t>
      </w:r>
      <w:r w:rsidR="00D90FA6">
        <w:rPr>
          <w:rFonts w:ascii="Calibri" w:hAnsi="Calibri" w:cs="Calibri"/>
          <w:color w:val="000000" w:themeColor="text1"/>
          <w:sz w:val="20"/>
          <w:szCs w:val="20"/>
        </w:rPr>
        <w:t xml:space="preserve">and repairs </w:t>
      </w:r>
      <w:r>
        <w:rPr>
          <w:rFonts w:ascii="Calibri" w:hAnsi="Calibri" w:cs="Calibri"/>
          <w:color w:val="000000" w:themeColor="text1"/>
          <w:sz w:val="20"/>
          <w:szCs w:val="20"/>
        </w:rPr>
        <w:t>of the USS Sirocco (PC-6), USS Squall (PC-7), and USS Chinook (PC-9)</w:t>
      </w:r>
    </w:p>
    <w:p w14:paraId="56571652" w14:textId="7BAA30A8" w:rsidR="00051925" w:rsidRDefault="00FA4579" w:rsidP="0001674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Developed</w:t>
      </w:r>
      <w:r w:rsidR="00013AFA">
        <w:rPr>
          <w:rFonts w:ascii="Calibri" w:hAnsi="Calibri" w:cs="Calibri"/>
          <w:color w:val="000000" w:themeColor="text1"/>
          <w:sz w:val="20"/>
          <w:szCs w:val="20"/>
        </w:rPr>
        <w:t xml:space="preserve"> and maintained command’s test equipment program</w:t>
      </w:r>
      <w:r w:rsidR="000C5EF0">
        <w:rPr>
          <w:rFonts w:ascii="Calibri" w:hAnsi="Calibri" w:cs="Calibri"/>
          <w:color w:val="000000" w:themeColor="text1"/>
          <w:sz w:val="20"/>
          <w:szCs w:val="20"/>
        </w:rPr>
        <w:t>, responsible for inventory, calibration, repair, and logistics of over</w:t>
      </w:r>
      <w:r w:rsidR="00013AFA">
        <w:rPr>
          <w:rFonts w:ascii="Calibri" w:hAnsi="Calibri" w:cs="Calibri"/>
          <w:color w:val="000000" w:themeColor="text1"/>
          <w:sz w:val="20"/>
          <w:szCs w:val="20"/>
        </w:rPr>
        <w:t xml:space="preserve"> 300 pieces of electronic </w:t>
      </w:r>
      <w:r w:rsidR="000C5EF0">
        <w:rPr>
          <w:rFonts w:ascii="Calibri" w:hAnsi="Calibri" w:cs="Calibri"/>
          <w:color w:val="000000" w:themeColor="text1"/>
          <w:sz w:val="20"/>
          <w:szCs w:val="20"/>
        </w:rPr>
        <w:t>test equipment in support of 10 Patrol Coastal Ships and 3 Maintenance Support Teams.</w:t>
      </w:r>
    </w:p>
    <w:p w14:paraId="0E70D2D8" w14:textId="5374BBB4" w:rsidR="00C0547C" w:rsidRDefault="00FA4579" w:rsidP="00C0547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E</w:t>
      </w:r>
      <w:r w:rsidR="0095314E">
        <w:rPr>
          <w:rFonts w:ascii="Calibri" w:hAnsi="Calibri" w:cs="Calibri"/>
          <w:color w:val="000000" w:themeColor="text1"/>
          <w:sz w:val="20"/>
          <w:szCs w:val="20"/>
        </w:rPr>
        <w:t>stablish</w:t>
      </w:r>
      <w:r w:rsidR="00C0547C">
        <w:rPr>
          <w:rFonts w:ascii="Calibri" w:hAnsi="Calibri" w:cs="Calibri"/>
          <w:color w:val="000000" w:themeColor="text1"/>
          <w:sz w:val="20"/>
          <w:szCs w:val="20"/>
        </w:rPr>
        <w:t>ed</w:t>
      </w:r>
      <w:r w:rsidR="0095314E">
        <w:rPr>
          <w:rFonts w:ascii="Calibri" w:hAnsi="Calibri" w:cs="Calibri"/>
          <w:color w:val="000000" w:themeColor="text1"/>
          <w:sz w:val="20"/>
          <w:szCs w:val="20"/>
        </w:rPr>
        <w:t xml:space="preserve"> command’s fi</w:t>
      </w:r>
      <w:r w:rsidR="00C0547C">
        <w:rPr>
          <w:rFonts w:ascii="Calibri" w:hAnsi="Calibri" w:cs="Calibri"/>
          <w:color w:val="000000" w:themeColor="text1"/>
          <w:sz w:val="20"/>
          <w:szCs w:val="20"/>
        </w:rPr>
        <w:t>r</w:t>
      </w:r>
      <w:r w:rsidR="0095314E">
        <w:rPr>
          <w:rFonts w:ascii="Calibri" w:hAnsi="Calibri" w:cs="Calibri"/>
          <w:color w:val="000000" w:themeColor="text1"/>
          <w:sz w:val="20"/>
          <w:szCs w:val="20"/>
        </w:rPr>
        <w:t xml:space="preserve">st </w:t>
      </w:r>
      <w:r w:rsidR="00FF2687">
        <w:rPr>
          <w:rFonts w:ascii="Calibri" w:hAnsi="Calibri" w:cs="Calibri"/>
          <w:color w:val="000000" w:themeColor="text1"/>
          <w:sz w:val="20"/>
          <w:szCs w:val="20"/>
        </w:rPr>
        <w:t>meter and gage calibration program which</w:t>
      </w:r>
      <w:r w:rsidR="00C0547C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FF2687">
        <w:rPr>
          <w:rFonts w:ascii="Calibri" w:hAnsi="Calibri" w:cs="Calibri"/>
          <w:bCs/>
          <w:color w:val="000000" w:themeColor="text1"/>
          <w:sz w:val="20"/>
          <w:szCs w:val="20"/>
        </w:rPr>
        <w:t xml:space="preserve">calibrated and </w:t>
      </w:r>
      <w:r w:rsidR="00C0547C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maintained </w:t>
      </w:r>
      <w:r w:rsidR="00FF2687">
        <w:rPr>
          <w:rFonts w:ascii="Calibri" w:hAnsi="Calibri" w:cs="Calibri"/>
          <w:bCs/>
          <w:color w:val="000000" w:themeColor="text1"/>
          <w:sz w:val="20"/>
          <w:szCs w:val="20"/>
        </w:rPr>
        <w:t xml:space="preserve">all </w:t>
      </w:r>
      <w:r w:rsidR="00C0547C" w:rsidRPr="0074284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shipboard pressure, temperature, electric meter, and torque </w:t>
      </w:r>
      <w:r w:rsidR="00FF2687">
        <w:rPr>
          <w:rFonts w:ascii="Calibri" w:hAnsi="Calibri" w:cs="Calibri"/>
          <w:bCs/>
          <w:color w:val="000000" w:themeColor="text1"/>
          <w:sz w:val="20"/>
          <w:szCs w:val="20"/>
        </w:rPr>
        <w:t>tools across 10 Patrol Coastal ships and 3 maintenance teams</w:t>
      </w:r>
    </w:p>
    <w:p w14:paraId="5D0CA2A2" w14:textId="0B710B14" w:rsidR="0092798B" w:rsidRDefault="0092798B" w:rsidP="00C0547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Provided electronics maintenance and logistical support during independent remote missions in Kuwait and Djibouti</w:t>
      </w:r>
      <w:r w:rsidR="00AF7E4C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CF1F7C">
        <w:rPr>
          <w:rFonts w:ascii="Calibri" w:hAnsi="Calibri" w:cs="Calibri"/>
          <w:bCs/>
          <w:color w:val="000000" w:themeColor="text1"/>
          <w:sz w:val="20"/>
          <w:szCs w:val="20"/>
        </w:rPr>
        <w:t>in</w:t>
      </w:r>
      <w:r w:rsidR="00AF7E4C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support of Operation Enduring Freedom</w:t>
      </w:r>
      <w:r>
        <w:rPr>
          <w:rFonts w:ascii="Calibri" w:hAnsi="Calibri" w:cs="Calibri"/>
          <w:bCs/>
          <w:color w:val="000000" w:themeColor="text1"/>
          <w:sz w:val="20"/>
          <w:szCs w:val="20"/>
        </w:rPr>
        <w:t>.</w:t>
      </w:r>
    </w:p>
    <w:p w14:paraId="4E09C84C" w14:textId="5F74653F" w:rsidR="00902675" w:rsidRDefault="00F20A51" w:rsidP="00F20A5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Repaired over 102 </w:t>
      </w:r>
      <w:r w:rsidR="00335244">
        <w:rPr>
          <w:rFonts w:ascii="Calibri" w:hAnsi="Calibri" w:cs="Calibri"/>
          <w:bCs/>
          <w:color w:val="000000" w:themeColor="text1"/>
          <w:sz w:val="20"/>
          <w:szCs w:val="20"/>
        </w:rPr>
        <w:t>electronic casualties from radar, communication, and navigation systems, saving</w:t>
      </w:r>
      <w:r w:rsidR="00B415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the US Navy</w:t>
      </w: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  <w:r w:rsidR="00B415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over </w:t>
      </w:r>
      <w:r w:rsidR="00380D74">
        <w:rPr>
          <w:rFonts w:ascii="Calibri" w:hAnsi="Calibri" w:cs="Calibri"/>
          <w:bCs/>
          <w:color w:val="000000" w:themeColor="text1"/>
          <w:sz w:val="20"/>
          <w:szCs w:val="20"/>
        </w:rPr>
        <w:t>$</w:t>
      </w:r>
      <w:r w:rsidR="00B4152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2.16 </w:t>
      </w:r>
      <w:r>
        <w:rPr>
          <w:rFonts w:ascii="Calibri" w:hAnsi="Calibri" w:cs="Calibri"/>
          <w:bCs/>
          <w:color w:val="000000" w:themeColor="text1"/>
          <w:sz w:val="20"/>
          <w:szCs w:val="20"/>
        </w:rPr>
        <w:t>m</w:t>
      </w:r>
      <w:r w:rsidR="00B41523">
        <w:rPr>
          <w:rFonts w:ascii="Calibri" w:hAnsi="Calibri" w:cs="Calibri"/>
          <w:bCs/>
          <w:color w:val="000000" w:themeColor="text1"/>
          <w:sz w:val="20"/>
          <w:szCs w:val="20"/>
        </w:rPr>
        <w:t>illion dollars in contractual, logistical, and repair costs</w:t>
      </w:r>
    </w:p>
    <w:p w14:paraId="00D6B218" w14:textId="77777777" w:rsidR="005A05FE" w:rsidRPr="0074284F" w:rsidRDefault="005A05FE" w:rsidP="00131F9A">
      <w:pPr>
        <w:jc w:val="center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4386DF9B" w14:textId="77777777" w:rsidR="006E12D5" w:rsidRPr="0074284F" w:rsidRDefault="006E12D5" w:rsidP="00131F9A">
      <w:pPr>
        <w:jc w:val="center"/>
        <w:rPr>
          <w:rFonts w:ascii="Calibri" w:hAnsi="Calibri" w:cs="Calibri"/>
          <w:bCs/>
          <w:sz w:val="20"/>
          <w:szCs w:val="20"/>
        </w:rPr>
      </w:pPr>
    </w:p>
    <w:sectPr w:rsidR="006E12D5" w:rsidRPr="0074284F" w:rsidSect="005803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7E76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22D8"/>
    <w:multiLevelType w:val="hybridMultilevel"/>
    <w:tmpl w:val="F67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15F9"/>
    <w:multiLevelType w:val="multilevel"/>
    <w:tmpl w:val="354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D44"/>
    <w:multiLevelType w:val="multilevel"/>
    <w:tmpl w:val="372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370C9"/>
    <w:multiLevelType w:val="multilevel"/>
    <w:tmpl w:val="3F8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3678"/>
    <w:multiLevelType w:val="hybridMultilevel"/>
    <w:tmpl w:val="C7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97DDF"/>
    <w:multiLevelType w:val="hybridMultilevel"/>
    <w:tmpl w:val="54AE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11D"/>
    <w:multiLevelType w:val="hybridMultilevel"/>
    <w:tmpl w:val="E1FE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EF7"/>
    <w:multiLevelType w:val="hybridMultilevel"/>
    <w:tmpl w:val="9AF2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6132"/>
    <w:multiLevelType w:val="hybridMultilevel"/>
    <w:tmpl w:val="B94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353EA"/>
    <w:multiLevelType w:val="hybridMultilevel"/>
    <w:tmpl w:val="E78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3C59"/>
    <w:multiLevelType w:val="hybridMultilevel"/>
    <w:tmpl w:val="D53E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A3E2A"/>
    <w:multiLevelType w:val="hybridMultilevel"/>
    <w:tmpl w:val="6856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B3C9A"/>
    <w:multiLevelType w:val="hybridMultilevel"/>
    <w:tmpl w:val="AB1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912E0"/>
    <w:multiLevelType w:val="hybridMultilevel"/>
    <w:tmpl w:val="B37C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976FF"/>
    <w:multiLevelType w:val="hybridMultilevel"/>
    <w:tmpl w:val="D8B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16A6F"/>
    <w:multiLevelType w:val="hybridMultilevel"/>
    <w:tmpl w:val="DD8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D2AB7"/>
    <w:multiLevelType w:val="hybridMultilevel"/>
    <w:tmpl w:val="EF3A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43D9"/>
    <w:multiLevelType w:val="hybridMultilevel"/>
    <w:tmpl w:val="5008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2138"/>
    <w:multiLevelType w:val="hybridMultilevel"/>
    <w:tmpl w:val="4E9A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0220B"/>
    <w:multiLevelType w:val="hybridMultilevel"/>
    <w:tmpl w:val="416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F538C"/>
    <w:multiLevelType w:val="multilevel"/>
    <w:tmpl w:val="D2C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D1EB1"/>
    <w:multiLevelType w:val="hybridMultilevel"/>
    <w:tmpl w:val="2528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527452">
    <w:abstractNumId w:val="3"/>
  </w:num>
  <w:num w:numId="2" w16cid:durableId="492841698">
    <w:abstractNumId w:val="0"/>
  </w:num>
  <w:num w:numId="3" w16cid:durableId="1806970564">
    <w:abstractNumId w:val="25"/>
  </w:num>
  <w:num w:numId="4" w16cid:durableId="879513307">
    <w:abstractNumId w:val="27"/>
  </w:num>
  <w:num w:numId="5" w16cid:durableId="1846090803">
    <w:abstractNumId w:val="5"/>
  </w:num>
  <w:num w:numId="6" w16cid:durableId="91443137">
    <w:abstractNumId w:val="18"/>
  </w:num>
  <w:num w:numId="7" w16cid:durableId="822619561">
    <w:abstractNumId w:val="4"/>
  </w:num>
  <w:num w:numId="8" w16cid:durableId="1775975855">
    <w:abstractNumId w:val="24"/>
  </w:num>
  <w:num w:numId="9" w16cid:durableId="1595285794">
    <w:abstractNumId w:val="17"/>
  </w:num>
  <w:num w:numId="10" w16cid:durableId="290719753">
    <w:abstractNumId w:val="28"/>
  </w:num>
  <w:num w:numId="11" w16cid:durableId="1385131858">
    <w:abstractNumId w:val="19"/>
  </w:num>
  <w:num w:numId="12" w16cid:durableId="269821734">
    <w:abstractNumId w:val="12"/>
  </w:num>
  <w:num w:numId="13" w16cid:durableId="322785042">
    <w:abstractNumId w:val="8"/>
  </w:num>
  <w:num w:numId="14" w16cid:durableId="45640590">
    <w:abstractNumId w:val="11"/>
  </w:num>
  <w:num w:numId="15" w16cid:durableId="863982781">
    <w:abstractNumId w:val="20"/>
  </w:num>
  <w:num w:numId="16" w16cid:durableId="1567572949">
    <w:abstractNumId w:val="33"/>
  </w:num>
  <w:num w:numId="17" w16cid:durableId="660086747">
    <w:abstractNumId w:val="0"/>
  </w:num>
  <w:num w:numId="18" w16cid:durableId="1699965313">
    <w:abstractNumId w:val="16"/>
  </w:num>
  <w:num w:numId="19" w16cid:durableId="445852750">
    <w:abstractNumId w:val="31"/>
  </w:num>
  <w:num w:numId="20" w16cid:durableId="1655796351">
    <w:abstractNumId w:val="30"/>
  </w:num>
  <w:num w:numId="21" w16cid:durableId="481821896">
    <w:abstractNumId w:val="1"/>
  </w:num>
  <w:num w:numId="22" w16cid:durableId="470631834">
    <w:abstractNumId w:val="29"/>
  </w:num>
  <w:num w:numId="23" w16cid:durableId="28263933">
    <w:abstractNumId w:val="14"/>
  </w:num>
  <w:num w:numId="24" w16cid:durableId="513227237">
    <w:abstractNumId w:val="23"/>
  </w:num>
  <w:num w:numId="25" w16cid:durableId="391806337">
    <w:abstractNumId w:val="6"/>
  </w:num>
  <w:num w:numId="26" w16cid:durableId="1421371081">
    <w:abstractNumId w:val="32"/>
  </w:num>
  <w:num w:numId="27" w16cid:durableId="1205168548">
    <w:abstractNumId w:val="9"/>
  </w:num>
  <w:num w:numId="28" w16cid:durableId="513765444">
    <w:abstractNumId w:val="2"/>
  </w:num>
  <w:num w:numId="29" w16cid:durableId="1290360596">
    <w:abstractNumId w:val="21"/>
  </w:num>
  <w:num w:numId="30" w16cid:durableId="1942175135">
    <w:abstractNumId w:val="13"/>
  </w:num>
  <w:num w:numId="31" w16cid:durableId="1889800257">
    <w:abstractNumId w:val="22"/>
  </w:num>
  <w:num w:numId="32" w16cid:durableId="1894270216">
    <w:abstractNumId w:val="0"/>
  </w:num>
  <w:num w:numId="33" w16cid:durableId="637104964">
    <w:abstractNumId w:val="26"/>
  </w:num>
  <w:num w:numId="34" w16cid:durableId="164327709">
    <w:abstractNumId w:val="7"/>
  </w:num>
  <w:num w:numId="35" w16cid:durableId="595946797">
    <w:abstractNumId w:val="10"/>
  </w:num>
  <w:num w:numId="36" w16cid:durableId="656807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00FD8"/>
    <w:rsid w:val="00005BE8"/>
    <w:rsid w:val="00010A8A"/>
    <w:rsid w:val="00010BAE"/>
    <w:rsid w:val="0001145F"/>
    <w:rsid w:val="0001290C"/>
    <w:rsid w:val="00013AFA"/>
    <w:rsid w:val="00016740"/>
    <w:rsid w:val="0001783B"/>
    <w:rsid w:val="00020638"/>
    <w:rsid w:val="0002545F"/>
    <w:rsid w:val="000279CB"/>
    <w:rsid w:val="00032B9E"/>
    <w:rsid w:val="00035567"/>
    <w:rsid w:val="00037C3D"/>
    <w:rsid w:val="00037D9D"/>
    <w:rsid w:val="00043E79"/>
    <w:rsid w:val="00046C39"/>
    <w:rsid w:val="000502AE"/>
    <w:rsid w:val="00051925"/>
    <w:rsid w:val="000535E1"/>
    <w:rsid w:val="00057544"/>
    <w:rsid w:val="00075419"/>
    <w:rsid w:val="00076D0C"/>
    <w:rsid w:val="00080706"/>
    <w:rsid w:val="00095384"/>
    <w:rsid w:val="000974B9"/>
    <w:rsid w:val="000A049C"/>
    <w:rsid w:val="000A1D3E"/>
    <w:rsid w:val="000A26A5"/>
    <w:rsid w:val="000A5620"/>
    <w:rsid w:val="000A7D86"/>
    <w:rsid w:val="000B367B"/>
    <w:rsid w:val="000B7E2C"/>
    <w:rsid w:val="000C2FFE"/>
    <w:rsid w:val="000C3366"/>
    <w:rsid w:val="000C5EF0"/>
    <w:rsid w:val="000C7A4C"/>
    <w:rsid w:val="000D3459"/>
    <w:rsid w:val="000E0FE6"/>
    <w:rsid w:val="000E29A9"/>
    <w:rsid w:val="000E6BB9"/>
    <w:rsid w:val="000F3DF7"/>
    <w:rsid w:val="000F4088"/>
    <w:rsid w:val="000F4FF0"/>
    <w:rsid w:val="000F6527"/>
    <w:rsid w:val="00100C4F"/>
    <w:rsid w:val="0011181C"/>
    <w:rsid w:val="001128B0"/>
    <w:rsid w:val="00112D7A"/>
    <w:rsid w:val="00113A38"/>
    <w:rsid w:val="00115532"/>
    <w:rsid w:val="00121C08"/>
    <w:rsid w:val="00125F71"/>
    <w:rsid w:val="00131C0A"/>
    <w:rsid w:val="00131F9A"/>
    <w:rsid w:val="001348FD"/>
    <w:rsid w:val="00135206"/>
    <w:rsid w:val="001353B9"/>
    <w:rsid w:val="00135BA2"/>
    <w:rsid w:val="00135BB4"/>
    <w:rsid w:val="00140C45"/>
    <w:rsid w:val="001427DD"/>
    <w:rsid w:val="00145108"/>
    <w:rsid w:val="00147338"/>
    <w:rsid w:val="00152A1A"/>
    <w:rsid w:val="00153B45"/>
    <w:rsid w:val="00155427"/>
    <w:rsid w:val="00163131"/>
    <w:rsid w:val="00164178"/>
    <w:rsid w:val="0016524D"/>
    <w:rsid w:val="001662C0"/>
    <w:rsid w:val="00167249"/>
    <w:rsid w:val="00176DD4"/>
    <w:rsid w:val="00177FC7"/>
    <w:rsid w:val="00177FC9"/>
    <w:rsid w:val="00180ABF"/>
    <w:rsid w:val="0019141C"/>
    <w:rsid w:val="00191FFB"/>
    <w:rsid w:val="001956C1"/>
    <w:rsid w:val="001A28D1"/>
    <w:rsid w:val="001B0B6D"/>
    <w:rsid w:val="001B67B8"/>
    <w:rsid w:val="001B7F25"/>
    <w:rsid w:val="001C40DD"/>
    <w:rsid w:val="001C4654"/>
    <w:rsid w:val="001C5929"/>
    <w:rsid w:val="001C5F77"/>
    <w:rsid w:val="001C6548"/>
    <w:rsid w:val="001C6974"/>
    <w:rsid w:val="001D37AD"/>
    <w:rsid w:val="001D75C1"/>
    <w:rsid w:val="001E1B02"/>
    <w:rsid w:val="001E4FFC"/>
    <w:rsid w:val="001E6140"/>
    <w:rsid w:val="001E793E"/>
    <w:rsid w:val="0020508A"/>
    <w:rsid w:val="00214965"/>
    <w:rsid w:val="002179A9"/>
    <w:rsid w:val="002204A4"/>
    <w:rsid w:val="002232A5"/>
    <w:rsid w:val="002278F0"/>
    <w:rsid w:val="00230197"/>
    <w:rsid w:val="00234BF8"/>
    <w:rsid w:val="0023682E"/>
    <w:rsid w:val="00237C7A"/>
    <w:rsid w:val="0025586C"/>
    <w:rsid w:val="0026196B"/>
    <w:rsid w:val="00263BB7"/>
    <w:rsid w:val="00263EBC"/>
    <w:rsid w:val="00265A2E"/>
    <w:rsid w:val="00274FC2"/>
    <w:rsid w:val="00290F28"/>
    <w:rsid w:val="00291686"/>
    <w:rsid w:val="0029509D"/>
    <w:rsid w:val="00297A8F"/>
    <w:rsid w:val="002A5FEB"/>
    <w:rsid w:val="002A6C56"/>
    <w:rsid w:val="002B02B4"/>
    <w:rsid w:val="002B6939"/>
    <w:rsid w:val="002B6A16"/>
    <w:rsid w:val="002C03E9"/>
    <w:rsid w:val="002C1CD9"/>
    <w:rsid w:val="002C3E5A"/>
    <w:rsid w:val="002C7241"/>
    <w:rsid w:val="002C7C1B"/>
    <w:rsid w:val="002D1EFF"/>
    <w:rsid w:val="002D4BEE"/>
    <w:rsid w:val="002D4E2B"/>
    <w:rsid w:val="002E24E2"/>
    <w:rsid w:val="002E2F19"/>
    <w:rsid w:val="002E48E0"/>
    <w:rsid w:val="00300E31"/>
    <w:rsid w:val="0030756D"/>
    <w:rsid w:val="003108F2"/>
    <w:rsid w:val="00322200"/>
    <w:rsid w:val="00331B1E"/>
    <w:rsid w:val="00333755"/>
    <w:rsid w:val="00333E9F"/>
    <w:rsid w:val="00334B31"/>
    <w:rsid w:val="00335244"/>
    <w:rsid w:val="00342649"/>
    <w:rsid w:val="0035563E"/>
    <w:rsid w:val="00356837"/>
    <w:rsid w:val="00361D4B"/>
    <w:rsid w:val="0036352D"/>
    <w:rsid w:val="00366C68"/>
    <w:rsid w:val="00367455"/>
    <w:rsid w:val="00370861"/>
    <w:rsid w:val="00371DF8"/>
    <w:rsid w:val="0037689E"/>
    <w:rsid w:val="0038037F"/>
    <w:rsid w:val="00380D74"/>
    <w:rsid w:val="00385FC0"/>
    <w:rsid w:val="00387EA0"/>
    <w:rsid w:val="00390DE5"/>
    <w:rsid w:val="00392A01"/>
    <w:rsid w:val="00393852"/>
    <w:rsid w:val="003943A7"/>
    <w:rsid w:val="00396CB2"/>
    <w:rsid w:val="003975A9"/>
    <w:rsid w:val="003A06BC"/>
    <w:rsid w:val="003A5667"/>
    <w:rsid w:val="003A6980"/>
    <w:rsid w:val="003B08DF"/>
    <w:rsid w:val="003B7A26"/>
    <w:rsid w:val="003C07AC"/>
    <w:rsid w:val="003C5F98"/>
    <w:rsid w:val="003D0D33"/>
    <w:rsid w:val="003D1CDC"/>
    <w:rsid w:val="003D4FE6"/>
    <w:rsid w:val="003D78AA"/>
    <w:rsid w:val="003D7F0B"/>
    <w:rsid w:val="003E2603"/>
    <w:rsid w:val="003E4912"/>
    <w:rsid w:val="003E4CC7"/>
    <w:rsid w:val="003E5607"/>
    <w:rsid w:val="003F5578"/>
    <w:rsid w:val="003F5D4D"/>
    <w:rsid w:val="003F76E8"/>
    <w:rsid w:val="004030F1"/>
    <w:rsid w:val="00403723"/>
    <w:rsid w:val="00406537"/>
    <w:rsid w:val="004077D5"/>
    <w:rsid w:val="00415446"/>
    <w:rsid w:val="004154FD"/>
    <w:rsid w:val="00415983"/>
    <w:rsid w:val="0042089A"/>
    <w:rsid w:val="004223B9"/>
    <w:rsid w:val="004237F6"/>
    <w:rsid w:val="004369E4"/>
    <w:rsid w:val="00441007"/>
    <w:rsid w:val="00442FA3"/>
    <w:rsid w:val="00444360"/>
    <w:rsid w:val="00451252"/>
    <w:rsid w:val="00451E6A"/>
    <w:rsid w:val="00460EA9"/>
    <w:rsid w:val="0046134D"/>
    <w:rsid w:val="004631CE"/>
    <w:rsid w:val="00470291"/>
    <w:rsid w:val="00472642"/>
    <w:rsid w:val="00475A25"/>
    <w:rsid w:val="00477372"/>
    <w:rsid w:val="0048123B"/>
    <w:rsid w:val="00483D25"/>
    <w:rsid w:val="00485746"/>
    <w:rsid w:val="00487F1E"/>
    <w:rsid w:val="00491820"/>
    <w:rsid w:val="004A0B6F"/>
    <w:rsid w:val="004A1B10"/>
    <w:rsid w:val="004B1F52"/>
    <w:rsid w:val="004B64DE"/>
    <w:rsid w:val="004B6763"/>
    <w:rsid w:val="004C5AF1"/>
    <w:rsid w:val="004C5F0A"/>
    <w:rsid w:val="004C77AA"/>
    <w:rsid w:val="004C7B01"/>
    <w:rsid w:val="004D28ED"/>
    <w:rsid w:val="004D3B27"/>
    <w:rsid w:val="004D724A"/>
    <w:rsid w:val="004E0F14"/>
    <w:rsid w:val="004E1A0B"/>
    <w:rsid w:val="004E55B4"/>
    <w:rsid w:val="004F351C"/>
    <w:rsid w:val="004F366A"/>
    <w:rsid w:val="004F511B"/>
    <w:rsid w:val="004F5552"/>
    <w:rsid w:val="004F5F36"/>
    <w:rsid w:val="0050050B"/>
    <w:rsid w:val="00502B21"/>
    <w:rsid w:val="00505200"/>
    <w:rsid w:val="0050680E"/>
    <w:rsid w:val="0051040A"/>
    <w:rsid w:val="005121D7"/>
    <w:rsid w:val="005124D7"/>
    <w:rsid w:val="00512F29"/>
    <w:rsid w:val="00513A35"/>
    <w:rsid w:val="00514225"/>
    <w:rsid w:val="00516177"/>
    <w:rsid w:val="0051726F"/>
    <w:rsid w:val="005208FD"/>
    <w:rsid w:val="00525FDC"/>
    <w:rsid w:val="005263D1"/>
    <w:rsid w:val="005264FC"/>
    <w:rsid w:val="00535868"/>
    <w:rsid w:val="00535953"/>
    <w:rsid w:val="00544D79"/>
    <w:rsid w:val="005463AA"/>
    <w:rsid w:val="00547C46"/>
    <w:rsid w:val="00551FC4"/>
    <w:rsid w:val="00554FAF"/>
    <w:rsid w:val="00560E6B"/>
    <w:rsid w:val="0056284F"/>
    <w:rsid w:val="0056397F"/>
    <w:rsid w:val="0056685A"/>
    <w:rsid w:val="005677B4"/>
    <w:rsid w:val="00571711"/>
    <w:rsid w:val="00572497"/>
    <w:rsid w:val="00575422"/>
    <w:rsid w:val="00580355"/>
    <w:rsid w:val="005810EA"/>
    <w:rsid w:val="00581E73"/>
    <w:rsid w:val="00582156"/>
    <w:rsid w:val="00585883"/>
    <w:rsid w:val="00586741"/>
    <w:rsid w:val="00587630"/>
    <w:rsid w:val="00592BC2"/>
    <w:rsid w:val="0059378B"/>
    <w:rsid w:val="00593E29"/>
    <w:rsid w:val="005958ED"/>
    <w:rsid w:val="00595CD1"/>
    <w:rsid w:val="00596737"/>
    <w:rsid w:val="00596901"/>
    <w:rsid w:val="005A023A"/>
    <w:rsid w:val="005A05FE"/>
    <w:rsid w:val="005A0C05"/>
    <w:rsid w:val="005A1C0A"/>
    <w:rsid w:val="005A5F78"/>
    <w:rsid w:val="005B0755"/>
    <w:rsid w:val="005B2355"/>
    <w:rsid w:val="005B2B6C"/>
    <w:rsid w:val="005B6D68"/>
    <w:rsid w:val="005C1A89"/>
    <w:rsid w:val="005C6295"/>
    <w:rsid w:val="005D021B"/>
    <w:rsid w:val="005D5C62"/>
    <w:rsid w:val="005E401B"/>
    <w:rsid w:val="005E7CF9"/>
    <w:rsid w:val="005F411C"/>
    <w:rsid w:val="00603880"/>
    <w:rsid w:val="006067AA"/>
    <w:rsid w:val="00611545"/>
    <w:rsid w:val="006121B3"/>
    <w:rsid w:val="006150D9"/>
    <w:rsid w:val="00615BE7"/>
    <w:rsid w:val="006177EE"/>
    <w:rsid w:val="00626B30"/>
    <w:rsid w:val="00630A0A"/>
    <w:rsid w:val="00634487"/>
    <w:rsid w:val="00635FB6"/>
    <w:rsid w:val="00636DE8"/>
    <w:rsid w:val="006417CB"/>
    <w:rsid w:val="0064243E"/>
    <w:rsid w:val="00644F30"/>
    <w:rsid w:val="00647799"/>
    <w:rsid w:val="00650606"/>
    <w:rsid w:val="00651E2F"/>
    <w:rsid w:val="006546FE"/>
    <w:rsid w:val="00662FA1"/>
    <w:rsid w:val="00664989"/>
    <w:rsid w:val="006716A0"/>
    <w:rsid w:val="00672365"/>
    <w:rsid w:val="006746CE"/>
    <w:rsid w:val="006751E8"/>
    <w:rsid w:val="00675B0E"/>
    <w:rsid w:val="006816F2"/>
    <w:rsid w:val="006840F6"/>
    <w:rsid w:val="00684517"/>
    <w:rsid w:val="00685952"/>
    <w:rsid w:val="00685FE2"/>
    <w:rsid w:val="006A0134"/>
    <w:rsid w:val="006A2FA5"/>
    <w:rsid w:val="006A6336"/>
    <w:rsid w:val="006A6F0A"/>
    <w:rsid w:val="006C5EAB"/>
    <w:rsid w:val="006C79FA"/>
    <w:rsid w:val="006D19D2"/>
    <w:rsid w:val="006E12D5"/>
    <w:rsid w:val="006F5698"/>
    <w:rsid w:val="006F799C"/>
    <w:rsid w:val="00701BE1"/>
    <w:rsid w:val="00703B61"/>
    <w:rsid w:val="00713433"/>
    <w:rsid w:val="007143C8"/>
    <w:rsid w:val="00714EAA"/>
    <w:rsid w:val="007225CB"/>
    <w:rsid w:val="00722A58"/>
    <w:rsid w:val="00726652"/>
    <w:rsid w:val="00730B1A"/>
    <w:rsid w:val="00732C5A"/>
    <w:rsid w:val="0073486F"/>
    <w:rsid w:val="0073493C"/>
    <w:rsid w:val="00735A0F"/>
    <w:rsid w:val="00736CF8"/>
    <w:rsid w:val="0074284F"/>
    <w:rsid w:val="00743E45"/>
    <w:rsid w:val="00744757"/>
    <w:rsid w:val="00745DF2"/>
    <w:rsid w:val="0075443D"/>
    <w:rsid w:val="00755E57"/>
    <w:rsid w:val="00756550"/>
    <w:rsid w:val="00763115"/>
    <w:rsid w:val="0076386C"/>
    <w:rsid w:val="0077274C"/>
    <w:rsid w:val="00777CB1"/>
    <w:rsid w:val="00780153"/>
    <w:rsid w:val="00782329"/>
    <w:rsid w:val="00785F44"/>
    <w:rsid w:val="007867DC"/>
    <w:rsid w:val="007905D2"/>
    <w:rsid w:val="00793E5F"/>
    <w:rsid w:val="007943FC"/>
    <w:rsid w:val="00796C03"/>
    <w:rsid w:val="007976AF"/>
    <w:rsid w:val="007B1662"/>
    <w:rsid w:val="007B21E6"/>
    <w:rsid w:val="007B3D2E"/>
    <w:rsid w:val="007C12F6"/>
    <w:rsid w:val="007C7F08"/>
    <w:rsid w:val="007E28C5"/>
    <w:rsid w:val="007E2A7F"/>
    <w:rsid w:val="007E3FB5"/>
    <w:rsid w:val="007E76E7"/>
    <w:rsid w:val="007E77F5"/>
    <w:rsid w:val="007E7F51"/>
    <w:rsid w:val="007F0B2B"/>
    <w:rsid w:val="007F138C"/>
    <w:rsid w:val="007F288E"/>
    <w:rsid w:val="007F48B1"/>
    <w:rsid w:val="007F7162"/>
    <w:rsid w:val="008051E4"/>
    <w:rsid w:val="00811A43"/>
    <w:rsid w:val="00813FF7"/>
    <w:rsid w:val="00823D24"/>
    <w:rsid w:val="00824BEC"/>
    <w:rsid w:val="00825ACB"/>
    <w:rsid w:val="00825E3A"/>
    <w:rsid w:val="0083143E"/>
    <w:rsid w:val="00833A68"/>
    <w:rsid w:val="00834001"/>
    <w:rsid w:val="00840B2F"/>
    <w:rsid w:val="00841AFE"/>
    <w:rsid w:val="0084280D"/>
    <w:rsid w:val="00843BAC"/>
    <w:rsid w:val="0084711A"/>
    <w:rsid w:val="00850EB1"/>
    <w:rsid w:val="00853304"/>
    <w:rsid w:val="0087103B"/>
    <w:rsid w:val="00872428"/>
    <w:rsid w:val="008735AF"/>
    <w:rsid w:val="0087460E"/>
    <w:rsid w:val="0088746E"/>
    <w:rsid w:val="0089032E"/>
    <w:rsid w:val="00891C5C"/>
    <w:rsid w:val="00894F17"/>
    <w:rsid w:val="008A303F"/>
    <w:rsid w:val="008B011A"/>
    <w:rsid w:val="008B0DC0"/>
    <w:rsid w:val="008B53AF"/>
    <w:rsid w:val="008B549E"/>
    <w:rsid w:val="008C2236"/>
    <w:rsid w:val="008C716E"/>
    <w:rsid w:val="008E1E2E"/>
    <w:rsid w:val="008E21BF"/>
    <w:rsid w:val="008F1104"/>
    <w:rsid w:val="008F2D1D"/>
    <w:rsid w:val="008F33DA"/>
    <w:rsid w:val="00900825"/>
    <w:rsid w:val="009024E0"/>
    <w:rsid w:val="00902675"/>
    <w:rsid w:val="0090529D"/>
    <w:rsid w:val="009133A1"/>
    <w:rsid w:val="00913FE7"/>
    <w:rsid w:val="0091403E"/>
    <w:rsid w:val="00914957"/>
    <w:rsid w:val="0092798B"/>
    <w:rsid w:val="0093484D"/>
    <w:rsid w:val="00937EC9"/>
    <w:rsid w:val="009517E4"/>
    <w:rsid w:val="0095314E"/>
    <w:rsid w:val="009534CD"/>
    <w:rsid w:val="00955E84"/>
    <w:rsid w:val="00960957"/>
    <w:rsid w:val="00965686"/>
    <w:rsid w:val="009710A8"/>
    <w:rsid w:val="009714FF"/>
    <w:rsid w:val="009738BD"/>
    <w:rsid w:val="0097442F"/>
    <w:rsid w:val="00980B3C"/>
    <w:rsid w:val="00981986"/>
    <w:rsid w:val="00981B72"/>
    <w:rsid w:val="00983DC2"/>
    <w:rsid w:val="00984ADF"/>
    <w:rsid w:val="009853E3"/>
    <w:rsid w:val="00985FA4"/>
    <w:rsid w:val="00986BF6"/>
    <w:rsid w:val="0098722F"/>
    <w:rsid w:val="00993319"/>
    <w:rsid w:val="009A0751"/>
    <w:rsid w:val="009A1BFC"/>
    <w:rsid w:val="009A5273"/>
    <w:rsid w:val="009A69C8"/>
    <w:rsid w:val="009C771A"/>
    <w:rsid w:val="009D35B2"/>
    <w:rsid w:val="009F16BD"/>
    <w:rsid w:val="009F1D54"/>
    <w:rsid w:val="009F24C6"/>
    <w:rsid w:val="009F4838"/>
    <w:rsid w:val="00A10E18"/>
    <w:rsid w:val="00A14971"/>
    <w:rsid w:val="00A24216"/>
    <w:rsid w:val="00A24F13"/>
    <w:rsid w:val="00A40A93"/>
    <w:rsid w:val="00A41BF3"/>
    <w:rsid w:val="00A45629"/>
    <w:rsid w:val="00A54167"/>
    <w:rsid w:val="00A54341"/>
    <w:rsid w:val="00A60636"/>
    <w:rsid w:val="00A62A1F"/>
    <w:rsid w:val="00A65064"/>
    <w:rsid w:val="00A670CA"/>
    <w:rsid w:val="00A768C5"/>
    <w:rsid w:val="00A76C1D"/>
    <w:rsid w:val="00A7713B"/>
    <w:rsid w:val="00A82AC7"/>
    <w:rsid w:val="00A83854"/>
    <w:rsid w:val="00A914A3"/>
    <w:rsid w:val="00A93A6C"/>
    <w:rsid w:val="00A97F65"/>
    <w:rsid w:val="00AA1897"/>
    <w:rsid w:val="00AA35B4"/>
    <w:rsid w:val="00AA5E54"/>
    <w:rsid w:val="00AC07B5"/>
    <w:rsid w:val="00AD32FB"/>
    <w:rsid w:val="00AD4B87"/>
    <w:rsid w:val="00AD6B6F"/>
    <w:rsid w:val="00AD6E09"/>
    <w:rsid w:val="00AD7B7F"/>
    <w:rsid w:val="00AE0B46"/>
    <w:rsid w:val="00AE1244"/>
    <w:rsid w:val="00AE1EC4"/>
    <w:rsid w:val="00AE215E"/>
    <w:rsid w:val="00AE2DE7"/>
    <w:rsid w:val="00AF0FD4"/>
    <w:rsid w:val="00AF6C10"/>
    <w:rsid w:val="00AF7E4C"/>
    <w:rsid w:val="00B0172F"/>
    <w:rsid w:val="00B0247C"/>
    <w:rsid w:val="00B06FF9"/>
    <w:rsid w:val="00B11CC3"/>
    <w:rsid w:val="00B21CD3"/>
    <w:rsid w:val="00B22656"/>
    <w:rsid w:val="00B32425"/>
    <w:rsid w:val="00B36E09"/>
    <w:rsid w:val="00B402F6"/>
    <w:rsid w:val="00B41523"/>
    <w:rsid w:val="00B51406"/>
    <w:rsid w:val="00B56E49"/>
    <w:rsid w:val="00B60509"/>
    <w:rsid w:val="00B62CE2"/>
    <w:rsid w:val="00B74E44"/>
    <w:rsid w:val="00B82E22"/>
    <w:rsid w:val="00B86884"/>
    <w:rsid w:val="00B87871"/>
    <w:rsid w:val="00B92197"/>
    <w:rsid w:val="00B945E3"/>
    <w:rsid w:val="00B96697"/>
    <w:rsid w:val="00B96AFC"/>
    <w:rsid w:val="00BA45BD"/>
    <w:rsid w:val="00BA6DB8"/>
    <w:rsid w:val="00BB457B"/>
    <w:rsid w:val="00BB588B"/>
    <w:rsid w:val="00BB6336"/>
    <w:rsid w:val="00BB68E6"/>
    <w:rsid w:val="00BB7D94"/>
    <w:rsid w:val="00BC1264"/>
    <w:rsid w:val="00BC1FF6"/>
    <w:rsid w:val="00BC5F31"/>
    <w:rsid w:val="00BC7537"/>
    <w:rsid w:val="00BC781B"/>
    <w:rsid w:val="00BD2CAF"/>
    <w:rsid w:val="00BD664C"/>
    <w:rsid w:val="00BE15A1"/>
    <w:rsid w:val="00BE4AF5"/>
    <w:rsid w:val="00BF37A0"/>
    <w:rsid w:val="00BF5893"/>
    <w:rsid w:val="00C0547C"/>
    <w:rsid w:val="00C05602"/>
    <w:rsid w:val="00C061C0"/>
    <w:rsid w:val="00C06246"/>
    <w:rsid w:val="00C13AFD"/>
    <w:rsid w:val="00C13FCB"/>
    <w:rsid w:val="00C145F6"/>
    <w:rsid w:val="00C24865"/>
    <w:rsid w:val="00C30DE6"/>
    <w:rsid w:val="00C3117D"/>
    <w:rsid w:val="00C353FF"/>
    <w:rsid w:val="00C373C8"/>
    <w:rsid w:val="00C435FC"/>
    <w:rsid w:val="00C47684"/>
    <w:rsid w:val="00C511E5"/>
    <w:rsid w:val="00C550AD"/>
    <w:rsid w:val="00C64544"/>
    <w:rsid w:val="00C66628"/>
    <w:rsid w:val="00C74136"/>
    <w:rsid w:val="00C74865"/>
    <w:rsid w:val="00C76CBE"/>
    <w:rsid w:val="00C83203"/>
    <w:rsid w:val="00C91C18"/>
    <w:rsid w:val="00C9429B"/>
    <w:rsid w:val="00CA334C"/>
    <w:rsid w:val="00CB097B"/>
    <w:rsid w:val="00CB1630"/>
    <w:rsid w:val="00CB1EB8"/>
    <w:rsid w:val="00CB59A3"/>
    <w:rsid w:val="00CC7B54"/>
    <w:rsid w:val="00CD538F"/>
    <w:rsid w:val="00CF1F7C"/>
    <w:rsid w:val="00CF23DA"/>
    <w:rsid w:val="00D0738D"/>
    <w:rsid w:val="00D1044A"/>
    <w:rsid w:val="00D11050"/>
    <w:rsid w:val="00D11B79"/>
    <w:rsid w:val="00D13057"/>
    <w:rsid w:val="00D1551B"/>
    <w:rsid w:val="00D15DBE"/>
    <w:rsid w:val="00D20F8A"/>
    <w:rsid w:val="00D22527"/>
    <w:rsid w:val="00D318AF"/>
    <w:rsid w:val="00D31EB1"/>
    <w:rsid w:val="00D34E4A"/>
    <w:rsid w:val="00D357AD"/>
    <w:rsid w:val="00D36159"/>
    <w:rsid w:val="00D362A1"/>
    <w:rsid w:val="00D40E6E"/>
    <w:rsid w:val="00D461B1"/>
    <w:rsid w:val="00D56E83"/>
    <w:rsid w:val="00D57FEE"/>
    <w:rsid w:val="00D72DD2"/>
    <w:rsid w:val="00D731EF"/>
    <w:rsid w:val="00D7434C"/>
    <w:rsid w:val="00D74FAA"/>
    <w:rsid w:val="00D75395"/>
    <w:rsid w:val="00D7750B"/>
    <w:rsid w:val="00D80508"/>
    <w:rsid w:val="00D82DF4"/>
    <w:rsid w:val="00D84A52"/>
    <w:rsid w:val="00D90FA6"/>
    <w:rsid w:val="00D949A6"/>
    <w:rsid w:val="00D97D2D"/>
    <w:rsid w:val="00DA19E6"/>
    <w:rsid w:val="00DA207C"/>
    <w:rsid w:val="00DA52F2"/>
    <w:rsid w:val="00DB49E9"/>
    <w:rsid w:val="00DC1405"/>
    <w:rsid w:val="00DC1DEA"/>
    <w:rsid w:val="00DC1F12"/>
    <w:rsid w:val="00DC58F7"/>
    <w:rsid w:val="00DC6F63"/>
    <w:rsid w:val="00DC7D57"/>
    <w:rsid w:val="00DD0327"/>
    <w:rsid w:val="00DD0A38"/>
    <w:rsid w:val="00DD18EC"/>
    <w:rsid w:val="00DD2859"/>
    <w:rsid w:val="00DE2A20"/>
    <w:rsid w:val="00DE47EA"/>
    <w:rsid w:val="00DE7FD9"/>
    <w:rsid w:val="00DF102C"/>
    <w:rsid w:val="00DF316D"/>
    <w:rsid w:val="00DF5D91"/>
    <w:rsid w:val="00E0520A"/>
    <w:rsid w:val="00E11AAC"/>
    <w:rsid w:val="00E1239D"/>
    <w:rsid w:val="00E13EFC"/>
    <w:rsid w:val="00E25E0C"/>
    <w:rsid w:val="00E3432B"/>
    <w:rsid w:val="00E41376"/>
    <w:rsid w:val="00E4538E"/>
    <w:rsid w:val="00E506D5"/>
    <w:rsid w:val="00E525CA"/>
    <w:rsid w:val="00E570AA"/>
    <w:rsid w:val="00E621F7"/>
    <w:rsid w:val="00E640AB"/>
    <w:rsid w:val="00E66A60"/>
    <w:rsid w:val="00E714A0"/>
    <w:rsid w:val="00E73293"/>
    <w:rsid w:val="00E7332A"/>
    <w:rsid w:val="00E74561"/>
    <w:rsid w:val="00E858D4"/>
    <w:rsid w:val="00E86C50"/>
    <w:rsid w:val="00EA19CA"/>
    <w:rsid w:val="00EA255A"/>
    <w:rsid w:val="00EA455A"/>
    <w:rsid w:val="00EB393C"/>
    <w:rsid w:val="00EC4732"/>
    <w:rsid w:val="00EC52B6"/>
    <w:rsid w:val="00EC5A6B"/>
    <w:rsid w:val="00ED1DD0"/>
    <w:rsid w:val="00ED51DC"/>
    <w:rsid w:val="00ED746E"/>
    <w:rsid w:val="00ED7A69"/>
    <w:rsid w:val="00EE23DA"/>
    <w:rsid w:val="00EE3E35"/>
    <w:rsid w:val="00EE5C73"/>
    <w:rsid w:val="00EF4A01"/>
    <w:rsid w:val="00EF75F0"/>
    <w:rsid w:val="00F03A7E"/>
    <w:rsid w:val="00F105FB"/>
    <w:rsid w:val="00F14DEE"/>
    <w:rsid w:val="00F20A51"/>
    <w:rsid w:val="00F22E21"/>
    <w:rsid w:val="00F277C5"/>
    <w:rsid w:val="00F35CBE"/>
    <w:rsid w:val="00F36FF0"/>
    <w:rsid w:val="00F37571"/>
    <w:rsid w:val="00F40147"/>
    <w:rsid w:val="00F439BB"/>
    <w:rsid w:val="00F50932"/>
    <w:rsid w:val="00F520F1"/>
    <w:rsid w:val="00F57651"/>
    <w:rsid w:val="00F60842"/>
    <w:rsid w:val="00F627C5"/>
    <w:rsid w:val="00F65939"/>
    <w:rsid w:val="00F71B74"/>
    <w:rsid w:val="00F7277F"/>
    <w:rsid w:val="00F73253"/>
    <w:rsid w:val="00F77C37"/>
    <w:rsid w:val="00F832DA"/>
    <w:rsid w:val="00F836FC"/>
    <w:rsid w:val="00F86403"/>
    <w:rsid w:val="00F97236"/>
    <w:rsid w:val="00FA4579"/>
    <w:rsid w:val="00FA5E4B"/>
    <w:rsid w:val="00FA6A36"/>
    <w:rsid w:val="00FA7F15"/>
    <w:rsid w:val="00FB4C1E"/>
    <w:rsid w:val="00FC06E6"/>
    <w:rsid w:val="00FC1EE8"/>
    <w:rsid w:val="00FC2BD6"/>
    <w:rsid w:val="00FC7617"/>
    <w:rsid w:val="00FC7CCC"/>
    <w:rsid w:val="00FE06F3"/>
    <w:rsid w:val="00FE2E6F"/>
    <w:rsid w:val="00FF0887"/>
    <w:rsid w:val="00FF09E4"/>
    <w:rsid w:val="00FF11F7"/>
    <w:rsid w:val="00FF268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3B17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1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47C46"/>
    <w:rPr>
      <w:rFonts w:ascii="Times New Roman" w:eastAsia="Times New Roman" w:hAnsi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eremy-duncan2021?lipi=urn%3Ali%3Apage%3Ad_flagship3_profile_view_base_contact_details%3B6NFQg0L1Q0KUR1r5OSG6mw%3D%3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remy.duncan198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eremy-duncan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eremy-duncan2021?lipi=urn%3Ali%3Apage%3Ad_flagship3_profile_view_base_contact_details%3B6NFQg0L1Q0KUR1r5OSG6mw%3D%3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remy.duncan1984@gmail.com" TargetMode="External"/><Relationship Id="rId14" Type="http://schemas.openxmlformats.org/officeDocument/2006/relationships/hyperlink" Target="http://www.jeremy-dunc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F29DAF2B2474CAA0976D75413A80B" ma:contentTypeVersion="19" ma:contentTypeDescription="Create a new document." ma:contentTypeScope="" ma:versionID="9207a5b19d5442a2f3c66c79110cad32">
  <xsd:schema xmlns:xsd="http://www.w3.org/2001/XMLSchema" xmlns:xs="http://www.w3.org/2001/XMLSchema" xmlns:p="http://schemas.microsoft.com/office/2006/metadata/properties" xmlns:ns1="http://schemas.microsoft.com/sharepoint/v3" xmlns:ns3="f681fcbd-d5a2-4336-a092-82e7af704741" xmlns:ns4="c9140fa4-d231-4bf2-8e30-bda3cfa5fa06" targetNamespace="http://schemas.microsoft.com/office/2006/metadata/properties" ma:root="true" ma:fieldsID="e62cca2ff8f09d2133f6e45360e74897" ns1:_="" ns3:_="" ns4:_="">
    <xsd:import namespace="http://schemas.microsoft.com/sharepoint/v3"/>
    <xsd:import namespace="f681fcbd-d5a2-4336-a092-82e7af704741"/>
    <xsd:import namespace="c9140fa4-d231-4bf2-8e30-bda3cfa5fa0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1fcbd-d5a2-4336-a092-82e7af70474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0fa4-d231-4bf2-8e30-bda3cfa5f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f681fcbd-d5a2-4336-a092-82e7af704741" xsi:nil="true"/>
    <_ip_UnifiedCompliancePolicyUIAction xmlns="http://schemas.microsoft.com/sharepoint/v3" xsi:nil="true"/>
    <MigrationWizIdDocumentLibraryPermissions xmlns="f681fcbd-d5a2-4336-a092-82e7af704741" xsi:nil="true"/>
    <MigrationWizIdPermissionLevels xmlns="f681fcbd-d5a2-4336-a092-82e7af704741" xsi:nil="true"/>
    <MigrationWizId xmlns="f681fcbd-d5a2-4336-a092-82e7af704741" xsi:nil="true"/>
    <_ip_UnifiedCompliancePolicyProperties xmlns="http://schemas.microsoft.com/sharepoint/v3" xsi:nil="true"/>
    <MigrationWizIdSecurityGroups xmlns="f681fcbd-d5a2-4336-a092-82e7af70474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5A843-6B67-4D64-A1CC-6A99AECD1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81fcbd-d5a2-4336-a092-82e7af704741"/>
    <ds:schemaRef ds:uri="c9140fa4-d231-4bf2-8e30-bda3cfa5f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CEE9-A739-4960-9D7D-CD89671D8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5CCCB-99A6-47A6-A5FF-60E08C5BB6F0}">
  <ds:schemaRefs>
    <ds:schemaRef ds:uri="http://schemas.microsoft.com/office/2006/metadata/properties"/>
    <ds:schemaRef ds:uri="http://schemas.microsoft.com/office/infopath/2007/PartnerControls"/>
    <ds:schemaRef ds:uri="f681fcbd-d5a2-4336-a092-82e7af7047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378142D-D38D-4630-B33B-85285C41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Duncan, Jeremy</cp:lastModifiedBy>
  <cp:revision>39</cp:revision>
  <cp:lastPrinted>2019-08-12T18:24:00Z</cp:lastPrinted>
  <dcterms:created xsi:type="dcterms:W3CDTF">2022-09-01T03:41:00Z</dcterms:created>
  <dcterms:modified xsi:type="dcterms:W3CDTF">2022-09-01T12:51:00Z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0x01010007FF29DAF2B2474CAA0976D75413A80B</vt:lpwstr>
  </property>
</Properties>
</file>