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83" w:rsidRDefault="002F2C11" w:rsidP="002F2C11">
      <w:pPr>
        <w:pStyle w:val="Citationintense"/>
        <w:rPr>
          <w:rStyle w:val="Rfrenceintense"/>
        </w:rPr>
      </w:pPr>
      <w:r>
        <w:t>1</w:t>
      </w:r>
      <w:r>
        <w:rPr>
          <w:rStyle w:val="Rfrenceintense"/>
        </w:rPr>
        <w:t xml:space="preserve"> 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59A1" w:rsidTr="00D91818">
        <w:trPr>
          <w:gridAfter w:val="2"/>
          <w:wAfter w:w="6042" w:type="dxa"/>
          <w:trHeight w:val="402"/>
        </w:trPr>
        <w:tc>
          <w:tcPr>
            <w:tcW w:w="3020" w:type="dxa"/>
            <w:vAlign w:val="center"/>
          </w:tcPr>
          <w:p w:rsidR="00B359A1" w:rsidRPr="00B359A1" w:rsidRDefault="00D91818" w:rsidP="00D91818">
            <w:pPr>
              <w:jc w:val="center"/>
              <w:rPr>
                <w:b/>
              </w:rPr>
            </w:pPr>
            <w:r>
              <w:rPr>
                <w:b/>
              </w:rPr>
              <w:t>Mandataires</w:t>
            </w:r>
          </w:p>
        </w:tc>
      </w:tr>
      <w:tr w:rsidR="00B359A1" w:rsidTr="00D91818">
        <w:trPr>
          <w:trHeight w:val="422"/>
        </w:trPr>
        <w:tc>
          <w:tcPr>
            <w:tcW w:w="3020" w:type="dxa"/>
            <w:vAlign w:val="center"/>
          </w:tcPr>
          <w:p w:rsidR="00B359A1" w:rsidRDefault="00B359A1" w:rsidP="00D91818">
            <w:bookmarkStart w:id="0" w:name="_GoBack" w:colFirst="0" w:colLast="2"/>
            <w:proofErr w:type="spellStart"/>
            <w:r>
              <w:t>Junod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Default="00B359A1" w:rsidP="00D91818">
            <w:r>
              <w:t>Alexandre</w:t>
            </w:r>
          </w:p>
        </w:tc>
        <w:tc>
          <w:tcPr>
            <w:tcW w:w="3021" w:type="dxa"/>
            <w:vAlign w:val="center"/>
          </w:tcPr>
          <w:p w:rsidR="00B359A1" w:rsidRDefault="00B359A1" w:rsidP="00D91818">
            <w:hyperlink r:id="rId4" w:history="1">
              <w:r w:rsidRPr="00DF71ED">
                <w:rPr>
                  <w:rStyle w:val="Lienhypertexte"/>
                </w:rPr>
                <w:t>alexandre.junod@cpnv.ch</w:t>
              </w:r>
            </w:hyperlink>
          </w:p>
        </w:tc>
      </w:tr>
      <w:tr w:rsidR="00B359A1" w:rsidTr="00D91818">
        <w:trPr>
          <w:trHeight w:val="414"/>
        </w:trPr>
        <w:tc>
          <w:tcPr>
            <w:tcW w:w="3020" w:type="dxa"/>
            <w:vAlign w:val="center"/>
          </w:tcPr>
          <w:p w:rsidR="00B359A1" w:rsidRDefault="00B359A1" w:rsidP="00D91818">
            <w:proofErr w:type="spellStart"/>
            <w:r>
              <w:t>Gfeller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Default="00B359A1" w:rsidP="00D91818">
            <w:r>
              <w:t>Jérémy</w:t>
            </w:r>
          </w:p>
        </w:tc>
        <w:tc>
          <w:tcPr>
            <w:tcW w:w="3021" w:type="dxa"/>
            <w:vAlign w:val="center"/>
          </w:tcPr>
          <w:p w:rsidR="00B359A1" w:rsidRDefault="00B359A1" w:rsidP="00D91818">
            <w:hyperlink r:id="rId5" w:history="1">
              <w:r w:rsidRPr="00DF71ED">
                <w:rPr>
                  <w:rStyle w:val="Lienhypertexte"/>
                </w:rPr>
                <w:t>jeremy.gfeller@cpnv.ch</w:t>
              </w:r>
            </w:hyperlink>
          </w:p>
        </w:tc>
      </w:tr>
      <w:bookmarkEnd w:id="0"/>
      <w:tr w:rsidR="00D91818" w:rsidTr="00D91818">
        <w:trPr>
          <w:gridAfter w:val="2"/>
          <w:wAfter w:w="6042" w:type="dxa"/>
          <w:trHeight w:val="430"/>
        </w:trPr>
        <w:tc>
          <w:tcPr>
            <w:tcW w:w="3020" w:type="dxa"/>
            <w:vAlign w:val="center"/>
          </w:tcPr>
          <w:p w:rsidR="00D91818" w:rsidRPr="00D91818" w:rsidRDefault="00D91818" w:rsidP="00D91818">
            <w:pPr>
              <w:jc w:val="center"/>
              <w:rPr>
                <w:b/>
              </w:rPr>
            </w:pPr>
            <w:r>
              <w:rPr>
                <w:b/>
              </w:rPr>
              <w:t>Mandants</w:t>
            </w:r>
          </w:p>
        </w:tc>
      </w:tr>
      <w:tr w:rsidR="00D91818" w:rsidTr="00B359A1">
        <w:tc>
          <w:tcPr>
            <w:tcW w:w="3020" w:type="dxa"/>
          </w:tcPr>
          <w:p w:rsidR="00D91818" w:rsidRPr="00D91818" w:rsidRDefault="00D91818" w:rsidP="00B359A1">
            <w:proofErr w:type="spellStart"/>
            <w:r>
              <w:t>Chevillat</w:t>
            </w:r>
            <w:proofErr w:type="spellEnd"/>
          </w:p>
        </w:tc>
        <w:tc>
          <w:tcPr>
            <w:tcW w:w="3021" w:type="dxa"/>
          </w:tcPr>
          <w:p w:rsidR="00D91818" w:rsidRDefault="00D91818" w:rsidP="00B359A1">
            <w:r>
              <w:t>Jerome</w:t>
            </w:r>
          </w:p>
        </w:tc>
        <w:tc>
          <w:tcPr>
            <w:tcW w:w="3021" w:type="dxa"/>
          </w:tcPr>
          <w:p w:rsidR="00D91818" w:rsidRDefault="00D91818" w:rsidP="00B359A1">
            <w:hyperlink r:id="rId6" w:history="1">
              <w:r w:rsidRPr="00DF71ED">
                <w:rPr>
                  <w:rStyle w:val="Lienhypertexte"/>
                </w:rPr>
                <w:t>jerome.chevillat@cpnv.ch</w:t>
              </w:r>
            </w:hyperlink>
          </w:p>
        </w:tc>
      </w:tr>
      <w:tr w:rsidR="00D91818" w:rsidTr="00B359A1">
        <w:tc>
          <w:tcPr>
            <w:tcW w:w="3020" w:type="dxa"/>
          </w:tcPr>
          <w:p w:rsidR="00D91818" w:rsidRDefault="00D91818" w:rsidP="00B359A1">
            <w:proofErr w:type="spellStart"/>
            <w:r>
              <w:t>Hurni</w:t>
            </w:r>
            <w:proofErr w:type="spellEnd"/>
          </w:p>
        </w:tc>
        <w:tc>
          <w:tcPr>
            <w:tcW w:w="3021" w:type="dxa"/>
          </w:tcPr>
          <w:p w:rsidR="00D91818" w:rsidRDefault="00D91818" w:rsidP="00B359A1">
            <w:r>
              <w:t>Pascal</w:t>
            </w:r>
          </w:p>
        </w:tc>
        <w:tc>
          <w:tcPr>
            <w:tcW w:w="3021" w:type="dxa"/>
          </w:tcPr>
          <w:p w:rsidR="00D91818" w:rsidRDefault="00D91818" w:rsidP="00B359A1">
            <w:hyperlink r:id="rId7" w:history="1">
              <w:r w:rsidRPr="00DF71ED">
                <w:rPr>
                  <w:rStyle w:val="Lienhypertexte"/>
                </w:rPr>
                <w:t>pascal.hurni@cpnv.ch</w:t>
              </w:r>
            </w:hyperlink>
          </w:p>
        </w:tc>
      </w:tr>
      <w:tr w:rsidR="00D91818" w:rsidTr="00B359A1">
        <w:tc>
          <w:tcPr>
            <w:tcW w:w="3020" w:type="dxa"/>
          </w:tcPr>
          <w:p w:rsidR="00D91818" w:rsidRDefault="00D91818" w:rsidP="00B359A1"/>
        </w:tc>
        <w:tc>
          <w:tcPr>
            <w:tcW w:w="3021" w:type="dxa"/>
          </w:tcPr>
          <w:p w:rsidR="00D91818" w:rsidRDefault="00D91818" w:rsidP="00B359A1"/>
        </w:tc>
        <w:tc>
          <w:tcPr>
            <w:tcW w:w="3021" w:type="dxa"/>
          </w:tcPr>
          <w:p w:rsidR="00D91818" w:rsidRDefault="00D91818" w:rsidP="00B359A1"/>
        </w:tc>
      </w:tr>
    </w:tbl>
    <w:p w:rsidR="00B359A1" w:rsidRPr="00B359A1" w:rsidRDefault="00B359A1" w:rsidP="00B359A1"/>
    <w:sectPr w:rsidR="00B359A1" w:rsidRPr="00B35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1"/>
    <w:rsid w:val="000207BF"/>
    <w:rsid w:val="002D3C3B"/>
    <w:rsid w:val="002F2C11"/>
    <w:rsid w:val="00AD6E83"/>
    <w:rsid w:val="00B359A1"/>
    <w:rsid w:val="00C013BD"/>
    <w:rsid w:val="00D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AD62"/>
  <w15:chartTrackingRefBased/>
  <w15:docId w15:val="{7A03758F-CC7D-4C19-BF02-7FBB6D2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C11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2F2C11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2D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1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scal.hurni@cpnv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rome.chevillat@cpnv.ch" TargetMode="External"/><Relationship Id="rId5" Type="http://schemas.openxmlformats.org/officeDocument/2006/relationships/hyperlink" Target="mailto:jeremy.gfeller@cpnv.ch" TargetMode="External"/><Relationship Id="rId4" Type="http://schemas.openxmlformats.org/officeDocument/2006/relationships/hyperlink" Target="mailto:alexandre.junod@cpnv.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336</Characters>
  <Application>Microsoft Office Word</Application>
  <DocSecurity>0</DocSecurity>
  <Lines>2</Lines>
  <Paragraphs>1</Paragraphs>
  <ScaleCrop>false</ScaleCrop>
  <Company>CPNV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6</cp:revision>
  <dcterms:created xsi:type="dcterms:W3CDTF">2018-09-04T06:58:00Z</dcterms:created>
  <dcterms:modified xsi:type="dcterms:W3CDTF">2018-09-04T07:26:00Z</dcterms:modified>
</cp:coreProperties>
</file>