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CB59F" w14:textId="77777777" w:rsidR="005E35AE" w:rsidRPr="00617176" w:rsidRDefault="005E35AE" w:rsidP="005E35AE">
      <w:pPr>
        <w:jc w:val="center"/>
        <w:rPr>
          <w:b/>
        </w:rPr>
      </w:pPr>
      <w:r>
        <w:rPr>
          <w:b/>
        </w:rPr>
        <w:t>A Computerized Glow Curve Analysis Software written in C++</w:t>
      </w:r>
    </w:p>
    <w:p w14:paraId="1E2085D5" w14:textId="77777777" w:rsidR="005E35AE" w:rsidRPr="00617176" w:rsidRDefault="005E35AE" w:rsidP="005E35AE"/>
    <w:p w14:paraId="60BAF386" w14:textId="77777777" w:rsidR="005E35AE" w:rsidRPr="00617176" w:rsidRDefault="005E35AE" w:rsidP="005E35AE">
      <w:pPr>
        <w:spacing w:line="480" w:lineRule="auto"/>
        <w:jc w:val="center"/>
        <w:rPr>
          <w:color w:val="0D0D0D" w:themeColor="text1" w:themeTint="F2"/>
        </w:rPr>
      </w:pPr>
      <w:r>
        <w:rPr>
          <w:color w:val="0D0D0D" w:themeColor="text1" w:themeTint="F2"/>
        </w:rPr>
        <w:t>Jeremy M. Hepker</w:t>
      </w:r>
      <w:r w:rsidRPr="00617176">
        <w:rPr>
          <w:color w:val="0D0D0D" w:themeColor="text1" w:themeTint="F2"/>
          <w:vertAlign w:val="superscript"/>
        </w:rPr>
        <w:t>*</w:t>
      </w:r>
      <w:r w:rsidRPr="00617176">
        <w:rPr>
          <w:color w:val="0D0D0D" w:themeColor="text1" w:themeTint="F2"/>
        </w:rPr>
        <w:t xml:space="preserve">, </w:t>
      </w:r>
      <w:r>
        <w:rPr>
          <w:color w:val="0D0D0D" w:themeColor="text1" w:themeTint="F2"/>
        </w:rPr>
        <w:t xml:space="preserve">Jack ?. </w:t>
      </w:r>
      <w:proofErr w:type="spellStart"/>
      <w:r>
        <w:rPr>
          <w:color w:val="0D0D0D" w:themeColor="text1" w:themeTint="F2"/>
        </w:rPr>
        <w:t>Thiesen</w:t>
      </w:r>
      <w:proofErr w:type="spellEnd"/>
      <w:r w:rsidRPr="00617176">
        <w:rPr>
          <w:color w:val="0D0D0D" w:themeColor="text1" w:themeTint="F2"/>
          <w:vertAlign w:val="superscript"/>
        </w:rPr>
        <w:t>*</w:t>
      </w:r>
      <w:r w:rsidRPr="00617176">
        <w:rPr>
          <w:color w:val="0D0D0D" w:themeColor="text1" w:themeTint="F2"/>
        </w:rPr>
        <w:t xml:space="preserve">, Kimberlee J. </w:t>
      </w:r>
      <w:proofErr w:type="spellStart"/>
      <w:r w:rsidRPr="00617176">
        <w:rPr>
          <w:color w:val="0D0D0D" w:themeColor="text1" w:themeTint="F2"/>
        </w:rPr>
        <w:t>Kearfott</w:t>
      </w:r>
      <w:proofErr w:type="spellEnd"/>
      <w:r w:rsidRPr="00617176">
        <w:rPr>
          <w:color w:val="0D0D0D" w:themeColor="text1" w:themeTint="F2"/>
          <w:vertAlign w:val="superscript"/>
        </w:rPr>
        <w:t>*</w:t>
      </w:r>
      <w:r w:rsidRPr="00617176">
        <w:rPr>
          <w:color w:val="0D0D0D" w:themeColor="text1" w:themeTint="F2"/>
        </w:rPr>
        <w:t xml:space="preserve"> </w:t>
      </w:r>
    </w:p>
    <w:p w14:paraId="451A9282" w14:textId="06E130C2" w:rsidR="005E35AE" w:rsidRDefault="005E35AE" w:rsidP="005E35AE">
      <w:pPr>
        <w:jc w:val="center"/>
      </w:pPr>
      <w:r>
        <w:t xml:space="preserve">Figures Appendix </w:t>
      </w:r>
    </w:p>
    <w:p w14:paraId="431770A6" w14:textId="1A0FDAEC" w:rsidR="005E35AE" w:rsidRDefault="005E35AE" w:rsidP="005E35AE">
      <w:pPr>
        <w:jc w:val="center"/>
      </w:pPr>
      <w:r>
        <w:rPr>
          <w:noProof/>
        </w:rPr>
        <w:drawing>
          <wp:inline distT="0" distB="0" distL="0" distR="0" wp14:anchorId="2EF134D8" wp14:editId="6BAFF377">
            <wp:extent cx="5842000" cy="438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_D-062719-keegan-60DPMTTP-_48.csv_output.csv_pl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E8E1" w14:textId="55BF6BB3" w:rsidR="003F1449" w:rsidRDefault="005E35AE" w:rsidP="003F1449">
      <w:pPr>
        <w:jc w:val="center"/>
      </w:pPr>
      <w:r w:rsidRPr="005E35AE">
        <w:rPr>
          <w:b/>
          <w:bCs/>
        </w:rPr>
        <w:t>Fig. 1.</w:t>
      </w:r>
      <w:r>
        <w:rPr>
          <w:b/>
          <w:bCs/>
        </w:rPr>
        <w:t xml:space="preserve"> </w:t>
      </w:r>
      <w:r w:rsidRPr="005E35AE">
        <w:t>Output of</w:t>
      </w:r>
      <w:r>
        <w:t xml:space="preserve"> </w:t>
      </w:r>
      <w:r w:rsidR="00D27614">
        <w:t xml:space="preserve">automated </w:t>
      </w:r>
      <w:r w:rsidRPr="005E35AE">
        <w:t xml:space="preserve">computerized glow curve analysis program for </w:t>
      </w:r>
      <w:proofErr w:type="spellStart"/>
      <w:r w:rsidRPr="005E35AE">
        <w:t>LiF:Mg,Ti</w:t>
      </w:r>
      <w:proofErr w:type="spellEnd"/>
      <w:r w:rsidR="00190B41">
        <w:t xml:space="preserve"> (TLD-100)</w:t>
      </w:r>
      <w:r w:rsidRPr="005E35AE">
        <w:t>. The figure of merit is 1.</w:t>
      </w:r>
      <w:r w:rsidR="00D27614">
        <w:t>03</w:t>
      </w:r>
      <w:r w:rsidRPr="005E35AE">
        <w:t>%.</w:t>
      </w:r>
    </w:p>
    <w:p w14:paraId="17942BA6" w14:textId="5ECE35DB" w:rsidR="00DC3A54" w:rsidRDefault="00DC3A54" w:rsidP="003F1449">
      <w:pPr>
        <w:jc w:val="center"/>
      </w:pPr>
      <w:r>
        <w:rPr>
          <w:noProof/>
        </w:rPr>
        <w:lastRenderedPageBreak/>
        <w:drawing>
          <wp:inline distT="0" distB="0" distL="0" distR="0" wp14:anchorId="23A3B6D7" wp14:editId="4748A8A5">
            <wp:extent cx="4828854" cy="8002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lowcha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886" cy="80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E68C" w14:textId="2EC16357" w:rsidR="00DC3A54" w:rsidRPr="003F1449" w:rsidRDefault="00DC3A54" w:rsidP="00DC3A54">
      <w:pPr>
        <w:jc w:val="center"/>
      </w:pPr>
      <w:r w:rsidRPr="005E35AE">
        <w:rPr>
          <w:b/>
          <w:bCs/>
        </w:rPr>
        <w:t xml:space="preserve">Fig. </w:t>
      </w:r>
      <w:r>
        <w:rPr>
          <w:b/>
          <w:bCs/>
        </w:rPr>
        <w:t>2</w:t>
      </w:r>
      <w:r w:rsidRPr="005E35AE">
        <w:rPr>
          <w:b/>
          <w:bCs/>
        </w:rPr>
        <w:t>.</w:t>
      </w:r>
      <w:r>
        <w:t xml:space="preserve"> </w:t>
      </w:r>
      <w:r>
        <w:t>Software flow</w:t>
      </w:r>
      <w:r w:rsidR="00DE2556">
        <w:t xml:space="preserve"> diagram</w:t>
      </w:r>
      <w:r w:rsidRPr="005E35AE">
        <w:t>.</w:t>
      </w:r>
      <w:r>
        <w:t xml:space="preserve"> </w:t>
      </w:r>
    </w:p>
    <w:p w14:paraId="27F4F338" w14:textId="77777777" w:rsidR="00DC3A54" w:rsidRDefault="00DC3A54" w:rsidP="003F1449">
      <w:pPr>
        <w:jc w:val="center"/>
      </w:pPr>
    </w:p>
    <w:p w14:paraId="236F542A" w14:textId="6BA7988C" w:rsidR="00D27614" w:rsidRPr="003F1449" w:rsidRDefault="00572513" w:rsidP="003F1449">
      <w:pPr>
        <w:jc w:val="center"/>
      </w:pPr>
      <w:r>
        <w:rPr>
          <w:b/>
          <w:bCs/>
          <w:noProof/>
        </w:rPr>
        <w:drawing>
          <wp:inline distT="0" distB="0" distL="0" distR="0" wp14:anchorId="0740FC59" wp14:editId="7EC1721F">
            <wp:extent cx="5842000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DD88" w14:textId="0DC57D24" w:rsidR="00572513" w:rsidRPr="003F1449" w:rsidRDefault="00572513" w:rsidP="003F1449">
      <w:pPr>
        <w:jc w:val="center"/>
      </w:pPr>
      <w:r w:rsidRPr="005E35AE">
        <w:rPr>
          <w:b/>
          <w:bCs/>
        </w:rPr>
        <w:t xml:space="preserve">Fig. </w:t>
      </w:r>
      <w:r w:rsidR="00A664FA">
        <w:rPr>
          <w:b/>
          <w:bCs/>
        </w:rPr>
        <w:t>3</w:t>
      </w:r>
      <w:r w:rsidRPr="005E35AE">
        <w:rPr>
          <w:b/>
          <w:bCs/>
        </w:rPr>
        <w:t>.</w:t>
      </w:r>
      <w:r>
        <w:t xml:space="preserve"> Visual representation of data points identified by the automated peak identification stage</w:t>
      </w:r>
      <w:r w:rsidRPr="005E35AE">
        <w:t>.</w:t>
      </w:r>
      <w:r>
        <w:t xml:space="preserve"> </w:t>
      </w:r>
    </w:p>
    <w:p w14:paraId="5813E57B" w14:textId="54909A54" w:rsidR="008C4EB7" w:rsidRDefault="003F1449" w:rsidP="003F144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8C609A" wp14:editId="2C19A7C5">
            <wp:extent cx="5842000" cy="438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D978" w14:textId="01690D14" w:rsidR="00380C85" w:rsidRDefault="003F1449" w:rsidP="00380C85">
      <w:pPr>
        <w:jc w:val="center"/>
      </w:pPr>
      <w:r w:rsidRPr="005E35AE">
        <w:rPr>
          <w:b/>
          <w:bCs/>
        </w:rPr>
        <w:t xml:space="preserve">Fig. </w:t>
      </w:r>
      <w:r w:rsidR="00A664FA">
        <w:rPr>
          <w:b/>
          <w:bCs/>
        </w:rPr>
        <w:t>4</w:t>
      </w:r>
      <w:r w:rsidRPr="005E35AE">
        <w:rPr>
          <w:b/>
          <w:bCs/>
        </w:rPr>
        <w:t>.</w:t>
      </w:r>
      <w:r>
        <w:t xml:space="preserve"> The output emission spectra (orange) and</w:t>
      </w:r>
      <w:r w:rsidR="00CE1A32">
        <w:t xml:space="preserve"> the</w:t>
      </w:r>
      <w:r>
        <w:t xml:space="preserve"> remaining glow curve after subtracting away </w:t>
      </w:r>
      <w:r w:rsidR="00CE1A32">
        <w:t>glow peaks determined by analyzing the list of local maxima (blue)</w:t>
      </w:r>
    </w:p>
    <w:p w14:paraId="7B0A083D" w14:textId="7B7FA106" w:rsidR="00380C85" w:rsidRDefault="0005646E" w:rsidP="00380C85">
      <w:pPr>
        <w:jc w:val="center"/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1691624" wp14:editId="04B6FFCA">
                <wp:simplePos x="0" y="0"/>
                <wp:positionH relativeFrom="column">
                  <wp:posOffset>1257300</wp:posOffset>
                </wp:positionH>
                <wp:positionV relativeFrom="paragraph">
                  <wp:posOffset>571500</wp:posOffset>
                </wp:positionV>
                <wp:extent cx="3481288" cy="3424641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1288" cy="3424641"/>
                          <a:chOff x="0" y="0"/>
                          <a:chExt cx="3481288" cy="3424641"/>
                        </a:xfrm>
                      </wpg:grpSpPr>
                      <wps:wsp>
                        <wps:cNvPr id="7" name="Straight Arrow Connector 7"/>
                        <wps:cNvCnPr/>
                        <wps:spPr>
                          <a:xfrm>
                            <a:off x="1800058" y="1483226"/>
                            <a:ext cx="13335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 flipH="1">
                            <a:off x="2514600" y="108284"/>
                            <a:ext cx="40758" cy="320571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H="1">
                            <a:off x="1750595" y="1479884"/>
                            <a:ext cx="44450" cy="18288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3134226" y="1491916"/>
                            <a:ext cx="28754" cy="185180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H="1" flipV="1">
                            <a:off x="457200" y="1485900"/>
                            <a:ext cx="1376570" cy="3313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4300" y="0"/>
                            <a:ext cx="342900" cy="3445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9AFF76" w14:textId="7792EE91" w:rsidR="002545A3" w:rsidRPr="002545A3" w:rsidRDefault="002545A3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1371600"/>
                            <a:ext cx="457200" cy="3445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7B52B4" w14:textId="020FF54E" w:rsidR="002545A3" w:rsidRPr="002545A3" w:rsidRDefault="002545A3" w:rsidP="002545A3">
                              <w: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M</w:t>
                              </w:r>
                              <w:r>
                                <w:t>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2454442" y="3080084"/>
                            <a:ext cx="382905" cy="344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303E64" w14:textId="2C81CA21" w:rsidR="008D2E06" w:rsidRPr="002545A3" w:rsidRDefault="008D2E06" w:rsidP="008D2E0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T</w:t>
                              </w:r>
                              <w:r>
                                <w:rPr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098132" y="3080084"/>
                            <a:ext cx="383156" cy="344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19EE75" w14:textId="2F6C28E6" w:rsidR="008D2E06" w:rsidRPr="002545A3" w:rsidRDefault="008D2E06" w:rsidP="008D2E0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T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1702468" y="3074068"/>
                            <a:ext cx="382905" cy="344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B33156" w14:textId="2A2F493E" w:rsidR="008D2E06" w:rsidRPr="002545A3" w:rsidRDefault="008D2E06" w:rsidP="008D2E0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T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691624" id="Group 21" o:spid="_x0000_s1026" style="position:absolute;left:0;text-align:left;margin-left:99pt;margin-top:45pt;width:274.1pt;height:269.65pt;z-index:251682816;mso-height-relative:margin" coordsize="34812,342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2uemMwUAAH4eAAAOAAAAZHJzL2Uyb0RvYy54bWzsWVtT4zYYfe9M/4PG7yWWL9jJEHYoLLQz&#13;&#10;zC5TaPdZOHbiGVtyZUHC/voeXeyQkMBkaRnK5CXRXZ8+HR1/Rzr6tKgrcp/LthR87NED3yM5z8Sk&#13;&#10;5NOx9+fN+S+pR1rF+IRVgudj7yFvvU/HP/90NG9GeSBmoprkkmAQ3o7mzdibKdWMBoM2m+U1aw9E&#13;&#10;k3NUFkLWTCErp4OJZHOMXleDwPcPB3MhJ40UWd62KD2zld6xGb8o8kx9LYo2V6Qae7BNmV9pfm/1&#13;&#10;7+D4iI2mkjWzMnNmsB+womYlx6T9UGdMMXInyydD1WUmRSsKdZCJeiCKosxyswashvprq7mQ4q4x&#13;&#10;a5mO5tOmdxNcu+anHx42+3J/JUk5GXsB9QhnNfbITEuQh3PmzXSENheyuW6upCuY2pxe76KQtf7H&#13;&#10;SsjCuPWhd2u+UCRDYRilNEgBhAx1YRREh5EZm42yGXbnSb9s9vmFnoNu4oG2rzdn3gBE7dJP7ev8&#13;&#10;dD1jTW7c32ofOD8lnZuulWTldKbIiZRiTk4F54CbkCSxjjOdTrnzWjtq4cANLqOp7/sxvAPn0CgN&#13;&#10;g+DQorJzHw3DMPYBXu0+g9h++WzUyFZd5KImOjH2WmdTbww1qGT3l63C5qFj10FbUnEyx6RBgtF1&#13;&#10;vhVVOTkvq8pk9BHMTytJ7hkOj1qYPcMIK61mOZt85hOiHhogR8mS8WmV2wUoVlab6zBKxWGO3jDr&#13;&#10;FpNSD1Vu7fojLwBKYMfab+hgaQvLspyrzp6Ko7XuVsDyvqNb0eoiVju69rprbqhil859DzOz4Krv&#13;&#10;XJdcSOvP1dmXLixs+84Ddt3aBbdi8mAAY1wDLOsT+AagBvzs2e9B3SOIpC/DmRRV2fzW7ZbjgiCm&#13;&#10;0aHGrQa2nwZptIrryE807A0pBH6cUIP77diuSq5PIxv9d2jWh+OMtTML+QlS2uQ9Wg263w9aKUC1&#13;&#10;Fa6oNJ+p5+h3I15pEvvxMHZEnAzTJ4CNotjRMAWcwdsOHd1HsONWR8Z7wGo63tMr6K+PrTbwKypf&#13;&#10;BKx2oqPVkCKEQoxg44UhHVrexDfMBU1BmsSR5VWaxggvwj1MV0KZfRQw3Rza0vA5XjUw0tEIYuEt&#13;&#10;Ye2SV03qr7WIIIoTaLYu0o2HlkCXyKVhchgnjmJDAP21wNXHZv9NXwbO7zgCpaAs+02/0UT2q1gQ&#13;&#10;FC2JUctPohYo16By5dskFY1ChzOn8DtuBHVq1DklGsWx0WrbY04JRfdczLmihdZUStUrlJVWVnQd&#13;&#10;QtKZgbnQggvr2RxlqsXtwi3WagMihb3EaJvsvES8esladcUkbi2wLtzEqK/4KSoBZSdcyiMzIb9v&#13;&#10;KtftIZJR65E5bkGgIP++YzL3SPU7h3we0ijCsMpkzPH1iHxcc/u4ht/VpwJaEV87WGeS6CxV1SUL&#13;&#10;KepvuLA50bOiivEMc0M3dslTZe9mcOGT5ScnphEuShqmLvl1k3V8os/0zeIbk40LtRQ2+IvoWO2J&#13;&#10;RLBtNRtwcXKnRFEaNbxUXC62fTvBRRFnrsM97mANgt0F7nCkllghFNQ6o3aMa29e/id4N9dR/Rnf&#13;&#10;w/4jwb6/aFiy/OP7hV1gH0RxFEWBAX/oQ42t67UwBdnjnDnwU0QWlme36LWXyL6n6u7mbBcSt3es&#13;&#10;3Qnfg/ojgXr4lMuH3U7vyOWhP0xp+CyoQxpD/f1bjP56UPe6YA/qDwTqAFHFWoCCIheK7ghqMC8e&#13;&#10;fewTR+gnkY80RloKv/fH1L302IP6bUBtXvLwyGmEkHuQ1a+oj/MmSl8+Gx//AwAA//8DAFBLAwQU&#13;&#10;AAYACAAAACEA9fTuVeUAAAAPAQAADwAAAGRycy9kb3ducmV2LnhtbEyPT2+DMAzF75P2HSJP2m0N&#13;&#10;0I0VSqiq7s+pmrR20rSbCy6gkgSRFOi3n3vaLraebD+/X7aadCsG6l1jjYJwFoAgU9iyMZWCr/3b&#13;&#10;wwKE82hKbK0hBRdysMpvbzJMSzuaTxp2vhJsYlyKCmrvu1RKV9Sk0c1sR4ZnR9tr9Cz7SpY9jmyu&#13;&#10;WxkFQSw1NoY/1NjRpqbitDtrBe8jjut5+DpsT8fN5Wf/9PG9DUmp+7vpZcllvQThafJ/F3Bl4PyQ&#13;&#10;c7CDPZvSiZZ1smAgryAJuPPC82McgTgoiKNkDjLP5H+O/BcAAP//AwBQSwECLQAUAAYACAAAACEA&#13;&#10;toM4kv4AAADhAQAAEwAAAAAAAAAAAAAAAAAAAAAAW0NvbnRlbnRfVHlwZXNdLnhtbFBLAQItABQA&#13;&#10;BgAIAAAAIQA4/SH/1gAAAJQBAAALAAAAAAAAAAAAAAAAAC8BAABfcmVscy8ucmVsc1BLAQItABQA&#13;&#10;BgAIAAAAIQC92uemMwUAAH4eAAAOAAAAAAAAAAAAAAAAAC4CAABkcnMvZTJvRG9jLnhtbFBLAQIt&#13;&#10;ABQABgAIAAAAIQD19O5V5QAAAA8BAAAPAAAAAAAAAAAAAAAAAI0HAABkcnMvZG93bnJldi54bWxQ&#13;&#10;SwUGAAAAAAQABADzAAAAnwgAAAAA&#13;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27" type="#_x0000_t32" style="position:absolute;left:18000;top:14832;width:1333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llR7yQAAAN8AAAAPAAAAZHJzL2Rvd25yZXYueG1sRI9BS8NA&#13;&#10;FITvBf/D8gRvzcYKVdJui9hKq5e2UVFvz+xrNjT7Ns2uafz3XUHwMjAM8w0znfe2Fh21vnKs4DpJ&#13;&#10;QRAXTldcKnh9eRzegfABWWPtmBT8kIf57GIwxUy7E++oy0MpIoR9hgpMCE0mpS8MWfSJa4hjtnet&#13;&#10;xRBtW0rd4inCbS1HaTqWFiuOCwYbejBUHPJvGyl6ZJ4+P/bPb/y1O25vNqvj8vCu1NVlv5hEuZ+A&#13;&#10;CNSH/8YfYq0V3MLvn/gF5OwMAAD//wMAUEsBAi0AFAAGAAgAAAAhANvh9svuAAAAhQEAABMAAAAA&#13;&#10;AAAAAAAAAAAAAAAAAFtDb250ZW50X1R5cGVzXS54bWxQSwECLQAUAAYACAAAACEAWvQsW78AAAAV&#13;&#10;AQAACwAAAAAAAAAAAAAAAAAfAQAAX3JlbHMvLnJlbHNQSwECLQAUAAYACAAAACEAI5ZUe8kAAADf&#13;&#10;AAAADwAAAAAAAAAAAAAAAAAHAgAAZHJzL2Rvd25yZXYueG1sUEsFBgAAAAADAAMAtwAAAP0CAAAA&#13;&#10;AA==&#13;&#10;" strokecolor="black [3213]" strokeweight="1pt">
                  <v:stroke startarrow="block" endarrow="block" joinstyle="miter"/>
                </v:shape>
                <v:line id="Straight Connector 8" o:spid="_x0000_s1028" style="position:absolute;flip:x;visibility:visible;mso-wrap-style:square" from="25146,1082" to="25553,331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FdcxwAAAN8AAAAPAAAAZHJzL2Rvd25yZXYueG1sRI/BasJA&#13;&#10;EIbvBd9hmYK3ulHQSnSVYimI9lLbQ49DdpKNzc6G7KrRp+8cBC8DP8P/zXzLde8bdaYu1oENjEcZ&#13;&#10;KOIi2JorAz/fHy9zUDEhW2wCk4ErRVivBk9LzG248BedD6lSAuGYowGXUptrHQtHHuMotMSyK0Pn&#13;&#10;MUnsKm07vAjcN3qSZTPtsWa54LCljaPi73DyBiztdr/6yKWbT4/jz9trOSn2pTHD5/59IeNtASpR&#13;&#10;nx6NO2JrDcjD4iMuoFf/AAAA//8DAFBLAQItABQABgAIAAAAIQDb4fbL7gAAAIUBAAATAAAAAAAA&#13;&#10;AAAAAAAAAAAAAABbQ29udGVudF9UeXBlc10ueG1sUEsBAi0AFAAGAAgAAAAhAFr0LFu/AAAAFQEA&#13;&#10;AAsAAAAAAAAAAAAAAAAAHwEAAF9yZWxzLy5yZWxzUEsBAi0AFAAGAAgAAAAhAEDAV1zHAAAA3wAA&#13;&#10;AA8AAAAAAAAAAAAAAAAABwIAAGRycy9kb3ducmV2LnhtbFBLBQYAAAAAAwADALcAAAD7AgAAAAA=&#13;&#10;" strokecolor="black [3213]" strokeweight="1pt">
                  <v:stroke dashstyle="dash" joinstyle="miter"/>
                </v:line>
                <v:line id="Straight Connector 10" o:spid="_x0000_s1029" style="position:absolute;flip:x;visibility:visible;mso-wrap-style:square" from="17505,14798" to="17950,330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C5zxwAAAOAAAAAPAAAAZHJzL2Rvd25yZXYueG1sRI/BasJA&#13;&#10;EIbvBd9hmYK3ulHQSnSVYimI9lLbQ49DdpKNzc6G7KrRp+8cBC/DPwzz/XzLde8bdaYu1oENjEcZ&#13;&#10;KOIi2JorAz/fHy9zUDEhW2wCk4ErRVivBk9LzG248BedD6lSAuGYowGXUptrHQtHHuMotMRyK0Pn&#13;&#10;McnaVdp2eBG4b/Qky2baY83S4LCljaPi73DyBiztdr/6yKWbT4/jz9trOSn2pTHD5/59IeNtASpR&#13;&#10;nx4fd8TWioMoiJAE0Kt/AAAA//8DAFBLAQItABQABgAIAAAAIQDb4fbL7gAAAIUBAAATAAAAAAAA&#13;&#10;AAAAAAAAAAAAAABbQ29udGVudF9UeXBlc10ueG1sUEsBAi0AFAAGAAgAAAAhAFr0LFu/AAAAFQEA&#13;&#10;AAsAAAAAAAAAAAAAAAAAHwEAAF9yZWxzLy5yZWxzUEsBAi0AFAAGAAgAAAAhAAuELnPHAAAA4AAA&#13;&#10;AA8AAAAAAAAAAAAAAAAABwIAAGRycy9kb3ducmV2LnhtbFBLBQYAAAAAAwADALcAAAD7AgAAAAA=&#13;&#10;" strokecolor="black [3213]" strokeweight="1pt">
                  <v:stroke dashstyle="dash" joinstyle="miter"/>
                </v:line>
                <v:line id="Straight Connector 11" o:spid="_x0000_s1030" style="position:absolute;visibility:visible;mso-wrap-style:square" from="31342,14919" to="31629,334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2ApxwAAAOAAAAAPAAAAZHJzL2Rvd25yZXYueG1sRI9NawIx&#13;&#10;EIbvhf6HMEJvNWsLRVejSKVie/PjoLdxM26W3UzCJur67xtB8DLM8PI+wzOZdbYRF2pD5VjBoJ+B&#13;&#10;IC6crrhUsNv+vA9BhIissXFMCm4UYDZ9fZlgrt2V13TZxFIkCIccFZgYfS5lKAxZDH3niVN2cq3F&#13;&#10;mM62lLrFa4LbRn5k2Ze0WHH6YNDTt6Gi3pytgtHqlxZH7wp/y2qz/DvsP3e1U+qt1y3GaczHICJ1&#13;&#10;8dl4IFY6OQzgLpQWkNN/AAAA//8DAFBLAQItABQABgAIAAAAIQDb4fbL7gAAAIUBAAATAAAAAAAA&#13;&#10;AAAAAAAAAAAAAABbQ29udGVudF9UeXBlc10ueG1sUEsBAi0AFAAGAAgAAAAhAFr0LFu/AAAAFQEA&#13;&#10;AAsAAAAAAAAAAAAAAAAAHwEAAF9yZWxzLy5yZWxzUEsBAi0AFAAGAAgAAAAhAGNbYCnHAAAA4AAA&#13;&#10;AA8AAAAAAAAAAAAAAAAABwIAAGRycy9kb3ducmV2LnhtbFBLBQYAAAAAAwADALcAAAD7AgAAAAA=&#13;&#10;" strokecolor="black [3213]" strokeweight="1pt">
                  <v:stroke dashstyle="dash" joinstyle="miter"/>
                </v:line>
                <v:line id="Straight Connector 13" o:spid="_x0000_s1031" style="position:absolute;flip:x y;visibility:visible;mso-wrap-style:square" from="4572,14859" to="18337,148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JIIyAAAAOAAAAAPAAAAZHJzL2Rvd25yZXYueG1sRI9PS8NA&#13;&#10;EMXvgt9hGcGL2E0VpKbdllIRehClf8/T7DQJyc7G3bVNv70jCL0Mb3i83+NNZr1r1YlCrD0bGA4y&#13;&#10;UMSFtzWXBrab98cRqJiQLbaeycCFIsymtzcTzK0/84pO61QqgXDM0UCVUpdrHYuKHMaB74jFO/rg&#13;&#10;MMkbSm0DngXuWv2UZS/aYc3SUGFHi4qKZv3jpPf7Er6a8vWY4eEQlvtm9/nxMDTm/q5/G8uZj0El&#13;&#10;6tM18Y9YWtnwDH+DRICe/gIAAP//AwBQSwECLQAUAAYACAAAACEA2+H2y+4AAACFAQAAEwAAAAAA&#13;&#10;AAAAAAAAAAAAAAAAW0NvbnRlbnRfVHlwZXNdLnhtbFBLAQItABQABgAIAAAAIQBa9CxbvwAAABUB&#13;&#10;AAALAAAAAAAAAAAAAAAAAB8BAABfcmVscy8ucmVsc1BLAQItABQABgAIAAAAIQDl2JIIyAAAAOAA&#13;&#10;AAAPAAAAAAAAAAAAAAAAAAcCAABkcnMvZG93bnJldi54bWxQSwUGAAAAAAMAAwC3AAAA/AIAAAAA&#13;&#10;" strokecolor="#4472c4 [3204]" strokeweight="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2" type="#_x0000_t202" style="position:absolute;left:1143;width:3429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jfIygAAAOAAAAAPAAAAZHJzL2Rvd25yZXYueG1sRI9NS8NA&#13;&#10;EIbvgv9hGaGX0m5qq5U0m1Js/cCbiR94G7JjEszOhuyapP/eLRS8DDO8vM/wJNvRNKKnztWWFSzm&#13;&#10;EQjiwuqaSwVv+cPsDoTzyBoby6TgSA626eVFgrG2A79Sn/lSBAi7GBVU3rexlK6oyKCb25Y4ZN+2&#13;&#10;M+jD2ZVSdzgEuGnkdRTdSoM1hw8VtnRfUfGT/RoFX9Py88WNj+/D8mbZHp76fP2hc6UmV+N+E8Zu&#13;&#10;A8LT6P8bZ8SzDg4rOAmFBWT6BwAA//8DAFBLAQItABQABgAIAAAAIQDb4fbL7gAAAIUBAAATAAAA&#13;&#10;AAAAAAAAAAAAAAAAAABbQ29udGVudF9UeXBlc10ueG1sUEsBAi0AFAAGAAgAAAAhAFr0LFu/AAAA&#13;&#10;FQEAAAsAAAAAAAAAAAAAAAAAHwEAAF9yZWxzLy5yZWxzUEsBAi0AFAAGAAgAAAAhAM4SN8j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1D9AFF76" w14:textId="7792EE91" w:rsidR="002545A3" w:rsidRPr="002545A3" w:rsidRDefault="002545A3">
                        <w:pPr>
                          <w:rPr>
                            <w:vertAlign w:val="subscript"/>
                          </w:rPr>
                        </w:pPr>
                        <w:r>
                          <w:t>I</w:t>
                        </w:r>
                        <w:r>
                          <w:rPr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shape>
                <v:shape id="Text Box 15" o:spid="_x0000_s1033" type="#_x0000_t202" style="position:absolute;top:13716;width:4572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pJTyQAAAOAAAAAPAAAAZHJzL2Rvd25yZXYueG1sRI/BasJA&#13;&#10;EIbvgu+wTKEXqZtWtBJdpbS1ijeNrXgbstMkmJ0N2W2Svr0rCF6GGX7+b/jmy86UoqHaFZYVPA8j&#13;&#10;EMSp1QVnCg7J6mkKwnlkjaVlUvBPDpaLfm+OsbYt76jZ+0wECLsYFeTeV7GULs3JoBvaijhkv7Y2&#13;&#10;6MNZZ1LX2Aa4KeVLFE2kwYLDhxwres8pPe//jILTIDtuXff13Y7Go+pz3SSvPzpR6vGh+5iF8TYD&#13;&#10;4anz98YNsdHBYQxXobCAXFwAAAD//wMAUEsBAi0AFAAGAAgAAAAhANvh9svuAAAAhQEAABMAAAAA&#13;&#10;AAAAAAAAAAAAAAAAAFtDb250ZW50X1R5cGVzXS54bWxQSwECLQAUAAYACAAAACEAWvQsW78AAAAV&#13;&#10;AQAACwAAAAAAAAAAAAAAAAAfAQAAX3JlbHMvLnJlbHNQSwECLQAUAAYACAAAACEAoV6SU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0E7B52B4" w14:textId="020FF54E" w:rsidR="002545A3" w:rsidRPr="002545A3" w:rsidRDefault="002545A3" w:rsidP="002545A3">
                        <w:r>
                          <w:t>I</w:t>
                        </w:r>
                        <w:r>
                          <w:rPr>
                            <w:vertAlign w:val="subscript"/>
                          </w:rPr>
                          <w:t>M</w:t>
                        </w:r>
                        <w:r>
                          <w:t>/2</w:t>
                        </w:r>
                      </w:p>
                    </w:txbxContent>
                  </v:textbox>
                </v:shape>
                <v:shape id="Text Box 18" o:spid="_x0000_s1034" type="#_x0000_t202" style="position:absolute;left:24544;top:30800;width:3829;height:34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/d/yQAAAOAAAAAPAAAAZHJzL2Rvd25yZXYueG1sRI9Pa8JA&#13;&#10;EMXvgt9hmUJvuqnQItFVJCKVUg/+uXibZsckNDubZldN/fTOQfDymMdjfjNvOu9crS7Uhsqzgbdh&#13;&#10;Aoo497biwsBhvxqMQYWIbLH2TAb+KcB81u9NMbX+ylu67GKhBMIhRQNljE2qdchLchiGviGW7ORb&#13;&#10;h1FsW2jb4lXgrtajJPnQDiuWCyU2lJWU/+7OzsBXttrg9mfkxrc6+/w+LZq/w/HdmNeXbjkRWUxA&#13;&#10;Reric+OBWFvpIB9LIRlAz+4AAAD//wMAUEsBAi0AFAAGAAgAAAAhANvh9svuAAAAhQEAABMAAAAA&#13;&#10;AAAAAAAAAAAAAAAAAFtDb250ZW50X1R5cGVzXS54bWxQSwECLQAUAAYACAAAACEAWvQsW78AAAAV&#13;&#10;AQAACwAAAAAAAAAAAAAAAAAfAQAAX3JlbHMvLnJlbHNQSwECLQAUAAYACAAAACEA7Cf3f8kAAADg&#13;&#10;AAAADwAAAAAAAAAAAAAAAAAHAgAAZHJzL2Rvd25yZXYueG1sUEsFBgAAAAADAAMAtwAAAP0CAAAA&#13;&#10;AA==&#13;&#10;" filled="f" stroked="f" strokeweight=".5pt">
                  <v:textbox>
                    <w:txbxContent>
                      <w:p w14:paraId="2E303E64" w14:textId="2C81CA21" w:rsidR="008D2E06" w:rsidRPr="002545A3" w:rsidRDefault="008D2E06" w:rsidP="008D2E06">
                        <w:pPr>
                          <w:rPr>
                            <w:vertAlign w:val="subscript"/>
                          </w:rPr>
                        </w:pPr>
                        <w:r>
                          <w:t>T</w:t>
                        </w:r>
                        <w:r>
                          <w:rPr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shape>
                <v:shape id="Text Box 19" o:spid="_x0000_s1035" type="#_x0000_t202" style="position:absolute;left:30981;top:30800;width:3831;height:34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1LkyAAAAOA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j8wEsoLCDHTwAAAP//AwBQSwECLQAUAAYACAAAACEA2+H2y+4AAACFAQAAEwAAAAAA&#13;&#10;AAAAAAAAAAAAAAAAW0NvbnRlbnRfVHlwZXNdLnhtbFBLAQItABQABgAIAAAAIQBa9CxbvwAAABUB&#13;&#10;AAALAAAAAAAAAAAAAAAAAB8BAABfcmVscy8ucmVsc1BLAQItABQABgAIAAAAIQCDa1LkyAAAAOAA&#13;&#10;AAAPAAAAAAAAAAAAAAAAAAcCAABkcnMvZG93bnJldi54bWxQSwUGAAAAAAMAAwC3AAAA/AIAAAAA&#13;&#10;" filled="f" stroked="f" strokeweight=".5pt">
                  <v:textbox>
                    <w:txbxContent>
                      <w:p w14:paraId="2219EE75" w14:textId="2F6C28E6" w:rsidR="008D2E06" w:rsidRPr="002545A3" w:rsidRDefault="008D2E06" w:rsidP="008D2E06">
                        <w:pPr>
                          <w:rPr>
                            <w:vertAlign w:val="subscript"/>
                          </w:rPr>
                        </w:pPr>
                        <w:r>
                          <w:t>T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20" o:spid="_x0000_s1036" type="#_x0000_t202" style="position:absolute;left:17024;top:30740;width:3829;height:34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THEyAAAAOAAAAAPAAAAZHJzL2Rvd25yZXYueG1sRI9Ba8JA&#13;&#10;EIXvgv9hGaE33RhokegqEpFKaQ9aL71Ns2MSmp1Ns6um/nrnUPAy8Bje9/gWq9416kJdqD0bmE4S&#13;&#10;UMSFtzWXBo6f2/EMVIjIFhvPZOCPAqyWw8ECM+uvvKfLIZZKIBwyNFDF2GZah6Iih2HiW2L5nXzn&#13;&#10;MErsSm07vArcNTpNkhftsGZZqLClvKLi53B2Bt7y7Qfuv1M3uzX56/tp3f4ev56NeRr1m7mc9RxU&#13;&#10;pD4+Gv+InTWQioIIiQzo5R0AAP//AwBQSwECLQAUAAYACAAAACEA2+H2y+4AAACFAQAAEwAAAAAA&#13;&#10;AAAAAAAAAAAAAAAAW0NvbnRlbnRfVHlwZXNdLnhtbFBLAQItABQABgAIAAAAIQBa9CxbvwAAABUB&#13;&#10;AAALAAAAAAAAAAAAAAAAAB8BAABfcmVscy8ucmVsc1BLAQItABQABgAIAAAAIQDcPTHEyAAAAOAA&#13;&#10;AAAPAAAAAAAAAAAAAAAAAAcCAABkcnMvZG93bnJldi54bWxQSwUGAAAAAAMAAwC3AAAA/AIAAAAA&#13;&#10;" filled="f" stroked="f" strokeweight=".5pt">
                  <v:textbox>
                    <w:txbxContent>
                      <w:p w14:paraId="05B33156" w14:textId="2A2F493E" w:rsidR="008D2E06" w:rsidRPr="002545A3" w:rsidRDefault="008D2E06" w:rsidP="008D2E06">
                        <w:pPr>
                          <w:rPr>
                            <w:vertAlign w:val="subscript"/>
                          </w:rPr>
                        </w:pPr>
                        <w:r>
                          <w:t>T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2E0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7792DF" wp14:editId="240B8F70">
                <wp:simplePos x="0" y="0"/>
                <wp:positionH relativeFrom="column">
                  <wp:posOffset>3265841</wp:posOffset>
                </wp:positionH>
                <wp:positionV relativeFrom="paragraph">
                  <wp:posOffset>2081530</wp:posOffset>
                </wp:positionV>
                <wp:extent cx="446405" cy="3822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5" cy="382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F75E5B" w14:textId="4E715285" w:rsidR="002545A3" w:rsidRPr="008D2E06" w:rsidRDefault="008D2E06" w:rsidP="002545A3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792DF" id="Text Box 16" o:spid="_x0000_s1037" type="#_x0000_t202" style="position:absolute;left:0;text-align:left;margin-left:257.15pt;margin-top:163.9pt;width:35.15pt;height:3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N7uRQIAAIEEAAAOAAAAZHJzL2Uyb0RvYy54bWysVN9P2zAQfp+0/8Hy+0ha2sIiUtSBmCYh&#13;&#10;QGonnl3HIZEcn2e7Tdhfv89OC4ztadqLc74734/vu8vF5dBptlfOt2RKPjnJOVNGUtWap5J/39x8&#13;&#10;OufMB2Eqocmokj8rzy+XHz9c9LZQU2pIV8oxBDG+6G3JmxBskWVeNqoT/oSsMjDW5DoRcHVPWeVE&#13;&#10;j+idzqZ5vsh6cpV1JJX30F6PRr5M8etayXBf114FpkuO2kI6XTq38cyWF6J4csI2rTyUIf6hik60&#13;&#10;BklfQl2LINjOtX+E6lrpyFMdTiR1GdV1K1XqAd1M8nfdrBthVeoF4Hj7ApP/f2Hl3f7BsbYCdwvO&#13;&#10;jOjA0UYNgX2hgUEFfHrrC7itLRzDAD18j3oPZWx7qF0Xv2iIwQ6kn1/QjdEklLPZYpbPOZMwnZ5P&#13;&#10;p2cJ/ez1sXU+fFXUsSiU3IG8hKnY3/qAQuB6dIm5POm2umm1Tpc4MOpKO7YXoFqHVCJe/OalDetL&#13;&#10;vjid5ymwofh8jKwNEsRWx5aiFIbtkKCZH9vdUvUMFByNc+StvGlR663w4UE4DA4axzKEexy1JuSi&#13;&#10;g8RZQ+7n3/TRH3zCylmPQSy5/7ETTnGmvxkw/Xkym8XJTZfZ/GyKi3tr2b61mF13RQBggrWzMonR&#13;&#10;P+ijWDvqHrEzq5gVJmEkcpc8HMWrMK4Hdk6q1So5YVatCLdmbWUMHQGPTGyGR+Hsga4Anu/oOLKi&#13;&#10;eMfa6BtfGlrtAtVtojTiPKJ6gB9znpg+7GRcpLf35PX651j+AgAA//8DAFBLAwQUAAYACAAAACEA&#13;&#10;IapRp+cAAAAQAQAADwAAAGRycy9kb3ducmV2LnhtbEyPy07DQAxF90j8w8hIbBCdtOkjSjOpEK9K&#13;&#10;7Gh4iN00Y5KIjCfKTJPw95gVbCzZvr6+J9tNthUD9r5xpGA+i0Aglc40VCl4KR6uExA+aDK6dYQK&#13;&#10;vtHDLj8/y3Rq3EjPOBxCJdiEfKoV1CF0qZS+rNFqP3MdEu8+XW914LavpOn1yOa2lYsoWkurG+IP&#13;&#10;te7wtsby63CyCj6uqvcnPz2+jvEq7u73Q7F5M4VSlxfT3ZbLzRZEwCn8XcAvA+eHnIMd3YmMF62C&#13;&#10;1XwZs1RBvNgwCCtWyXIN4siTJIlA5pn8D5L/AAAA//8DAFBLAQItABQABgAIAAAAIQC2gziS/gAA&#13;&#10;AOEBAAATAAAAAAAAAAAAAAAAAAAAAABbQ29udGVudF9UeXBlc10ueG1sUEsBAi0AFAAGAAgAAAAh&#13;&#10;ADj9If/WAAAAlAEAAAsAAAAAAAAAAAAAAAAALwEAAF9yZWxzLy5yZWxzUEsBAi0AFAAGAAgAAAAh&#13;&#10;ADoo3u5FAgAAgQQAAA4AAAAAAAAAAAAAAAAALgIAAGRycy9lMm9Eb2MueG1sUEsBAi0AFAAGAAgA&#13;&#10;AAAhACGqUafnAAAAEAEAAA8AAAAAAAAAAAAAAAAAnwQAAGRycy9kb3ducmV2LnhtbFBLBQYAAAAA&#13;&#10;BAAEAPMAAACzBQAAAAA=&#13;&#10;" fillcolor="white [3201]" stroked="f" strokeweight=".5pt">
                <v:textbox>
                  <w:txbxContent>
                    <w:p w14:paraId="50F75E5B" w14:textId="4E715285" w:rsidR="002545A3" w:rsidRPr="008D2E06" w:rsidRDefault="008D2E06" w:rsidP="002545A3">
                      <w:pPr>
                        <w:rPr>
                          <w:vertAlign w:val="subscript"/>
                        </w:rPr>
                      </w:pPr>
                      <w:r>
                        <w:t>w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D2E0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F50404" wp14:editId="6A8A7FCC">
                <wp:simplePos x="0" y="0"/>
                <wp:positionH relativeFrom="column">
                  <wp:posOffset>3893388</wp:posOffset>
                </wp:positionH>
                <wp:positionV relativeFrom="paragraph">
                  <wp:posOffset>2081842</wp:posOffset>
                </wp:positionV>
                <wp:extent cx="396815" cy="3308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5" cy="330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BA4CDD" w14:textId="45518164" w:rsidR="008D2E06" w:rsidRPr="008D2E06" w:rsidRDefault="008D2E06" w:rsidP="008D2E06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14:paraId="38766AF7" w14:textId="717FD925" w:rsidR="002545A3" w:rsidRPr="002545A3" w:rsidRDefault="002545A3" w:rsidP="002545A3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50404" id="Text Box 17" o:spid="_x0000_s1038" type="#_x0000_t202" style="position:absolute;left:0;text-align:left;margin-left:306.55pt;margin-top:163.9pt;width:31.25pt;height:26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Cwi+RQIAAIEEAAAOAAAAZHJzL2Uyb0RvYy54bWysVE2P2jAQvVfqf7B8Lwmfy0aEFWVFVQnt&#13;&#10;rgTVno3jgCXH49qGhP76jh3Cstueql7MeObleebNDLOHplLkJKyToHPa76WUCM2hkHqf0x/b1Zcp&#13;&#10;Jc4zXTAFWuT0LBx9mH/+NKtNJgZwAFUIS5BEu6w2OT14b7IkcfwgKuZ6YITGYAm2Yh6vdp8UltXI&#13;&#10;XqlkkKaTpAZbGAtcOIfexzZI55G/LAX3z2XphCcqp5ibj6eN5y6cyXzGsr1l5iD5JQ32D1lUTGp8&#13;&#10;9Er1yDwjRyv/oKokt+Cg9D0OVQJlKbmINWA1/fRDNZsDMyLWguI4c5XJ/T9a/nR6sUQW2Ls7SjSr&#13;&#10;sEdb0XjyFRqCLtSnNi5D2MYg0DfoR2znd+gMZTelrcIvFkQwjkqfr+oGNo7O4f1k2h9TwjE0HKbT&#13;&#10;4TiwJG8fG+v8NwEVCUZOLTYvaspOa+dbaAcJbzlQslhJpeIlDIxYKktODFutfEwRyd+hlCZ1TifD&#13;&#10;cRqJNYTPW2alMZdQaltSsHyza6I0k67cHRRnVMFCO0fO8JXEXNfM+RdmcXCwcFwG/4xHqQDfgotF&#13;&#10;yQHsr7/5Ax77iVFKahzEnLqfR2YFJeq7xk7f90ejMLnxMhrfDfBibyO724g+VktAAfq4doZHM+C9&#13;&#10;6szSQvWKO7MIr2KIaY5v59R35tK364E7x8ViEUE4q4b5td4YHqiD4KET2+aVWXNpl8c+P0E3siz7&#13;&#10;0LUWG77UsDh6KGVsadC5VfUiP855HIrLToZFur1H1Ns/x/w3AAAA//8DAFBLAwQUAAYACAAAACEA&#13;&#10;0qIP3ecAAAAQAQAADwAAAGRycy9kb3ducmV2LnhtbEyPTU/DMAyG70j8h8hIXBBLu2ot65pOiE+J&#13;&#10;Gysf4pY1pp1onKrJ2vLvMSe4WLL9+vX7FNvZdmLEwR8cKYgXEQik2pkDNQpeqvvLKxA+aDK6c4QK&#13;&#10;vtHDtjw9KXRu3ETPOO5CI9iEfK4VtCH0uZS+btFqv3A9Eu8+3WB14HZopBn0xOa2k8soSqXVB+IP&#13;&#10;re7xpsX6a3e0Cj4umvcnPz+8Tskq6e8exyp7M5VS52fz7YbL9QZEwDn8XcAvA+eHkoPt3ZGMF52C&#13;&#10;NE5ilipIlhmDsCLNVimIPU+y9RpkWcj/IOUPAAAA//8DAFBLAQItABQABgAIAAAAIQC2gziS/gAA&#13;&#10;AOEBAAATAAAAAAAAAAAAAAAAAAAAAABbQ29udGVudF9UeXBlc10ueG1sUEsBAi0AFAAGAAgAAAAh&#13;&#10;ADj9If/WAAAAlAEAAAsAAAAAAAAAAAAAAAAALwEAAF9yZWxzLy5yZWxzUEsBAi0AFAAGAAgAAAAh&#13;&#10;AJkLCL5FAgAAgQQAAA4AAAAAAAAAAAAAAAAALgIAAGRycy9lMm9Eb2MueG1sUEsBAi0AFAAGAAgA&#13;&#10;AAAhANKiD93nAAAAEAEAAA8AAAAAAAAAAAAAAAAAnwQAAGRycy9kb3ducmV2LnhtbFBLBQYAAAAA&#13;&#10;BAAEAPMAAACzBQAAAAA=&#13;&#10;" fillcolor="white [3201]" stroked="f" strokeweight=".5pt">
                <v:textbox>
                  <w:txbxContent>
                    <w:p w14:paraId="50BA4CDD" w14:textId="45518164" w:rsidR="008D2E06" w:rsidRPr="008D2E06" w:rsidRDefault="008D2E06" w:rsidP="008D2E06">
                      <w:pPr>
                        <w:rPr>
                          <w:vertAlign w:val="subscript"/>
                        </w:rPr>
                      </w:pPr>
                      <w:r>
                        <w:t>w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14:paraId="38766AF7" w14:textId="717FD925" w:rsidR="002545A3" w:rsidRPr="002545A3" w:rsidRDefault="002545A3" w:rsidP="002545A3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545A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250F6F" wp14:editId="5E559338">
                <wp:simplePos x="0" y="0"/>
                <wp:positionH relativeFrom="column">
                  <wp:posOffset>1714500</wp:posOffset>
                </wp:positionH>
                <wp:positionV relativeFrom="paragraph">
                  <wp:posOffset>685800</wp:posOffset>
                </wp:positionV>
                <wp:extent cx="2057400" cy="0"/>
                <wp:effectExtent l="0" t="0" r="1270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3B3C28" id="Straight Connector 1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pt,54pt" to="297pt,5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oIOXzwEAAPQDAAAOAAAAZHJzL2Uyb0RvYy54bWysU8tu2zAQvBfIPxC815KNviBYzsFG2kPQ&#13;&#10;Gk37AQy1tAjwhSVryX/fJWUpRRsUaJELQXJ3Zmdnye3taA07A0btXcvXq5ozcNJ32p1a/v3b3esP&#13;&#10;nMUkXCeMd9DyC0R+u7t5tR1CAxvfe9MBMiJxsRlCy/uUQlNVUfZgRVz5AI6CyqMViY54qjoUA7Fb&#13;&#10;U23q+l01eOwCegkx0u1hCvJd4VcKZPqiVITETMtJWyorlvUxr9VuK5oTitBreZUh/kOFFdpR0YXq&#13;&#10;IJJgP1D/QWW1RB+9SivpbeWV0hJKD9TNuv6tm4deBCi9kDkxLDbFl6OVn89HZLqj2W04c8LSjB4S&#13;&#10;Cn3qE9t758hBj4yC5NQQYkOAvTvi9RTDEXPbo0LLlNHhExEVI6g1NhafL4vPMCYm6XJTv33/pqZx&#13;&#10;yDlWTRSZKmBMH8FbljctN9plC0QjzvcxUVlKnVPytXEz6CBiz86CBt3RLuul1Byusu5Jadmli4EJ&#13;&#10;+hUU9U6KJs3l1cHe4EQjpASX1gsTZWeY0sYswLpo+yvwmp+hUF7kv4AXRKnsXVrAVjuPz1VP4yxZ&#13;&#10;TfmzA1Pf2YJH313KDIs19LSKV9dvkN/ur+cCf/qsu58AAAD//wMAUEsDBBQABgAIAAAAIQDXp9OW&#13;&#10;4wAAABABAAAPAAAAZHJzL2Rvd25yZXYueG1sTE9NT8MwDL0j8R8iI3FjCVOBrms6IRAHNDRpHyCO&#13;&#10;WWvaQuOUJu0Kvx4jIbGL9exnP7+XLkbbiAE7XzvScDlRIJByV9RUathtHy5iED4YKkzjCDV8oYdF&#13;&#10;dnqSmqRwB1rjsAmlYBHyidFQhdAmUvq8Qmv8xLVIzL25zprAbVfKojMHFreNnCp1La2piT9UpsW7&#13;&#10;CvOPTW81vC/jz2f7ODzR7rufva5eouW6jrQ+Pxvv51xu5yACjuH/An4zsH/I2Nje9VR40WiY3igO&#13;&#10;FJhQMQPeuJpFDPZ/E5ml8jhI9gMAAP//AwBQSwECLQAUAAYACAAAACEAtoM4kv4AAADhAQAAEwAA&#13;&#10;AAAAAAAAAAAAAAAAAAAAW0NvbnRlbnRfVHlwZXNdLnhtbFBLAQItABQABgAIAAAAIQA4/SH/1gAA&#13;&#10;AJQBAAALAAAAAAAAAAAAAAAAAC8BAABfcmVscy8ucmVsc1BLAQItABQABgAIAAAAIQDboIOXzwEA&#13;&#10;APQDAAAOAAAAAAAAAAAAAAAAAC4CAABkcnMvZTJvRG9jLnhtbFBLAQItABQABgAIAAAAIQDXp9OW&#13;&#10;4wAAABABAAAPAAAAAAAAAAAAAAAAACkEAABkcnMvZG93bnJldi54bWxQSwUGAAAAAAQABADzAAAA&#13;&#10;OQUAAAAA&#13;&#10;" strokecolor="#4472c4 [3204]" strokeweight=".5pt">
                <v:stroke dashstyle="dash" joinstyle="miter"/>
              </v:line>
            </w:pict>
          </mc:Fallback>
        </mc:AlternateContent>
      </w:r>
      <w:r w:rsidR="00380C85">
        <w:rPr>
          <w:b/>
          <w:bCs/>
          <w:noProof/>
        </w:rPr>
        <w:drawing>
          <wp:inline distT="0" distB="0" distL="0" distR="0" wp14:anchorId="257F89A3" wp14:editId="13FDAA95">
            <wp:extent cx="5842000" cy="438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6D3" w14:textId="2373D1A5" w:rsidR="00190B41" w:rsidRDefault="0005646E" w:rsidP="00190B41">
      <w:pPr>
        <w:jc w:val="center"/>
      </w:pPr>
      <w:r w:rsidRPr="005E35AE">
        <w:rPr>
          <w:b/>
          <w:bCs/>
        </w:rPr>
        <w:t xml:space="preserve">Fig. </w:t>
      </w:r>
      <w:r w:rsidR="00A664FA">
        <w:rPr>
          <w:b/>
          <w:bCs/>
        </w:rPr>
        <w:t>5</w:t>
      </w:r>
      <w:r w:rsidRPr="005E35AE">
        <w:rPr>
          <w:b/>
          <w:bCs/>
        </w:rPr>
        <w:t>.</w:t>
      </w:r>
      <w:r>
        <w:t xml:space="preserve"> </w:t>
      </w:r>
      <w:r>
        <w:t xml:space="preserve">The individual </w:t>
      </w:r>
      <w:r w:rsidR="007A0339">
        <w:t>fitting parameters which describe a glow peak.</w:t>
      </w:r>
    </w:p>
    <w:p w14:paraId="3D67905C" w14:textId="071D47BF" w:rsidR="00190B41" w:rsidRDefault="00190B41" w:rsidP="00190B41">
      <w:pPr>
        <w:jc w:val="center"/>
      </w:pPr>
      <w:r>
        <w:rPr>
          <w:noProof/>
        </w:rPr>
        <w:lastRenderedPageBreak/>
        <w:drawing>
          <wp:inline distT="0" distB="0" distL="0" distR="0" wp14:anchorId="768B3DA3" wp14:editId="65CF94C1">
            <wp:extent cx="5842000" cy="4381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_D-20180626TLD300_2.55CperS_1086.csv_output.csv_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372A" w14:textId="4DE2D83D" w:rsidR="00190B41" w:rsidRDefault="00190B41" w:rsidP="00190B41">
      <w:pPr>
        <w:jc w:val="center"/>
      </w:pPr>
      <w:r w:rsidRPr="005E35AE">
        <w:rPr>
          <w:b/>
          <w:bCs/>
        </w:rPr>
        <w:t xml:space="preserve">Fig. </w:t>
      </w:r>
      <w:r w:rsidR="00A664FA">
        <w:rPr>
          <w:b/>
          <w:bCs/>
        </w:rPr>
        <w:t>6</w:t>
      </w:r>
      <w:r w:rsidRPr="005E35AE">
        <w:rPr>
          <w:b/>
          <w:bCs/>
        </w:rPr>
        <w:t>.</w:t>
      </w:r>
      <w:r>
        <w:t xml:space="preserve"> </w:t>
      </w:r>
      <w:r w:rsidRPr="005E35AE">
        <w:t>Output of</w:t>
      </w:r>
      <w:r>
        <w:t xml:space="preserve"> automated </w:t>
      </w:r>
      <w:r w:rsidRPr="005E35AE">
        <w:t xml:space="preserve">computerized glow curve analysis program for </w:t>
      </w:r>
      <w:r w:rsidRPr="00190B41">
        <w:t>Ca</w:t>
      </w:r>
      <w:r>
        <w:t>F</w:t>
      </w:r>
      <w:r>
        <w:rPr>
          <w:sz w:val="22"/>
          <w:szCs w:val="22"/>
          <w:vertAlign w:val="subscript"/>
        </w:rPr>
        <w:t>2</w:t>
      </w:r>
      <w:r w:rsidRPr="00190B41">
        <w:t>:Tm</w:t>
      </w:r>
    </w:p>
    <w:p w14:paraId="6A516FAB" w14:textId="3EEC5FF5" w:rsidR="0005646E" w:rsidRDefault="00190B41" w:rsidP="00190B41">
      <w:pPr>
        <w:jc w:val="center"/>
      </w:pPr>
      <w:r>
        <w:t>(TLD-</w:t>
      </w:r>
      <w:r>
        <w:t>3</w:t>
      </w:r>
      <w:r>
        <w:t>00)</w:t>
      </w:r>
      <w:r w:rsidRPr="005E35AE">
        <w:t xml:space="preserve">. The figure of merit is </w:t>
      </w:r>
      <w:r>
        <w:t>5</w:t>
      </w:r>
      <w:r w:rsidRPr="005E35AE">
        <w:t>.</w:t>
      </w:r>
      <w:r>
        <w:t>03</w:t>
      </w:r>
      <w:r w:rsidRPr="005E35AE">
        <w:t>%.</w:t>
      </w:r>
    </w:p>
    <w:p w14:paraId="0D29FF8A" w14:textId="1F3D1A31" w:rsidR="00A858DA" w:rsidRDefault="00A858DA" w:rsidP="00190B41">
      <w:pPr>
        <w:jc w:val="center"/>
      </w:pPr>
    </w:p>
    <w:p w14:paraId="0622811A" w14:textId="77777777" w:rsidR="00A858DA" w:rsidRDefault="00A858DA" w:rsidP="00190B41">
      <w:pPr>
        <w:jc w:val="center"/>
      </w:pPr>
    </w:p>
    <w:p w14:paraId="5C351320" w14:textId="58E00759" w:rsidR="00A858DA" w:rsidRDefault="00A858DA" w:rsidP="00190B41">
      <w:pPr>
        <w:jc w:val="center"/>
      </w:pPr>
    </w:p>
    <w:p w14:paraId="2586C97C" w14:textId="2B9E7CBB" w:rsidR="00A858DA" w:rsidRDefault="000B1B7F" w:rsidP="00190B41">
      <w:pPr>
        <w:jc w:val="center"/>
      </w:pPr>
      <w:r>
        <w:rPr>
          <w:noProof/>
        </w:rPr>
        <w:lastRenderedPageBreak/>
        <w:drawing>
          <wp:inline distT="0" distB="0" distL="0" distR="0" wp14:anchorId="0CB4C598" wp14:editId="1BD6A91F">
            <wp:extent cx="5842000" cy="4381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tpFO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EC4B" w14:textId="77777777" w:rsidR="00781A64" w:rsidRDefault="00781A64" w:rsidP="00190B41">
      <w:pPr>
        <w:jc w:val="center"/>
      </w:pPr>
    </w:p>
    <w:p w14:paraId="53F0C2D2" w14:textId="1B5FEFB3" w:rsidR="00781A64" w:rsidRDefault="00D71A06" w:rsidP="00563217">
      <w:pPr>
        <w:jc w:val="center"/>
      </w:pPr>
      <w:r w:rsidRPr="005E35AE">
        <w:rPr>
          <w:b/>
          <w:bCs/>
        </w:rPr>
        <w:t xml:space="preserve">Fig. </w:t>
      </w:r>
      <w:r>
        <w:rPr>
          <w:b/>
          <w:bCs/>
        </w:rPr>
        <w:t>7</w:t>
      </w:r>
      <w:r w:rsidRPr="005E35AE">
        <w:rPr>
          <w:b/>
          <w:bCs/>
        </w:rPr>
        <w:t>.</w:t>
      </w:r>
      <w:r>
        <w:t xml:space="preserve"> </w:t>
      </w:r>
      <w:r w:rsidR="003B62DC" w:rsidRPr="003B62DC">
        <w:t xml:space="preserve">Heating rate vs. figure of merit (FOM). Data from TLD-100. Trend line slope of </w:t>
      </w:r>
      <w:r w:rsidR="000362F8">
        <w:t>-</w:t>
      </w:r>
      <w:r w:rsidR="003B62DC" w:rsidRPr="003B62DC">
        <w:t>0.</w:t>
      </w:r>
      <w:r w:rsidR="003B62DC">
        <w:t>0</w:t>
      </w:r>
      <w:r w:rsidR="000362F8">
        <w:t>2</w:t>
      </w:r>
      <w:bookmarkStart w:id="0" w:name="_GoBack"/>
      <w:bookmarkEnd w:id="0"/>
      <w:r w:rsidR="003B62DC" w:rsidRPr="003B62DC">
        <w:t>% and R</w:t>
      </w:r>
      <w:r w:rsidR="003B62DC">
        <w:rPr>
          <w:vertAlign w:val="superscript"/>
        </w:rPr>
        <w:t>2</w:t>
      </w:r>
      <w:r w:rsidR="003B62DC" w:rsidRPr="003B62DC">
        <w:t xml:space="preserve"> = 0.0</w:t>
      </w:r>
      <w:r w:rsidR="003B62DC">
        <w:t>962</w:t>
      </w:r>
      <w:r w:rsidR="003B62DC" w:rsidRPr="003B62DC">
        <w:t>.</w:t>
      </w:r>
    </w:p>
    <w:p w14:paraId="6D26F91E" w14:textId="3A9BE63C" w:rsidR="00A85514" w:rsidRDefault="00563217" w:rsidP="00A85514">
      <w:pPr>
        <w:jc w:val="center"/>
      </w:pPr>
      <w:r>
        <w:lastRenderedPageBreak/>
        <w:br/>
      </w:r>
      <w:r w:rsidR="00972746">
        <w:rPr>
          <w:noProof/>
        </w:rPr>
        <w:drawing>
          <wp:inline distT="0" distB="0" distL="0" distR="0" wp14:anchorId="1B6B53C1" wp14:editId="576A4066">
            <wp:extent cx="5842000" cy="438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se_vs_fom_plot_mediu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5AE">
        <w:rPr>
          <w:b/>
          <w:bCs/>
        </w:rPr>
        <w:t xml:space="preserve">Fig. </w:t>
      </w:r>
      <w:r>
        <w:rPr>
          <w:b/>
          <w:bCs/>
        </w:rPr>
        <w:t>8</w:t>
      </w:r>
      <w:r w:rsidRPr="005E35AE">
        <w:rPr>
          <w:b/>
          <w:bCs/>
        </w:rPr>
        <w:t>.</w:t>
      </w:r>
      <w:r>
        <w:t xml:space="preserve"> </w:t>
      </w:r>
      <w:r w:rsidR="00A85514" w:rsidRPr="00A85514">
        <w:t xml:space="preserve">Dose vs. figure of merit (FOM). Data from 100 TLDs irradiated in groups of ten to ten different doses. Trend line slope of  </w:t>
      </w:r>
      <w:r w:rsidR="000362F8">
        <w:t>-</w:t>
      </w:r>
      <w:r w:rsidR="00A85514" w:rsidRPr="00A85514">
        <w:t>0.0</w:t>
      </w:r>
      <w:r w:rsidR="000362F8">
        <w:t>16</w:t>
      </w:r>
      <w:r w:rsidR="00A85514" w:rsidRPr="00A85514">
        <w:t>% and R</w:t>
      </w:r>
      <w:r w:rsidR="00A85514">
        <w:rPr>
          <w:vertAlign w:val="superscript"/>
        </w:rPr>
        <w:t>2</w:t>
      </w:r>
      <w:r w:rsidR="00A85514" w:rsidRPr="00A85514">
        <w:t xml:space="preserve"> = 0.</w:t>
      </w:r>
      <w:r w:rsidR="000362F8">
        <w:t>2</w:t>
      </w:r>
      <w:r w:rsidR="00A85514">
        <w:t>0</w:t>
      </w:r>
      <w:r w:rsidR="00A85514" w:rsidRPr="00A85514">
        <w:t>3.</w:t>
      </w:r>
      <w:r w:rsidR="00A85514" w:rsidRPr="00A85514">
        <w:t xml:space="preserve"> </w:t>
      </w:r>
    </w:p>
    <w:p w14:paraId="03BB13DC" w14:textId="16EBBFBA" w:rsidR="00781A64" w:rsidRDefault="00781A64" w:rsidP="00A85514">
      <w:pPr>
        <w:jc w:val="center"/>
      </w:pPr>
      <w:r>
        <w:rPr>
          <w:noProof/>
        </w:rPr>
        <w:lastRenderedPageBreak/>
        <w:drawing>
          <wp:inline distT="0" distB="0" distL="0" distR="0" wp14:anchorId="0E0D2405" wp14:editId="08A11B03">
            <wp:extent cx="5842000" cy="438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VsSma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5887" w14:textId="7BC6128B" w:rsidR="00781A64" w:rsidRDefault="00781A64" w:rsidP="00781A64">
      <w:pPr>
        <w:jc w:val="center"/>
      </w:pPr>
      <w:r w:rsidRPr="005E35AE">
        <w:rPr>
          <w:b/>
          <w:bCs/>
        </w:rPr>
        <w:t xml:space="preserve">Fig. </w:t>
      </w:r>
      <w:r w:rsidR="006877F5">
        <w:rPr>
          <w:b/>
          <w:bCs/>
        </w:rPr>
        <w:t>9</w:t>
      </w:r>
      <w:r w:rsidRPr="005E35AE">
        <w:rPr>
          <w:b/>
          <w:bCs/>
        </w:rPr>
        <w:t>.</w:t>
      </w:r>
      <w:r>
        <w:t xml:space="preserve"> </w:t>
      </w:r>
      <w:r w:rsidR="00A85514" w:rsidRPr="003B62DC">
        <w:t>Heating rate vs. figure of merit (FOM). Data from TLD-100</w:t>
      </w:r>
      <w:r w:rsidR="00A85514">
        <w:t>, utilizing varying peak detection methods</w:t>
      </w:r>
      <w:r>
        <w:t>; the subtraction method (orange) and mathematical derivation (blue)</w:t>
      </w:r>
      <w:r w:rsidR="006877F5">
        <w:t>.</w:t>
      </w:r>
    </w:p>
    <w:p w14:paraId="72F8E6E6" w14:textId="77777777" w:rsidR="00781A64" w:rsidRPr="00380C85" w:rsidRDefault="00781A64" w:rsidP="00563217">
      <w:pPr>
        <w:jc w:val="center"/>
      </w:pPr>
    </w:p>
    <w:sectPr w:rsidR="00781A64" w:rsidRPr="00380C85" w:rsidSect="00B846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FFD639" w14:textId="77777777" w:rsidR="000362F9" w:rsidRDefault="000362F9" w:rsidP="00380C85">
      <w:r>
        <w:separator/>
      </w:r>
    </w:p>
  </w:endnote>
  <w:endnote w:type="continuationSeparator" w:id="0">
    <w:p w14:paraId="338C17E1" w14:textId="77777777" w:rsidR="000362F9" w:rsidRDefault="000362F9" w:rsidP="00380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7763D" w14:textId="77777777" w:rsidR="000362F9" w:rsidRDefault="000362F9" w:rsidP="00380C85">
      <w:r>
        <w:separator/>
      </w:r>
    </w:p>
  </w:footnote>
  <w:footnote w:type="continuationSeparator" w:id="0">
    <w:p w14:paraId="10C9CA26" w14:textId="77777777" w:rsidR="000362F9" w:rsidRDefault="000362F9" w:rsidP="00380C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5AE"/>
    <w:rsid w:val="000362F8"/>
    <w:rsid w:val="000362F9"/>
    <w:rsid w:val="0005646E"/>
    <w:rsid w:val="000717A2"/>
    <w:rsid w:val="000B1B7F"/>
    <w:rsid w:val="00190B41"/>
    <w:rsid w:val="002545A3"/>
    <w:rsid w:val="00380C85"/>
    <w:rsid w:val="003B62DC"/>
    <w:rsid w:val="003F1449"/>
    <w:rsid w:val="00450160"/>
    <w:rsid w:val="00563217"/>
    <w:rsid w:val="00572513"/>
    <w:rsid w:val="005E35AE"/>
    <w:rsid w:val="00623BEA"/>
    <w:rsid w:val="006602AD"/>
    <w:rsid w:val="006877F5"/>
    <w:rsid w:val="00781A64"/>
    <w:rsid w:val="007A0339"/>
    <w:rsid w:val="008C4EB7"/>
    <w:rsid w:val="008D2E06"/>
    <w:rsid w:val="00937895"/>
    <w:rsid w:val="00972746"/>
    <w:rsid w:val="009873A7"/>
    <w:rsid w:val="00A664FA"/>
    <w:rsid w:val="00A85514"/>
    <w:rsid w:val="00A858DA"/>
    <w:rsid w:val="00B8462F"/>
    <w:rsid w:val="00C60724"/>
    <w:rsid w:val="00CE1A32"/>
    <w:rsid w:val="00D27614"/>
    <w:rsid w:val="00D57631"/>
    <w:rsid w:val="00D71A06"/>
    <w:rsid w:val="00DC3A54"/>
    <w:rsid w:val="00DE2556"/>
    <w:rsid w:val="00E8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0A9AC"/>
  <w14:defaultImageDpi w14:val="32767"/>
  <w15:chartTrackingRefBased/>
  <w15:docId w15:val="{BD3AB9DE-B880-B44C-AC60-1E314AF39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90B4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0C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C8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80C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0C8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35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48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2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Hepker, Jeremy</dc:creator>
  <cp:keywords/>
  <dc:description/>
  <cp:lastModifiedBy>Hepker, Jeremy</cp:lastModifiedBy>
  <cp:revision>2</cp:revision>
  <dcterms:created xsi:type="dcterms:W3CDTF">2019-08-16T22:03:00Z</dcterms:created>
  <dcterms:modified xsi:type="dcterms:W3CDTF">2019-08-16T22:03:00Z</dcterms:modified>
</cp:coreProperties>
</file>