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  ALL USERS PLEASE NOTE  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 and CDR now return extra values.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function CAR now returns two values.  Since it has to go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trouble to figure out if the object is carcdr-able anyway, we figured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might as well get both halves at once.  For example, the following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 shows how to destructure a cons (SOME-CONS) into its two slots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(THE-CAR and THE-CDR):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(MULTIPLE-VALUE-BIND (THE-CAR THE-CDR) (CAR SOME-CONS) 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symmetry with CAR, CDR returns a second value which is the CAR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object.  In a related change, the functions MAKE-ARRAY and CONS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 been fixed so they don't allocate any storage except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stack.  This should hopefully help people who don't like using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garbage collector because it cold boots the machine so often.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