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CC555" w14:textId="302556AB" w:rsidR="00D514B8" w:rsidRDefault="00D514B8" w:rsidP="00CB0A6F">
      <w:pPr>
        <w:ind w:firstLine="720"/>
        <w:jc w:val="center"/>
        <w:rPr>
          <w:rFonts w:cs="Times New Roman"/>
          <w:b/>
          <w:sz w:val="24"/>
          <w:u w:val="single"/>
        </w:rPr>
      </w:pPr>
      <w:r w:rsidRPr="00012CAC">
        <w:rPr>
          <w:rFonts w:cs="Times New Roman"/>
          <w:b/>
          <w:sz w:val="24"/>
          <w:u w:val="single"/>
        </w:rPr>
        <w:t>INTL 20100. INTERNATIONAL STUDIES: A GLOBAL PERSPECTIVE</w:t>
      </w:r>
    </w:p>
    <w:p w14:paraId="0A817A0A" w14:textId="790B6BAB" w:rsidR="00791767" w:rsidRDefault="00791767" w:rsidP="00791767">
      <w:pPr>
        <w:jc w:val="center"/>
        <w:rPr>
          <w:rFonts w:cs="Times New Roman"/>
          <w:b/>
          <w:sz w:val="24"/>
        </w:rPr>
      </w:pPr>
      <w:r>
        <w:rPr>
          <w:rFonts w:cs="Times New Roman"/>
          <w:b/>
          <w:sz w:val="24"/>
        </w:rPr>
        <w:tab/>
        <w:t>Fall 2023. Online Asynchronous.</w:t>
      </w:r>
    </w:p>
    <w:p w14:paraId="24338D0E" w14:textId="77777777" w:rsidR="00791767" w:rsidRPr="00903A07" w:rsidRDefault="00791767" w:rsidP="00791767">
      <w:pPr>
        <w:jc w:val="center"/>
        <w:rPr>
          <w:rFonts w:cs="Times New Roman"/>
          <w:b/>
          <w:sz w:val="24"/>
        </w:rPr>
      </w:pPr>
      <w:r>
        <w:rPr>
          <w:rFonts w:cs="Times New Roman"/>
          <w:b/>
          <w:sz w:val="24"/>
        </w:rPr>
        <w:t>City College of New York, CUNY</w:t>
      </w:r>
    </w:p>
    <w:p w14:paraId="68B70722" w14:textId="77777777" w:rsidR="00791767" w:rsidRPr="00903A07" w:rsidRDefault="00791767" w:rsidP="00791767">
      <w:pPr>
        <w:jc w:val="center"/>
        <w:rPr>
          <w:rFonts w:cs="Times New Roman"/>
          <w:b/>
          <w:sz w:val="24"/>
        </w:rPr>
      </w:pPr>
      <w:r>
        <w:rPr>
          <w:rFonts w:cs="Times New Roman"/>
          <w:b/>
          <w:sz w:val="24"/>
        </w:rPr>
        <w:t>Dr. Evan Dennis</w:t>
      </w:r>
    </w:p>
    <w:p w14:paraId="50999445" w14:textId="77777777" w:rsidR="00791767" w:rsidRPr="00903A07" w:rsidRDefault="00791767" w:rsidP="00791767">
      <w:pPr>
        <w:jc w:val="center"/>
        <w:rPr>
          <w:rFonts w:cs="Times New Roman"/>
          <w:b/>
          <w:sz w:val="24"/>
        </w:rPr>
      </w:pPr>
      <w:r w:rsidRPr="00903A07">
        <w:rPr>
          <w:rFonts w:cs="Times New Roman"/>
          <w:b/>
          <w:sz w:val="24"/>
        </w:rPr>
        <w:t>(</w:t>
      </w:r>
      <w:r>
        <w:rPr>
          <w:rFonts w:cs="Times New Roman"/>
          <w:b/>
          <w:sz w:val="24"/>
        </w:rPr>
        <w:t>v.08.27.2023</w:t>
      </w:r>
      <w:r w:rsidRPr="00903A07">
        <w:rPr>
          <w:rFonts w:cs="Times New Roman"/>
          <w:b/>
          <w:sz w:val="24"/>
        </w:rPr>
        <w:t>)</w:t>
      </w:r>
    </w:p>
    <w:p w14:paraId="46170425" w14:textId="6313D28E" w:rsidR="00D514B8" w:rsidRPr="00012CAC" w:rsidRDefault="00D514B8" w:rsidP="00791767">
      <w:pPr>
        <w:rPr>
          <w:rFonts w:cs="Times New Roman"/>
          <w:b/>
          <w:sz w:val="24"/>
          <w:u w:val="single"/>
        </w:rPr>
      </w:pPr>
    </w:p>
    <w:tbl>
      <w:tblPr>
        <w:tblW w:w="10146" w:type="dxa"/>
        <w:tblLayout w:type="fixed"/>
        <w:tblLook w:val="04A0" w:firstRow="1" w:lastRow="0" w:firstColumn="1" w:lastColumn="0" w:noHBand="0" w:noVBand="1"/>
      </w:tblPr>
      <w:tblGrid>
        <w:gridCol w:w="2245"/>
        <w:gridCol w:w="7901"/>
      </w:tblGrid>
      <w:tr w:rsidR="00D514B8" w:rsidRPr="00012CAC" w14:paraId="1381E24E" w14:textId="77777777" w:rsidTr="009D14F4">
        <w:tc>
          <w:tcPr>
            <w:tcW w:w="2245" w:type="dxa"/>
            <w:tcBorders>
              <w:top w:val="single" w:sz="4" w:space="0" w:color="auto"/>
              <w:left w:val="single" w:sz="4" w:space="0" w:color="auto"/>
              <w:bottom w:val="single" w:sz="4" w:space="0" w:color="auto"/>
              <w:right w:val="single" w:sz="4" w:space="0" w:color="auto"/>
            </w:tcBorders>
          </w:tcPr>
          <w:p w14:paraId="7C06CD10" w14:textId="77777777" w:rsidR="00D514B8" w:rsidRPr="00012CAC" w:rsidRDefault="00D514B8" w:rsidP="00457658">
            <w:pPr>
              <w:rPr>
                <w:rFonts w:cs="Times New Roman"/>
                <w:szCs w:val="20"/>
              </w:rPr>
            </w:pPr>
            <w:r w:rsidRPr="00012CAC">
              <w:rPr>
                <w:rFonts w:cs="Times New Roman"/>
                <w:szCs w:val="20"/>
              </w:rPr>
              <w:t>Course Number</w:t>
            </w:r>
          </w:p>
        </w:tc>
        <w:tc>
          <w:tcPr>
            <w:tcW w:w="7901" w:type="dxa"/>
            <w:tcBorders>
              <w:top w:val="single" w:sz="4" w:space="0" w:color="auto"/>
              <w:left w:val="single" w:sz="4" w:space="0" w:color="auto"/>
              <w:bottom w:val="single" w:sz="4" w:space="0" w:color="auto"/>
              <w:right w:val="single" w:sz="4" w:space="0" w:color="auto"/>
            </w:tcBorders>
          </w:tcPr>
          <w:p w14:paraId="2BF5E5E9" w14:textId="77777777" w:rsidR="00D514B8" w:rsidRPr="00012CAC" w:rsidRDefault="00D514B8" w:rsidP="00457658">
            <w:pPr>
              <w:rPr>
                <w:rFonts w:cs="Times New Roman"/>
                <w:szCs w:val="20"/>
              </w:rPr>
            </w:pPr>
            <w:r w:rsidRPr="00012CAC">
              <w:rPr>
                <w:rFonts w:cs="Times New Roman"/>
                <w:szCs w:val="20"/>
              </w:rPr>
              <w:t>INTL 20100</w:t>
            </w:r>
          </w:p>
        </w:tc>
      </w:tr>
      <w:tr w:rsidR="00D514B8" w:rsidRPr="00012CAC" w14:paraId="1863B331" w14:textId="77777777" w:rsidTr="009D14F4">
        <w:tc>
          <w:tcPr>
            <w:tcW w:w="2245" w:type="dxa"/>
            <w:tcBorders>
              <w:top w:val="single" w:sz="4" w:space="0" w:color="auto"/>
              <w:left w:val="single" w:sz="4" w:space="0" w:color="auto"/>
              <w:bottom w:val="single" w:sz="4" w:space="0" w:color="auto"/>
              <w:right w:val="single" w:sz="4" w:space="0" w:color="auto"/>
            </w:tcBorders>
          </w:tcPr>
          <w:p w14:paraId="78D388D3" w14:textId="77777777" w:rsidR="00D514B8" w:rsidRPr="00012CAC" w:rsidRDefault="00D514B8" w:rsidP="00457658">
            <w:pPr>
              <w:rPr>
                <w:rFonts w:cs="Times New Roman"/>
                <w:szCs w:val="20"/>
              </w:rPr>
            </w:pPr>
            <w:r w:rsidRPr="00012CAC">
              <w:rPr>
                <w:rFonts w:cs="Times New Roman"/>
                <w:szCs w:val="20"/>
              </w:rPr>
              <w:t>Instructor Name</w:t>
            </w:r>
          </w:p>
        </w:tc>
        <w:tc>
          <w:tcPr>
            <w:tcW w:w="7901" w:type="dxa"/>
            <w:tcBorders>
              <w:top w:val="single" w:sz="4" w:space="0" w:color="auto"/>
              <w:left w:val="single" w:sz="4" w:space="0" w:color="auto"/>
              <w:bottom w:val="single" w:sz="4" w:space="0" w:color="auto"/>
              <w:right w:val="single" w:sz="4" w:space="0" w:color="auto"/>
            </w:tcBorders>
          </w:tcPr>
          <w:p w14:paraId="6634F339" w14:textId="77777777" w:rsidR="00D514B8" w:rsidRPr="00012CAC" w:rsidRDefault="00D514B8" w:rsidP="00457658">
            <w:pPr>
              <w:rPr>
                <w:rFonts w:cs="Times New Roman"/>
                <w:szCs w:val="20"/>
              </w:rPr>
            </w:pPr>
            <w:r w:rsidRPr="00012CAC">
              <w:rPr>
                <w:rFonts w:cs="Times New Roman"/>
                <w:szCs w:val="20"/>
              </w:rPr>
              <w:t>Dr. Evan Dennis</w:t>
            </w:r>
          </w:p>
        </w:tc>
      </w:tr>
      <w:tr w:rsidR="00D514B8" w:rsidRPr="00012CAC" w14:paraId="2492C3F0" w14:textId="77777777" w:rsidTr="009D14F4">
        <w:tc>
          <w:tcPr>
            <w:tcW w:w="2245" w:type="dxa"/>
            <w:tcBorders>
              <w:top w:val="single" w:sz="4" w:space="0" w:color="auto"/>
              <w:left w:val="single" w:sz="4" w:space="0" w:color="auto"/>
              <w:bottom w:val="single" w:sz="4" w:space="0" w:color="auto"/>
              <w:right w:val="single" w:sz="4" w:space="0" w:color="auto"/>
            </w:tcBorders>
          </w:tcPr>
          <w:p w14:paraId="1F4E7FA2" w14:textId="77777777" w:rsidR="00D514B8" w:rsidRPr="00012CAC" w:rsidRDefault="00D514B8" w:rsidP="00457658">
            <w:pPr>
              <w:rPr>
                <w:rFonts w:cs="Times New Roman"/>
                <w:szCs w:val="20"/>
              </w:rPr>
            </w:pPr>
            <w:r w:rsidRPr="00012CAC">
              <w:rPr>
                <w:rFonts w:cs="Times New Roman"/>
                <w:szCs w:val="20"/>
              </w:rPr>
              <w:t>Class Hours</w:t>
            </w:r>
            <w:r>
              <w:rPr>
                <w:rFonts w:cs="Times New Roman"/>
                <w:szCs w:val="20"/>
              </w:rPr>
              <w:t xml:space="preserve"> and Room</w:t>
            </w:r>
          </w:p>
        </w:tc>
        <w:tc>
          <w:tcPr>
            <w:tcW w:w="7901" w:type="dxa"/>
            <w:tcBorders>
              <w:top w:val="single" w:sz="4" w:space="0" w:color="auto"/>
              <w:left w:val="single" w:sz="4" w:space="0" w:color="auto"/>
              <w:bottom w:val="single" w:sz="4" w:space="0" w:color="auto"/>
              <w:right w:val="single" w:sz="4" w:space="0" w:color="auto"/>
            </w:tcBorders>
          </w:tcPr>
          <w:p w14:paraId="42F3F88B" w14:textId="7F255859" w:rsidR="00D514B8" w:rsidRPr="00012CAC" w:rsidRDefault="00791767" w:rsidP="0034795D">
            <w:pPr>
              <w:rPr>
                <w:rFonts w:cs="Times New Roman"/>
                <w:szCs w:val="20"/>
              </w:rPr>
            </w:pPr>
            <w:r>
              <w:rPr>
                <w:rFonts w:cs="Times New Roman"/>
                <w:szCs w:val="20"/>
              </w:rPr>
              <w:t>Asynchronous</w:t>
            </w:r>
          </w:p>
        </w:tc>
      </w:tr>
      <w:tr w:rsidR="00D514B8" w:rsidRPr="00012CAC" w14:paraId="6A8BC63B" w14:textId="77777777" w:rsidTr="009D14F4">
        <w:tc>
          <w:tcPr>
            <w:tcW w:w="2245" w:type="dxa"/>
            <w:tcBorders>
              <w:top w:val="single" w:sz="4" w:space="0" w:color="auto"/>
              <w:left w:val="single" w:sz="4" w:space="0" w:color="auto"/>
              <w:bottom w:val="single" w:sz="4" w:space="0" w:color="auto"/>
              <w:right w:val="single" w:sz="4" w:space="0" w:color="auto"/>
            </w:tcBorders>
          </w:tcPr>
          <w:p w14:paraId="2D73A70E" w14:textId="7C9DD1A6" w:rsidR="00D514B8" w:rsidRDefault="00D514B8" w:rsidP="00457658">
            <w:pPr>
              <w:rPr>
                <w:rFonts w:cs="Times New Roman"/>
                <w:szCs w:val="20"/>
              </w:rPr>
            </w:pPr>
            <w:r w:rsidRPr="00012CAC">
              <w:rPr>
                <w:rFonts w:cs="Times New Roman"/>
                <w:szCs w:val="20"/>
              </w:rPr>
              <w:t>Class Location</w:t>
            </w:r>
            <w:r>
              <w:rPr>
                <w:rFonts w:cs="Times New Roman"/>
                <w:szCs w:val="20"/>
              </w:rPr>
              <w:t xml:space="preserve"> on </w:t>
            </w:r>
            <w:r w:rsidR="0070448F">
              <w:rPr>
                <w:rFonts w:cs="Times New Roman"/>
                <w:szCs w:val="20"/>
              </w:rPr>
              <w:t>Blackboard</w:t>
            </w:r>
          </w:p>
          <w:p w14:paraId="48DC87E5" w14:textId="77777777" w:rsidR="00D514B8" w:rsidRPr="00012CAC" w:rsidRDefault="00D514B8" w:rsidP="00457658">
            <w:pPr>
              <w:rPr>
                <w:rFonts w:cs="Times New Roman"/>
                <w:szCs w:val="20"/>
              </w:rPr>
            </w:pPr>
          </w:p>
        </w:tc>
        <w:tc>
          <w:tcPr>
            <w:tcW w:w="7901" w:type="dxa"/>
            <w:tcBorders>
              <w:top w:val="single" w:sz="4" w:space="0" w:color="auto"/>
              <w:left w:val="single" w:sz="4" w:space="0" w:color="auto"/>
              <w:bottom w:val="single" w:sz="4" w:space="0" w:color="auto"/>
              <w:right w:val="single" w:sz="4" w:space="0" w:color="auto"/>
            </w:tcBorders>
          </w:tcPr>
          <w:p w14:paraId="74733BA5" w14:textId="3FDAE693" w:rsidR="00C343BB" w:rsidRPr="0070448F" w:rsidRDefault="0070448F" w:rsidP="00457658">
            <w:pPr>
              <w:rPr>
                <w:rStyle w:val="Hyperlink"/>
                <w:rFonts w:cs="Times New Roman"/>
                <w:szCs w:val="20"/>
              </w:rPr>
            </w:pPr>
            <w:r>
              <w:rPr>
                <w:rFonts w:cs="Times New Roman"/>
                <w:szCs w:val="20"/>
              </w:rPr>
              <w:fldChar w:fldCharType="begin"/>
            </w:r>
            <w:r>
              <w:rPr>
                <w:rFonts w:cs="Times New Roman"/>
                <w:szCs w:val="20"/>
              </w:rPr>
              <w:instrText xml:space="preserve"> HYPERLINK "https://bbhosted.cuny.edu/webapps/blackboard/execute/modulepage/view?course_id=_2259570_1&amp;cmp_tab_id=_3774936_1&amp;mode=view" </w:instrText>
            </w:r>
            <w:r>
              <w:rPr>
                <w:rFonts w:cs="Times New Roman"/>
                <w:szCs w:val="20"/>
              </w:rPr>
              <w:fldChar w:fldCharType="separate"/>
            </w:r>
            <w:r w:rsidRPr="0070448F">
              <w:rPr>
                <w:rStyle w:val="Hyperlink"/>
                <w:rFonts w:cs="Times New Roman"/>
                <w:szCs w:val="20"/>
              </w:rPr>
              <w:t>https://bbhosted.cuny.edu/webapps/blackboard/execute/modulepage/view?course_id=_2259570_1&amp;cmp_tab_id=_3774936_1&amp;mode=view</w:t>
            </w:r>
          </w:p>
          <w:p w14:paraId="31A38E03" w14:textId="365B1D0E" w:rsidR="007E5DC8" w:rsidRPr="0048438A" w:rsidRDefault="0070448F" w:rsidP="0070448F">
            <w:pPr>
              <w:rPr>
                <w:rFonts w:cs="Times New Roman"/>
                <w:szCs w:val="20"/>
              </w:rPr>
            </w:pPr>
            <w:r>
              <w:rPr>
                <w:rFonts w:cs="Times New Roman"/>
                <w:szCs w:val="20"/>
              </w:rPr>
              <w:fldChar w:fldCharType="end"/>
            </w:r>
          </w:p>
        </w:tc>
      </w:tr>
      <w:tr w:rsidR="00D514B8" w:rsidRPr="00012CAC" w14:paraId="1EF41EAE" w14:textId="77777777" w:rsidTr="009D14F4">
        <w:tc>
          <w:tcPr>
            <w:tcW w:w="2245" w:type="dxa"/>
            <w:tcBorders>
              <w:top w:val="single" w:sz="4" w:space="0" w:color="auto"/>
              <w:left w:val="single" w:sz="4" w:space="0" w:color="auto"/>
              <w:bottom w:val="single" w:sz="4" w:space="0" w:color="auto"/>
              <w:right w:val="single" w:sz="4" w:space="0" w:color="auto"/>
            </w:tcBorders>
          </w:tcPr>
          <w:p w14:paraId="0F40A7AB" w14:textId="237AAE26" w:rsidR="00D514B8" w:rsidRPr="00012CAC" w:rsidRDefault="00D514B8" w:rsidP="00457658">
            <w:pPr>
              <w:rPr>
                <w:rFonts w:cs="Times New Roman"/>
                <w:szCs w:val="20"/>
              </w:rPr>
            </w:pPr>
            <w:r w:rsidRPr="00012CAC">
              <w:rPr>
                <w:rFonts w:cs="Times New Roman"/>
                <w:szCs w:val="20"/>
              </w:rPr>
              <w:t>Office Hours</w:t>
            </w:r>
            <w:r w:rsidR="00907BCC">
              <w:rPr>
                <w:rFonts w:cs="Times New Roman"/>
                <w:szCs w:val="20"/>
              </w:rPr>
              <w:t xml:space="preserve"> and Optional Live Discussion Sections</w:t>
            </w:r>
          </w:p>
        </w:tc>
        <w:tc>
          <w:tcPr>
            <w:tcW w:w="7901" w:type="dxa"/>
            <w:tcBorders>
              <w:top w:val="single" w:sz="4" w:space="0" w:color="auto"/>
              <w:left w:val="single" w:sz="4" w:space="0" w:color="auto"/>
              <w:bottom w:val="single" w:sz="4" w:space="0" w:color="auto"/>
              <w:right w:val="single" w:sz="4" w:space="0" w:color="auto"/>
            </w:tcBorders>
          </w:tcPr>
          <w:p w14:paraId="06F2D30A" w14:textId="77777777" w:rsidR="002F46DB" w:rsidRDefault="002F46DB" w:rsidP="00457658">
            <w:pPr>
              <w:rPr>
                <w:rFonts w:cs="Times New Roman"/>
                <w:szCs w:val="20"/>
                <w:u w:val="single"/>
              </w:rPr>
            </w:pPr>
            <w:r>
              <w:rPr>
                <w:rFonts w:cs="Times New Roman"/>
                <w:szCs w:val="20"/>
                <w:u w:val="single"/>
              </w:rPr>
              <w:t>Monday and Wednesday</w:t>
            </w:r>
          </w:p>
          <w:p w14:paraId="61B98D52" w14:textId="791D64B4" w:rsidR="0070448F" w:rsidRDefault="002F46DB" w:rsidP="00457658">
            <w:pPr>
              <w:rPr>
                <w:rFonts w:cs="Times New Roman"/>
                <w:szCs w:val="20"/>
              </w:rPr>
            </w:pPr>
            <w:r>
              <w:rPr>
                <w:rFonts w:cs="Times New Roman"/>
                <w:szCs w:val="20"/>
              </w:rPr>
              <w:t>6:15pm</w:t>
            </w:r>
            <w:r w:rsidR="0070448F">
              <w:rPr>
                <w:rFonts w:cs="Times New Roman"/>
                <w:szCs w:val="20"/>
              </w:rPr>
              <w:t>-</w:t>
            </w:r>
            <w:r>
              <w:rPr>
                <w:rFonts w:cs="Times New Roman"/>
                <w:szCs w:val="20"/>
              </w:rPr>
              <w:t>7</w:t>
            </w:r>
            <w:r w:rsidR="0070448F">
              <w:rPr>
                <w:rFonts w:cs="Times New Roman"/>
                <w:szCs w:val="20"/>
              </w:rPr>
              <w:t>:</w:t>
            </w:r>
            <w:r>
              <w:rPr>
                <w:rFonts w:cs="Times New Roman"/>
                <w:szCs w:val="20"/>
              </w:rPr>
              <w:t>15pm</w:t>
            </w:r>
            <w:r w:rsidR="0070448F">
              <w:rPr>
                <w:rFonts w:cs="Times New Roman"/>
                <w:szCs w:val="20"/>
              </w:rPr>
              <w:t>; or by a</w:t>
            </w:r>
            <w:r w:rsidR="0070448F" w:rsidRPr="00012CAC">
              <w:rPr>
                <w:rFonts w:cs="Times New Roman"/>
                <w:szCs w:val="20"/>
              </w:rPr>
              <w:t>ppointment</w:t>
            </w:r>
            <w:r w:rsidR="0070448F">
              <w:rPr>
                <w:rFonts w:cs="Times New Roman"/>
                <w:szCs w:val="20"/>
              </w:rPr>
              <w:t xml:space="preserve"> arranged through </w:t>
            </w:r>
            <w:r w:rsidR="0038724A">
              <w:rPr>
                <w:rFonts w:cs="Times New Roman"/>
                <w:szCs w:val="20"/>
              </w:rPr>
              <w:t>Calendly (see below)</w:t>
            </w:r>
          </w:p>
          <w:p w14:paraId="77AD577B" w14:textId="77777777" w:rsidR="002F46DB" w:rsidRDefault="002F46DB" w:rsidP="0070448F">
            <w:pPr>
              <w:rPr>
                <w:rFonts w:cs="Times New Roman"/>
                <w:szCs w:val="20"/>
                <w:u w:val="single"/>
              </w:rPr>
            </w:pPr>
          </w:p>
          <w:p w14:paraId="2D4023DC" w14:textId="77777777" w:rsidR="0070448F" w:rsidRPr="00D15F87" w:rsidRDefault="0070448F" w:rsidP="0070448F">
            <w:pPr>
              <w:rPr>
                <w:rFonts w:cs="Times New Roman"/>
                <w:szCs w:val="20"/>
              </w:rPr>
            </w:pPr>
            <w:r w:rsidRPr="00D15F87">
              <w:rPr>
                <w:rFonts w:cs="Times New Roman"/>
                <w:szCs w:val="20"/>
              </w:rPr>
              <w:t>Join Zoom Meeting</w:t>
            </w:r>
            <w:r>
              <w:rPr>
                <w:rFonts w:cs="Times New Roman"/>
                <w:szCs w:val="20"/>
              </w:rPr>
              <w:t xml:space="preserve"> from computer internet browser or using Zoom App on Smartphone</w:t>
            </w:r>
          </w:p>
          <w:p w14:paraId="10AC69E5" w14:textId="77777777" w:rsidR="0070448F" w:rsidRPr="00D15F87" w:rsidRDefault="0070448F" w:rsidP="0070448F">
            <w:pPr>
              <w:rPr>
                <w:rFonts w:cs="Times New Roman"/>
                <w:szCs w:val="20"/>
              </w:rPr>
            </w:pPr>
            <w:r w:rsidRPr="007E5DC8">
              <w:rPr>
                <w:rStyle w:val="Hyperlink"/>
                <w:rFonts w:cs="Times New Roman"/>
                <w:szCs w:val="20"/>
              </w:rPr>
              <w:t>https://ccny.zoom.us/j/9236010942?pwd=aEVPVTVEMkZhQlgwSklYcmN2Qjl6Zz09</w:t>
            </w:r>
          </w:p>
          <w:p w14:paraId="416727CB" w14:textId="77777777" w:rsidR="0070448F" w:rsidRPr="00D15F87" w:rsidRDefault="0070448F" w:rsidP="0070448F">
            <w:pPr>
              <w:rPr>
                <w:rFonts w:cs="Times New Roman"/>
                <w:szCs w:val="20"/>
              </w:rPr>
            </w:pPr>
          </w:p>
          <w:p w14:paraId="2D6E7A07" w14:textId="77777777" w:rsidR="0070448F" w:rsidRPr="00D15F87" w:rsidRDefault="0070448F" w:rsidP="0070448F">
            <w:pPr>
              <w:rPr>
                <w:rFonts w:cs="Times New Roman"/>
                <w:szCs w:val="20"/>
              </w:rPr>
            </w:pPr>
            <w:r w:rsidRPr="00D15F87">
              <w:rPr>
                <w:rFonts w:cs="Times New Roman"/>
                <w:szCs w:val="20"/>
              </w:rPr>
              <w:t>Meeting ID: 923 601 0942</w:t>
            </w:r>
          </w:p>
          <w:p w14:paraId="024C2BE0" w14:textId="77777777" w:rsidR="0070448F" w:rsidRDefault="0070448F" w:rsidP="0070448F">
            <w:pPr>
              <w:rPr>
                <w:rFonts w:cs="Times New Roman"/>
                <w:szCs w:val="20"/>
              </w:rPr>
            </w:pPr>
            <w:r w:rsidRPr="007E5DC8">
              <w:rPr>
                <w:rFonts w:cs="Times New Roman"/>
                <w:szCs w:val="20"/>
              </w:rPr>
              <w:t>Passcode: 12345</w:t>
            </w:r>
          </w:p>
          <w:p w14:paraId="3F3BCEDF" w14:textId="77777777" w:rsidR="0070448F" w:rsidRDefault="0070448F" w:rsidP="0070448F">
            <w:pPr>
              <w:rPr>
                <w:rFonts w:cs="Times New Roman"/>
                <w:szCs w:val="20"/>
              </w:rPr>
            </w:pPr>
          </w:p>
          <w:p w14:paraId="747C1814" w14:textId="77777777" w:rsidR="0070448F" w:rsidRDefault="0070448F" w:rsidP="0070448F">
            <w:pPr>
              <w:rPr>
                <w:rFonts w:cs="Times New Roman"/>
                <w:szCs w:val="20"/>
              </w:rPr>
            </w:pPr>
            <w:r>
              <w:rPr>
                <w:rFonts w:cs="Times New Roman"/>
                <w:szCs w:val="20"/>
              </w:rPr>
              <w:t>Call using phone (voice only). Landline or mobile phone</w:t>
            </w:r>
          </w:p>
          <w:p w14:paraId="57B4AAA7" w14:textId="77777777" w:rsidR="0070448F" w:rsidRDefault="0070448F" w:rsidP="0070448F">
            <w:pPr>
              <w:rPr>
                <w:rFonts w:cs="Times New Roman"/>
                <w:szCs w:val="20"/>
              </w:rPr>
            </w:pPr>
            <w:r>
              <w:rPr>
                <w:rFonts w:cs="Times New Roman"/>
                <w:szCs w:val="20"/>
              </w:rPr>
              <w:t xml:space="preserve">Dial number: </w:t>
            </w:r>
            <w:r w:rsidRPr="00D15F87">
              <w:rPr>
                <w:rFonts w:cs="Times New Roman"/>
                <w:szCs w:val="20"/>
              </w:rPr>
              <w:t>16465588656</w:t>
            </w:r>
          </w:p>
          <w:p w14:paraId="4903BE61" w14:textId="77777777" w:rsidR="0070448F" w:rsidRPr="00A81BE4" w:rsidRDefault="0070448F" w:rsidP="0070448F">
            <w:pPr>
              <w:rPr>
                <w:rFonts w:cs="Times New Roman"/>
                <w:szCs w:val="20"/>
              </w:rPr>
            </w:pPr>
            <w:r w:rsidRPr="00A81BE4">
              <w:rPr>
                <w:rFonts w:cs="Times New Roman"/>
                <w:szCs w:val="20"/>
              </w:rPr>
              <w:t>Meeting ID: 923 601 0942</w:t>
            </w:r>
          </w:p>
          <w:p w14:paraId="2FAB76CA" w14:textId="77777777" w:rsidR="0070448F" w:rsidRDefault="0070448F" w:rsidP="0070448F">
            <w:pPr>
              <w:rPr>
                <w:rFonts w:cs="Times New Roman"/>
                <w:szCs w:val="20"/>
              </w:rPr>
            </w:pPr>
            <w:r w:rsidRPr="00A81BE4">
              <w:rPr>
                <w:rFonts w:cs="Times New Roman"/>
                <w:szCs w:val="20"/>
              </w:rPr>
              <w:t xml:space="preserve">Passcode: 12345 </w:t>
            </w:r>
          </w:p>
          <w:p w14:paraId="5FF8FE45" w14:textId="77777777" w:rsidR="0070448F" w:rsidRDefault="0070448F" w:rsidP="0070448F">
            <w:pPr>
              <w:rPr>
                <w:rFonts w:cs="Times New Roman"/>
                <w:szCs w:val="20"/>
              </w:rPr>
            </w:pPr>
          </w:p>
          <w:p w14:paraId="6E3F8391" w14:textId="77777777" w:rsidR="0070448F" w:rsidRPr="00D15F87" w:rsidRDefault="0070448F" w:rsidP="0070448F">
            <w:pPr>
              <w:rPr>
                <w:rFonts w:cs="Times New Roman"/>
                <w:szCs w:val="20"/>
              </w:rPr>
            </w:pPr>
            <w:r>
              <w:rPr>
                <w:rFonts w:cs="Times New Roman"/>
                <w:szCs w:val="20"/>
              </w:rPr>
              <w:t xml:space="preserve">Call using </w:t>
            </w:r>
            <w:r w:rsidRPr="00D15F87">
              <w:rPr>
                <w:rFonts w:cs="Times New Roman"/>
                <w:szCs w:val="20"/>
              </w:rPr>
              <w:t>One tap mobile</w:t>
            </w:r>
          </w:p>
          <w:p w14:paraId="6018B368" w14:textId="77777777" w:rsidR="0070448F" w:rsidRDefault="0070448F" w:rsidP="00457658">
            <w:pPr>
              <w:rPr>
                <w:rFonts w:cs="Times New Roman"/>
                <w:szCs w:val="20"/>
              </w:rPr>
            </w:pPr>
            <w:r w:rsidRPr="007E5DC8">
              <w:rPr>
                <w:rFonts w:cs="Times New Roman"/>
                <w:szCs w:val="20"/>
              </w:rPr>
              <w:t xml:space="preserve">+16465588656,,9236010942#,,,,*12345# </w:t>
            </w:r>
          </w:p>
          <w:p w14:paraId="2EA796FE" w14:textId="77777777" w:rsidR="0070448F" w:rsidRDefault="0070448F" w:rsidP="00457658">
            <w:pPr>
              <w:rPr>
                <w:rFonts w:cs="Times New Roman"/>
                <w:szCs w:val="20"/>
              </w:rPr>
            </w:pPr>
          </w:p>
          <w:p w14:paraId="6E584B90" w14:textId="596475D8" w:rsidR="0070448F" w:rsidRPr="0038724A" w:rsidRDefault="0070448F" w:rsidP="0070448F">
            <w:pPr>
              <w:rPr>
                <w:rFonts w:cs="Times New Roman"/>
                <w:color w:val="FF0000"/>
                <w:szCs w:val="20"/>
              </w:rPr>
            </w:pPr>
            <w:r w:rsidRPr="0038724A">
              <w:rPr>
                <w:rFonts w:cs="Times New Roman"/>
                <w:color w:val="FF0000"/>
                <w:szCs w:val="20"/>
              </w:rPr>
              <w:t>To arrange zoom meeting by appointment, please request an appointment on Calendly.</w:t>
            </w:r>
          </w:p>
          <w:p w14:paraId="5DF31C60" w14:textId="08790D7E" w:rsidR="0070448F" w:rsidRDefault="0070448F" w:rsidP="0070448F">
            <w:pPr>
              <w:rPr>
                <w:rFonts w:cs="Times New Roman"/>
                <w:szCs w:val="20"/>
              </w:rPr>
            </w:pPr>
            <w:r w:rsidRPr="00012CAC">
              <w:rPr>
                <w:rFonts w:cs="Times New Roman"/>
                <w:szCs w:val="20"/>
              </w:rPr>
              <w:t>(</w:t>
            </w:r>
            <w:hyperlink r:id="rId7" w:history="1">
              <w:r w:rsidRPr="00012CAC">
                <w:rPr>
                  <w:rStyle w:val="Hyperlink"/>
                  <w:rFonts w:cs="Times New Roman"/>
                  <w:szCs w:val="20"/>
                </w:rPr>
                <w:t>https://calendly.com/evandennis</w:t>
              </w:r>
            </w:hyperlink>
            <w:r w:rsidRPr="00012CAC">
              <w:rPr>
                <w:rFonts w:cs="Times New Roman"/>
                <w:szCs w:val="20"/>
              </w:rPr>
              <w:t>)</w:t>
            </w:r>
            <w:r>
              <w:rPr>
                <w:rFonts w:cs="Times New Roman"/>
                <w:szCs w:val="20"/>
              </w:rPr>
              <w:t xml:space="preserve">. Each appointment is 15 minutes. Please book two consecutive appointments </w:t>
            </w:r>
            <w:r w:rsidR="0038724A">
              <w:rPr>
                <w:rFonts w:cs="Times New Roman"/>
                <w:szCs w:val="20"/>
              </w:rPr>
              <w:t>if</w:t>
            </w:r>
            <w:r>
              <w:rPr>
                <w:rFonts w:cs="Times New Roman"/>
                <w:szCs w:val="20"/>
              </w:rPr>
              <w:t xml:space="preserve"> a longer meeting</w:t>
            </w:r>
            <w:r w:rsidR="0038724A">
              <w:rPr>
                <w:rFonts w:cs="Times New Roman"/>
                <w:szCs w:val="20"/>
              </w:rPr>
              <w:t xml:space="preserve"> is necessary.</w:t>
            </w:r>
          </w:p>
          <w:p w14:paraId="77309C96" w14:textId="4C0618A0" w:rsidR="0070448F" w:rsidRPr="00012CAC" w:rsidRDefault="0070448F" w:rsidP="00457658">
            <w:pPr>
              <w:rPr>
                <w:rFonts w:cs="Times New Roman"/>
                <w:szCs w:val="20"/>
              </w:rPr>
            </w:pPr>
          </w:p>
        </w:tc>
      </w:tr>
      <w:tr w:rsidR="00D514B8" w:rsidRPr="00012CAC" w14:paraId="0AFD8762" w14:textId="77777777" w:rsidTr="009D14F4">
        <w:tc>
          <w:tcPr>
            <w:tcW w:w="2245" w:type="dxa"/>
            <w:tcBorders>
              <w:top w:val="single" w:sz="4" w:space="0" w:color="auto"/>
              <w:left w:val="single" w:sz="4" w:space="0" w:color="auto"/>
              <w:bottom w:val="single" w:sz="4" w:space="0" w:color="auto"/>
              <w:right w:val="single" w:sz="4" w:space="0" w:color="auto"/>
            </w:tcBorders>
          </w:tcPr>
          <w:p w14:paraId="1649BA2D" w14:textId="2C96D191" w:rsidR="00D514B8" w:rsidRPr="00012CAC" w:rsidRDefault="0038724A" w:rsidP="00457658">
            <w:pPr>
              <w:rPr>
                <w:rFonts w:cs="Times New Roman"/>
                <w:szCs w:val="20"/>
              </w:rPr>
            </w:pPr>
            <w:r>
              <w:rPr>
                <w:rFonts w:cs="Times New Roman"/>
                <w:szCs w:val="20"/>
              </w:rPr>
              <w:t xml:space="preserve">Contact Info </w:t>
            </w:r>
            <w:r w:rsidR="00D514B8" w:rsidRPr="00012CAC">
              <w:rPr>
                <w:rFonts w:cs="Times New Roman"/>
                <w:szCs w:val="20"/>
              </w:rPr>
              <w:t>(e.g. email)</w:t>
            </w:r>
          </w:p>
        </w:tc>
        <w:tc>
          <w:tcPr>
            <w:tcW w:w="7901" w:type="dxa"/>
            <w:tcBorders>
              <w:top w:val="single" w:sz="4" w:space="0" w:color="auto"/>
              <w:left w:val="single" w:sz="4" w:space="0" w:color="auto"/>
              <w:bottom w:val="single" w:sz="4" w:space="0" w:color="auto"/>
              <w:right w:val="single" w:sz="4" w:space="0" w:color="auto"/>
            </w:tcBorders>
          </w:tcPr>
          <w:p w14:paraId="2FECA354" w14:textId="77777777" w:rsidR="0070448F" w:rsidRDefault="003B3A6C" w:rsidP="00457658">
            <w:pPr>
              <w:rPr>
                <w:rStyle w:val="Hyperlink"/>
                <w:rFonts w:cs="Times New Roman"/>
                <w:szCs w:val="20"/>
              </w:rPr>
            </w:pPr>
            <w:hyperlink r:id="rId8" w:history="1">
              <w:r w:rsidR="00D514B8" w:rsidRPr="00012CAC">
                <w:rPr>
                  <w:rStyle w:val="Hyperlink"/>
                  <w:rFonts w:cs="Times New Roman"/>
                  <w:szCs w:val="20"/>
                </w:rPr>
                <w:t>edennis@ccny.cuny.edu</w:t>
              </w:r>
            </w:hyperlink>
          </w:p>
          <w:p w14:paraId="244289FC" w14:textId="77777777" w:rsidR="0070448F" w:rsidRDefault="0070448F" w:rsidP="00457658">
            <w:pPr>
              <w:rPr>
                <w:rStyle w:val="Hyperlink"/>
                <w:rFonts w:cs="Times New Roman"/>
                <w:szCs w:val="20"/>
              </w:rPr>
            </w:pPr>
          </w:p>
          <w:p w14:paraId="25781655" w14:textId="07E3927B" w:rsidR="0070448F" w:rsidRPr="0070448F" w:rsidRDefault="0070448F" w:rsidP="0070448F">
            <w:pPr>
              <w:rPr>
                <w:rFonts w:cs="Times New Roman"/>
                <w:color w:val="0563C1" w:themeColor="hyperlink"/>
                <w:szCs w:val="20"/>
                <w:u w:val="single"/>
              </w:rPr>
            </w:pPr>
            <w:r>
              <w:rPr>
                <w:rFonts w:cs="Times New Roman"/>
                <w:szCs w:val="20"/>
              </w:rPr>
              <w:t>I check my email once a day. I respond to emails within 24-48 hours.</w:t>
            </w:r>
          </w:p>
        </w:tc>
      </w:tr>
    </w:tbl>
    <w:p w14:paraId="3B3F7F89" w14:textId="77777777" w:rsidR="00D514B8" w:rsidRPr="00012CAC" w:rsidRDefault="00D514B8" w:rsidP="00D514B8">
      <w:pPr>
        <w:pStyle w:val="NoSpacing"/>
        <w:rPr>
          <w:rFonts w:cs="Times New Roman"/>
          <w:spacing w:val="6"/>
          <w:szCs w:val="24"/>
        </w:rPr>
      </w:pPr>
    </w:p>
    <w:p w14:paraId="0E0C88CF" w14:textId="77777777" w:rsidR="00D514B8" w:rsidRDefault="00D514B8" w:rsidP="00D514B8">
      <w:pPr>
        <w:rPr>
          <w:rFonts w:eastAsiaTheme="minorHAnsi" w:cs="Times New Roman"/>
          <w:b/>
          <w:spacing w:val="6"/>
          <w:sz w:val="24"/>
          <w:u w:val="single"/>
        </w:rPr>
      </w:pPr>
      <w:r>
        <w:rPr>
          <w:rFonts w:cs="Times New Roman"/>
          <w:b/>
          <w:spacing w:val="6"/>
          <w:u w:val="single"/>
        </w:rPr>
        <w:br w:type="page"/>
      </w:r>
    </w:p>
    <w:p w14:paraId="11E91F1B" w14:textId="77777777" w:rsidR="00D514B8" w:rsidRPr="00012CAC" w:rsidRDefault="00D514B8" w:rsidP="00D514B8">
      <w:pPr>
        <w:pStyle w:val="NoSpacing"/>
        <w:jc w:val="center"/>
        <w:rPr>
          <w:rFonts w:cs="Times New Roman"/>
          <w:b/>
          <w:spacing w:val="6"/>
          <w:szCs w:val="24"/>
          <w:u w:val="single"/>
        </w:rPr>
      </w:pPr>
      <w:r w:rsidRPr="00012CAC">
        <w:rPr>
          <w:rFonts w:cs="Times New Roman"/>
          <w:b/>
          <w:spacing w:val="6"/>
          <w:szCs w:val="24"/>
          <w:u w:val="single"/>
        </w:rPr>
        <w:lastRenderedPageBreak/>
        <w:t>Course Details</w:t>
      </w:r>
    </w:p>
    <w:p w14:paraId="375B013C" w14:textId="77777777" w:rsidR="00D514B8" w:rsidRPr="00012CAC" w:rsidRDefault="00D514B8" w:rsidP="00D514B8">
      <w:pPr>
        <w:pStyle w:val="NoSpacing"/>
        <w:jc w:val="center"/>
        <w:rPr>
          <w:rFonts w:cs="Times New Roman"/>
          <w:b/>
          <w:spacing w:val="6"/>
          <w:szCs w:val="24"/>
          <w:u w:val="single"/>
        </w:rPr>
      </w:pPr>
    </w:p>
    <w:p w14:paraId="394B3E01" w14:textId="77777777" w:rsidR="00D514B8" w:rsidRDefault="00D514B8" w:rsidP="00D514B8">
      <w:pPr>
        <w:pStyle w:val="NoSpacing"/>
        <w:rPr>
          <w:rFonts w:cs="Times New Roman"/>
          <w:b/>
          <w:szCs w:val="24"/>
          <w:u w:val="single"/>
        </w:rPr>
      </w:pPr>
      <w:r w:rsidRPr="00012CAC">
        <w:rPr>
          <w:rFonts w:cs="Times New Roman"/>
          <w:b/>
          <w:szCs w:val="24"/>
          <w:u w:val="single"/>
        </w:rPr>
        <w:t>1. Course Description</w:t>
      </w:r>
    </w:p>
    <w:p w14:paraId="445D74F0" w14:textId="77777777" w:rsidR="00F95F59" w:rsidRPr="00012CAC" w:rsidRDefault="00F95F59" w:rsidP="00D514B8">
      <w:pPr>
        <w:pStyle w:val="NoSpacing"/>
        <w:rPr>
          <w:rFonts w:cs="Times New Roman"/>
          <w:b/>
          <w:szCs w:val="24"/>
          <w:u w:val="single"/>
        </w:rPr>
      </w:pPr>
    </w:p>
    <w:p w14:paraId="169672B9" w14:textId="77777777" w:rsidR="00D514B8" w:rsidRPr="00012CAC" w:rsidRDefault="00D514B8" w:rsidP="00D514B8">
      <w:pPr>
        <w:pStyle w:val="NoSpacing"/>
        <w:rPr>
          <w:rFonts w:cs="Times New Roman"/>
          <w:szCs w:val="24"/>
        </w:rPr>
      </w:pPr>
      <w:r w:rsidRPr="00012CAC">
        <w:rPr>
          <w:rFonts w:cs="Times New Roman"/>
          <w:szCs w:val="24"/>
        </w:rPr>
        <w:t>“Global problems, including the danger or war, imbalances in the international political economy, and the importance of Africa, Asia, and Latin America are examined. Competing world views are evaluated in light of key concepts, e.g. state power, race, ethnicity, class, imperialism, and revolution, and are developed through case studies. The future of world order as well as alternative strategies for global transformation are considered (Course Catalog).”</w:t>
      </w:r>
    </w:p>
    <w:p w14:paraId="24BBEC30" w14:textId="77777777" w:rsidR="00D514B8" w:rsidRPr="00012CAC" w:rsidRDefault="00D514B8" w:rsidP="00D514B8">
      <w:pPr>
        <w:pStyle w:val="NoSpacing"/>
        <w:rPr>
          <w:rFonts w:cs="Times New Roman"/>
          <w:szCs w:val="24"/>
        </w:rPr>
      </w:pPr>
    </w:p>
    <w:p w14:paraId="5860C421" w14:textId="77777777" w:rsidR="00D514B8" w:rsidRDefault="00D514B8" w:rsidP="00D514B8">
      <w:pPr>
        <w:pStyle w:val="NoSpacing"/>
        <w:rPr>
          <w:rFonts w:cs="Times New Roman"/>
          <w:szCs w:val="24"/>
        </w:rPr>
      </w:pPr>
      <w:r w:rsidRPr="00012CAC">
        <w:rPr>
          <w:rFonts w:cs="Times New Roman"/>
          <w:szCs w:val="24"/>
        </w:rPr>
        <w:t xml:space="preserve">This course provides an overview of field of International Studies, and introduces students to a selection of key theories and methodological approaches that are relevant for understanding relationships among different geographic regions, global trends, global change, and contemporary global issues. International studies draws from many academic disciplines including geography, history, economics, political science, anthropology, history, and international relations. Part I of this course acquaints students with core concepts of international studies and globalization scholarship. Part II provides a historical context of globalization. Part III examines the economic dimension, Part IV the cultural dimension, Part V the political dimension, </w:t>
      </w:r>
      <w:r>
        <w:rPr>
          <w:rFonts w:cs="Times New Roman"/>
          <w:szCs w:val="24"/>
        </w:rPr>
        <w:t>and Part VI the application of the perspectives learned in class to</w:t>
      </w:r>
      <w:r w:rsidRPr="00012CAC">
        <w:rPr>
          <w:rFonts w:cs="Times New Roman"/>
          <w:szCs w:val="24"/>
        </w:rPr>
        <w:t xml:space="preserve"> environment</w:t>
      </w:r>
      <w:r>
        <w:rPr>
          <w:rFonts w:cs="Times New Roman"/>
          <w:szCs w:val="24"/>
        </w:rPr>
        <w:t>al degradation</w:t>
      </w:r>
      <w:r w:rsidRPr="00012CAC">
        <w:rPr>
          <w:rFonts w:cs="Times New Roman"/>
          <w:szCs w:val="24"/>
        </w:rPr>
        <w:t xml:space="preserve"> and migration.</w:t>
      </w:r>
    </w:p>
    <w:p w14:paraId="34C06F79" w14:textId="77777777" w:rsidR="00D514B8" w:rsidRDefault="00D514B8" w:rsidP="00D514B8">
      <w:pPr>
        <w:pStyle w:val="NoSpacing"/>
        <w:rPr>
          <w:rFonts w:cs="Times New Roman"/>
          <w:szCs w:val="24"/>
        </w:rPr>
      </w:pPr>
    </w:p>
    <w:p w14:paraId="55813B2A" w14:textId="77777777" w:rsidR="00D514B8" w:rsidRDefault="00D514B8" w:rsidP="00D514B8">
      <w:pPr>
        <w:pStyle w:val="NoSpacing"/>
        <w:rPr>
          <w:color w:val="000000"/>
          <w:shd w:val="clear" w:color="auto" w:fill="FFFFFF"/>
        </w:rPr>
      </w:pPr>
      <w:r>
        <w:rPr>
          <w:color w:val="000000"/>
          <w:shd w:val="clear" w:color="auto" w:fill="FFFFFF"/>
        </w:rPr>
        <w:t>The International Studies Program maintains an online slideshow with updated information about the program and its major and minor requirements:</w:t>
      </w:r>
    </w:p>
    <w:p w14:paraId="59C79BAA" w14:textId="77777777" w:rsidR="00D514B8" w:rsidRPr="00012CAC" w:rsidRDefault="00D514B8" w:rsidP="00D514B8">
      <w:pPr>
        <w:pStyle w:val="NoSpacing"/>
        <w:rPr>
          <w:rFonts w:cs="Times New Roman"/>
          <w:szCs w:val="24"/>
        </w:rPr>
      </w:pPr>
      <w:r>
        <w:rPr>
          <w:color w:val="000000"/>
          <w:shd w:val="clear" w:color="auto" w:fill="FFFFFF"/>
        </w:rPr>
        <w:t> </w:t>
      </w:r>
      <w:hyperlink r:id="rId9" w:tgtFrame="_blank" w:history="1">
        <w:r>
          <w:rPr>
            <w:rStyle w:val="Hyperlink"/>
            <w:shd w:val="clear" w:color="auto" w:fill="FFFFFF"/>
          </w:rPr>
          <w:t>https://docs.google.com/presentation/d/18odafSV7cLeAS5YAW0rMGgla1QLkw4cI/edit?usp=drive_web&amp;ouid=114511007435676090430&amp;rtpof=true</w:t>
        </w:r>
      </w:hyperlink>
    </w:p>
    <w:p w14:paraId="59ABA7B1" w14:textId="77777777" w:rsidR="00D514B8" w:rsidRPr="00012CAC" w:rsidRDefault="00D514B8" w:rsidP="00D514B8">
      <w:pPr>
        <w:tabs>
          <w:tab w:val="left" w:pos="7580"/>
        </w:tabs>
        <w:rPr>
          <w:rFonts w:cs="Times New Roman"/>
          <w:sz w:val="24"/>
        </w:rPr>
      </w:pPr>
      <w:r w:rsidRPr="00012CAC">
        <w:rPr>
          <w:rFonts w:cs="Times New Roman"/>
          <w:sz w:val="24"/>
        </w:rPr>
        <w:tab/>
      </w:r>
    </w:p>
    <w:p w14:paraId="294D1076" w14:textId="77777777" w:rsidR="00D514B8" w:rsidRDefault="00D514B8" w:rsidP="00D514B8">
      <w:pPr>
        <w:rPr>
          <w:rFonts w:cs="Times New Roman"/>
          <w:b/>
          <w:sz w:val="24"/>
          <w:u w:val="single"/>
        </w:rPr>
      </w:pPr>
      <w:r w:rsidRPr="00012CAC">
        <w:rPr>
          <w:rFonts w:cs="Times New Roman"/>
          <w:b/>
          <w:sz w:val="24"/>
          <w:u w:val="single"/>
        </w:rPr>
        <w:t>2. Learning Objectives:</w:t>
      </w:r>
    </w:p>
    <w:p w14:paraId="7A2CF0BA" w14:textId="77777777" w:rsidR="00F95F59" w:rsidRPr="00012CAC" w:rsidRDefault="00F95F59" w:rsidP="00D514B8">
      <w:pPr>
        <w:rPr>
          <w:rFonts w:cs="Times New Roman"/>
          <w:b/>
          <w:sz w:val="24"/>
          <w:u w:val="single"/>
        </w:rPr>
      </w:pPr>
    </w:p>
    <w:p w14:paraId="0C7D4C92" w14:textId="77777777" w:rsidR="00D514B8" w:rsidRPr="00012CAC" w:rsidRDefault="00D514B8" w:rsidP="00D514B8">
      <w:pPr>
        <w:pStyle w:val="NoSpacing"/>
        <w:numPr>
          <w:ilvl w:val="0"/>
          <w:numId w:val="1"/>
        </w:numPr>
        <w:rPr>
          <w:rFonts w:cs="Times New Roman"/>
          <w:szCs w:val="24"/>
        </w:rPr>
      </w:pPr>
      <w:r w:rsidRPr="00012CAC">
        <w:rPr>
          <w:rFonts w:cs="Times New Roman"/>
          <w:szCs w:val="24"/>
        </w:rPr>
        <w:t>Acquire familiarity with social science concepts, frameworks, and approaches</w:t>
      </w:r>
    </w:p>
    <w:p w14:paraId="3DEF3E61" w14:textId="77777777" w:rsidR="00D514B8" w:rsidRPr="00012CAC" w:rsidRDefault="00D514B8" w:rsidP="00D514B8">
      <w:pPr>
        <w:pStyle w:val="NoSpacing"/>
        <w:numPr>
          <w:ilvl w:val="0"/>
          <w:numId w:val="1"/>
        </w:numPr>
        <w:rPr>
          <w:rFonts w:cs="Times New Roman"/>
          <w:szCs w:val="24"/>
        </w:rPr>
      </w:pPr>
      <w:r w:rsidRPr="00012CAC">
        <w:rPr>
          <w:rFonts w:cs="Times New Roman"/>
          <w:szCs w:val="24"/>
        </w:rPr>
        <w:t>Become competent in identifying various disciplinary perspectives and recognize the benefits and limitations of each</w:t>
      </w:r>
    </w:p>
    <w:p w14:paraId="1E38D1B4" w14:textId="77777777" w:rsidR="00D514B8" w:rsidRPr="00012CAC" w:rsidRDefault="00D514B8" w:rsidP="00D514B8">
      <w:pPr>
        <w:pStyle w:val="NoSpacing"/>
        <w:numPr>
          <w:ilvl w:val="0"/>
          <w:numId w:val="1"/>
        </w:numPr>
        <w:rPr>
          <w:rFonts w:cs="Times New Roman"/>
          <w:szCs w:val="24"/>
        </w:rPr>
      </w:pPr>
      <w:r w:rsidRPr="00012CAC">
        <w:rPr>
          <w:rFonts w:cs="Times New Roman"/>
          <w:szCs w:val="24"/>
        </w:rPr>
        <w:t>Recognize the connection between cultural, economic, and political institutions</w:t>
      </w:r>
    </w:p>
    <w:p w14:paraId="04D19E4B" w14:textId="77777777" w:rsidR="00D514B8" w:rsidRPr="00012CAC" w:rsidRDefault="00D514B8" w:rsidP="00D514B8">
      <w:pPr>
        <w:pStyle w:val="NoSpacing"/>
        <w:numPr>
          <w:ilvl w:val="0"/>
          <w:numId w:val="1"/>
        </w:numPr>
        <w:rPr>
          <w:rFonts w:cs="Times New Roman"/>
          <w:szCs w:val="24"/>
        </w:rPr>
      </w:pPr>
      <w:r w:rsidRPr="00012CAC">
        <w:rPr>
          <w:rFonts w:cs="Times New Roman"/>
          <w:szCs w:val="24"/>
        </w:rPr>
        <w:t xml:space="preserve">Acquire new </w:t>
      </w:r>
      <w:r w:rsidRPr="00012CAC">
        <w:rPr>
          <w:rFonts w:cs="Times New Roman"/>
        </w:rPr>
        <w:t>conceptual tools that enable you to think critically about contemporary problems</w:t>
      </w:r>
    </w:p>
    <w:p w14:paraId="78B243B0" w14:textId="77777777" w:rsidR="00D514B8" w:rsidRPr="00012CAC" w:rsidRDefault="00D514B8" w:rsidP="00D514B8">
      <w:pPr>
        <w:pStyle w:val="NoSpacing"/>
        <w:numPr>
          <w:ilvl w:val="0"/>
          <w:numId w:val="1"/>
        </w:numPr>
        <w:rPr>
          <w:rFonts w:cs="Times New Roman"/>
          <w:szCs w:val="24"/>
        </w:rPr>
      </w:pPr>
      <w:r w:rsidRPr="00012CAC">
        <w:rPr>
          <w:rFonts w:cs="Times New Roman"/>
          <w:szCs w:val="24"/>
        </w:rPr>
        <w:t>Acquire a general knowledge of global affairs, the challenges facing the international community, global trends, and the connections between the local and the global</w:t>
      </w:r>
    </w:p>
    <w:p w14:paraId="69DBA9BA" w14:textId="77777777" w:rsidR="00D514B8" w:rsidRPr="00012CAC" w:rsidRDefault="00D514B8" w:rsidP="00D514B8">
      <w:pPr>
        <w:pStyle w:val="NoSpacing"/>
        <w:numPr>
          <w:ilvl w:val="0"/>
          <w:numId w:val="1"/>
        </w:numPr>
        <w:rPr>
          <w:rFonts w:cs="Times New Roman"/>
          <w:szCs w:val="24"/>
        </w:rPr>
      </w:pPr>
      <w:r w:rsidRPr="00012CAC">
        <w:rPr>
          <w:rFonts w:cs="Times New Roman"/>
          <w:szCs w:val="24"/>
        </w:rPr>
        <w:t>Gain familiarity with the roles of major international financial, economic, and political institutions</w:t>
      </w:r>
    </w:p>
    <w:p w14:paraId="2B0B28E7" w14:textId="77777777" w:rsidR="00D514B8" w:rsidRPr="00012CAC" w:rsidRDefault="00D514B8" w:rsidP="00D514B8">
      <w:pPr>
        <w:pStyle w:val="NoSpacing"/>
        <w:numPr>
          <w:ilvl w:val="0"/>
          <w:numId w:val="1"/>
        </w:numPr>
        <w:rPr>
          <w:rFonts w:cs="Times New Roman"/>
          <w:szCs w:val="24"/>
        </w:rPr>
      </w:pPr>
      <w:r w:rsidRPr="00012CAC">
        <w:rPr>
          <w:rFonts w:cs="Times New Roman"/>
          <w:szCs w:val="24"/>
        </w:rPr>
        <w:t>Practice applying different cultural perspectives and frames to thinking about problems and issues in the international context</w:t>
      </w:r>
    </w:p>
    <w:p w14:paraId="662CE1B5" w14:textId="77777777" w:rsidR="00D514B8" w:rsidRDefault="00D514B8" w:rsidP="00D514B8">
      <w:pPr>
        <w:pStyle w:val="NoSpacing"/>
        <w:numPr>
          <w:ilvl w:val="0"/>
          <w:numId w:val="1"/>
        </w:numPr>
        <w:rPr>
          <w:rFonts w:cs="Times New Roman"/>
          <w:szCs w:val="24"/>
        </w:rPr>
      </w:pPr>
      <w:r w:rsidRPr="00012CAC">
        <w:rPr>
          <w:rFonts w:cs="Times New Roman"/>
          <w:szCs w:val="24"/>
        </w:rPr>
        <w:t>Gain fluency understanding cultural perspectives in a global and comparative context</w:t>
      </w:r>
    </w:p>
    <w:p w14:paraId="62DBDB02" w14:textId="77777777" w:rsidR="00D514B8" w:rsidRDefault="00D514B8" w:rsidP="00D514B8">
      <w:pPr>
        <w:pStyle w:val="NoSpacing"/>
        <w:rPr>
          <w:rFonts w:cs="Times New Roman"/>
          <w:szCs w:val="24"/>
        </w:rPr>
      </w:pPr>
    </w:p>
    <w:p w14:paraId="0905F38F" w14:textId="77777777" w:rsidR="00F95F59" w:rsidRDefault="00F95F59" w:rsidP="00D514B8">
      <w:pPr>
        <w:pStyle w:val="NoSpacing"/>
        <w:rPr>
          <w:rFonts w:cs="Times New Roman"/>
          <w:szCs w:val="24"/>
        </w:rPr>
      </w:pPr>
    </w:p>
    <w:p w14:paraId="276DB80A" w14:textId="77777777" w:rsidR="00D514B8" w:rsidRDefault="00D514B8" w:rsidP="00D514B8">
      <w:pPr>
        <w:pStyle w:val="NoSpacing"/>
        <w:jc w:val="both"/>
        <w:rPr>
          <w:rFonts w:cs="Times New Roman"/>
          <w:b/>
          <w:szCs w:val="24"/>
          <w:u w:val="single"/>
        </w:rPr>
      </w:pPr>
      <w:r>
        <w:rPr>
          <w:rFonts w:cs="Times New Roman"/>
          <w:b/>
          <w:szCs w:val="24"/>
          <w:u w:val="single"/>
        </w:rPr>
        <w:t>3. Learning Outcomes:</w:t>
      </w:r>
    </w:p>
    <w:p w14:paraId="7932E09A" w14:textId="77777777" w:rsidR="00CB0A6F" w:rsidRPr="00CB0A6F" w:rsidRDefault="00CB0A6F" w:rsidP="00CB0A6F">
      <w:pPr>
        <w:shd w:val="clear" w:color="auto" w:fill="FFFFFF"/>
        <w:rPr>
          <w:rFonts w:eastAsia="Times New Roman" w:cs="Times New Roman"/>
          <w:b/>
          <w:bCs/>
          <w:color w:val="000000"/>
          <w:sz w:val="24"/>
        </w:rPr>
      </w:pPr>
    </w:p>
    <w:p w14:paraId="4634AA1D" w14:textId="77777777" w:rsidR="00CB0A6F" w:rsidRPr="00CB0A6F" w:rsidRDefault="00CB0A6F" w:rsidP="00CB0A6F">
      <w:pPr>
        <w:shd w:val="clear" w:color="auto" w:fill="FFFFFF"/>
        <w:rPr>
          <w:rFonts w:eastAsia="Times New Roman" w:cs="Times New Roman"/>
          <w:color w:val="000000"/>
          <w:sz w:val="24"/>
        </w:rPr>
      </w:pPr>
      <w:r w:rsidRPr="00CB0A6F">
        <w:rPr>
          <w:rFonts w:eastAsia="Times New Roman" w:cs="Times New Roman"/>
          <w:color w:val="000000"/>
          <w:sz w:val="24"/>
        </w:rPr>
        <w:t>As part of the College’s General Education Curriculum, this course is designed to enhance your understanding of world cultures and global issues. Students successfully completing this course will develop the following:</w:t>
      </w:r>
    </w:p>
    <w:p w14:paraId="6D6EEA2E" w14:textId="77777777" w:rsidR="00CB0A6F" w:rsidRPr="00CB0A6F" w:rsidRDefault="00CB0A6F" w:rsidP="00CB0A6F">
      <w:pPr>
        <w:shd w:val="clear" w:color="auto" w:fill="FFFFFF"/>
        <w:rPr>
          <w:rFonts w:eastAsia="Times New Roman" w:cs="Times New Roman"/>
          <w:color w:val="000000"/>
          <w:sz w:val="24"/>
        </w:rPr>
      </w:pPr>
      <w:r w:rsidRPr="00CB0A6F">
        <w:rPr>
          <w:rFonts w:eastAsia="Times New Roman" w:cs="Times New Roman"/>
          <w:b/>
          <w:bCs/>
          <w:color w:val="000000"/>
          <w:sz w:val="24"/>
        </w:rPr>
        <w:t> </w:t>
      </w:r>
    </w:p>
    <w:p w14:paraId="531AEA22" w14:textId="77777777" w:rsidR="00CB0A6F" w:rsidRDefault="00CB0A6F" w:rsidP="00CB0A6F">
      <w:pPr>
        <w:shd w:val="clear" w:color="auto" w:fill="FFFFFF"/>
        <w:rPr>
          <w:rFonts w:eastAsia="Times New Roman" w:cs="Times New Roman"/>
          <w:color w:val="000000"/>
          <w:sz w:val="24"/>
        </w:rPr>
      </w:pPr>
      <w:r w:rsidRPr="00CB0A6F">
        <w:rPr>
          <w:rFonts w:eastAsia="Times New Roman" w:cs="Times New Roman"/>
          <w:b/>
          <w:bCs/>
          <w:color w:val="000000"/>
          <w:sz w:val="24"/>
        </w:rPr>
        <w:t>Oral and written communication skills </w:t>
      </w:r>
      <w:r w:rsidRPr="00CB0A6F">
        <w:rPr>
          <w:rFonts w:eastAsia="Times New Roman" w:cs="Times New Roman"/>
          <w:color w:val="000000"/>
          <w:sz w:val="24"/>
        </w:rPr>
        <w:t>- Students will produce well-reasoned written or oral arguments using evidence to support conclusions.</w:t>
      </w:r>
    </w:p>
    <w:p w14:paraId="2FDF60BE" w14:textId="77777777" w:rsidR="00CB0A6F" w:rsidRPr="00CB0A6F" w:rsidRDefault="00CB0A6F" w:rsidP="00CB0A6F">
      <w:pPr>
        <w:shd w:val="clear" w:color="auto" w:fill="FFFFFF"/>
        <w:rPr>
          <w:rFonts w:eastAsia="Times New Roman" w:cs="Times New Roman"/>
          <w:color w:val="000000"/>
          <w:sz w:val="24"/>
        </w:rPr>
      </w:pPr>
    </w:p>
    <w:p w14:paraId="4A950B45" w14:textId="77777777" w:rsidR="00CB0A6F" w:rsidRPr="00CB0A6F" w:rsidRDefault="00CB0A6F" w:rsidP="00CB0A6F">
      <w:pPr>
        <w:shd w:val="clear" w:color="auto" w:fill="FFFFFF"/>
        <w:rPr>
          <w:rFonts w:eastAsia="Times New Roman" w:cs="Times New Roman"/>
          <w:color w:val="000000"/>
          <w:sz w:val="24"/>
        </w:rPr>
      </w:pPr>
      <w:r w:rsidRPr="00CB0A6F">
        <w:rPr>
          <w:rFonts w:eastAsia="Times New Roman" w:cs="Times New Roman"/>
          <w:b/>
          <w:bCs/>
          <w:color w:val="000000"/>
          <w:sz w:val="24"/>
        </w:rPr>
        <w:t>Critical thinking skills </w:t>
      </w:r>
      <w:r w:rsidRPr="00CB0A6F">
        <w:rPr>
          <w:rFonts w:eastAsia="Times New Roman" w:cs="Times New Roman"/>
          <w:color w:val="000000"/>
          <w:sz w:val="24"/>
        </w:rPr>
        <w:t>- Students will evaluate evidence and arguments critically or analytically.</w:t>
      </w:r>
    </w:p>
    <w:p w14:paraId="52DE25A4" w14:textId="77777777" w:rsidR="00CB0A6F" w:rsidRPr="00CB0A6F" w:rsidRDefault="00CB0A6F" w:rsidP="00CB0A6F">
      <w:pPr>
        <w:shd w:val="clear" w:color="auto" w:fill="FFFFFF"/>
        <w:rPr>
          <w:rFonts w:eastAsia="Times New Roman" w:cs="Times New Roman"/>
          <w:color w:val="000000"/>
          <w:sz w:val="24"/>
        </w:rPr>
      </w:pPr>
      <w:r w:rsidRPr="00CB0A6F">
        <w:rPr>
          <w:rFonts w:eastAsia="Times New Roman" w:cs="Times New Roman"/>
          <w:b/>
          <w:bCs/>
          <w:color w:val="000000"/>
          <w:sz w:val="24"/>
        </w:rPr>
        <w:t>Information literacy skills - </w:t>
      </w:r>
      <w:r w:rsidRPr="00CB0A6F">
        <w:rPr>
          <w:rFonts w:eastAsia="Times New Roman" w:cs="Times New Roman"/>
          <w:color w:val="000000"/>
          <w:sz w:val="24"/>
        </w:rPr>
        <w:t>Students will gather, interpret, and assess information from a variety of sources and points of view.</w:t>
      </w:r>
    </w:p>
    <w:p w14:paraId="00C3D7F5" w14:textId="77777777" w:rsidR="00CB0A6F" w:rsidRDefault="00CB0A6F" w:rsidP="00CB0A6F">
      <w:pPr>
        <w:shd w:val="clear" w:color="auto" w:fill="FFFFFF"/>
        <w:rPr>
          <w:rFonts w:eastAsia="Times New Roman" w:cs="Times New Roman"/>
          <w:b/>
          <w:bCs/>
          <w:color w:val="000000"/>
          <w:sz w:val="24"/>
        </w:rPr>
      </w:pPr>
    </w:p>
    <w:p w14:paraId="2F56DAAC" w14:textId="77777777" w:rsidR="00CB0A6F" w:rsidRPr="00CB0A6F" w:rsidRDefault="00CB0A6F" w:rsidP="00CB0A6F">
      <w:pPr>
        <w:shd w:val="clear" w:color="auto" w:fill="FFFFFF"/>
        <w:rPr>
          <w:rFonts w:eastAsia="Times New Roman" w:cs="Times New Roman"/>
          <w:color w:val="000000"/>
          <w:sz w:val="24"/>
        </w:rPr>
      </w:pPr>
      <w:r w:rsidRPr="00CB0A6F">
        <w:rPr>
          <w:rFonts w:eastAsia="Times New Roman" w:cs="Times New Roman"/>
          <w:b/>
          <w:bCs/>
          <w:color w:val="000000"/>
          <w:sz w:val="24"/>
        </w:rPr>
        <w:t>World Cultures and Global Issues -</w:t>
      </w:r>
      <w:r w:rsidRPr="00CB0A6F">
        <w:rPr>
          <w:rFonts w:eastAsia="Times New Roman" w:cs="Times New Roman"/>
          <w:color w:val="000000"/>
          <w:sz w:val="24"/>
        </w:rPr>
        <w:t> Students will identify and apply the fundamental concepts and methods of International Studies while exploring world cultures and global issues.</w:t>
      </w:r>
    </w:p>
    <w:p w14:paraId="74407B70" w14:textId="77777777" w:rsidR="00CB0A6F" w:rsidRDefault="00CB0A6F" w:rsidP="00CB0A6F">
      <w:pPr>
        <w:shd w:val="clear" w:color="auto" w:fill="FFFFFF"/>
        <w:rPr>
          <w:rFonts w:eastAsia="Times New Roman" w:cs="Times New Roman"/>
          <w:b/>
          <w:bCs/>
          <w:color w:val="000000"/>
          <w:sz w:val="24"/>
        </w:rPr>
      </w:pPr>
      <w:r w:rsidRPr="00CB0A6F">
        <w:rPr>
          <w:rFonts w:eastAsia="Times New Roman" w:cs="Times New Roman"/>
          <w:b/>
          <w:bCs/>
          <w:color w:val="000000"/>
          <w:sz w:val="24"/>
        </w:rPr>
        <w:t>​</w:t>
      </w:r>
    </w:p>
    <w:p w14:paraId="320FC703" w14:textId="68CC62AF" w:rsidR="00CB0A6F" w:rsidRPr="00CB0A6F" w:rsidRDefault="00CB0A6F" w:rsidP="00CB0A6F">
      <w:pPr>
        <w:shd w:val="clear" w:color="auto" w:fill="FFFFFF"/>
        <w:rPr>
          <w:rFonts w:eastAsia="Times New Roman" w:cs="Times New Roman"/>
          <w:color w:val="000000"/>
          <w:sz w:val="24"/>
        </w:rPr>
      </w:pPr>
      <w:r w:rsidRPr="00CB0A6F">
        <w:rPr>
          <w:rFonts w:eastAsia="Times New Roman" w:cs="Times New Roman"/>
          <w:b/>
          <w:bCs/>
          <w:color w:val="000000"/>
          <w:sz w:val="24"/>
        </w:rPr>
        <w:t>Additional Outcomes - </w:t>
      </w:r>
    </w:p>
    <w:p w14:paraId="22527F5B" w14:textId="77777777" w:rsidR="00CB0A6F" w:rsidRPr="00CB0A6F" w:rsidRDefault="00CB0A6F" w:rsidP="00CB0A6F">
      <w:pPr>
        <w:shd w:val="clear" w:color="auto" w:fill="FFFFFF"/>
        <w:rPr>
          <w:rFonts w:eastAsia="Times New Roman" w:cs="Times New Roman"/>
          <w:color w:val="000000"/>
          <w:sz w:val="24"/>
        </w:rPr>
      </w:pPr>
      <w:r w:rsidRPr="00CB0A6F">
        <w:rPr>
          <w:rFonts w:eastAsia="Times New Roman" w:cs="Times New Roman"/>
          <w:color w:val="000000"/>
          <w:sz w:val="24"/>
        </w:rPr>
        <w:t>   •   Analyze culture, globalization, or global cultural diversity, and describe an event or process from more than one point of view.</w:t>
      </w:r>
    </w:p>
    <w:p w14:paraId="11DCCDA9" w14:textId="77777777" w:rsidR="00CB0A6F" w:rsidRDefault="00CB0A6F" w:rsidP="00CB0A6F">
      <w:pPr>
        <w:shd w:val="clear" w:color="auto" w:fill="FFFFFF"/>
        <w:rPr>
          <w:rFonts w:eastAsia="Times New Roman" w:cs="Times New Roman"/>
          <w:color w:val="000000"/>
          <w:sz w:val="24"/>
        </w:rPr>
      </w:pPr>
      <w:r w:rsidRPr="00CB0A6F">
        <w:rPr>
          <w:rFonts w:eastAsia="Times New Roman" w:cs="Times New Roman"/>
          <w:color w:val="000000"/>
          <w:sz w:val="24"/>
        </w:rPr>
        <w:t>   •   Analyze the significance of one or more major movements that have shaped the world's societies.</w:t>
      </w:r>
    </w:p>
    <w:p w14:paraId="2297FE34" w14:textId="77777777" w:rsidR="00CB0A6F" w:rsidRDefault="00CB0A6F" w:rsidP="00CB0A6F">
      <w:pPr>
        <w:shd w:val="clear" w:color="auto" w:fill="FFFFFF"/>
        <w:rPr>
          <w:rFonts w:eastAsia="Times New Roman" w:cs="Times New Roman"/>
          <w:color w:val="000000"/>
          <w:sz w:val="24"/>
        </w:rPr>
      </w:pPr>
    </w:p>
    <w:p w14:paraId="22A758CA" w14:textId="77777777" w:rsidR="00F95F59" w:rsidRPr="001F7596" w:rsidRDefault="00F95F59" w:rsidP="00CB0A6F">
      <w:pPr>
        <w:shd w:val="clear" w:color="auto" w:fill="FFFFFF"/>
        <w:rPr>
          <w:rFonts w:eastAsia="Times New Roman" w:cs="Times New Roman"/>
          <w:color w:val="000000"/>
          <w:sz w:val="24"/>
        </w:rPr>
      </w:pPr>
    </w:p>
    <w:p w14:paraId="1F7D1BEA" w14:textId="77777777" w:rsidR="00D514B8" w:rsidRDefault="00D514B8" w:rsidP="00D514B8">
      <w:pPr>
        <w:rPr>
          <w:rFonts w:cs="Times New Roman"/>
          <w:b/>
          <w:sz w:val="24"/>
          <w:u w:val="single"/>
        </w:rPr>
      </w:pPr>
      <w:r w:rsidRPr="00F95F59">
        <w:rPr>
          <w:rStyle w:val="Strong"/>
          <w:rFonts w:eastAsiaTheme="minorHAnsi" w:cs="Times New Roman"/>
          <w:sz w:val="24"/>
          <w:u w:val="single"/>
        </w:rPr>
        <w:t>4</w:t>
      </w:r>
      <w:r w:rsidRPr="00F95F59">
        <w:rPr>
          <w:rFonts w:cs="Times New Roman"/>
          <w:b/>
          <w:sz w:val="24"/>
          <w:u w:val="single"/>
        </w:rPr>
        <w:t>. Required Readings:</w:t>
      </w:r>
    </w:p>
    <w:p w14:paraId="76BBEE06" w14:textId="77777777" w:rsidR="00F95F59" w:rsidRPr="00012CAC" w:rsidRDefault="00F95F59" w:rsidP="00D514B8">
      <w:pPr>
        <w:rPr>
          <w:rFonts w:cs="Times New Roman"/>
          <w:sz w:val="24"/>
          <w:u w:val="single"/>
        </w:rPr>
      </w:pPr>
    </w:p>
    <w:p w14:paraId="1DA4ABB0" w14:textId="77777777" w:rsidR="00D514B8" w:rsidRPr="00012CAC" w:rsidRDefault="00D514B8" w:rsidP="00D514B8">
      <w:pPr>
        <w:pStyle w:val="NoSpacing"/>
        <w:numPr>
          <w:ilvl w:val="0"/>
          <w:numId w:val="3"/>
        </w:numPr>
        <w:rPr>
          <w:rFonts w:cs="Times New Roman"/>
          <w:szCs w:val="24"/>
        </w:rPr>
      </w:pPr>
      <w:r w:rsidRPr="00012CAC">
        <w:rPr>
          <w:rFonts w:cs="Times New Roman"/>
          <w:color w:val="000000"/>
          <w:szCs w:val="24"/>
        </w:rPr>
        <w:t xml:space="preserve">Steger, Manfred. </w:t>
      </w:r>
      <w:r w:rsidRPr="00012CAC">
        <w:rPr>
          <w:rFonts w:cs="Times New Roman"/>
          <w:iCs/>
          <w:color w:val="000000"/>
          <w:szCs w:val="24"/>
        </w:rPr>
        <w:t xml:space="preserve">Globalization: A Very Short Introduction. </w:t>
      </w:r>
      <w:r w:rsidRPr="00012CAC">
        <w:rPr>
          <w:rFonts w:cs="Times New Roman"/>
          <w:color w:val="000000"/>
          <w:szCs w:val="24"/>
        </w:rPr>
        <w:t>5th ed. Oxford, 2020.</w:t>
      </w:r>
    </w:p>
    <w:p w14:paraId="0E67D460" w14:textId="496E54B5" w:rsidR="00EB1EA6" w:rsidRDefault="00D514B8" w:rsidP="00EB1EA6">
      <w:pPr>
        <w:pStyle w:val="NoSpacing"/>
        <w:numPr>
          <w:ilvl w:val="1"/>
          <w:numId w:val="3"/>
        </w:numPr>
        <w:rPr>
          <w:rFonts w:cs="Times New Roman"/>
        </w:rPr>
      </w:pPr>
      <w:r w:rsidRPr="00012CAC">
        <w:rPr>
          <w:rFonts w:cs="Times New Roman"/>
          <w:bCs/>
          <w:szCs w:val="24"/>
        </w:rPr>
        <w:t xml:space="preserve">May be </w:t>
      </w:r>
      <w:r>
        <w:rPr>
          <w:rFonts w:cs="Times New Roman"/>
          <w:bCs/>
          <w:szCs w:val="24"/>
        </w:rPr>
        <w:t>purchased</w:t>
      </w:r>
      <w:r w:rsidRPr="00012CAC">
        <w:rPr>
          <w:rFonts w:cs="Times New Roman"/>
          <w:bCs/>
          <w:szCs w:val="24"/>
        </w:rPr>
        <w:t xml:space="preserve"> from the campus </w:t>
      </w:r>
      <w:r w:rsidRPr="00591D3A">
        <w:rPr>
          <w:rFonts w:cs="Times New Roman"/>
          <w:bCs/>
          <w:szCs w:val="24"/>
        </w:rPr>
        <w:t xml:space="preserve">bookstore </w:t>
      </w:r>
      <w:hyperlink r:id="rId10" w:history="1">
        <w:r w:rsidR="001539FD" w:rsidRPr="001539FD">
          <w:rPr>
            <w:rStyle w:val="Hyperlink"/>
            <w:rFonts w:cs="Times New Roman"/>
            <w:bCs/>
            <w:szCs w:val="24"/>
          </w:rPr>
          <w:t>https://ccny.textbookx.com/institutional/index.php?action=browse#books/3608197/</w:t>
        </w:r>
      </w:hyperlink>
      <w:r w:rsidR="00EB1EA6">
        <w:rPr>
          <w:rFonts w:cs="Times New Roman"/>
        </w:rPr>
        <w:t xml:space="preserve"> or</w:t>
      </w:r>
    </w:p>
    <w:p w14:paraId="6FAE3200" w14:textId="7D06D286" w:rsidR="00EB1EA6" w:rsidRDefault="003B3A6C" w:rsidP="00EB1EA6">
      <w:pPr>
        <w:pStyle w:val="NoSpacing"/>
        <w:ind w:left="1440"/>
        <w:rPr>
          <w:rFonts w:cs="Times New Roman"/>
        </w:rPr>
      </w:pPr>
      <w:hyperlink r:id="rId11" w:history="1">
        <w:r w:rsidR="00EB1EA6" w:rsidRPr="00EB1EA6">
          <w:rPr>
            <w:rStyle w:val="Hyperlink"/>
            <w:rFonts w:cs="Times New Roman"/>
          </w:rPr>
          <w:t>https://ccny.textbookx.com/institutional/index.php?action=browse#books/3608198/</w:t>
        </w:r>
      </w:hyperlink>
    </w:p>
    <w:p w14:paraId="291E7068" w14:textId="77777777" w:rsidR="00EB1EA6" w:rsidRDefault="00EB1EA6" w:rsidP="00EB1EA6">
      <w:pPr>
        <w:pStyle w:val="NoSpacing"/>
        <w:numPr>
          <w:ilvl w:val="1"/>
          <w:numId w:val="3"/>
        </w:numPr>
        <w:rPr>
          <w:rFonts w:cs="Times New Roman"/>
        </w:rPr>
      </w:pPr>
      <w:r>
        <w:rPr>
          <w:rFonts w:cs="Times New Roman"/>
        </w:rPr>
        <w:t>May be p</w:t>
      </w:r>
      <w:r w:rsidR="001539FD">
        <w:rPr>
          <w:rFonts w:cs="Times New Roman"/>
        </w:rPr>
        <w:t>urchase</w:t>
      </w:r>
      <w:r>
        <w:rPr>
          <w:rFonts w:cs="Times New Roman"/>
        </w:rPr>
        <w:t>d</w:t>
      </w:r>
      <w:r w:rsidR="001539FD">
        <w:rPr>
          <w:rFonts w:cs="Times New Roman"/>
        </w:rPr>
        <w:t xml:space="preserve"> on K</w:t>
      </w:r>
      <w:r w:rsidR="00D514B8" w:rsidRPr="00591D3A">
        <w:rPr>
          <w:rFonts w:cs="Times New Roman"/>
        </w:rPr>
        <w:t>indle (</w:t>
      </w:r>
      <w:hyperlink r:id="rId12" w:history="1">
        <w:r w:rsidRPr="00DA152C">
          <w:rPr>
            <w:rStyle w:val="Hyperlink"/>
            <w:rFonts w:cs="Times New Roman"/>
            <w:szCs w:val="20"/>
          </w:rPr>
          <w:t>https://www.amazon.com/Globalization-Very-Short-Introduction-Introductions-ebook-dp-B0851PBT5X/dp/B0851PBT5X/ref=mt_other?_encoding=UTF8&amp;me=&amp;qid=</w:t>
        </w:r>
      </w:hyperlink>
    </w:p>
    <w:p w14:paraId="061A2E85" w14:textId="7C69AC60" w:rsidR="00D514B8" w:rsidRPr="00EB1EA6" w:rsidRDefault="00EB1EA6" w:rsidP="00EB1EA6">
      <w:pPr>
        <w:pStyle w:val="NoSpacing"/>
        <w:numPr>
          <w:ilvl w:val="1"/>
          <w:numId w:val="3"/>
        </w:numPr>
        <w:rPr>
          <w:rFonts w:cs="Times New Roman"/>
        </w:rPr>
      </w:pPr>
      <w:r>
        <w:rPr>
          <w:rFonts w:cs="Times New Roman"/>
        </w:rPr>
        <w:t>May be p</w:t>
      </w:r>
      <w:r w:rsidR="00D514B8" w:rsidRPr="00EB1EA6">
        <w:rPr>
          <w:rFonts w:cs="Times New Roman"/>
        </w:rPr>
        <w:t>urchased as a paperback (</w:t>
      </w:r>
      <w:hyperlink r:id="rId13" w:history="1">
        <w:r w:rsidR="00D514B8" w:rsidRPr="00EB1EA6">
          <w:rPr>
            <w:rStyle w:val="Hyperlink"/>
            <w:rFonts w:cs="Times New Roman"/>
            <w:szCs w:val="20"/>
          </w:rPr>
          <w:t>https://www.amazon.com/Globalization-Very-Short-Introduction-Introductions-dp-0198849451/dp/0198849451/ref=mt_other?_encoding=UTF8&amp;me=&amp;qid=</w:t>
        </w:r>
      </w:hyperlink>
      <w:r w:rsidR="00D514B8" w:rsidRPr="00EB1EA6">
        <w:rPr>
          <w:rFonts w:cs="Times New Roman"/>
        </w:rPr>
        <w:t>).</w:t>
      </w:r>
    </w:p>
    <w:p w14:paraId="3577571E" w14:textId="77777777" w:rsidR="00D514B8" w:rsidRPr="00012CAC" w:rsidRDefault="00D514B8" w:rsidP="00D514B8">
      <w:pPr>
        <w:pStyle w:val="NoSpacing"/>
        <w:numPr>
          <w:ilvl w:val="0"/>
          <w:numId w:val="3"/>
        </w:numPr>
        <w:rPr>
          <w:rFonts w:cs="Times New Roman"/>
          <w:b/>
          <w:u w:val="single"/>
        </w:rPr>
      </w:pPr>
      <w:r w:rsidRPr="00012CAC">
        <w:rPr>
          <w:rFonts w:cs="Times New Roman"/>
        </w:rPr>
        <w:t>Articles and book chapters (pdfs) posted to Blackboard</w:t>
      </w:r>
    </w:p>
    <w:p w14:paraId="3E55F995" w14:textId="77777777" w:rsidR="00D514B8" w:rsidRPr="00012CAC" w:rsidRDefault="00D514B8" w:rsidP="00D514B8">
      <w:pPr>
        <w:pStyle w:val="NoSpacing"/>
        <w:ind w:left="720"/>
        <w:rPr>
          <w:rFonts w:cs="Times New Roman"/>
          <w:b/>
          <w:u w:val="single"/>
        </w:rPr>
      </w:pPr>
    </w:p>
    <w:p w14:paraId="6F0039F2" w14:textId="77777777" w:rsidR="00F95F59" w:rsidRDefault="00F95F59" w:rsidP="00D514B8">
      <w:pPr>
        <w:rPr>
          <w:rFonts w:cs="Times New Roman"/>
          <w:b/>
          <w:sz w:val="24"/>
          <w:u w:val="single"/>
        </w:rPr>
      </w:pPr>
    </w:p>
    <w:p w14:paraId="0354A140" w14:textId="77777777" w:rsidR="00D514B8" w:rsidRPr="005D37D8" w:rsidRDefault="00D514B8" w:rsidP="00D514B8">
      <w:pPr>
        <w:rPr>
          <w:rStyle w:val="Strong"/>
          <w:rFonts w:cs="Times New Roman"/>
          <w:bCs w:val="0"/>
          <w:sz w:val="24"/>
        </w:rPr>
      </w:pPr>
      <w:r>
        <w:rPr>
          <w:rFonts w:cs="Times New Roman"/>
          <w:b/>
          <w:sz w:val="24"/>
          <w:u w:val="single"/>
        </w:rPr>
        <w:t>5</w:t>
      </w:r>
      <w:r w:rsidRPr="00012CAC">
        <w:rPr>
          <w:rFonts w:cs="Times New Roman"/>
          <w:b/>
          <w:sz w:val="24"/>
          <w:u w:val="single"/>
        </w:rPr>
        <w:t>. Course Structure</w:t>
      </w:r>
      <w:r>
        <w:rPr>
          <w:rFonts w:cs="Times New Roman"/>
          <w:b/>
          <w:sz w:val="24"/>
          <w:u w:val="single"/>
        </w:rPr>
        <w:t>:</w:t>
      </w:r>
    </w:p>
    <w:p w14:paraId="2A314D6D" w14:textId="77777777" w:rsidR="008E3478" w:rsidRDefault="008E3478" w:rsidP="00D514B8">
      <w:pPr>
        <w:rPr>
          <w:rStyle w:val="Strong"/>
          <w:rFonts w:cs="Times New Roman"/>
          <w:sz w:val="24"/>
        </w:rPr>
      </w:pPr>
    </w:p>
    <w:p w14:paraId="60BAB8BD" w14:textId="334EB324" w:rsidR="00D514B8" w:rsidRPr="00F95F59" w:rsidRDefault="00D514B8" w:rsidP="00D514B8">
      <w:pPr>
        <w:rPr>
          <w:rStyle w:val="Strong"/>
          <w:rFonts w:cs="Times New Roman"/>
          <w:b w:val="0"/>
          <w:sz w:val="24"/>
        </w:rPr>
      </w:pPr>
      <w:r w:rsidRPr="005D37D8">
        <w:rPr>
          <w:rStyle w:val="Strong"/>
          <w:rFonts w:cs="Times New Roman"/>
          <w:sz w:val="24"/>
        </w:rPr>
        <w:t>This is an</w:t>
      </w:r>
      <w:r>
        <w:rPr>
          <w:rStyle w:val="Strong"/>
          <w:rFonts w:cs="Times New Roman"/>
          <w:sz w:val="24"/>
        </w:rPr>
        <w:t xml:space="preserve"> </w:t>
      </w:r>
      <w:r w:rsidR="00AF3F1D">
        <w:rPr>
          <w:rStyle w:val="Strong"/>
          <w:rFonts w:cs="Times New Roman"/>
          <w:sz w:val="24"/>
        </w:rPr>
        <w:t xml:space="preserve">online </w:t>
      </w:r>
      <w:r w:rsidR="00AF14AA">
        <w:rPr>
          <w:rStyle w:val="Strong"/>
          <w:rFonts w:cs="Times New Roman"/>
          <w:sz w:val="24"/>
        </w:rPr>
        <w:t>a</w:t>
      </w:r>
      <w:r w:rsidR="00AF3F1D">
        <w:rPr>
          <w:rStyle w:val="Strong"/>
          <w:rFonts w:cs="Times New Roman"/>
          <w:sz w:val="24"/>
        </w:rPr>
        <w:t>synchronous</w:t>
      </w:r>
      <w:r>
        <w:rPr>
          <w:rStyle w:val="Strong"/>
          <w:rFonts w:cs="Times New Roman"/>
          <w:sz w:val="24"/>
        </w:rPr>
        <w:t xml:space="preserve"> course</w:t>
      </w:r>
      <w:r w:rsidRPr="005D37D8">
        <w:rPr>
          <w:rStyle w:val="Strong"/>
          <w:rFonts w:cs="Times New Roman"/>
          <w:sz w:val="24"/>
        </w:rPr>
        <w:t>.</w:t>
      </w:r>
      <w:r w:rsidR="00F95F59">
        <w:rPr>
          <w:rStyle w:val="Strong"/>
          <w:rFonts w:cs="Times New Roman"/>
          <w:sz w:val="24"/>
        </w:rPr>
        <w:t xml:space="preserve"> </w:t>
      </w:r>
      <w:r w:rsidR="00F95F59" w:rsidRPr="00F95F59">
        <w:rPr>
          <w:rStyle w:val="Strong"/>
          <w:rFonts w:cs="Times New Roman"/>
          <w:b w:val="0"/>
          <w:sz w:val="24"/>
        </w:rPr>
        <w:t>The course material, lectures, and readings is nearly identical to the course offered during the normal academic semester.</w:t>
      </w:r>
      <w:r w:rsidRPr="00F95F59">
        <w:rPr>
          <w:rStyle w:val="Strong"/>
          <w:rFonts w:cs="Times New Roman"/>
          <w:b w:val="0"/>
          <w:sz w:val="24"/>
        </w:rPr>
        <w:t xml:space="preserve"> Students are expected to the following:</w:t>
      </w:r>
    </w:p>
    <w:p w14:paraId="40EBC65B" w14:textId="77777777" w:rsidR="00907BCC" w:rsidRDefault="00907BCC" w:rsidP="00D514B8">
      <w:pPr>
        <w:rPr>
          <w:rStyle w:val="Strong"/>
          <w:rFonts w:cs="Times New Roman"/>
          <w:sz w:val="24"/>
        </w:rPr>
      </w:pPr>
    </w:p>
    <w:p w14:paraId="764E161B" w14:textId="709B551A" w:rsidR="00D514B8" w:rsidRDefault="00D514B8" w:rsidP="00D514B8">
      <w:pPr>
        <w:rPr>
          <w:rStyle w:val="Strong"/>
          <w:rFonts w:cs="Times New Roman"/>
          <w:sz w:val="24"/>
        </w:rPr>
      </w:pPr>
      <w:r w:rsidRPr="005D37D8">
        <w:rPr>
          <w:rStyle w:val="Strong"/>
          <w:rFonts w:cs="Times New Roman"/>
          <w:sz w:val="24"/>
        </w:rPr>
        <w:t xml:space="preserve">1. </w:t>
      </w:r>
      <w:r w:rsidR="00AF14AA">
        <w:rPr>
          <w:rStyle w:val="Strong"/>
          <w:rFonts w:cs="Times New Roman"/>
          <w:sz w:val="24"/>
        </w:rPr>
        <w:t>Watch</w:t>
      </w:r>
      <w:r>
        <w:rPr>
          <w:rStyle w:val="Strong"/>
          <w:rFonts w:cs="Times New Roman"/>
          <w:sz w:val="24"/>
        </w:rPr>
        <w:t xml:space="preserve"> the class</w:t>
      </w:r>
      <w:r w:rsidRPr="005D37D8">
        <w:rPr>
          <w:rStyle w:val="Strong"/>
          <w:rFonts w:cs="Times New Roman"/>
          <w:sz w:val="24"/>
        </w:rPr>
        <w:t xml:space="preserve"> lectures</w:t>
      </w:r>
    </w:p>
    <w:p w14:paraId="00F61717" w14:textId="77777777" w:rsidR="00F95F59" w:rsidRPr="005D37D8" w:rsidRDefault="00F95F59" w:rsidP="00D514B8">
      <w:pPr>
        <w:rPr>
          <w:rStyle w:val="Strong"/>
          <w:rFonts w:cs="Times New Roman"/>
          <w:b w:val="0"/>
          <w:sz w:val="24"/>
        </w:rPr>
      </w:pPr>
    </w:p>
    <w:p w14:paraId="2CB30CC9" w14:textId="1E8A2E02" w:rsidR="00D514B8" w:rsidRDefault="00D514B8" w:rsidP="00D514B8">
      <w:pPr>
        <w:rPr>
          <w:rStyle w:val="Strong"/>
          <w:rFonts w:cs="Times New Roman"/>
          <w:b w:val="0"/>
          <w:sz w:val="24"/>
        </w:rPr>
      </w:pPr>
      <w:r>
        <w:rPr>
          <w:rStyle w:val="Strong"/>
          <w:rFonts w:cs="Times New Roman"/>
          <w:sz w:val="24"/>
        </w:rPr>
        <w:t>2</w:t>
      </w:r>
      <w:r w:rsidRPr="005D37D8">
        <w:rPr>
          <w:rStyle w:val="Strong"/>
          <w:rFonts w:cs="Times New Roman"/>
          <w:sz w:val="24"/>
        </w:rPr>
        <w:t xml:space="preserve">. Complete all </w:t>
      </w:r>
      <w:r>
        <w:rPr>
          <w:rStyle w:val="Strong"/>
          <w:rFonts w:cs="Times New Roman"/>
          <w:sz w:val="24"/>
        </w:rPr>
        <w:t xml:space="preserve">of the </w:t>
      </w:r>
      <w:r w:rsidRPr="005D37D8">
        <w:rPr>
          <w:rStyle w:val="Strong"/>
          <w:rFonts w:cs="Times New Roman"/>
          <w:sz w:val="24"/>
        </w:rPr>
        <w:t>readings</w:t>
      </w:r>
      <w:r w:rsidR="00480441">
        <w:rPr>
          <w:rStyle w:val="Strong"/>
          <w:rFonts w:cs="Times New Roman"/>
          <w:sz w:val="24"/>
        </w:rPr>
        <w:t xml:space="preserve"> prior to</w:t>
      </w:r>
      <w:r w:rsidR="00907BCC">
        <w:rPr>
          <w:rStyle w:val="Strong"/>
          <w:rFonts w:cs="Times New Roman"/>
          <w:sz w:val="24"/>
        </w:rPr>
        <w:t xml:space="preserve"> the optional</w:t>
      </w:r>
      <w:r w:rsidR="00480441">
        <w:rPr>
          <w:rStyle w:val="Strong"/>
          <w:rFonts w:cs="Times New Roman"/>
          <w:sz w:val="24"/>
        </w:rPr>
        <w:t xml:space="preserve"> discussion sections</w:t>
      </w:r>
    </w:p>
    <w:p w14:paraId="7BE082A0" w14:textId="77777777" w:rsidR="00F95F59" w:rsidRDefault="00F95F59" w:rsidP="00D514B8">
      <w:pPr>
        <w:rPr>
          <w:rStyle w:val="Strong"/>
          <w:rFonts w:cs="Times New Roman"/>
          <w:sz w:val="24"/>
        </w:rPr>
      </w:pPr>
    </w:p>
    <w:p w14:paraId="1ED4ED41" w14:textId="3F29C809" w:rsidR="00D514B8" w:rsidRPr="00AF3F1D" w:rsidRDefault="00907BCC" w:rsidP="00D514B8">
      <w:pPr>
        <w:rPr>
          <w:rStyle w:val="Strong"/>
          <w:rFonts w:cs="Times New Roman"/>
          <w:b w:val="0"/>
          <w:sz w:val="24"/>
        </w:rPr>
      </w:pPr>
      <w:r>
        <w:rPr>
          <w:rStyle w:val="Strong"/>
          <w:rFonts w:cs="Times New Roman"/>
          <w:sz w:val="24"/>
        </w:rPr>
        <w:t>3</w:t>
      </w:r>
      <w:r w:rsidR="00D514B8" w:rsidRPr="005D37D8">
        <w:rPr>
          <w:rStyle w:val="Strong"/>
          <w:rFonts w:cs="Times New Roman"/>
          <w:sz w:val="24"/>
        </w:rPr>
        <w:t>. Complete all assignments</w:t>
      </w:r>
      <w:r>
        <w:rPr>
          <w:rStyle w:val="Strong"/>
          <w:rFonts w:cs="Times New Roman"/>
          <w:sz w:val="24"/>
        </w:rPr>
        <w:t xml:space="preserve"> </w:t>
      </w:r>
      <w:r w:rsidR="00D514B8">
        <w:rPr>
          <w:rStyle w:val="Strong"/>
          <w:rFonts w:cs="Times New Roman"/>
          <w:sz w:val="24"/>
        </w:rPr>
        <w:t>and exams on time</w:t>
      </w:r>
      <w:r w:rsidR="00D514B8" w:rsidRPr="005D37D8">
        <w:rPr>
          <w:rStyle w:val="Strong"/>
          <w:rFonts w:cs="Times New Roman"/>
          <w:sz w:val="24"/>
        </w:rPr>
        <w:t>.</w:t>
      </w:r>
    </w:p>
    <w:p w14:paraId="699E9866" w14:textId="77777777" w:rsidR="00D514B8" w:rsidRPr="00012CAC" w:rsidRDefault="00D514B8" w:rsidP="00D514B8">
      <w:pPr>
        <w:pStyle w:val="NoSpacing"/>
        <w:ind w:left="360"/>
        <w:rPr>
          <w:rFonts w:cs="Times New Roman"/>
          <w:szCs w:val="24"/>
        </w:rPr>
      </w:pPr>
    </w:p>
    <w:p w14:paraId="02C01193" w14:textId="2139F5C7" w:rsidR="00F95F59" w:rsidRDefault="00D514B8" w:rsidP="00F95F59">
      <w:pPr>
        <w:pStyle w:val="ListParagraph"/>
        <w:numPr>
          <w:ilvl w:val="0"/>
          <w:numId w:val="3"/>
        </w:numPr>
        <w:ind w:left="360"/>
        <w:rPr>
          <w:rStyle w:val="Strong"/>
          <w:rFonts w:cs="Times New Roman"/>
          <w:b w:val="0"/>
          <w:sz w:val="24"/>
        </w:rPr>
      </w:pPr>
      <w:r w:rsidRPr="008E3478">
        <w:rPr>
          <w:rStyle w:val="Strong"/>
          <w:rFonts w:cs="Times New Roman"/>
          <w:b w:val="0"/>
          <w:sz w:val="24"/>
          <w:u w:val="single"/>
        </w:rPr>
        <w:t>Lectures</w:t>
      </w:r>
      <w:r w:rsidRPr="008E3478">
        <w:rPr>
          <w:rStyle w:val="Strong"/>
          <w:rFonts w:cs="Times New Roman"/>
          <w:b w:val="0"/>
          <w:sz w:val="24"/>
        </w:rPr>
        <w:t xml:space="preserve"> </w:t>
      </w:r>
      <w:r w:rsidR="008E3478" w:rsidRPr="008E3478">
        <w:rPr>
          <w:rStyle w:val="Strong"/>
          <w:rFonts w:cs="Times New Roman"/>
          <w:b w:val="0"/>
          <w:sz w:val="24"/>
        </w:rPr>
        <w:t xml:space="preserve">are posted on Youtube. The link </w:t>
      </w:r>
      <w:r w:rsidR="00F95F59">
        <w:rPr>
          <w:rStyle w:val="Strong"/>
          <w:rFonts w:cs="Times New Roman"/>
          <w:b w:val="0"/>
          <w:sz w:val="24"/>
        </w:rPr>
        <w:t>to each lecture is</w:t>
      </w:r>
      <w:r w:rsidR="008E3478" w:rsidRPr="008E3478">
        <w:rPr>
          <w:rStyle w:val="Strong"/>
          <w:rFonts w:cs="Times New Roman"/>
          <w:b w:val="0"/>
          <w:sz w:val="24"/>
        </w:rPr>
        <w:t xml:space="preserve"> provided</w:t>
      </w:r>
      <w:r w:rsidR="00F95F59">
        <w:rPr>
          <w:rStyle w:val="Strong"/>
          <w:rFonts w:cs="Times New Roman"/>
          <w:b w:val="0"/>
          <w:sz w:val="24"/>
        </w:rPr>
        <w:t xml:space="preserve"> in the </w:t>
      </w:r>
      <w:r w:rsidR="00F95F59">
        <w:rPr>
          <w:rStyle w:val="Strong"/>
          <w:rFonts w:cs="Times New Roman"/>
          <w:sz w:val="24"/>
        </w:rPr>
        <w:t xml:space="preserve">Lectures </w:t>
      </w:r>
      <w:r w:rsidR="00F95F59">
        <w:rPr>
          <w:rStyle w:val="Strong"/>
          <w:rFonts w:cs="Times New Roman"/>
          <w:b w:val="0"/>
          <w:sz w:val="24"/>
        </w:rPr>
        <w:t xml:space="preserve">folder. The lectures are organized </w:t>
      </w:r>
      <w:r w:rsidR="00D324DA">
        <w:rPr>
          <w:rStyle w:val="Strong"/>
          <w:rFonts w:cs="Times New Roman"/>
          <w:b w:val="0"/>
          <w:sz w:val="24"/>
        </w:rPr>
        <w:t xml:space="preserve">by number. The date you should watch the lecture is in parenthesis. </w:t>
      </w:r>
      <w:r w:rsidR="00F95F59">
        <w:rPr>
          <w:rStyle w:val="Strong"/>
          <w:rFonts w:cs="Times New Roman"/>
          <w:b w:val="0"/>
          <w:sz w:val="24"/>
        </w:rPr>
        <w:t xml:space="preserve">Some days you </w:t>
      </w:r>
      <w:r w:rsidR="00D324DA">
        <w:rPr>
          <w:rStyle w:val="Strong"/>
          <w:rFonts w:cs="Times New Roman"/>
          <w:b w:val="0"/>
          <w:sz w:val="24"/>
        </w:rPr>
        <w:t>should</w:t>
      </w:r>
      <w:r w:rsidR="00F95F59">
        <w:rPr>
          <w:rStyle w:val="Strong"/>
          <w:rFonts w:cs="Times New Roman"/>
          <w:b w:val="0"/>
          <w:sz w:val="24"/>
        </w:rPr>
        <w:t xml:space="preserve"> watch multiple lectures</w:t>
      </w:r>
      <w:r w:rsidRPr="008E3478">
        <w:rPr>
          <w:rStyle w:val="Strong"/>
          <w:rFonts w:cs="Times New Roman"/>
          <w:b w:val="0"/>
          <w:sz w:val="24"/>
        </w:rPr>
        <w:t>. Each l</w:t>
      </w:r>
      <w:r w:rsidR="00F95F59">
        <w:rPr>
          <w:rStyle w:val="Strong"/>
          <w:rFonts w:cs="Times New Roman"/>
          <w:b w:val="0"/>
          <w:sz w:val="24"/>
        </w:rPr>
        <w:t>ecture will last approximately 45 minutes to 1</w:t>
      </w:r>
      <w:r w:rsidRPr="008E3478">
        <w:rPr>
          <w:rStyle w:val="Strong"/>
          <w:rFonts w:cs="Times New Roman"/>
          <w:b w:val="0"/>
          <w:sz w:val="24"/>
        </w:rPr>
        <w:t xml:space="preserve"> hour.</w:t>
      </w:r>
    </w:p>
    <w:p w14:paraId="3FB1B7B8" w14:textId="77777777" w:rsidR="00F95F59" w:rsidRPr="00F95F59" w:rsidRDefault="00F95F59" w:rsidP="00F95F59">
      <w:pPr>
        <w:pStyle w:val="ListParagraph"/>
        <w:ind w:left="360"/>
        <w:rPr>
          <w:rFonts w:cs="Times New Roman"/>
          <w:bCs/>
          <w:sz w:val="24"/>
        </w:rPr>
      </w:pPr>
    </w:p>
    <w:p w14:paraId="13DD40CE" w14:textId="107E68F1" w:rsidR="00F95F59" w:rsidRPr="00F95F59" w:rsidRDefault="00D514B8" w:rsidP="00F95F59">
      <w:pPr>
        <w:pStyle w:val="ListParagraph"/>
        <w:numPr>
          <w:ilvl w:val="0"/>
          <w:numId w:val="3"/>
        </w:numPr>
        <w:ind w:left="360"/>
        <w:rPr>
          <w:rFonts w:cs="Times New Roman"/>
          <w:bCs/>
          <w:sz w:val="24"/>
        </w:rPr>
      </w:pPr>
      <w:r w:rsidRPr="00F95F59">
        <w:rPr>
          <w:rFonts w:cs="Times New Roman"/>
          <w:sz w:val="24"/>
          <w:u w:val="single"/>
        </w:rPr>
        <w:t>Lecture Slides</w:t>
      </w:r>
      <w:r w:rsidRPr="00F95F59">
        <w:rPr>
          <w:rFonts w:cs="Times New Roman"/>
          <w:sz w:val="24"/>
        </w:rPr>
        <w:t xml:space="preserve"> </w:t>
      </w:r>
      <w:r w:rsidR="00F95F59">
        <w:rPr>
          <w:rFonts w:cs="Times New Roman"/>
          <w:sz w:val="24"/>
        </w:rPr>
        <w:t>are</w:t>
      </w:r>
      <w:r w:rsidRPr="00F95F59">
        <w:rPr>
          <w:rFonts w:cs="Times New Roman"/>
          <w:sz w:val="24"/>
        </w:rPr>
        <w:t xml:space="preserve"> posted </w:t>
      </w:r>
      <w:r w:rsidR="00D324DA">
        <w:rPr>
          <w:rFonts w:cs="Times New Roman"/>
          <w:sz w:val="24"/>
        </w:rPr>
        <w:t>in the folder corresponding to the lecture number</w:t>
      </w:r>
      <w:r w:rsidRPr="00F95F59">
        <w:rPr>
          <w:rFonts w:cs="Times New Roman"/>
          <w:sz w:val="24"/>
        </w:rPr>
        <w:t>.</w:t>
      </w:r>
    </w:p>
    <w:p w14:paraId="232E31A0" w14:textId="77777777" w:rsidR="00F95F59" w:rsidRPr="00F95F59" w:rsidRDefault="00F95F59" w:rsidP="00F95F59">
      <w:pPr>
        <w:pStyle w:val="ListParagraph"/>
        <w:rPr>
          <w:rFonts w:cs="Times New Roman"/>
          <w:u w:val="single"/>
        </w:rPr>
      </w:pPr>
    </w:p>
    <w:p w14:paraId="770F9A38" w14:textId="1A818BA8" w:rsidR="00F95F59" w:rsidRDefault="00F95F59" w:rsidP="00F95F59">
      <w:pPr>
        <w:pStyle w:val="ListParagraph"/>
        <w:numPr>
          <w:ilvl w:val="0"/>
          <w:numId w:val="3"/>
        </w:numPr>
        <w:ind w:left="360"/>
        <w:rPr>
          <w:rFonts w:cs="Times New Roman"/>
          <w:bCs/>
          <w:sz w:val="24"/>
        </w:rPr>
      </w:pPr>
      <w:r>
        <w:rPr>
          <w:rFonts w:cs="Times New Roman"/>
          <w:sz w:val="24"/>
          <w:u w:val="single"/>
        </w:rPr>
        <w:t>Course R</w:t>
      </w:r>
      <w:r w:rsidR="00D514B8" w:rsidRPr="00F95F59">
        <w:rPr>
          <w:rFonts w:cs="Times New Roman"/>
          <w:sz w:val="24"/>
          <w:u w:val="single"/>
        </w:rPr>
        <w:t>eadings</w:t>
      </w:r>
      <w:r w:rsidR="00D514B8" w:rsidRPr="00F95F59">
        <w:rPr>
          <w:rFonts w:cs="Times New Roman"/>
          <w:sz w:val="24"/>
        </w:rPr>
        <w:t xml:space="preserve"> </w:t>
      </w:r>
      <w:r>
        <w:rPr>
          <w:rFonts w:cs="Times New Roman"/>
          <w:sz w:val="24"/>
        </w:rPr>
        <w:t>are</w:t>
      </w:r>
      <w:r w:rsidR="00D514B8" w:rsidRPr="00F95F59">
        <w:rPr>
          <w:rFonts w:cs="Times New Roman"/>
          <w:sz w:val="24"/>
        </w:rPr>
        <w:t xml:space="preserve"> posted </w:t>
      </w:r>
      <w:r w:rsidR="00D324DA">
        <w:rPr>
          <w:rFonts w:cs="Times New Roman"/>
          <w:sz w:val="24"/>
        </w:rPr>
        <w:t>in the folder corresponding to the lecture number. They are posted as PDFs</w:t>
      </w:r>
      <w:r w:rsidR="00D514B8" w:rsidRPr="00F95F59">
        <w:rPr>
          <w:rFonts w:cs="Times New Roman"/>
          <w:bCs/>
          <w:sz w:val="24"/>
        </w:rPr>
        <w:t xml:space="preserve">. </w:t>
      </w:r>
      <w:r w:rsidR="00D324DA">
        <w:rPr>
          <w:rFonts w:cs="Times New Roman"/>
          <w:bCs/>
          <w:sz w:val="24"/>
        </w:rPr>
        <w:t>The t</w:t>
      </w:r>
      <w:r>
        <w:rPr>
          <w:rFonts w:cs="Times New Roman"/>
          <w:bCs/>
          <w:sz w:val="24"/>
        </w:rPr>
        <w:t>extbook r</w:t>
      </w:r>
      <w:r w:rsidR="00D324DA">
        <w:rPr>
          <w:rFonts w:cs="Times New Roman"/>
          <w:bCs/>
          <w:sz w:val="24"/>
        </w:rPr>
        <w:t>eading</w:t>
      </w:r>
      <w:r>
        <w:rPr>
          <w:rFonts w:cs="Times New Roman"/>
          <w:bCs/>
          <w:sz w:val="24"/>
        </w:rPr>
        <w:t xml:space="preserve"> </w:t>
      </w:r>
      <w:r w:rsidR="00D324DA">
        <w:rPr>
          <w:rFonts w:cs="Times New Roman"/>
          <w:bCs/>
          <w:sz w:val="24"/>
        </w:rPr>
        <w:t>is</w:t>
      </w:r>
      <w:r>
        <w:rPr>
          <w:rFonts w:cs="Times New Roman"/>
          <w:bCs/>
          <w:sz w:val="24"/>
        </w:rPr>
        <w:t xml:space="preserve"> listed as “Steger”</w:t>
      </w:r>
      <w:r w:rsidR="00D324DA">
        <w:rPr>
          <w:rFonts w:cs="Times New Roman"/>
          <w:bCs/>
          <w:sz w:val="24"/>
        </w:rPr>
        <w:t xml:space="preserve"> but there is no PDF, and you should read the book </w:t>
      </w:r>
      <w:r w:rsidR="00910088">
        <w:rPr>
          <w:rFonts w:cs="Times New Roman"/>
          <w:bCs/>
          <w:sz w:val="24"/>
        </w:rPr>
        <w:t xml:space="preserve">that </w:t>
      </w:r>
      <w:r w:rsidR="00D324DA">
        <w:rPr>
          <w:rFonts w:cs="Times New Roman"/>
          <w:bCs/>
          <w:sz w:val="24"/>
        </w:rPr>
        <w:t>you purchased</w:t>
      </w:r>
      <w:r>
        <w:rPr>
          <w:rFonts w:cs="Times New Roman"/>
          <w:bCs/>
          <w:sz w:val="24"/>
        </w:rPr>
        <w:t>.</w:t>
      </w:r>
    </w:p>
    <w:p w14:paraId="01D12BB8" w14:textId="77777777" w:rsidR="00F95F59" w:rsidRPr="00F95F59" w:rsidRDefault="00F95F59" w:rsidP="00F95F59">
      <w:pPr>
        <w:pStyle w:val="ListParagraph"/>
        <w:rPr>
          <w:rFonts w:cs="Times New Roman"/>
          <w:sz w:val="24"/>
        </w:rPr>
      </w:pPr>
    </w:p>
    <w:p w14:paraId="59B52B71" w14:textId="63AB0BFC" w:rsidR="00D514B8" w:rsidRPr="00F95F59" w:rsidRDefault="00D514B8" w:rsidP="00F95F59">
      <w:pPr>
        <w:pStyle w:val="ListParagraph"/>
        <w:numPr>
          <w:ilvl w:val="0"/>
          <w:numId w:val="3"/>
        </w:numPr>
        <w:ind w:left="360"/>
        <w:rPr>
          <w:rFonts w:cs="Times New Roman"/>
          <w:sz w:val="24"/>
        </w:rPr>
      </w:pPr>
      <w:r w:rsidRPr="00F95F59">
        <w:rPr>
          <w:rFonts w:cs="Times New Roman"/>
          <w:sz w:val="24"/>
        </w:rPr>
        <w:t xml:space="preserve">Students </w:t>
      </w:r>
      <w:r w:rsidR="00F95F59">
        <w:rPr>
          <w:rFonts w:cs="Times New Roman"/>
          <w:sz w:val="24"/>
        </w:rPr>
        <w:t>are</w:t>
      </w:r>
      <w:r w:rsidRPr="00F95F59">
        <w:rPr>
          <w:rFonts w:cs="Times New Roman"/>
          <w:sz w:val="24"/>
        </w:rPr>
        <w:t xml:space="preserve"> expected to complete all readings </w:t>
      </w:r>
      <w:r w:rsidR="00F95F59">
        <w:rPr>
          <w:rFonts w:cs="Times New Roman"/>
          <w:sz w:val="24"/>
        </w:rPr>
        <w:t>before or immediately after they watch the Lecture.</w:t>
      </w:r>
      <w:r w:rsidR="00F95F59" w:rsidRPr="00F95F59">
        <w:rPr>
          <w:rFonts w:cs="Times New Roman"/>
        </w:rPr>
        <w:t xml:space="preserve"> </w:t>
      </w:r>
    </w:p>
    <w:p w14:paraId="40B20F89" w14:textId="77777777" w:rsidR="00F95F59" w:rsidRPr="00F95F59" w:rsidRDefault="00F95F59" w:rsidP="00F95F59">
      <w:pPr>
        <w:pStyle w:val="ListParagraph"/>
        <w:rPr>
          <w:rFonts w:cs="Times New Roman"/>
          <w:sz w:val="24"/>
        </w:rPr>
      </w:pPr>
    </w:p>
    <w:p w14:paraId="16507947" w14:textId="7E43E0A5" w:rsidR="00D514B8" w:rsidRPr="00F95F59" w:rsidRDefault="00D514B8" w:rsidP="00F95F59">
      <w:pPr>
        <w:pStyle w:val="ListParagraph"/>
        <w:numPr>
          <w:ilvl w:val="0"/>
          <w:numId w:val="3"/>
        </w:numPr>
        <w:ind w:left="360"/>
        <w:rPr>
          <w:rFonts w:cs="Times New Roman"/>
          <w:sz w:val="24"/>
        </w:rPr>
      </w:pPr>
      <w:r w:rsidRPr="00F95F59">
        <w:rPr>
          <w:rFonts w:cs="Times New Roman"/>
          <w:sz w:val="24"/>
        </w:rPr>
        <w:t xml:space="preserve">You </w:t>
      </w:r>
      <w:r w:rsidR="00F95F59" w:rsidRPr="00F95F59">
        <w:rPr>
          <w:rFonts w:cs="Times New Roman"/>
          <w:sz w:val="24"/>
        </w:rPr>
        <w:t>are</w:t>
      </w:r>
      <w:r w:rsidRPr="00F95F59">
        <w:rPr>
          <w:rFonts w:cs="Times New Roman"/>
          <w:sz w:val="24"/>
        </w:rPr>
        <w:t xml:space="preserve"> expected to read 20-25 pages per </w:t>
      </w:r>
      <w:r w:rsidR="00F56EE3">
        <w:rPr>
          <w:rFonts w:cs="Times New Roman"/>
          <w:sz w:val="24"/>
        </w:rPr>
        <w:t>week</w:t>
      </w:r>
      <w:r w:rsidRPr="00F95F59">
        <w:rPr>
          <w:rFonts w:cs="Times New Roman"/>
          <w:sz w:val="24"/>
        </w:rPr>
        <w:t xml:space="preserve"> </w:t>
      </w:r>
    </w:p>
    <w:p w14:paraId="28494980" w14:textId="77777777" w:rsidR="00D514B8" w:rsidRPr="00012CAC" w:rsidRDefault="00D514B8" w:rsidP="00D514B8">
      <w:pPr>
        <w:rPr>
          <w:rFonts w:cs="Times New Roman"/>
          <w:sz w:val="24"/>
        </w:rPr>
      </w:pPr>
    </w:p>
    <w:p w14:paraId="1E956987" w14:textId="249CA8DC" w:rsidR="00D514B8" w:rsidRPr="00012CAC" w:rsidRDefault="00D514B8" w:rsidP="00D514B8">
      <w:pPr>
        <w:rPr>
          <w:rFonts w:cs="Times New Roman"/>
          <w:b/>
          <w:sz w:val="24"/>
          <w:u w:val="single"/>
        </w:rPr>
      </w:pPr>
      <w:r>
        <w:rPr>
          <w:rFonts w:cs="Times New Roman"/>
          <w:b/>
          <w:sz w:val="24"/>
          <w:u w:val="single"/>
        </w:rPr>
        <w:t xml:space="preserve">5. </w:t>
      </w:r>
      <w:r w:rsidRPr="00012CAC">
        <w:rPr>
          <w:rFonts w:cs="Times New Roman"/>
          <w:b/>
          <w:sz w:val="24"/>
          <w:u w:val="single"/>
        </w:rPr>
        <w:t>Assignment</w:t>
      </w:r>
      <w:r w:rsidR="00F95F59">
        <w:rPr>
          <w:rFonts w:cs="Times New Roman"/>
          <w:b/>
          <w:sz w:val="24"/>
          <w:u w:val="single"/>
        </w:rPr>
        <w:t xml:space="preserve">s </w:t>
      </w:r>
      <w:r>
        <w:rPr>
          <w:rFonts w:cs="Times New Roman"/>
          <w:b/>
          <w:sz w:val="24"/>
          <w:u w:val="single"/>
        </w:rPr>
        <w:t>and Exam Due Dates. Final Grade Calculation</w:t>
      </w:r>
      <w:r w:rsidR="00F95F59">
        <w:rPr>
          <w:rFonts w:cs="Times New Roman"/>
          <w:b/>
          <w:sz w:val="24"/>
          <w:u w:val="single"/>
        </w:rPr>
        <w:t>s</w:t>
      </w:r>
      <w:r>
        <w:rPr>
          <w:rFonts w:cs="Times New Roman"/>
          <w:b/>
          <w:sz w:val="24"/>
          <w:u w:val="single"/>
        </w:rPr>
        <w:t>. Curving Grades</w:t>
      </w:r>
      <w:r w:rsidRPr="00012CAC">
        <w:rPr>
          <w:rFonts w:cs="Times New Roman"/>
          <w:b/>
          <w:sz w:val="24"/>
          <w:u w:val="single"/>
        </w:rPr>
        <w:t>:</w:t>
      </w:r>
    </w:p>
    <w:p w14:paraId="64FE1218" w14:textId="77777777" w:rsidR="00D514B8" w:rsidRPr="00C60C0E" w:rsidRDefault="00D514B8" w:rsidP="00D514B8">
      <w:pPr>
        <w:shd w:val="clear" w:color="auto" w:fill="FFFFFF"/>
        <w:rPr>
          <w:rFonts w:cs="Times New Roman"/>
          <w:b/>
          <w:sz w:val="24"/>
        </w:rPr>
      </w:pPr>
    </w:p>
    <w:p w14:paraId="02090973" w14:textId="77777777" w:rsidR="00D514B8" w:rsidRDefault="00D514B8" w:rsidP="00D514B8">
      <w:pPr>
        <w:pStyle w:val="ListParagraph"/>
        <w:numPr>
          <w:ilvl w:val="0"/>
          <w:numId w:val="21"/>
        </w:numPr>
        <w:tabs>
          <w:tab w:val="left" w:pos="360"/>
        </w:tabs>
        <w:ind w:left="0" w:firstLine="0"/>
        <w:rPr>
          <w:rFonts w:cs="Times New Roman"/>
          <w:sz w:val="24"/>
        </w:rPr>
      </w:pPr>
      <w:r>
        <w:rPr>
          <w:rFonts w:cs="Times New Roman"/>
          <w:sz w:val="24"/>
        </w:rPr>
        <w:t xml:space="preserve">All assignments are posted in the Blackboard </w:t>
      </w:r>
      <w:r>
        <w:rPr>
          <w:rFonts w:cs="Times New Roman"/>
          <w:b/>
          <w:sz w:val="24"/>
        </w:rPr>
        <w:t xml:space="preserve">Assignments </w:t>
      </w:r>
      <w:r>
        <w:rPr>
          <w:rFonts w:cs="Times New Roman"/>
          <w:sz w:val="24"/>
        </w:rPr>
        <w:t>folder.</w:t>
      </w:r>
    </w:p>
    <w:p w14:paraId="65094E84" w14:textId="77777777" w:rsidR="00F95F59" w:rsidRDefault="00F95F59" w:rsidP="00D514B8">
      <w:pPr>
        <w:pStyle w:val="ListParagraph"/>
        <w:numPr>
          <w:ilvl w:val="0"/>
          <w:numId w:val="21"/>
        </w:numPr>
        <w:tabs>
          <w:tab w:val="left" w:pos="360"/>
        </w:tabs>
        <w:ind w:left="0" w:firstLine="0"/>
        <w:rPr>
          <w:rFonts w:cs="Times New Roman"/>
          <w:sz w:val="24"/>
        </w:rPr>
      </w:pPr>
      <w:r>
        <w:rPr>
          <w:rFonts w:cs="Times New Roman"/>
          <w:sz w:val="24"/>
        </w:rPr>
        <w:t xml:space="preserve">All Exams are posted in the Blackboard </w:t>
      </w:r>
      <w:r>
        <w:rPr>
          <w:rFonts w:cs="Times New Roman"/>
          <w:b/>
          <w:sz w:val="24"/>
        </w:rPr>
        <w:t xml:space="preserve">Assignments </w:t>
      </w:r>
      <w:r>
        <w:rPr>
          <w:rFonts w:cs="Times New Roman"/>
          <w:sz w:val="24"/>
        </w:rPr>
        <w:t>folder.</w:t>
      </w:r>
    </w:p>
    <w:p w14:paraId="2FBC3561" w14:textId="28364A81" w:rsidR="00D514B8" w:rsidRDefault="00D514B8" w:rsidP="00D514B8">
      <w:pPr>
        <w:pStyle w:val="ListParagraph"/>
        <w:numPr>
          <w:ilvl w:val="0"/>
          <w:numId w:val="21"/>
        </w:numPr>
        <w:tabs>
          <w:tab w:val="left" w:pos="360"/>
        </w:tabs>
        <w:ind w:left="0" w:firstLine="0"/>
        <w:rPr>
          <w:rFonts w:cs="Times New Roman"/>
          <w:sz w:val="24"/>
        </w:rPr>
      </w:pPr>
      <w:r w:rsidRPr="0072404E">
        <w:rPr>
          <w:rFonts w:cs="Times New Roman"/>
          <w:sz w:val="24"/>
        </w:rPr>
        <w:t>Submit all Assignments</w:t>
      </w:r>
      <w:r w:rsidR="00F95F59">
        <w:rPr>
          <w:rFonts w:cs="Times New Roman"/>
          <w:sz w:val="24"/>
        </w:rPr>
        <w:t xml:space="preserve"> </w:t>
      </w:r>
      <w:r w:rsidRPr="0072404E">
        <w:rPr>
          <w:rFonts w:cs="Times New Roman"/>
          <w:sz w:val="24"/>
        </w:rPr>
        <w:t xml:space="preserve">and Exams through Blackboard in the </w:t>
      </w:r>
      <w:r w:rsidRPr="0072404E">
        <w:rPr>
          <w:rFonts w:cs="Times New Roman"/>
          <w:b/>
          <w:sz w:val="24"/>
        </w:rPr>
        <w:t xml:space="preserve">Assignments </w:t>
      </w:r>
      <w:r w:rsidRPr="0072404E">
        <w:rPr>
          <w:rFonts w:cs="Times New Roman"/>
          <w:sz w:val="24"/>
        </w:rPr>
        <w:t>folder</w:t>
      </w:r>
    </w:p>
    <w:p w14:paraId="62589159" w14:textId="77777777" w:rsidR="00D514B8" w:rsidRDefault="00D514B8" w:rsidP="00D514B8">
      <w:pPr>
        <w:pStyle w:val="ListParagraph"/>
        <w:tabs>
          <w:tab w:val="left" w:pos="360"/>
        </w:tabs>
        <w:ind w:left="0"/>
        <w:rPr>
          <w:rFonts w:cs="Times New Roman"/>
          <w:sz w:val="24"/>
        </w:rPr>
      </w:pPr>
    </w:p>
    <w:p w14:paraId="3183B98F" w14:textId="77777777" w:rsidR="00B07B60" w:rsidRPr="0072404E" w:rsidRDefault="00B07B60" w:rsidP="00B07B60">
      <w:pPr>
        <w:pStyle w:val="ListParagraph"/>
        <w:tabs>
          <w:tab w:val="left" w:pos="360"/>
        </w:tabs>
        <w:ind w:left="0"/>
        <w:rPr>
          <w:rFonts w:cs="Times New Roman"/>
          <w:sz w:val="24"/>
        </w:rPr>
      </w:pPr>
      <w:r w:rsidRPr="0072404E">
        <w:rPr>
          <w:rFonts w:cs="Times New Roman"/>
          <w:sz w:val="24"/>
          <w:u w:val="single"/>
        </w:rPr>
        <w:t>Due Dates</w:t>
      </w:r>
    </w:p>
    <w:p w14:paraId="2572729A" w14:textId="77777777" w:rsidR="00B07B60" w:rsidRPr="0072404E" w:rsidRDefault="00B07B60" w:rsidP="00B07B60">
      <w:pPr>
        <w:numPr>
          <w:ilvl w:val="1"/>
          <w:numId w:val="22"/>
        </w:numPr>
        <w:shd w:val="clear" w:color="auto" w:fill="FFFFFF"/>
        <w:ind w:left="360"/>
        <w:rPr>
          <w:rFonts w:eastAsia="Times New Roman" w:cs="Times New Roman"/>
          <w:color w:val="111111"/>
          <w:sz w:val="24"/>
        </w:rPr>
      </w:pPr>
      <w:r w:rsidRPr="0072404E">
        <w:rPr>
          <w:rFonts w:cs="Times New Roman"/>
          <w:sz w:val="24"/>
        </w:rPr>
        <w:t xml:space="preserve">All assignments must be completed by the due date, unless you have received an extension from me. </w:t>
      </w:r>
    </w:p>
    <w:p w14:paraId="32A334A5" w14:textId="77777777" w:rsidR="00B07B60" w:rsidRPr="0072404E" w:rsidRDefault="00B07B60" w:rsidP="00B07B60">
      <w:pPr>
        <w:numPr>
          <w:ilvl w:val="1"/>
          <w:numId w:val="22"/>
        </w:numPr>
        <w:shd w:val="clear" w:color="auto" w:fill="FFFFFF"/>
        <w:ind w:left="360"/>
        <w:rPr>
          <w:rFonts w:eastAsia="Times New Roman" w:cs="Times New Roman"/>
          <w:color w:val="111111"/>
          <w:sz w:val="24"/>
        </w:rPr>
      </w:pPr>
      <w:r w:rsidRPr="0072404E">
        <w:rPr>
          <w:rFonts w:cs="Times New Roman"/>
          <w:sz w:val="24"/>
        </w:rPr>
        <w:t xml:space="preserve">To receive a due date extension, you must </w:t>
      </w:r>
      <w:r w:rsidRPr="0072404E">
        <w:rPr>
          <w:rFonts w:cs="Times New Roman"/>
          <w:b/>
          <w:sz w:val="24"/>
        </w:rPr>
        <w:t xml:space="preserve">send an email </w:t>
      </w:r>
      <w:r w:rsidRPr="0072404E">
        <w:rPr>
          <w:rFonts w:eastAsia="Times New Roman" w:cs="Times New Roman"/>
          <w:b/>
          <w:color w:val="111111"/>
          <w:sz w:val="24"/>
        </w:rPr>
        <w:t>at least 48 hours before the submission deadline</w:t>
      </w:r>
      <w:r w:rsidRPr="0072404E">
        <w:rPr>
          <w:rFonts w:eastAsia="Times New Roman" w:cs="Times New Roman"/>
          <w:color w:val="111111"/>
          <w:sz w:val="24"/>
        </w:rPr>
        <w:t xml:space="preserve">. Short extensions of the due date are always granted, and you do not need to provide a reason for requesting </w:t>
      </w:r>
      <w:r>
        <w:rPr>
          <w:rFonts w:eastAsia="Times New Roman" w:cs="Times New Roman"/>
          <w:color w:val="111111"/>
          <w:sz w:val="24"/>
        </w:rPr>
        <w:t>an</w:t>
      </w:r>
      <w:r w:rsidRPr="0072404E">
        <w:rPr>
          <w:rFonts w:eastAsia="Times New Roman" w:cs="Times New Roman"/>
          <w:color w:val="111111"/>
          <w:sz w:val="24"/>
        </w:rPr>
        <w:t xml:space="preserve"> extension.</w:t>
      </w:r>
      <w:r w:rsidRPr="0072404E">
        <w:rPr>
          <w:rFonts w:cs="Times New Roman"/>
          <w:sz w:val="24"/>
          <w:u w:val="single"/>
        </w:rPr>
        <w:t xml:space="preserve"> </w:t>
      </w:r>
    </w:p>
    <w:p w14:paraId="3A276859" w14:textId="77777777" w:rsidR="00B07B60" w:rsidRPr="00591D3A" w:rsidRDefault="00B07B60" w:rsidP="00B07B60">
      <w:pPr>
        <w:numPr>
          <w:ilvl w:val="1"/>
          <w:numId w:val="22"/>
        </w:numPr>
        <w:shd w:val="clear" w:color="auto" w:fill="FFFFFF"/>
        <w:ind w:left="360"/>
        <w:rPr>
          <w:rFonts w:eastAsia="Times New Roman" w:cs="Times New Roman"/>
          <w:color w:val="111111"/>
          <w:sz w:val="24"/>
        </w:rPr>
      </w:pPr>
      <w:r w:rsidRPr="0072404E">
        <w:rPr>
          <w:rFonts w:cs="Times New Roman"/>
          <w:sz w:val="24"/>
        </w:rPr>
        <w:t xml:space="preserve">You will not be granted an extension if you make a request less than 48 hours before the due date or after the due date has passed, unless you provide evidence of a medical, family, personal, or other </w:t>
      </w:r>
      <w:r>
        <w:rPr>
          <w:rFonts w:cs="Times New Roman"/>
          <w:sz w:val="24"/>
        </w:rPr>
        <w:t xml:space="preserve">kind of </w:t>
      </w:r>
      <w:r w:rsidRPr="0072404E">
        <w:rPr>
          <w:rFonts w:cs="Times New Roman"/>
          <w:sz w:val="24"/>
        </w:rPr>
        <w:t>emergency.</w:t>
      </w:r>
    </w:p>
    <w:p w14:paraId="14DADFF9" w14:textId="77777777" w:rsidR="00B07B60" w:rsidRPr="00897DF1" w:rsidRDefault="00B07B60" w:rsidP="00B07B60">
      <w:pPr>
        <w:numPr>
          <w:ilvl w:val="1"/>
          <w:numId w:val="22"/>
        </w:numPr>
        <w:shd w:val="clear" w:color="auto" w:fill="FFFFFF"/>
        <w:ind w:left="360"/>
        <w:rPr>
          <w:rFonts w:eastAsia="Times New Roman" w:cs="Times New Roman"/>
          <w:color w:val="111111"/>
          <w:sz w:val="24"/>
        </w:rPr>
      </w:pPr>
      <w:r w:rsidRPr="001E4B0C">
        <w:rPr>
          <w:rFonts w:cs="Times New Roman"/>
          <w:b/>
          <w:sz w:val="24"/>
        </w:rPr>
        <w:t xml:space="preserve">Extensions will never be for longer than </w:t>
      </w:r>
      <w:r>
        <w:rPr>
          <w:rFonts w:cs="Times New Roman"/>
          <w:b/>
          <w:sz w:val="24"/>
        </w:rPr>
        <w:t>2-7</w:t>
      </w:r>
      <w:r w:rsidRPr="001E4B0C">
        <w:rPr>
          <w:rFonts w:cs="Times New Roman"/>
          <w:b/>
          <w:sz w:val="24"/>
        </w:rPr>
        <w:t xml:space="preserve"> days</w:t>
      </w:r>
      <w:r>
        <w:rPr>
          <w:rFonts w:cs="Times New Roman"/>
          <w:sz w:val="24"/>
        </w:rPr>
        <w:t xml:space="preserve">, </w:t>
      </w:r>
      <w:r w:rsidRPr="0072404E">
        <w:rPr>
          <w:rFonts w:cs="Times New Roman"/>
          <w:sz w:val="24"/>
        </w:rPr>
        <w:t xml:space="preserve">unless you provide evidence of a medical, family, personal, or other </w:t>
      </w:r>
      <w:r>
        <w:rPr>
          <w:rFonts w:cs="Times New Roman"/>
          <w:sz w:val="24"/>
        </w:rPr>
        <w:t xml:space="preserve">kind of </w:t>
      </w:r>
      <w:r w:rsidRPr="0072404E">
        <w:rPr>
          <w:rFonts w:cs="Times New Roman"/>
          <w:sz w:val="24"/>
        </w:rPr>
        <w:t>emergency.</w:t>
      </w:r>
    </w:p>
    <w:p w14:paraId="2BCF0B6E" w14:textId="77777777" w:rsidR="00B07B60" w:rsidRPr="00897DF1" w:rsidRDefault="00B07B60" w:rsidP="00B07B60">
      <w:pPr>
        <w:numPr>
          <w:ilvl w:val="1"/>
          <w:numId w:val="22"/>
        </w:numPr>
        <w:shd w:val="clear" w:color="auto" w:fill="FFFFFF"/>
        <w:ind w:left="360"/>
        <w:rPr>
          <w:rFonts w:eastAsia="Times New Roman" w:cs="Times New Roman"/>
          <w:b/>
          <w:color w:val="111111"/>
          <w:sz w:val="24"/>
        </w:rPr>
      </w:pPr>
      <w:r w:rsidRPr="00897DF1">
        <w:rPr>
          <w:rFonts w:cs="Times New Roman"/>
          <w:b/>
          <w:sz w:val="24"/>
        </w:rPr>
        <w:t>Grades will be docked by 1/3 (e.g., B to B-) for each day that the assignment is late until 7 days late for quizzes and midterms and 1 day late for the final exam, after which they will receive a 59 (F).</w:t>
      </w:r>
    </w:p>
    <w:p w14:paraId="40F648BD" w14:textId="77777777" w:rsidR="00B07B60" w:rsidRPr="001E4B0C" w:rsidRDefault="00B07B60" w:rsidP="00B07B60">
      <w:pPr>
        <w:numPr>
          <w:ilvl w:val="1"/>
          <w:numId w:val="22"/>
        </w:numPr>
        <w:shd w:val="clear" w:color="auto" w:fill="FFFFFF"/>
        <w:ind w:left="360"/>
        <w:rPr>
          <w:rFonts w:cs="Times New Roman"/>
          <w:b/>
          <w:sz w:val="24"/>
        </w:rPr>
      </w:pPr>
      <w:r w:rsidRPr="001E4B0C">
        <w:rPr>
          <w:rFonts w:cs="Times New Roman"/>
          <w:b/>
          <w:sz w:val="24"/>
          <w:u w:val="single"/>
        </w:rPr>
        <w:t xml:space="preserve">If </w:t>
      </w:r>
      <w:r>
        <w:rPr>
          <w:rFonts w:cs="Times New Roman"/>
          <w:b/>
          <w:sz w:val="24"/>
          <w:u w:val="single"/>
        </w:rPr>
        <w:t xml:space="preserve">given an extension due date, and </w:t>
      </w:r>
      <w:r w:rsidRPr="001E4B0C">
        <w:rPr>
          <w:rFonts w:cs="Times New Roman"/>
          <w:b/>
          <w:sz w:val="24"/>
          <w:u w:val="single"/>
        </w:rPr>
        <w:t>you do not submit the assignment, quiz, or exam by the extension due date, you will receive an automatic grade of 59 percent, an “F”.</w:t>
      </w:r>
    </w:p>
    <w:p w14:paraId="5DAFEE4C" w14:textId="77777777" w:rsidR="00D514B8" w:rsidRPr="0072404E" w:rsidRDefault="00D514B8" w:rsidP="00D514B8">
      <w:pPr>
        <w:pStyle w:val="ListParagraph"/>
        <w:rPr>
          <w:rFonts w:cs="Times New Roman"/>
          <w:sz w:val="24"/>
          <w:u w:val="single"/>
        </w:rPr>
      </w:pPr>
    </w:p>
    <w:p w14:paraId="4155BAA4" w14:textId="1F82E270" w:rsidR="00D514B8" w:rsidRDefault="00D514B8" w:rsidP="00D514B8">
      <w:pPr>
        <w:pStyle w:val="NoSpacing"/>
        <w:rPr>
          <w:rFonts w:cs="Times New Roman"/>
          <w:szCs w:val="24"/>
        </w:rPr>
      </w:pPr>
      <w:r w:rsidRPr="00012CAC">
        <w:rPr>
          <w:rFonts w:cs="Times New Roman"/>
          <w:szCs w:val="24"/>
        </w:rPr>
        <w:t>Students</w:t>
      </w:r>
      <w:r w:rsidR="00F95F59">
        <w:rPr>
          <w:rFonts w:cs="Times New Roman"/>
          <w:szCs w:val="24"/>
        </w:rPr>
        <w:t>’</w:t>
      </w:r>
      <w:r w:rsidRPr="00012CAC">
        <w:rPr>
          <w:rFonts w:cs="Times New Roman"/>
          <w:szCs w:val="24"/>
        </w:rPr>
        <w:t xml:space="preserve"> </w:t>
      </w:r>
      <w:r>
        <w:rPr>
          <w:rFonts w:cs="Times New Roman"/>
          <w:szCs w:val="24"/>
        </w:rPr>
        <w:t xml:space="preserve">final grades </w:t>
      </w:r>
      <w:r w:rsidRPr="00012CAC">
        <w:rPr>
          <w:rFonts w:cs="Times New Roman"/>
          <w:szCs w:val="24"/>
        </w:rPr>
        <w:t xml:space="preserve">will be </w:t>
      </w:r>
      <w:r>
        <w:rPr>
          <w:rFonts w:cs="Times New Roman"/>
          <w:szCs w:val="24"/>
        </w:rPr>
        <w:t>calculated</w:t>
      </w:r>
      <w:r w:rsidRPr="00012CAC">
        <w:rPr>
          <w:rFonts w:cs="Times New Roman"/>
          <w:szCs w:val="24"/>
        </w:rPr>
        <w:t xml:space="preserve"> according to </w:t>
      </w:r>
      <w:r w:rsidR="00F95F59">
        <w:rPr>
          <w:rFonts w:cs="Times New Roman"/>
          <w:szCs w:val="24"/>
        </w:rPr>
        <w:t xml:space="preserve">their </w:t>
      </w:r>
      <w:r>
        <w:rPr>
          <w:rFonts w:cs="Times New Roman"/>
          <w:szCs w:val="24"/>
        </w:rPr>
        <w:t>exam performance</w:t>
      </w:r>
      <w:r w:rsidR="00B07B60">
        <w:rPr>
          <w:rFonts w:cs="Times New Roman"/>
          <w:szCs w:val="24"/>
        </w:rPr>
        <w:t xml:space="preserve"> and completion of assignments</w:t>
      </w:r>
      <w:r w:rsidRPr="00012CAC">
        <w:rPr>
          <w:rFonts w:cs="Times New Roman"/>
          <w:szCs w:val="24"/>
        </w:rPr>
        <w:t xml:space="preserve">. </w:t>
      </w:r>
    </w:p>
    <w:p w14:paraId="10E60809" w14:textId="77777777" w:rsidR="00D514B8" w:rsidRDefault="00D514B8" w:rsidP="00D514B8">
      <w:pPr>
        <w:shd w:val="clear" w:color="auto" w:fill="FFFFFF"/>
        <w:ind w:left="360"/>
        <w:rPr>
          <w:rFonts w:cs="Times New Roman"/>
          <w:sz w:val="24"/>
        </w:rPr>
      </w:pPr>
    </w:p>
    <w:p w14:paraId="63CF0EAB" w14:textId="77777777" w:rsidR="00D514B8" w:rsidRPr="00F95F59" w:rsidRDefault="00D514B8" w:rsidP="00F95F59">
      <w:pPr>
        <w:rPr>
          <w:rFonts w:cs="Times New Roman"/>
          <w:sz w:val="24"/>
        </w:rPr>
      </w:pPr>
    </w:p>
    <w:p w14:paraId="1972A851" w14:textId="310FC514" w:rsidR="00D514B8" w:rsidRPr="00770ED8" w:rsidRDefault="00D514B8" w:rsidP="00D514B8">
      <w:pPr>
        <w:rPr>
          <w:rFonts w:cs="Times New Roman"/>
          <w:sz w:val="24"/>
          <w:u w:val="single"/>
        </w:rPr>
      </w:pPr>
      <w:r w:rsidRPr="00770ED8">
        <w:rPr>
          <w:rFonts w:cs="Times New Roman"/>
          <w:sz w:val="24"/>
          <w:u w:val="single"/>
        </w:rPr>
        <w:t>A</w:t>
      </w:r>
      <w:r w:rsidR="00B73CE4">
        <w:rPr>
          <w:rFonts w:cs="Times New Roman"/>
          <w:sz w:val="24"/>
          <w:u w:val="single"/>
        </w:rPr>
        <w:t xml:space="preserve">ssignments </w:t>
      </w:r>
      <w:r w:rsidRPr="00770ED8">
        <w:rPr>
          <w:rFonts w:cs="Times New Roman"/>
          <w:sz w:val="24"/>
          <w:u w:val="single"/>
        </w:rPr>
        <w:t>and Exam Weights in Final Grade Calculations:</w:t>
      </w:r>
    </w:p>
    <w:p w14:paraId="5EAFD802" w14:textId="77777777" w:rsidR="00D514B8" w:rsidRPr="00012CAC" w:rsidRDefault="00D514B8" w:rsidP="00D514B8">
      <w:pPr>
        <w:rPr>
          <w:rFonts w:cs="Times New Roman"/>
          <w:b/>
          <w:sz w:val="24"/>
          <w:u w:val="single"/>
        </w:rPr>
      </w:pPr>
    </w:p>
    <w:p w14:paraId="4F0B9EE2" w14:textId="77777777" w:rsidR="00184DC1" w:rsidRDefault="00184DC1" w:rsidP="00D514B8">
      <w:pPr>
        <w:rPr>
          <w:rFonts w:cs="Times New Roman"/>
          <w:sz w:val="24"/>
        </w:rPr>
      </w:pPr>
    </w:p>
    <w:tbl>
      <w:tblPr>
        <w:tblStyle w:val="TableGrid"/>
        <w:tblW w:w="7042" w:type="dxa"/>
        <w:tblInd w:w="0" w:type="dxa"/>
        <w:tblLook w:val="04A0" w:firstRow="1" w:lastRow="0" w:firstColumn="1" w:lastColumn="0" w:noHBand="0" w:noVBand="1"/>
      </w:tblPr>
      <w:tblGrid>
        <w:gridCol w:w="1105"/>
        <w:gridCol w:w="2776"/>
        <w:gridCol w:w="3161"/>
      </w:tblGrid>
      <w:tr w:rsidR="00C90351" w:rsidRPr="00DA754D" w14:paraId="06C2F795" w14:textId="43AB749A" w:rsidTr="00C90351">
        <w:tc>
          <w:tcPr>
            <w:tcW w:w="1105" w:type="dxa"/>
          </w:tcPr>
          <w:p w14:paraId="20C53A81" w14:textId="29136A2D" w:rsidR="00C90351" w:rsidRDefault="00C90351" w:rsidP="00E6515A">
            <w:pPr>
              <w:pStyle w:val="NoSpacing"/>
              <w:rPr>
                <w:b/>
              </w:rPr>
            </w:pPr>
            <w:r>
              <w:rPr>
                <w:b/>
              </w:rPr>
              <w:t>Due</w:t>
            </w:r>
          </w:p>
        </w:tc>
        <w:tc>
          <w:tcPr>
            <w:tcW w:w="2776" w:type="dxa"/>
          </w:tcPr>
          <w:p w14:paraId="4564B724" w14:textId="77777777" w:rsidR="00C90351" w:rsidRPr="00DA754D" w:rsidRDefault="00C90351" w:rsidP="00E6515A">
            <w:pPr>
              <w:pStyle w:val="NoSpacing"/>
              <w:rPr>
                <w:b/>
              </w:rPr>
            </w:pPr>
            <w:r w:rsidRPr="00DA754D">
              <w:rPr>
                <w:b/>
              </w:rPr>
              <w:t>Assignment or Exam</w:t>
            </w:r>
          </w:p>
        </w:tc>
        <w:tc>
          <w:tcPr>
            <w:tcW w:w="3161" w:type="dxa"/>
          </w:tcPr>
          <w:p w14:paraId="43D2BDAA" w14:textId="77777777" w:rsidR="00C90351" w:rsidRPr="00DA754D" w:rsidRDefault="00C90351" w:rsidP="00E6515A">
            <w:pPr>
              <w:pStyle w:val="NoSpacing"/>
              <w:jc w:val="center"/>
              <w:rPr>
                <w:b/>
              </w:rPr>
            </w:pPr>
            <w:r w:rsidRPr="00DA754D">
              <w:rPr>
                <w:b/>
              </w:rPr>
              <w:t>Weight</w:t>
            </w:r>
          </w:p>
        </w:tc>
      </w:tr>
      <w:tr w:rsidR="00C90351" w:rsidRPr="00FC4220" w14:paraId="274D7613" w14:textId="4C4FD9D1" w:rsidTr="00C90351">
        <w:tc>
          <w:tcPr>
            <w:tcW w:w="1105" w:type="dxa"/>
          </w:tcPr>
          <w:p w14:paraId="581439AD" w14:textId="68DD1A69" w:rsidR="00C90351" w:rsidRDefault="00C90351" w:rsidP="00E6515A">
            <w:pPr>
              <w:pStyle w:val="NoSpacing"/>
            </w:pPr>
            <w:r>
              <w:t>Aug. 2</w:t>
            </w:r>
          </w:p>
        </w:tc>
        <w:tc>
          <w:tcPr>
            <w:tcW w:w="2776" w:type="dxa"/>
          </w:tcPr>
          <w:p w14:paraId="7887EB6F" w14:textId="77777777" w:rsidR="00C90351" w:rsidRDefault="00C90351" w:rsidP="00E6515A">
            <w:pPr>
              <w:pStyle w:val="NoSpacing"/>
            </w:pPr>
            <w:r>
              <w:t>Introduction paragraph</w:t>
            </w:r>
          </w:p>
        </w:tc>
        <w:tc>
          <w:tcPr>
            <w:tcW w:w="3161" w:type="dxa"/>
          </w:tcPr>
          <w:p w14:paraId="115FE7D4" w14:textId="51AB41CD" w:rsidR="00C90351" w:rsidRDefault="00B537D9" w:rsidP="00E6515A">
            <w:pPr>
              <w:pStyle w:val="NoSpacing"/>
              <w:jc w:val="center"/>
            </w:pPr>
            <w:r>
              <w:t>3</w:t>
            </w:r>
          </w:p>
        </w:tc>
      </w:tr>
      <w:tr w:rsidR="00C90351" w:rsidRPr="00FC4220" w14:paraId="441ADE13" w14:textId="4E1969E4" w:rsidTr="00C90351">
        <w:tc>
          <w:tcPr>
            <w:tcW w:w="1105" w:type="dxa"/>
          </w:tcPr>
          <w:p w14:paraId="5751B834" w14:textId="054B14BA" w:rsidR="00C90351" w:rsidRDefault="00C90351" w:rsidP="00E6515A">
            <w:pPr>
              <w:pStyle w:val="NoSpacing"/>
            </w:pPr>
            <w:r>
              <w:t>Aug. 4</w:t>
            </w:r>
          </w:p>
        </w:tc>
        <w:tc>
          <w:tcPr>
            <w:tcW w:w="2776" w:type="dxa"/>
          </w:tcPr>
          <w:p w14:paraId="594445B0" w14:textId="77777777" w:rsidR="00C90351" w:rsidRDefault="00C90351" w:rsidP="00E6515A">
            <w:pPr>
              <w:pStyle w:val="NoSpacing"/>
            </w:pPr>
            <w:r>
              <w:t>Plagiarism assignment</w:t>
            </w:r>
          </w:p>
        </w:tc>
        <w:tc>
          <w:tcPr>
            <w:tcW w:w="3161" w:type="dxa"/>
          </w:tcPr>
          <w:p w14:paraId="2B324F59" w14:textId="5848B199" w:rsidR="00C90351" w:rsidRDefault="00B537D9" w:rsidP="00E6515A">
            <w:pPr>
              <w:pStyle w:val="NoSpacing"/>
              <w:jc w:val="center"/>
            </w:pPr>
            <w:r>
              <w:t>4</w:t>
            </w:r>
          </w:p>
        </w:tc>
      </w:tr>
      <w:tr w:rsidR="00C90351" w14:paraId="64754487" w14:textId="625F4A60" w:rsidTr="00C90351">
        <w:tc>
          <w:tcPr>
            <w:tcW w:w="1105" w:type="dxa"/>
          </w:tcPr>
          <w:p w14:paraId="2E0A8338" w14:textId="2C66CA3C" w:rsidR="00C90351" w:rsidRDefault="00C90351" w:rsidP="00E6515A">
            <w:pPr>
              <w:pStyle w:val="NoSpacing"/>
            </w:pPr>
            <w:r>
              <w:t>Aug. 6</w:t>
            </w:r>
          </w:p>
        </w:tc>
        <w:tc>
          <w:tcPr>
            <w:tcW w:w="2776" w:type="dxa"/>
          </w:tcPr>
          <w:p w14:paraId="37C845DB" w14:textId="44DE577F" w:rsidR="00C90351" w:rsidRDefault="00C90351" w:rsidP="00E6515A">
            <w:pPr>
              <w:pStyle w:val="NoSpacing"/>
            </w:pPr>
            <w:r>
              <w:t>Exam 1 due</w:t>
            </w:r>
          </w:p>
        </w:tc>
        <w:tc>
          <w:tcPr>
            <w:tcW w:w="3161" w:type="dxa"/>
            <w:vAlign w:val="center"/>
          </w:tcPr>
          <w:p w14:paraId="192CBDAD" w14:textId="1EEB40CE" w:rsidR="00C90351" w:rsidRDefault="00B537D9" w:rsidP="00E6515A">
            <w:pPr>
              <w:pStyle w:val="NoSpacing"/>
              <w:jc w:val="center"/>
            </w:pPr>
            <w:r>
              <w:rPr>
                <w:color w:val="000000"/>
              </w:rPr>
              <w:t>31</w:t>
            </w:r>
          </w:p>
        </w:tc>
      </w:tr>
      <w:tr w:rsidR="00C90351" w14:paraId="483FCFD9" w14:textId="4F4AB768" w:rsidTr="00C90351">
        <w:tc>
          <w:tcPr>
            <w:tcW w:w="1105" w:type="dxa"/>
          </w:tcPr>
          <w:p w14:paraId="3D0E93BB" w14:textId="7E692F24" w:rsidR="00C90351" w:rsidRDefault="00C90351" w:rsidP="00E6515A">
            <w:pPr>
              <w:pStyle w:val="NoSpacing"/>
            </w:pPr>
            <w:r>
              <w:t>Aug. 13</w:t>
            </w:r>
          </w:p>
        </w:tc>
        <w:tc>
          <w:tcPr>
            <w:tcW w:w="2776" w:type="dxa"/>
          </w:tcPr>
          <w:p w14:paraId="0F5FED0B" w14:textId="2C90D22C" w:rsidR="00C90351" w:rsidRDefault="00C90351" w:rsidP="00E6515A">
            <w:pPr>
              <w:pStyle w:val="NoSpacing"/>
            </w:pPr>
            <w:r>
              <w:t>Exam 2 due</w:t>
            </w:r>
          </w:p>
        </w:tc>
        <w:tc>
          <w:tcPr>
            <w:tcW w:w="3161" w:type="dxa"/>
            <w:vAlign w:val="center"/>
          </w:tcPr>
          <w:p w14:paraId="6E15753E" w14:textId="71201044" w:rsidR="00C90351" w:rsidRDefault="00B537D9" w:rsidP="00B537D9">
            <w:pPr>
              <w:pStyle w:val="NoSpacing"/>
              <w:jc w:val="center"/>
            </w:pPr>
            <w:r>
              <w:rPr>
                <w:color w:val="000000"/>
              </w:rPr>
              <w:t>31</w:t>
            </w:r>
          </w:p>
        </w:tc>
      </w:tr>
      <w:tr w:rsidR="00C90351" w14:paraId="0B561759" w14:textId="362E6107" w:rsidTr="00C90351">
        <w:tc>
          <w:tcPr>
            <w:tcW w:w="1105" w:type="dxa"/>
          </w:tcPr>
          <w:p w14:paraId="6B85DB0C" w14:textId="244285FF" w:rsidR="00C90351" w:rsidRDefault="00C90351" w:rsidP="00E6515A">
            <w:pPr>
              <w:pStyle w:val="NoSpacing"/>
            </w:pPr>
            <w:r>
              <w:t>Aug. 21</w:t>
            </w:r>
          </w:p>
        </w:tc>
        <w:tc>
          <w:tcPr>
            <w:tcW w:w="2776" w:type="dxa"/>
          </w:tcPr>
          <w:p w14:paraId="2873E092" w14:textId="566979D6" w:rsidR="00C90351" w:rsidRDefault="00C90351" w:rsidP="00E6515A">
            <w:pPr>
              <w:pStyle w:val="NoSpacing"/>
            </w:pPr>
            <w:r>
              <w:t>Exam 3 due</w:t>
            </w:r>
          </w:p>
        </w:tc>
        <w:tc>
          <w:tcPr>
            <w:tcW w:w="3161" w:type="dxa"/>
            <w:vAlign w:val="center"/>
          </w:tcPr>
          <w:p w14:paraId="007B0AB3" w14:textId="5225D11D" w:rsidR="00C90351" w:rsidRDefault="00B537D9" w:rsidP="00E6515A">
            <w:pPr>
              <w:pStyle w:val="NoSpacing"/>
              <w:jc w:val="center"/>
            </w:pPr>
            <w:r>
              <w:rPr>
                <w:color w:val="000000"/>
              </w:rPr>
              <w:t>31</w:t>
            </w:r>
          </w:p>
        </w:tc>
      </w:tr>
      <w:tr w:rsidR="00C90351" w14:paraId="7088E0B3" w14:textId="71CD3D3A" w:rsidTr="00C90351">
        <w:tc>
          <w:tcPr>
            <w:tcW w:w="1105" w:type="dxa"/>
            <w:shd w:val="clear" w:color="auto" w:fill="F2F2F2" w:themeFill="background1" w:themeFillShade="F2"/>
          </w:tcPr>
          <w:p w14:paraId="4137273D" w14:textId="271B3C50" w:rsidR="00C90351" w:rsidRDefault="00C90351" w:rsidP="00E6515A">
            <w:pPr>
              <w:pStyle w:val="NoSpacing"/>
            </w:pPr>
            <w:r>
              <w:t>TOTAL</w:t>
            </w:r>
          </w:p>
        </w:tc>
        <w:tc>
          <w:tcPr>
            <w:tcW w:w="2776" w:type="dxa"/>
            <w:shd w:val="clear" w:color="auto" w:fill="F2F2F2" w:themeFill="background1" w:themeFillShade="F2"/>
          </w:tcPr>
          <w:p w14:paraId="1E448AD5" w14:textId="77777777" w:rsidR="00C90351" w:rsidRDefault="00C90351" w:rsidP="00E6515A">
            <w:pPr>
              <w:pStyle w:val="NoSpacing"/>
            </w:pPr>
            <w:r>
              <w:t>Calculated final grade</w:t>
            </w:r>
          </w:p>
        </w:tc>
        <w:tc>
          <w:tcPr>
            <w:tcW w:w="3161" w:type="dxa"/>
            <w:shd w:val="clear" w:color="auto" w:fill="F2F2F2" w:themeFill="background1" w:themeFillShade="F2"/>
          </w:tcPr>
          <w:p w14:paraId="468ED4DC" w14:textId="39DD0F72" w:rsidR="00C90351" w:rsidRDefault="00C90351" w:rsidP="00E6515A">
            <w:pPr>
              <w:pStyle w:val="NoSpacing"/>
              <w:jc w:val="center"/>
            </w:pPr>
            <w:r>
              <w:t>100</w:t>
            </w:r>
          </w:p>
        </w:tc>
      </w:tr>
    </w:tbl>
    <w:p w14:paraId="50BAF1D2" w14:textId="77777777" w:rsidR="001578AE" w:rsidRDefault="001578AE" w:rsidP="00D514B8">
      <w:pPr>
        <w:rPr>
          <w:rFonts w:cs="Times New Roman"/>
          <w:sz w:val="24"/>
        </w:rPr>
      </w:pPr>
    </w:p>
    <w:p w14:paraId="783FA0F8" w14:textId="77777777" w:rsidR="00D514B8" w:rsidRDefault="00D514B8" w:rsidP="00D514B8">
      <w:pPr>
        <w:rPr>
          <w:rFonts w:cs="Times New Roman"/>
          <w:sz w:val="24"/>
          <w:u w:val="single"/>
        </w:rPr>
      </w:pPr>
      <w:r>
        <w:rPr>
          <w:rFonts w:cs="Times New Roman"/>
          <w:sz w:val="24"/>
          <w:u w:val="single"/>
        </w:rPr>
        <w:t>Assignment 1: Introduction Paragraph</w:t>
      </w:r>
    </w:p>
    <w:p w14:paraId="3C0F41E8" w14:textId="5436180E" w:rsidR="00D514B8" w:rsidRDefault="00D514B8" w:rsidP="00D514B8">
      <w:pPr>
        <w:rPr>
          <w:rFonts w:cs="Times New Roman"/>
          <w:sz w:val="24"/>
        </w:rPr>
      </w:pPr>
      <w:r>
        <w:rPr>
          <w:rFonts w:cs="Times New Roman"/>
          <w:sz w:val="24"/>
        </w:rPr>
        <w:t xml:space="preserve">Introduce yourself to the professor. </w:t>
      </w:r>
      <w:r w:rsidR="00B73CE4">
        <w:rPr>
          <w:rFonts w:cs="Times New Roman"/>
          <w:sz w:val="24"/>
        </w:rPr>
        <w:t>Graded as Complet</w:t>
      </w:r>
      <w:bookmarkStart w:id="0" w:name="_GoBack"/>
      <w:bookmarkEnd w:id="0"/>
      <w:r w:rsidR="00B73CE4">
        <w:rPr>
          <w:rFonts w:cs="Times New Roman"/>
          <w:sz w:val="24"/>
        </w:rPr>
        <w:t>e/Incomplete.</w:t>
      </w:r>
    </w:p>
    <w:p w14:paraId="306025D8" w14:textId="77777777" w:rsidR="00D514B8" w:rsidRDefault="00D514B8" w:rsidP="00D514B8">
      <w:pPr>
        <w:rPr>
          <w:rFonts w:cs="Times New Roman"/>
          <w:sz w:val="24"/>
        </w:rPr>
      </w:pPr>
    </w:p>
    <w:p w14:paraId="73988AA9" w14:textId="77777777" w:rsidR="00D514B8" w:rsidRDefault="00D514B8" w:rsidP="00D514B8">
      <w:pPr>
        <w:rPr>
          <w:rFonts w:cs="Times New Roman"/>
          <w:sz w:val="24"/>
          <w:u w:val="single"/>
        </w:rPr>
      </w:pPr>
      <w:r>
        <w:rPr>
          <w:rFonts w:cs="Times New Roman"/>
          <w:sz w:val="24"/>
          <w:u w:val="single"/>
        </w:rPr>
        <w:t>Assignment 2: Plagiarism Assignment</w:t>
      </w:r>
    </w:p>
    <w:p w14:paraId="3E0C6244" w14:textId="0D12B3D1" w:rsidR="00D514B8" w:rsidRDefault="00D514B8" w:rsidP="00D514B8">
      <w:pPr>
        <w:rPr>
          <w:rFonts w:cs="Times New Roman"/>
          <w:sz w:val="24"/>
        </w:rPr>
      </w:pPr>
      <w:r>
        <w:rPr>
          <w:rFonts w:cs="Times New Roman"/>
          <w:sz w:val="24"/>
        </w:rPr>
        <w:t xml:space="preserve">Learn about plagiarism and complete a practice test. </w:t>
      </w:r>
      <w:r w:rsidR="00B73CE4">
        <w:rPr>
          <w:rFonts w:cs="Times New Roman"/>
          <w:sz w:val="24"/>
        </w:rPr>
        <w:t>Graded as</w:t>
      </w:r>
      <w:r>
        <w:rPr>
          <w:rFonts w:cs="Times New Roman"/>
          <w:sz w:val="24"/>
        </w:rPr>
        <w:t xml:space="preserve"> Complete/Incomplete.</w:t>
      </w:r>
    </w:p>
    <w:p w14:paraId="7C22A1B1" w14:textId="77777777" w:rsidR="00D514B8" w:rsidRPr="00651CEF" w:rsidRDefault="00D514B8" w:rsidP="00D514B8">
      <w:pPr>
        <w:rPr>
          <w:rFonts w:cs="Times New Roman"/>
          <w:sz w:val="24"/>
        </w:rPr>
      </w:pPr>
    </w:p>
    <w:p w14:paraId="57A1FF15" w14:textId="24E977D9" w:rsidR="00D514B8" w:rsidRDefault="00B73CE4" w:rsidP="00D514B8">
      <w:pPr>
        <w:rPr>
          <w:rFonts w:cs="Times New Roman"/>
          <w:sz w:val="24"/>
          <w:u w:val="single"/>
        </w:rPr>
      </w:pPr>
      <w:r>
        <w:rPr>
          <w:rFonts w:cs="Times New Roman"/>
          <w:sz w:val="24"/>
          <w:u w:val="single"/>
        </w:rPr>
        <w:lastRenderedPageBreak/>
        <w:t>Exams</w:t>
      </w:r>
    </w:p>
    <w:p w14:paraId="466D0723" w14:textId="2F88A535" w:rsidR="00B73CE4" w:rsidRDefault="00B73CE4" w:rsidP="00B73CE4">
      <w:pPr>
        <w:rPr>
          <w:rFonts w:cs="Times New Roman"/>
          <w:sz w:val="24"/>
        </w:rPr>
      </w:pPr>
      <w:r>
        <w:rPr>
          <w:rFonts w:cs="Times New Roman"/>
          <w:sz w:val="24"/>
        </w:rPr>
        <w:t xml:space="preserve">You will complete 3 exams by the due dates listed in the syllabus. </w:t>
      </w:r>
      <w:r w:rsidR="00D514B8" w:rsidRPr="00B73CE4">
        <w:rPr>
          <w:rFonts w:cs="Times New Roman"/>
          <w:sz w:val="24"/>
        </w:rPr>
        <w:t xml:space="preserve">Each of the </w:t>
      </w:r>
      <w:r w:rsidRPr="00B73CE4">
        <w:rPr>
          <w:rFonts w:cs="Times New Roman"/>
          <w:sz w:val="24"/>
        </w:rPr>
        <w:t xml:space="preserve">exams </w:t>
      </w:r>
      <w:r w:rsidR="00D514B8" w:rsidRPr="00B73CE4">
        <w:rPr>
          <w:rFonts w:cs="Times New Roman"/>
          <w:sz w:val="24"/>
        </w:rPr>
        <w:t>is take-home and open book</w:t>
      </w:r>
      <w:r w:rsidRPr="00B73CE4">
        <w:rPr>
          <w:rFonts w:cs="Times New Roman"/>
          <w:sz w:val="24"/>
        </w:rPr>
        <w:t>/open note</w:t>
      </w:r>
      <w:r w:rsidR="00D514B8" w:rsidRPr="00B73CE4">
        <w:rPr>
          <w:rFonts w:cs="Times New Roman"/>
          <w:sz w:val="24"/>
        </w:rPr>
        <w:t xml:space="preserve">. </w:t>
      </w:r>
      <w:r w:rsidRPr="00B73CE4">
        <w:rPr>
          <w:rFonts w:cs="Times New Roman"/>
          <w:sz w:val="24"/>
        </w:rPr>
        <w:t>Each exam tests you on the material presented in both the lectures and the readings.</w:t>
      </w:r>
      <w:r>
        <w:rPr>
          <w:rFonts w:cs="Times New Roman"/>
          <w:sz w:val="24"/>
        </w:rPr>
        <w:t xml:space="preserve"> Each exam should take you approximately 2 hours to finish, but y</w:t>
      </w:r>
      <w:r w:rsidR="00D514B8">
        <w:rPr>
          <w:rFonts w:cs="Times New Roman"/>
          <w:sz w:val="24"/>
        </w:rPr>
        <w:t xml:space="preserve">ou have </w:t>
      </w:r>
      <w:r>
        <w:rPr>
          <w:rFonts w:cs="Times New Roman"/>
          <w:sz w:val="24"/>
        </w:rPr>
        <w:t>up to 8</w:t>
      </w:r>
      <w:r w:rsidR="00D514B8">
        <w:rPr>
          <w:rFonts w:cs="Times New Roman"/>
          <w:sz w:val="24"/>
        </w:rPr>
        <w:t xml:space="preserve"> hour</w:t>
      </w:r>
      <w:r>
        <w:rPr>
          <w:rFonts w:cs="Times New Roman"/>
          <w:sz w:val="24"/>
        </w:rPr>
        <w:t>s</w:t>
      </w:r>
      <w:r w:rsidR="00D514B8">
        <w:rPr>
          <w:rFonts w:cs="Times New Roman"/>
          <w:sz w:val="24"/>
        </w:rPr>
        <w:t xml:space="preserve"> to complete the </w:t>
      </w:r>
      <w:r>
        <w:rPr>
          <w:rFonts w:cs="Times New Roman"/>
          <w:sz w:val="24"/>
        </w:rPr>
        <w:t>exam.</w:t>
      </w:r>
      <w:r w:rsidR="00D514B8">
        <w:rPr>
          <w:rFonts w:cs="Times New Roman"/>
          <w:sz w:val="24"/>
        </w:rPr>
        <w:t xml:space="preserve"> </w:t>
      </w:r>
      <w:r>
        <w:rPr>
          <w:rFonts w:cs="Times New Roman"/>
          <w:sz w:val="24"/>
        </w:rPr>
        <w:t>There are two parts to each exam.</w:t>
      </w:r>
    </w:p>
    <w:p w14:paraId="20E26917" w14:textId="77777777" w:rsidR="00B73CE4" w:rsidRDefault="00B73CE4" w:rsidP="00B73CE4">
      <w:pPr>
        <w:rPr>
          <w:rFonts w:cs="Times New Roman"/>
          <w:sz w:val="24"/>
        </w:rPr>
      </w:pPr>
    </w:p>
    <w:p w14:paraId="7CC3A529" w14:textId="2836A4DE" w:rsidR="00B73CE4" w:rsidRPr="00B73CE4" w:rsidRDefault="00B73CE4" w:rsidP="00B73CE4">
      <w:pPr>
        <w:pStyle w:val="ListParagraph"/>
        <w:numPr>
          <w:ilvl w:val="0"/>
          <w:numId w:val="33"/>
        </w:numPr>
        <w:rPr>
          <w:rFonts w:cs="Times New Roman"/>
          <w:sz w:val="24"/>
          <w:u w:val="single"/>
        </w:rPr>
      </w:pPr>
      <w:r w:rsidRPr="00B73CE4">
        <w:rPr>
          <w:rFonts w:cs="Times New Roman"/>
          <w:sz w:val="24"/>
          <w:u w:val="single"/>
        </w:rPr>
        <w:t>Multiple choice section</w:t>
      </w:r>
      <w:r w:rsidRPr="00B73CE4">
        <w:rPr>
          <w:rFonts w:cs="Times New Roman"/>
          <w:sz w:val="24"/>
        </w:rPr>
        <w:t>: t</w:t>
      </w:r>
      <w:r w:rsidR="00D514B8" w:rsidRPr="00B73CE4">
        <w:rPr>
          <w:rFonts w:cs="Times New Roman"/>
          <w:sz w:val="24"/>
        </w:rPr>
        <w:t xml:space="preserve">he raw scores on the </w:t>
      </w:r>
      <w:r w:rsidRPr="00B73CE4">
        <w:rPr>
          <w:rFonts w:cs="Times New Roman"/>
          <w:sz w:val="24"/>
        </w:rPr>
        <w:t>multiple choice section are curved</w:t>
      </w:r>
      <w:r>
        <w:rPr>
          <w:rFonts w:cs="Times New Roman"/>
          <w:sz w:val="24"/>
        </w:rPr>
        <w:t xml:space="preserve"> to a class average of 88 (B+)</w:t>
      </w:r>
      <w:r w:rsidRPr="00B73CE4">
        <w:rPr>
          <w:rFonts w:cs="Times New Roman"/>
          <w:sz w:val="24"/>
        </w:rPr>
        <w:t>.</w:t>
      </w:r>
    </w:p>
    <w:p w14:paraId="5EA625BB" w14:textId="77777777" w:rsidR="00B73CE4" w:rsidRDefault="00B73CE4" w:rsidP="00D514B8">
      <w:pPr>
        <w:rPr>
          <w:rFonts w:cs="Times New Roman"/>
          <w:sz w:val="24"/>
          <w:u w:val="single"/>
        </w:rPr>
      </w:pPr>
    </w:p>
    <w:p w14:paraId="4898379A" w14:textId="0402171E" w:rsidR="00D514B8" w:rsidRDefault="00B73CE4" w:rsidP="00B73CE4">
      <w:pPr>
        <w:pStyle w:val="ListParagraph"/>
        <w:numPr>
          <w:ilvl w:val="0"/>
          <w:numId w:val="33"/>
        </w:numPr>
        <w:rPr>
          <w:rFonts w:cs="Times New Roman"/>
          <w:sz w:val="24"/>
        </w:rPr>
      </w:pPr>
      <w:r w:rsidRPr="00B73CE4">
        <w:rPr>
          <w:rFonts w:cs="Times New Roman"/>
          <w:sz w:val="24"/>
          <w:u w:val="single"/>
        </w:rPr>
        <w:t>E</w:t>
      </w:r>
      <w:r w:rsidR="00D514B8" w:rsidRPr="00B73CE4">
        <w:rPr>
          <w:rFonts w:cs="Times New Roman"/>
          <w:sz w:val="24"/>
          <w:u w:val="single"/>
        </w:rPr>
        <w:t xml:space="preserve">ssay </w:t>
      </w:r>
      <w:r w:rsidRPr="00B73CE4">
        <w:rPr>
          <w:rFonts w:cs="Times New Roman"/>
          <w:sz w:val="24"/>
          <w:u w:val="single"/>
        </w:rPr>
        <w:t>section</w:t>
      </w:r>
      <w:r w:rsidRPr="00B73CE4">
        <w:rPr>
          <w:rFonts w:cs="Times New Roman"/>
          <w:sz w:val="24"/>
        </w:rPr>
        <w:t xml:space="preserve">. For each exam you are asked to write </w:t>
      </w:r>
      <w:r>
        <w:rPr>
          <w:rFonts w:cs="Times New Roman"/>
          <w:sz w:val="24"/>
        </w:rPr>
        <w:t xml:space="preserve">either </w:t>
      </w:r>
      <w:r w:rsidRPr="00B73CE4">
        <w:rPr>
          <w:rFonts w:cs="Times New Roman"/>
          <w:sz w:val="24"/>
        </w:rPr>
        <w:t xml:space="preserve">one or two essays. Each essay should be </w:t>
      </w:r>
      <w:r>
        <w:rPr>
          <w:rFonts w:cs="Times New Roman"/>
          <w:sz w:val="24"/>
        </w:rPr>
        <w:t xml:space="preserve">approximately </w:t>
      </w:r>
      <w:r w:rsidRPr="00B73CE4">
        <w:rPr>
          <w:rFonts w:cs="Times New Roman"/>
          <w:sz w:val="24"/>
        </w:rPr>
        <w:t xml:space="preserve">1.5 to 3 pages long (standard font and type). </w:t>
      </w:r>
      <w:r>
        <w:rPr>
          <w:rFonts w:cs="Times New Roman"/>
          <w:sz w:val="24"/>
        </w:rPr>
        <w:t>Your grade is influenced by the writing quality, clarity, and whether you directly and correctly answered the essay question.</w:t>
      </w:r>
    </w:p>
    <w:p w14:paraId="36C06A77" w14:textId="77777777" w:rsidR="00D514B8" w:rsidRPr="00913432" w:rsidRDefault="00D514B8" w:rsidP="00D514B8">
      <w:pPr>
        <w:shd w:val="clear" w:color="auto" w:fill="FFFFFF"/>
        <w:rPr>
          <w:rFonts w:eastAsia="Times New Roman" w:cs="Times New Roman"/>
          <w:color w:val="111111"/>
          <w:sz w:val="24"/>
        </w:rPr>
      </w:pPr>
    </w:p>
    <w:p w14:paraId="6B60C462" w14:textId="10F89141" w:rsidR="00D514B8" w:rsidRPr="00913432" w:rsidRDefault="00D514B8" w:rsidP="00D514B8">
      <w:pPr>
        <w:pStyle w:val="ListParagraph"/>
        <w:numPr>
          <w:ilvl w:val="0"/>
          <w:numId w:val="23"/>
        </w:numPr>
        <w:shd w:val="clear" w:color="auto" w:fill="FFFFFF"/>
        <w:rPr>
          <w:rFonts w:eastAsia="Times New Roman" w:cs="Times New Roman"/>
          <w:color w:val="111111"/>
          <w:sz w:val="24"/>
        </w:rPr>
      </w:pPr>
      <w:r>
        <w:rPr>
          <w:rFonts w:eastAsia="Times New Roman" w:cs="Times New Roman"/>
          <w:color w:val="111111"/>
          <w:sz w:val="24"/>
        </w:rPr>
        <w:t xml:space="preserve">Email me with any questions that you have while you are preparing or writing your essay: </w:t>
      </w:r>
      <w:hyperlink r:id="rId14" w:history="1">
        <w:r w:rsidR="003C5944" w:rsidRPr="00495A19">
          <w:rPr>
            <w:rStyle w:val="Hyperlink"/>
            <w:rFonts w:eastAsia="Times New Roman" w:cs="Times New Roman"/>
            <w:sz w:val="24"/>
          </w:rPr>
          <w:t>edennis@ccny.cuny.edu</w:t>
        </w:r>
      </w:hyperlink>
    </w:p>
    <w:p w14:paraId="7A5AD2CB" w14:textId="77777777" w:rsidR="00D514B8" w:rsidRPr="003D5E96" w:rsidRDefault="00D514B8" w:rsidP="00D514B8">
      <w:pPr>
        <w:rPr>
          <w:rFonts w:cs="Times New Roman"/>
          <w:sz w:val="24"/>
        </w:rPr>
      </w:pPr>
    </w:p>
    <w:p w14:paraId="706A5EC8" w14:textId="017181A4" w:rsidR="00D514B8" w:rsidRDefault="00D514B8" w:rsidP="00D514B8">
      <w:pPr>
        <w:rPr>
          <w:rFonts w:cs="Times New Roman"/>
          <w:sz w:val="24"/>
          <w:u w:val="single"/>
        </w:rPr>
      </w:pPr>
      <w:r>
        <w:rPr>
          <w:rFonts w:cs="Times New Roman"/>
          <w:sz w:val="24"/>
          <w:u w:val="single"/>
        </w:rPr>
        <w:t xml:space="preserve">Curving </w:t>
      </w:r>
      <w:r w:rsidR="003C5944">
        <w:rPr>
          <w:rFonts w:cs="Times New Roman"/>
          <w:sz w:val="24"/>
          <w:u w:val="single"/>
        </w:rPr>
        <w:t>the Multiple Choice Section of the Exam</w:t>
      </w:r>
    </w:p>
    <w:p w14:paraId="3BC3089B" w14:textId="1B7A89C9" w:rsidR="00D514B8" w:rsidRDefault="003C5944" w:rsidP="00D514B8">
      <w:pPr>
        <w:rPr>
          <w:rFonts w:cs="Times New Roman"/>
          <w:sz w:val="24"/>
        </w:rPr>
      </w:pPr>
      <w:r>
        <w:rPr>
          <w:rFonts w:cs="Times New Roman"/>
          <w:sz w:val="24"/>
        </w:rPr>
        <w:t>The multiple choice section of the Exam is</w:t>
      </w:r>
      <w:r w:rsidR="00D514B8">
        <w:rPr>
          <w:rFonts w:cs="Times New Roman"/>
          <w:sz w:val="24"/>
        </w:rPr>
        <w:t xml:space="preserve"> cu</w:t>
      </w:r>
      <w:r>
        <w:rPr>
          <w:rFonts w:cs="Times New Roman"/>
          <w:sz w:val="24"/>
        </w:rPr>
        <w:t xml:space="preserve">rved so that the average grade is between an 87 an 88 (B+). </w:t>
      </w:r>
      <w:r w:rsidR="00D514B8">
        <w:rPr>
          <w:rFonts w:cs="Times New Roman"/>
          <w:sz w:val="24"/>
        </w:rPr>
        <w:t xml:space="preserve">A curve compensates for </w:t>
      </w:r>
      <w:r>
        <w:rPr>
          <w:rFonts w:cs="Times New Roman"/>
          <w:sz w:val="24"/>
        </w:rPr>
        <w:t>difficult</w:t>
      </w:r>
      <w:r w:rsidR="00D514B8">
        <w:rPr>
          <w:rFonts w:cs="Times New Roman"/>
          <w:sz w:val="24"/>
        </w:rPr>
        <w:t xml:space="preserve"> </w:t>
      </w:r>
      <w:r>
        <w:rPr>
          <w:rFonts w:cs="Times New Roman"/>
          <w:sz w:val="24"/>
        </w:rPr>
        <w:t>multiple choice questions,</w:t>
      </w:r>
      <w:r w:rsidR="00D514B8">
        <w:rPr>
          <w:rFonts w:cs="Times New Roman"/>
          <w:sz w:val="24"/>
        </w:rPr>
        <w:t xml:space="preserve"> and high expectations </w:t>
      </w:r>
      <w:r>
        <w:rPr>
          <w:rFonts w:cs="Times New Roman"/>
          <w:sz w:val="24"/>
        </w:rPr>
        <w:t>of</w:t>
      </w:r>
      <w:r w:rsidR="00D514B8">
        <w:rPr>
          <w:rFonts w:cs="Times New Roman"/>
          <w:sz w:val="24"/>
        </w:rPr>
        <w:t xml:space="preserve"> student performance. A curve is only applied if it increases students’ grades. </w:t>
      </w:r>
    </w:p>
    <w:p w14:paraId="39707D75" w14:textId="77777777" w:rsidR="00D514B8" w:rsidRDefault="00D514B8" w:rsidP="00D514B8">
      <w:pPr>
        <w:rPr>
          <w:rFonts w:cs="Times New Roman"/>
          <w:sz w:val="24"/>
        </w:rPr>
      </w:pPr>
    </w:p>
    <w:p w14:paraId="2B89C81F" w14:textId="77777777" w:rsidR="00D514B8" w:rsidRDefault="00D514B8" w:rsidP="00D514B8">
      <w:pPr>
        <w:rPr>
          <w:rFonts w:cs="Times New Roman"/>
          <w:sz w:val="24"/>
        </w:rPr>
      </w:pPr>
      <w:r>
        <w:rPr>
          <w:rFonts w:cs="Times New Roman"/>
          <w:sz w:val="24"/>
        </w:rPr>
        <w:t>Example:</w:t>
      </w:r>
    </w:p>
    <w:p w14:paraId="23322F67" w14:textId="77777777" w:rsidR="003C5944" w:rsidRDefault="003C5944" w:rsidP="00D514B8">
      <w:pPr>
        <w:rPr>
          <w:rFonts w:cs="Times New Roman"/>
          <w:sz w:val="24"/>
        </w:rPr>
      </w:pPr>
    </w:p>
    <w:p w14:paraId="57513B10" w14:textId="3FB570DC" w:rsidR="003C5944" w:rsidRDefault="003C5944" w:rsidP="00D514B8">
      <w:pPr>
        <w:rPr>
          <w:rFonts w:cs="Times New Roman"/>
          <w:sz w:val="24"/>
        </w:rPr>
      </w:pPr>
      <w:r>
        <w:rPr>
          <w:noProof/>
        </w:rPr>
        <w:drawing>
          <wp:inline distT="0" distB="0" distL="0" distR="0" wp14:anchorId="2EB78403" wp14:editId="0BF1872C">
            <wp:extent cx="3069590" cy="2809811"/>
            <wp:effectExtent l="0" t="0" r="1651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41377921" wp14:editId="76CBB7EB">
            <wp:extent cx="2996611" cy="2815342"/>
            <wp:effectExtent l="0" t="0" r="13335" b="44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CF2633" w14:textId="651CC716" w:rsidR="00D514B8" w:rsidRDefault="00D514B8" w:rsidP="00D514B8">
      <w:pPr>
        <w:rPr>
          <w:rFonts w:cs="Times New Roman"/>
          <w:sz w:val="24"/>
        </w:rPr>
      </w:pPr>
      <w:r>
        <w:rPr>
          <w:rFonts w:cs="Times New Roman"/>
          <w:sz w:val="24"/>
        </w:rPr>
        <w:t xml:space="preserve"> </w:t>
      </w:r>
    </w:p>
    <w:p w14:paraId="28F963AC" w14:textId="77777777" w:rsidR="00D514B8" w:rsidRDefault="00D514B8" w:rsidP="00D514B8">
      <w:pPr>
        <w:rPr>
          <w:rFonts w:cs="Times New Roman"/>
          <w:sz w:val="24"/>
        </w:rPr>
      </w:pPr>
    </w:p>
    <w:p w14:paraId="4704B637" w14:textId="77777777" w:rsidR="003C5944" w:rsidRPr="00770ED8" w:rsidRDefault="003C5944" w:rsidP="00D514B8">
      <w:pPr>
        <w:rPr>
          <w:rFonts w:cs="Times New Roman"/>
          <w:sz w:val="24"/>
        </w:rPr>
      </w:pPr>
    </w:p>
    <w:p w14:paraId="02717B9B" w14:textId="77777777" w:rsidR="00D514B8" w:rsidRPr="00012CAC" w:rsidRDefault="00D514B8" w:rsidP="00D514B8">
      <w:pPr>
        <w:jc w:val="center"/>
        <w:rPr>
          <w:rFonts w:cs="Times New Roman"/>
          <w:b/>
          <w:sz w:val="24"/>
          <w:u w:val="single"/>
        </w:rPr>
      </w:pPr>
      <w:r w:rsidRPr="00012CAC">
        <w:rPr>
          <w:rFonts w:cs="Times New Roman"/>
          <w:b/>
          <w:sz w:val="24"/>
          <w:u w:val="single"/>
        </w:rPr>
        <w:t>Course Policies</w:t>
      </w:r>
    </w:p>
    <w:p w14:paraId="146212B5" w14:textId="77777777" w:rsidR="00D514B8" w:rsidRDefault="00D514B8" w:rsidP="00D514B8">
      <w:pPr>
        <w:keepNext/>
        <w:rPr>
          <w:rFonts w:cs="Times New Roman"/>
          <w:b/>
          <w:sz w:val="24"/>
          <w:u w:val="single"/>
        </w:rPr>
      </w:pPr>
    </w:p>
    <w:p w14:paraId="117467B9" w14:textId="77777777" w:rsidR="00D514B8" w:rsidRPr="00012CAC" w:rsidRDefault="00D514B8" w:rsidP="00D514B8">
      <w:pPr>
        <w:keepNext/>
        <w:rPr>
          <w:rFonts w:cs="Times New Roman"/>
          <w:sz w:val="24"/>
          <w:u w:val="single"/>
        </w:rPr>
      </w:pPr>
      <w:r>
        <w:rPr>
          <w:rFonts w:cs="Times New Roman"/>
          <w:b/>
          <w:sz w:val="24"/>
          <w:u w:val="single"/>
        </w:rPr>
        <w:t xml:space="preserve">2. </w:t>
      </w:r>
      <w:r w:rsidRPr="00012CAC">
        <w:rPr>
          <w:rFonts w:cs="Times New Roman"/>
          <w:b/>
          <w:sz w:val="24"/>
          <w:u w:val="single"/>
        </w:rPr>
        <w:t>CCNY Grading Policy:</w:t>
      </w:r>
    </w:p>
    <w:p w14:paraId="39BBE000" w14:textId="77777777" w:rsidR="00D514B8" w:rsidRPr="00012CAC" w:rsidRDefault="00D514B8" w:rsidP="00D514B8">
      <w:pPr>
        <w:pStyle w:val="NoSpacing"/>
        <w:rPr>
          <w:rFonts w:cs="Times New Roman"/>
          <w:szCs w:val="24"/>
        </w:rPr>
      </w:pPr>
      <w:r w:rsidRPr="00012CAC">
        <w:rPr>
          <w:rFonts w:cs="Times New Roman"/>
          <w:szCs w:val="24"/>
        </w:rPr>
        <w:t>Grading scale: 100-94 = A; 90-93 = A-; 87-89 = B+; 84-86 = B; 80-83 = B; 77-79 = C+; 74-76 = C; 70-73 = C; 67-69 = D+; 64-66 = D; 60-63 = D-; 0-59 = F</w:t>
      </w:r>
    </w:p>
    <w:p w14:paraId="778D37E3" w14:textId="77777777" w:rsidR="00D514B8" w:rsidRPr="00012CAC" w:rsidRDefault="00D514B8" w:rsidP="00D514B8">
      <w:pPr>
        <w:pStyle w:val="NoSpacing"/>
        <w:rPr>
          <w:rFonts w:cs="Times New Roman"/>
          <w:szCs w:val="24"/>
        </w:rPr>
      </w:pPr>
    </w:p>
    <w:p w14:paraId="6E0BC99D" w14:textId="77777777" w:rsidR="00E87163" w:rsidRPr="00897DF1" w:rsidRDefault="00E87163" w:rsidP="00E87163">
      <w:pPr>
        <w:shd w:val="clear" w:color="auto" w:fill="FFFFFF"/>
        <w:rPr>
          <w:rFonts w:eastAsia="Times New Roman" w:cs="Times New Roman"/>
          <w:b/>
          <w:color w:val="111111"/>
          <w:sz w:val="24"/>
        </w:rPr>
      </w:pPr>
      <w:r>
        <w:rPr>
          <w:rFonts w:cs="Times New Roman"/>
          <w:b/>
          <w:sz w:val="24"/>
        </w:rPr>
        <w:lastRenderedPageBreak/>
        <w:t>Grades will be docked by 1</w:t>
      </w:r>
      <w:r w:rsidRPr="00897DF1">
        <w:rPr>
          <w:rFonts w:cs="Times New Roman"/>
          <w:b/>
          <w:sz w:val="24"/>
        </w:rPr>
        <w:t xml:space="preserve"> </w:t>
      </w:r>
      <w:r>
        <w:rPr>
          <w:rFonts w:cs="Times New Roman"/>
          <w:b/>
          <w:sz w:val="24"/>
        </w:rPr>
        <w:t xml:space="preserve">grade </w:t>
      </w:r>
      <w:r w:rsidRPr="00897DF1">
        <w:rPr>
          <w:rFonts w:cs="Times New Roman"/>
          <w:b/>
          <w:sz w:val="24"/>
        </w:rPr>
        <w:t>(e.</w:t>
      </w:r>
      <w:r>
        <w:rPr>
          <w:rFonts w:cs="Times New Roman"/>
          <w:b/>
          <w:sz w:val="24"/>
        </w:rPr>
        <w:t>g., B to C</w:t>
      </w:r>
      <w:r w:rsidRPr="00897DF1">
        <w:rPr>
          <w:rFonts w:cs="Times New Roman"/>
          <w:b/>
          <w:sz w:val="24"/>
        </w:rPr>
        <w:t xml:space="preserve">) for </w:t>
      </w:r>
      <w:r>
        <w:rPr>
          <w:rFonts w:cs="Times New Roman"/>
          <w:b/>
          <w:sz w:val="24"/>
        </w:rPr>
        <w:t>the first</w:t>
      </w:r>
      <w:r w:rsidRPr="00897DF1">
        <w:rPr>
          <w:rFonts w:cs="Times New Roman"/>
          <w:b/>
          <w:sz w:val="24"/>
        </w:rPr>
        <w:t xml:space="preserve"> </w:t>
      </w:r>
      <w:r>
        <w:rPr>
          <w:rFonts w:cs="Times New Roman"/>
          <w:b/>
          <w:sz w:val="24"/>
        </w:rPr>
        <w:t>12-24 hours that the assignment or exam is submitted late. It will be docked by 2 grades (e.g. B to D) if the assignment or exam is submitted 24-48 hours late. You will receive an F (59%) if the assignment or exam is submitted more than 48 hours late, or not at all.</w:t>
      </w:r>
    </w:p>
    <w:p w14:paraId="08EEC510" w14:textId="77777777" w:rsidR="00D514B8" w:rsidRPr="00EE40D3" w:rsidRDefault="00D514B8" w:rsidP="00D514B8">
      <w:pPr>
        <w:pStyle w:val="ListParagraph"/>
        <w:keepNext/>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ind w:left="0"/>
      </w:pPr>
    </w:p>
    <w:p w14:paraId="4B0AAB7D" w14:textId="77777777" w:rsidR="00D514B8" w:rsidRPr="005755AB" w:rsidRDefault="00D514B8" w:rsidP="00D514B8">
      <w:pPr>
        <w:pStyle w:val="levnl2"/>
        <w:numPr>
          <w:ilvl w:val="0"/>
          <w:numId w:val="0"/>
        </w:numPr>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rPr>
          <w:b/>
          <w:u w:val="single"/>
        </w:rPr>
      </w:pPr>
    </w:p>
    <w:p w14:paraId="7361A87C" w14:textId="2E150107" w:rsidR="00D514B8" w:rsidRPr="00012CAC" w:rsidRDefault="00E87163" w:rsidP="00D514B8">
      <w:pPr>
        <w:rPr>
          <w:rFonts w:cs="Times New Roman"/>
          <w:b/>
          <w:sz w:val="24"/>
          <w:u w:val="single"/>
        </w:rPr>
      </w:pPr>
      <w:r>
        <w:rPr>
          <w:rFonts w:cs="Times New Roman"/>
          <w:b/>
          <w:sz w:val="24"/>
          <w:u w:val="single"/>
        </w:rPr>
        <w:t>3</w:t>
      </w:r>
      <w:r w:rsidR="00D514B8" w:rsidRPr="00012CAC">
        <w:rPr>
          <w:rFonts w:cs="Times New Roman"/>
          <w:b/>
          <w:sz w:val="24"/>
          <w:u w:val="single"/>
        </w:rPr>
        <w:t>.</w:t>
      </w:r>
      <w:r w:rsidR="00D514B8">
        <w:rPr>
          <w:rFonts w:cs="Times New Roman"/>
          <w:b/>
          <w:sz w:val="24"/>
          <w:u w:val="single"/>
        </w:rPr>
        <w:t xml:space="preserve"> Responsibility for Receiving, Reading, and Replying to</w:t>
      </w:r>
      <w:r w:rsidR="00D514B8" w:rsidRPr="00012CAC">
        <w:rPr>
          <w:rFonts w:cs="Times New Roman"/>
          <w:b/>
          <w:sz w:val="24"/>
          <w:u w:val="single"/>
        </w:rPr>
        <w:t xml:space="preserve"> Emails:</w:t>
      </w:r>
    </w:p>
    <w:p w14:paraId="0489813B" w14:textId="0FEA1012" w:rsidR="00D514B8" w:rsidRDefault="002D4615" w:rsidP="00D514B8">
      <w:pPr>
        <w:pStyle w:val="NoSpacing"/>
      </w:pPr>
      <w:r>
        <w:t xml:space="preserve">I communicate with you by email. </w:t>
      </w:r>
      <w:r w:rsidR="00D514B8">
        <w:t xml:space="preserve">I send messages to the class through the Blackboard system. </w:t>
      </w:r>
      <w:r w:rsidR="00D514B8" w:rsidRPr="006A18F8">
        <w:rPr>
          <w:b/>
        </w:rPr>
        <w:t>It is your responsibility to ensure that you receive every message that I send</w:t>
      </w:r>
      <w:r w:rsidR="00D514B8">
        <w:t xml:space="preserve"> by ensuring that the email address you have registered with Blackboard is the current one that you check frequently. </w:t>
      </w:r>
      <w:r w:rsidR="00D514B8" w:rsidRPr="006A18F8">
        <w:rPr>
          <w:b/>
        </w:rPr>
        <w:t>You are responsible for reading all emails</w:t>
      </w:r>
      <w:r w:rsidR="00D514B8">
        <w:t xml:space="preserve"> that I send to you individually from my CCNY account or to the class through the Blackboard system.</w:t>
      </w:r>
    </w:p>
    <w:p w14:paraId="2A2F625E" w14:textId="77777777" w:rsidR="00D514B8" w:rsidRDefault="00D514B8" w:rsidP="00D514B8">
      <w:pPr>
        <w:pStyle w:val="NoSpacing"/>
      </w:pPr>
    </w:p>
    <w:p w14:paraId="76DD70E2" w14:textId="1E99FCD5" w:rsidR="00D514B8" w:rsidRDefault="00D514B8" w:rsidP="00D514B8">
      <w:pPr>
        <w:pStyle w:val="NoSpacing"/>
      </w:pPr>
      <w:r>
        <w:t xml:space="preserve">If I request that you reply, </w:t>
      </w:r>
      <w:r w:rsidRPr="002D4615">
        <w:rPr>
          <w:b/>
          <w:color w:val="FF0000"/>
        </w:rPr>
        <w:t xml:space="preserve">it is your responsibility to reply </w:t>
      </w:r>
      <w:r w:rsidR="002D4615">
        <w:rPr>
          <w:b/>
          <w:color w:val="FF0000"/>
        </w:rPr>
        <w:t xml:space="preserve">to my emails </w:t>
      </w:r>
      <w:r w:rsidR="002D4615" w:rsidRPr="002D4615">
        <w:rPr>
          <w:b/>
          <w:color w:val="FF0000"/>
        </w:rPr>
        <w:t>within 24 hours</w:t>
      </w:r>
      <w:r w:rsidRPr="006A18F8">
        <w:rPr>
          <w:b/>
        </w:rPr>
        <w:t>.</w:t>
      </w:r>
      <w:r>
        <w:t xml:space="preserve"> Sometimes</w:t>
      </w:r>
      <w:r w:rsidR="002D4615">
        <w:t>,</w:t>
      </w:r>
      <w:r>
        <w:t xml:space="preserve"> students believe they have uploaded an assignment to Blackboard, but due to a glitch in the system, they are unaware that I have not received their assignment. In these situations, I will email you, asking you to directly email me the completed assignment.</w:t>
      </w:r>
      <w:r w:rsidRPr="006A18F8">
        <w:rPr>
          <w:b/>
        </w:rPr>
        <w:t xml:space="preserve"> If I send you a message asking you to email me your assignment</w:t>
      </w:r>
      <w:r>
        <w:rPr>
          <w:b/>
        </w:rPr>
        <w:t xml:space="preserve"> after the due date has passed</w:t>
      </w:r>
      <w:r w:rsidRPr="006A18F8">
        <w:rPr>
          <w:b/>
        </w:rPr>
        <w:t>, and you do not email me the assignment within 24 hours, you will receive an “F”</w:t>
      </w:r>
      <w:r>
        <w:rPr>
          <w:b/>
        </w:rPr>
        <w:t xml:space="preserve"> </w:t>
      </w:r>
      <w:r w:rsidR="002D4615">
        <w:rPr>
          <w:b/>
        </w:rPr>
        <w:t xml:space="preserve">(59%) </w:t>
      </w:r>
      <w:r>
        <w:rPr>
          <w:b/>
        </w:rPr>
        <w:t>on the assignment</w:t>
      </w:r>
      <w:r w:rsidRPr="006A18F8">
        <w:rPr>
          <w:b/>
        </w:rPr>
        <w:t xml:space="preserve">. </w:t>
      </w:r>
    </w:p>
    <w:p w14:paraId="28408BE8" w14:textId="77777777" w:rsidR="00D514B8" w:rsidRDefault="00D514B8" w:rsidP="00D514B8">
      <w:pPr>
        <w:rPr>
          <w:rFonts w:cs="Times New Roman"/>
          <w:sz w:val="24"/>
        </w:rPr>
      </w:pPr>
    </w:p>
    <w:p w14:paraId="4F441C38" w14:textId="5730DE0B" w:rsidR="00D514B8" w:rsidRPr="006A18F8" w:rsidRDefault="00D514B8" w:rsidP="00D514B8">
      <w:pPr>
        <w:rPr>
          <w:rFonts w:cs="Times New Roman"/>
          <w:b/>
          <w:sz w:val="24"/>
        </w:rPr>
      </w:pPr>
      <w:r>
        <w:rPr>
          <w:rFonts w:cs="Times New Roman"/>
          <w:sz w:val="24"/>
        </w:rPr>
        <w:t>You can contact me</w:t>
      </w:r>
      <w:r w:rsidRPr="00012CAC">
        <w:rPr>
          <w:rFonts w:cs="Times New Roman"/>
          <w:sz w:val="24"/>
        </w:rPr>
        <w:t xml:space="preserve"> by email (</w:t>
      </w:r>
      <w:hyperlink r:id="rId17" w:history="1">
        <w:r w:rsidRPr="00012CAC">
          <w:rPr>
            <w:rStyle w:val="Hyperlink"/>
            <w:rFonts w:cs="Times New Roman"/>
            <w:sz w:val="24"/>
          </w:rPr>
          <w:t>edennis@ccny.cuny.edu</w:t>
        </w:r>
      </w:hyperlink>
      <w:r>
        <w:rPr>
          <w:rFonts w:cs="Times New Roman"/>
          <w:sz w:val="24"/>
        </w:rPr>
        <w:t>) or by requesting a zoom</w:t>
      </w:r>
      <w:r w:rsidRPr="00012CAC">
        <w:rPr>
          <w:rFonts w:cs="Times New Roman"/>
          <w:sz w:val="24"/>
        </w:rPr>
        <w:t xml:space="preserve"> appointment through Calandy (</w:t>
      </w:r>
      <w:hyperlink r:id="rId18" w:history="1">
        <w:r w:rsidRPr="00012CAC">
          <w:rPr>
            <w:rStyle w:val="Hyperlink"/>
            <w:rFonts w:cs="Times New Roman"/>
            <w:sz w:val="24"/>
          </w:rPr>
          <w:t>https://calendly.com/evandennis</w:t>
        </w:r>
      </w:hyperlink>
      <w:r>
        <w:rPr>
          <w:rFonts w:cs="Times New Roman"/>
          <w:sz w:val="24"/>
        </w:rPr>
        <w:t xml:space="preserve">). I </w:t>
      </w:r>
      <w:r w:rsidR="002D4615">
        <w:rPr>
          <w:rFonts w:cs="Times New Roman"/>
          <w:sz w:val="24"/>
        </w:rPr>
        <w:t>will</w:t>
      </w:r>
      <w:r>
        <w:rPr>
          <w:rFonts w:cs="Times New Roman"/>
          <w:sz w:val="24"/>
        </w:rPr>
        <w:t xml:space="preserve"> respond within 24-48 </w:t>
      </w:r>
      <w:r w:rsidRPr="00012CAC">
        <w:rPr>
          <w:rFonts w:cs="Times New Roman"/>
          <w:sz w:val="24"/>
        </w:rPr>
        <w:t>hours. If the issue is urgent, please write ‘URGENT’ in the subject line.</w:t>
      </w:r>
      <w:r>
        <w:rPr>
          <w:rFonts w:cs="Times New Roman"/>
          <w:sz w:val="24"/>
        </w:rPr>
        <w:t xml:space="preserve"> </w:t>
      </w:r>
      <w:r w:rsidRPr="006A18F8">
        <w:rPr>
          <w:rFonts w:cs="Times New Roman"/>
          <w:b/>
          <w:sz w:val="24"/>
        </w:rPr>
        <w:t>If I have not responded after 48 hours, please email me a second time.</w:t>
      </w:r>
    </w:p>
    <w:p w14:paraId="02FB817D" w14:textId="77777777" w:rsidR="00D514B8" w:rsidRPr="00012CAC" w:rsidRDefault="00D514B8" w:rsidP="00D514B8">
      <w:pPr>
        <w:rPr>
          <w:rFonts w:cs="Times New Roman"/>
          <w:sz w:val="24"/>
        </w:rPr>
      </w:pPr>
    </w:p>
    <w:p w14:paraId="05A35688" w14:textId="77777777" w:rsidR="00D514B8" w:rsidRPr="00012CAC" w:rsidRDefault="00D514B8" w:rsidP="00D514B8">
      <w:pPr>
        <w:rPr>
          <w:rFonts w:cs="Times New Roman"/>
          <w:sz w:val="24"/>
        </w:rPr>
      </w:pPr>
      <w:r w:rsidRPr="00012CAC">
        <w:rPr>
          <w:rFonts w:cs="Times New Roman"/>
          <w:sz w:val="24"/>
        </w:rPr>
        <w:t xml:space="preserve">Professor Sarah Muir, the CCNY Global Studies Program director, recommends this guide for composing professional emails: </w:t>
      </w:r>
      <w:hyperlink r:id="rId19" w:anchor=".gi76di29n" w:history="1">
        <w:r w:rsidRPr="00012CAC">
          <w:rPr>
            <w:rStyle w:val="Hyperlink"/>
            <w:rFonts w:cs="Times New Roman"/>
            <w:sz w:val="24"/>
          </w:rPr>
          <w:t>https://medium.com/@lportwoodstacer/how-to-email-your-professor-without-being-annoying-af-cf64ae0e4087#.gi76di29n</w:t>
        </w:r>
      </w:hyperlink>
    </w:p>
    <w:p w14:paraId="663B42C6" w14:textId="77777777" w:rsidR="00D514B8" w:rsidRPr="00012CAC" w:rsidRDefault="00D514B8" w:rsidP="00D514B8">
      <w:pPr>
        <w:rPr>
          <w:rFonts w:cs="Times New Roman"/>
          <w:sz w:val="24"/>
        </w:rPr>
      </w:pPr>
    </w:p>
    <w:p w14:paraId="0A7D8C93" w14:textId="44161751" w:rsidR="00D514B8" w:rsidRPr="00012CAC" w:rsidRDefault="002D4615" w:rsidP="00D514B8">
      <w:pPr>
        <w:rPr>
          <w:rFonts w:cs="Times New Roman"/>
          <w:b/>
          <w:sz w:val="24"/>
          <w:u w:val="single"/>
        </w:rPr>
      </w:pPr>
      <w:r>
        <w:rPr>
          <w:rFonts w:cs="Times New Roman"/>
          <w:b/>
          <w:sz w:val="24"/>
          <w:u w:val="single"/>
        </w:rPr>
        <w:t>4</w:t>
      </w:r>
      <w:r w:rsidR="00D514B8" w:rsidRPr="00012CAC">
        <w:rPr>
          <w:rFonts w:cs="Times New Roman"/>
          <w:b/>
          <w:sz w:val="24"/>
          <w:u w:val="single"/>
        </w:rPr>
        <w:t>. Blackboard and Zoom</w:t>
      </w:r>
    </w:p>
    <w:p w14:paraId="0D86A81D" w14:textId="55455016" w:rsidR="00D514B8" w:rsidRPr="00012CAC" w:rsidRDefault="00D514B8" w:rsidP="00D514B8">
      <w:pPr>
        <w:rPr>
          <w:rFonts w:cs="Times New Roman"/>
          <w:sz w:val="24"/>
        </w:rPr>
      </w:pPr>
      <w:r w:rsidRPr="00012CAC">
        <w:rPr>
          <w:rFonts w:cs="Times New Roman"/>
          <w:sz w:val="24"/>
        </w:rPr>
        <w:t>You must be able to use Blackboard on your computer in order to a</w:t>
      </w:r>
      <w:r w:rsidR="00D8084B">
        <w:rPr>
          <w:rFonts w:cs="Times New Roman"/>
          <w:sz w:val="24"/>
        </w:rPr>
        <w:t xml:space="preserve">ccess course reading materials </w:t>
      </w:r>
      <w:r w:rsidRPr="00012CAC">
        <w:rPr>
          <w:rFonts w:cs="Times New Roman"/>
          <w:sz w:val="24"/>
        </w:rPr>
        <w:t xml:space="preserve">and receive messages. I contact students </w:t>
      </w:r>
      <w:r>
        <w:rPr>
          <w:rFonts w:cs="Times New Roman"/>
          <w:sz w:val="24"/>
        </w:rPr>
        <w:t>through</w:t>
      </w:r>
      <w:r w:rsidRPr="00012CAC">
        <w:rPr>
          <w:rFonts w:cs="Times New Roman"/>
          <w:sz w:val="24"/>
        </w:rPr>
        <w:t xml:space="preserve"> Blackboard, so please check that you are receiving emails from the Blackboard site. Please contact the IT help center if you have problems. </w:t>
      </w:r>
    </w:p>
    <w:p w14:paraId="01EC29AB" w14:textId="77777777" w:rsidR="00D514B8" w:rsidRPr="00012CAC" w:rsidRDefault="00D514B8" w:rsidP="00D514B8">
      <w:pPr>
        <w:rPr>
          <w:rFonts w:cs="Times New Roman"/>
          <w:sz w:val="24"/>
        </w:rPr>
      </w:pPr>
    </w:p>
    <w:p w14:paraId="5C074363" w14:textId="5F1E3741" w:rsidR="00D514B8" w:rsidRPr="00012CAC" w:rsidRDefault="00D514B8" w:rsidP="00D514B8">
      <w:pPr>
        <w:rPr>
          <w:rFonts w:cs="Times New Roman"/>
          <w:sz w:val="24"/>
        </w:rPr>
      </w:pPr>
      <w:r w:rsidRPr="00012CAC">
        <w:rPr>
          <w:rFonts w:cs="Times New Roman"/>
          <w:sz w:val="24"/>
        </w:rPr>
        <w:t>Also, you must be ab</w:t>
      </w:r>
      <w:r>
        <w:rPr>
          <w:rFonts w:cs="Times New Roman"/>
          <w:sz w:val="24"/>
        </w:rPr>
        <w:t xml:space="preserve">le to run Zoom on your computer, phone, or </w:t>
      </w:r>
      <w:r w:rsidR="00563400">
        <w:rPr>
          <w:rFonts w:cs="Times New Roman"/>
          <w:sz w:val="24"/>
        </w:rPr>
        <w:t xml:space="preserve">tablet </w:t>
      </w:r>
      <w:r w:rsidR="002D4615">
        <w:rPr>
          <w:rFonts w:cs="Times New Roman"/>
          <w:sz w:val="24"/>
        </w:rPr>
        <w:t>if you want to attend the optional discussions sections or have a video call with the professor</w:t>
      </w:r>
      <w:r w:rsidR="00563400">
        <w:rPr>
          <w:rFonts w:cs="Times New Roman"/>
          <w:sz w:val="24"/>
        </w:rPr>
        <w:t>.</w:t>
      </w:r>
      <w:r w:rsidR="002D4615">
        <w:rPr>
          <w:rFonts w:cs="Times New Roman"/>
          <w:sz w:val="24"/>
        </w:rPr>
        <w:t xml:space="preserve"> You are able to have a voice call with the professor without using zoom.</w:t>
      </w:r>
    </w:p>
    <w:p w14:paraId="1DB104A3" w14:textId="77777777" w:rsidR="00D514B8" w:rsidRDefault="00D514B8" w:rsidP="00D514B8">
      <w:pPr>
        <w:rPr>
          <w:rFonts w:cs="Times New Roman"/>
          <w:b/>
          <w:sz w:val="24"/>
          <w:u w:val="single"/>
        </w:rPr>
      </w:pPr>
    </w:p>
    <w:p w14:paraId="567F5DF1" w14:textId="5B4F48DC" w:rsidR="00D514B8" w:rsidRPr="00012CAC" w:rsidRDefault="002D4615" w:rsidP="00D514B8">
      <w:pPr>
        <w:rPr>
          <w:rFonts w:cs="Times New Roman"/>
          <w:b/>
          <w:sz w:val="24"/>
          <w:u w:val="single"/>
        </w:rPr>
      </w:pPr>
      <w:r>
        <w:rPr>
          <w:rFonts w:cs="Times New Roman"/>
          <w:b/>
          <w:sz w:val="24"/>
          <w:u w:val="single"/>
        </w:rPr>
        <w:t>5</w:t>
      </w:r>
      <w:r w:rsidR="00D514B8">
        <w:rPr>
          <w:rFonts w:cs="Times New Roman"/>
          <w:b/>
          <w:sz w:val="24"/>
          <w:u w:val="single"/>
        </w:rPr>
        <w:t xml:space="preserve">. </w:t>
      </w:r>
      <w:r w:rsidR="00D514B8" w:rsidRPr="00012CAC">
        <w:rPr>
          <w:rFonts w:cs="Times New Roman"/>
          <w:b/>
          <w:sz w:val="24"/>
          <w:u w:val="single"/>
        </w:rPr>
        <w:t>Academic Integrity</w:t>
      </w:r>
    </w:p>
    <w:p w14:paraId="6F43C75B" w14:textId="77777777" w:rsidR="00D514B8" w:rsidRPr="00012CAC" w:rsidRDefault="00D514B8" w:rsidP="00D514B8">
      <w:pPr>
        <w:pStyle w:val="NoSpacing"/>
        <w:rPr>
          <w:rFonts w:cs="Times New Roman"/>
          <w:szCs w:val="24"/>
        </w:rPr>
      </w:pPr>
      <w:r w:rsidRPr="00012CAC">
        <w:rPr>
          <w:rFonts w:cs="Times New Roman"/>
          <w:szCs w:val="24"/>
        </w:rPr>
        <w:t>The faculty and administration of City College of New York and CUNY support an environment free from cheating and plagiarism. All students are responsible for reading and understanding CUNY’s Academic Integrity Policy (</w:t>
      </w:r>
      <w:hyperlink r:id="rId20" w:history="1">
        <w:r w:rsidRPr="00012CAC">
          <w:rPr>
            <w:rStyle w:val="Hyperlink"/>
            <w:rFonts w:cs="Times New Roman"/>
          </w:rPr>
          <w:t>https://www.ccny.cuny.edu/about/integrity</w:t>
        </w:r>
      </w:hyperlink>
      <w:r w:rsidRPr="00012CAC">
        <w:rPr>
          <w:rFonts w:cs="Times New Roman"/>
          <w:szCs w:val="24"/>
        </w:rPr>
        <w:t xml:space="preserve">). Academic dishonesty is prohibited and is punishable by penalties, including failing grades, suspension, and expulsion. Students engaging in academic dishonesty will immediately receive a failing grade and be reported to the Dean of Academic Affairs. </w:t>
      </w:r>
    </w:p>
    <w:p w14:paraId="1643E1FA" w14:textId="77777777" w:rsidR="00D514B8" w:rsidRPr="00012CAC" w:rsidRDefault="00D514B8" w:rsidP="00D514B8">
      <w:pPr>
        <w:pStyle w:val="NoSpacing"/>
        <w:rPr>
          <w:rFonts w:cs="Times New Roman"/>
          <w:szCs w:val="24"/>
        </w:rPr>
      </w:pPr>
    </w:p>
    <w:p w14:paraId="4540E74C" w14:textId="77777777" w:rsidR="00D514B8" w:rsidRPr="00012CAC" w:rsidRDefault="00D514B8" w:rsidP="00D514B8">
      <w:pPr>
        <w:pStyle w:val="NoSpacing"/>
        <w:rPr>
          <w:rFonts w:cs="Times New Roman"/>
          <w:b/>
          <w:szCs w:val="24"/>
        </w:rPr>
      </w:pPr>
      <w:r w:rsidRPr="00012CAC">
        <w:rPr>
          <w:rFonts w:cs="Times New Roman"/>
          <w:szCs w:val="24"/>
        </w:rPr>
        <w:t xml:space="preserve">Each student is responsible for being informed and understanding what constitutes cheating and plagiarism. </w:t>
      </w:r>
      <w:r w:rsidRPr="00012CAC">
        <w:rPr>
          <w:rFonts w:cs="Times New Roman"/>
          <w:b/>
          <w:szCs w:val="24"/>
        </w:rPr>
        <w:t xml:space="preserve">If you are uncertain about what is considered plagiarism, please </w:t>
      </w:r>
      <w:r>
        <w:rPr>
          <w:rFonts w:cs="Times New Roman"/>
          <w:b/>
          <w:szCs w:val="24"/>
        </w:rPr>
        <w:t>discuss with</w:t>
      </w:r>
      <w:r w:rsidRPr="00012CAC">
        <w:rPr>
          <w:rFonts w:cs="Times New Roman"/>
          <w:b/>
          <w:szCs w:val="24"/>
        </w:rPr>
        <w:t xml:space="preserve"> me </w:t>
      </w:r>
      <w:r w:rsidRPr="00012CAC">
        <w:rPr>
          <w:rFonts w:cs="Times New Roman"/>
          <w:b/>
          <w:szCs w:val="24"/>
          <w:u w:val="single"/>
        </w:rPr>
        <w:t>before</w:t>
      </w:r>
      <w:r w:rsidRPr="00012CAC">
        <w:rPr>
          <w:rFonts w:cs="Times New Roman"/>
          <w:b/>
          <w:szCs w:val="24"/>
        </w:rPr>
        <w:t xml:space="preserve"> turning in an assignment</w:t>
      </w:r>
      <w:r>
        <w:rPr>
          <w:rFonts w:cs="Times New Roman"/>
          <w:b/>
          <w:szCs w:val="24"/>
        </w:rPr>
        <w:t xml:space="preserve"> or exam</w:t>
      </w:r>
      <w:r w:rsidRPr="00012CAC">
        <w:rPr>
          <w:rFonts w:cs="Times New Roman"/>
          <w:b/>
          <w:szCs w:val="24"/>
        </w:rPr>
        <w:t>.</w:t>
      </w:r>
    </w:p>
    <w:p w14:paraId="3270B354" w14:textId="2CB7502F" w:rsidR="00716955" w:rsidRPr="00716955" w:rsidRDefault="00716955" w:rsidP="00716955">
      <w:pPr>
        <w:pStyle w:val="NoSpacing"/>
        <w:numPr>
          <w:ilvl w:val="0"/>
          <w:numId w:val="4"/>
        </w:numPr>
        <w:rPr>
          <w:rFonts w:cs="Times New Roman"/>
          <w:b/>
          <w:color w:val="FF0000"/>
          <w:szCs w:val="24"/>
        </w:rPr>
      </w:pPr>
      <w:r w:rsidRPr="00EF62D6">
        <w:rPr>
          <w:rFonts w:cs="Times New Roman"/>
          <w:color w:val="FF0000"/>
          <w:szCs w:val="24"/>
        </w:rPr>
        <w:lastRenderedPageBreak/>
        <w:t xml:space="preserve">Use of any AI </w:t>
      </w:r>
      <w:r>
        <w:rPr>
          <w:rFonts w:cs="Times New Roman"/>
          <w:color w:val="FF0000"/>
          <w:szCs w:val="24"/>
        </w:rPr>
        <w:t xml:space="preserve">programs </w:t>
      </w:r>
      <w:r w:rsidRPr="00EF62D6">
        <w:rPr>
          <w:rFonts w:cs="Times New Roman"/>
          <w:color w:val="FF0000"/>
          <w:szCs w:val="24"/>
        </w:rPr>
        <w:t>(i.e. ChatGPT, Bard, etc.) is strictly prohibited and is considered a serious cheating violation.</w:t>
      </w:r>
    </w:p>
    <w:p w14:paraId="65F62047" w14:textId="77777777" w:rsidR="00D514B8" w:rsidRPr="00012CAC" w:rsidRDefault="00D514B8" w:rsidP="00D514B8">
      <w:pPr>
        <w:pStyle w:val="NoSpacing"/>
        <w:numPr>
          <w:ilvl w:val="0"/>
          <w:numId w:val="4"/>
        </w:numPr>
        <w:rPr>
          <w:rFonts w:cs="Times New Roman"/>
          <w:b/>
          <w:szCs w:val="24"/>
        </w:rPr>
      </w:pPr>
      <w:r w:rsidRPr="00012CAC">
        <w:rPr>
          <w:rFonts w:cs="Times New Roman"/>
          <w:szCs w:val="24"/>
        </w:rPr>
        <w:t>All work that you submit must be your own words and your own ideas</w:t>
      </w:r>
    </w:p>
    <w:p w14:paraId="2E41438C" w14:textId="77777777" w:rsidR="00D514B8" w:rsidRPr="00012CAC" w:rsidRDefault="00D514B8" w:rsidP="00D514B8">
      <w:pPr>
        <w:pStyle w:val="NoSpacing"/>
        <w:numPr>
          <w:ilvl w:val="0"/>
          <w:numId w:val="4"/>
        </w:numPr>
        <w:rPr>
          <w:rFonts w:cs="Times New Roman"/>
          <w:szCs w:val="24"/>
        </w:rPr>
      </w:pPr>
      <w:r w:rsidRPr="00012CAC">
        <w:rPr>
          <w:rFonts w:cs="Times New Roman"/>
          <w:szCs w:val="24"/>
        </w:rPr>
        <w:t>If you use someone else’s ideas, even if paraphrased, you must cite them</w:t>
      </w:r>
    </w:p>
    <w:p w14:paraId="18C92016" w14:textId="77777777" w:rsidR="00D514B8" w:rsidRPr="005755AB" w:rsidRDefault="00D514B8" w:rsidP="00D514B8">
      <w:pPr>
        <w:pStyle w:val="NoSpacing"/>
        <w:numPr>
          <w:ilvl w:val="0"/>
          <w:numId w:val="4"/>
        </w:numPr>
        <w:rPr>
          <w:rStyle w:val="normalchar"/>
          <w:rFonts w:cs="Times New Roman"/>
          <w:b/>
          <w:szCs w:val="24"/>
        </w:rPr>
      </w:pPr>
      <w:r w:rsidRPr="00012CAC">
        <w:rPr>
          <w:rFonts w:cs="Times New Roman"/>
          <w:szCs w:val="24"/>
        </w:rPr>
        <w:t>If you use someone else’s words, the author or speaker must be identified with quotations</w:t>
      </w:r>
    </w:p>
    <w:p w14:paraId="76E0B7BE" w14:textId="77777777" w:rsidR="00D514B8" w:rsidRDefault="00D514B8" w:rsidP="00D514B8">
      <w:pPr>
        <w:pStyle w:val="NoSpacing"/>
        <w:rPr>
          <w:rStyle w:val="normalchar"/>
          <w:color w:val="000000"/>
        </w:rPr>
      </w:pPr>
    </w:p>
    <w:p w14:paraId="25F5E65E" w14:textId="3D7DEE7F" w:rsidR="00D514B8" w:rsidRPr="00012CAC" w:rsidRDefault="002D4615" w:rsidP="00D514B8">
      <w:pPr>
        <w:rPr>
          <w:rFonts w:cs="Times New Roman"/>
          <w:b/>
          <w:sz w:val="24"/>
          <w:u w:val="single"/>
        </w:rPr>
      </w:pPr>
      <w:r>
        <w:rPr>
          <w:rFonts w:cs="Times New Roman"/>
          <w:b/>
          <w:sz w:val="24"/>
          <w:u w:val="single"/>
        </w:rPr>
        <w:t>6</w:t>
      </w:r>
      <w:r w:rsidR="00D514B8" w:rsidRPr="00012CAC">
        <w:rPr>
          <w:rFonts w:cs="Times New Roman"/>
          <w:b/>
          <w:sz w:val="24"/>
          <w:u w:val="single"/>
        </w:rPr>
        <w:t>. Accessibility &amp; Campus Resources:</w:t>
      </w:r>
    </w:p>
    <w:p w14:paraId="65935ED1" w14:textId="77777777" w:rsidR="00D514B8" w:rsidRPr="005755AB" w:rsidRDefault="00D514B8" w:rsidP="00D514B8">
      <w:pPr>
        <w:rPr>
          <w:rFonts w:cs="Times New Roman"/>
          <w:sz w:val="24"/>
        </w:rPr>
      </w:pPr>
      <w:r w:rsidRPr="00012CAC">
        <w:rPr>
          <w:rFonts w:cs="Times New Roman"/>
          <w:sz w:val="24"/>
        </w:rPr>
        <w:t xml:space="preserve">Please contact me if you are having difficulties with coursework, class attendance, or assignments due to disability (physical, mental health, learning, emotional) or circumstantial difficulties (personal, medical, familial, housing, financial, legal, or immigration-related). Please contact me as soon as you are able to </w:t>
      </w:r>
      <w:r w:rsidRPr="005755AB">
        <w:rPr>
          <w:rFonts w:cs="Times New Roman"/>
          <w:sz w:val="24"/>
        </w:rPr>
        <w:t>arrange accommodation so this class can remain accessible to you.</w:t>
      </w:r>
    </w:p>
    <w:p w14:paraId="61A95A61" w14:textId="77777777" w:rsidR="00D514B8" w:rsidRPr="005755AB" w:rsidRDefault="00D514B8" w:rsidP="00D514B8">
      <w:pPr>
        <w:rPr>
          <w:rFonts w:cs="Times New Roman"/>
          <w:sz w:val="24"/>
        </w:rPr>
      </w:pPr>
    </w:p>
    <w:p w14:paraId="38FD2F01" w14:textId="77777777" w:rsidR="00D514B8" w:rsidRPr="003E3C09" w:rsidRDefault="00D514B8" w:rsidP="00D514B8">
      <w:pPr>
        <w:rPr>
          <w:rStyle w:val="normalchar"/>
          <w:color w:val="000000"/>
          <w:sz w:val="24"/>
        </w:rPr>
      </w:pPr>
      <w:r w:rsidRPr="005755AB">
        <w:rPr>
          <w:rFonts w:cs="Times New Roman"/>
          <w:sz w:val="24"/>
        </w:rPr>
        <w:t>Also, please inform me if</w:t>
      </w:r>
      <w:r w:rsidRPr="005755AB">
        <w:rPr>
          <w:rStyle w:val="normalchar"/>
          <w:color w:val="000000"/>
          <w:sz w:val="24"/>
        </w:rPr>
        <w:t xml:space="preserve"> you have registered with the AccessAbility Center/Student Disability Services (AAC/SDS) or have </w:t>
      </w:r>
      <w:r w:rsidRPr="003E3C09">
        <w:rPr>
          <w:rStyle w:val="normalchar"/>
          <w:color w:val="000000"/>
          <w:sz w:val="24"/>
        </w:rPr>
        <w:t xml:space="preserve">any other </w:t>
      </w:r>
      <w:r w:rsidRPr="003E3C09">
        <w:rPr>
          <w:rStyle w:val="normalchar"/>
          <w:b/>
          <w:bCs/>
          <w:iCs/>
          <w:color w:val="000000"/>
          <w:sz w:val="24"/>
        </w:rPr>
        <w:t>special needs, learning differences, or medical conditions</w:t>
      </w:r>
      <w:r w:rsidRPr="003E3C09">
        <w:rPr>
          <w:rStyle w:val="normalchar"/>
          <w:color w:val="000000"/>
          <w:sz w:val="24"/>
        </w:rPr>
        <w:t> that may affect your coursework.</w:t>
      </w:r>
    </w:p>
    <w:p w14:paraId="64010530" w14:textId="77777777" w:rsidR="00D514B8" w:rsidRPr="005755AB" w:rsidRDefault="00D514B8" w:rsidP="00D514B8">
      <w:pPr>
        <w:rPr>
          <w:rStyle w:val="normalchar"/>
          <w:color w:val="000000"/>
          <w:sz w:val="24"/>
        </w:rPr>
      </w:pPr>
    </w:p>
    <w:p w14:paraId="1630FBC0" w14:textId="77777777" w:rsidR="00D514B8" w:rsidRPr="005755AB" w:rsidRDefault="00D514B8" w:rsidP="00D514B8">
      <w:pPr>
        <w:rPr>
          <w:rFonts w:cs="Times New Roman"/>
          <w:sz w:val="24"/>
        </w:rPr>
      </w:pPr>
      <w:r w:rsidRPr="005755AB">
        <w:rPr>
          <w:rStyle w:val="normalchar"/>
          <w:color w:val="000000"/>
          <w:sz w:val="24"/>
        </w:rPr>
        <w:t xml:space="preserve"> If you believe you may need an accommodation, please do get in touch with the AAC/SDS. You can reach the AccessAbility office via email (</w:t>
      </w:r>
      <w:hyperlink r:id="rId21" w:tgtFrame="_blank" w:history="1">
        <w:r w:rsidRPr="005755AB">
          <w:rPr>
            <w:rStyle w:val="hyperlinkchar"/>
            <w:color w:val="0563C1"/>
            <w:sz w:val="24"/>
            <w:u w:val="single"/>
          </w:rPr>
          <w:t>disabilityservices@ccny.cuny.edu</w:t>
        </w:r>
      </w:hyperlink>
      <w:r w:rsidRPr="005755AB">
        <w:rPr>
          <w:rStyle w:val="normalchar"/>
          <w:color w:val="000000"/>
          <w:sz w:val="24"/>
        </w:rPr>
        <w:t>) or through their Zoom virtual front desk (</w:t>
      </w:r>
      <w:hyperlink r:id="rId22" w:tgtFrame="_blank" w:history="1">
        <w:r w:rsidRPr="005755AB">
          <w:rPr>
            <w:rStyle w:val="hyperlinkchar"/>
            <w:color w:val="1155CC"/>
            <w:sz w:val="24"/>
            <w:u w:val="single"/>
          </w:rPr>
          <w:t>https://ccny.zoom.us/s/116151245</w:t>
        </w:r>
      </w:hyperlink>
      <w:r w:rsidRPr="005755AB">
        <w:rPr>
          <w:rStyle w:val="normalchar"/>
          <w:color w:val="000000"/>
          <w:sz w:val="24"/>
        </w:rPr>
        <w:t>).</w:t>
      </w:r>
    </w:p>
    <w:p w14:paraId="7036AB25" w14:textId="77777777" w:rsidR="00D514B8" w:rsidRDefault="00D514B8" w:rsidP="00D514B8">
      <w:pPr>
        <w:pStyle w:val="levnl2"/>
        <w:numPr>
          <w:ilvl w:val="0"/>
          <w:numId w:val="0"/>
        </w:numPr>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p>
    <w:p w14:paraId="7C50A5B2" w14:textId="05583143" w:rsidR="00D514B8" w:rsidRDefault="002D4615" w:rsidP="00D514B8">
      <w:pPr>
        <w:pStyle w:val="levnl2"/>
        <w:numPr>
          <w:ilvl w:val="0"/>
          <w:numId w:val="0"/>
        </w:numPr>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rPr>
          <w:b/>
          <w:u w:val="single"/>
        </w:rPr>
      </w:pPr>
      <w:r>
        <w:rPr>
          <w:b/>
          <w:u w:val="single"/>
        </w:rPr>
        <w:t>7</w:t>
      </w:r>
      <w:r w:rsidR="00D514B8">
        <w:rPr>
          <w:b/>
          <w:u w:val="single"/>
        </w:rPr>
        <w:t>. Technology Accessibility</w:t>
      </w:r>
    </w:p>
    <w:p w14:paraId="3CF19639" w14:textId="455AA172" w:rsidR="00D514B8" w:rsidRDefault="00D514B8" w:rsidP="00D514B8">
      <w:pPr>
        <w:pStyle w:val="levnl2"/>
        <w:numPr>
          <w:ilvl w:val="0"/>
          <w:numId w:val="0"/>
        </w:numPr>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rPr>
          <w:rStyle w:val="normalchar"/>
          <w:color w:val="000000"/>
        </w:rPr>
      </w:pPr>
      <w:r>
        <w:rPr>
          <w:rStyle w:val="normalchar"/>
          <w:color w:val="000000"/>
        </w:rPr>
        <w:t>If you need a </w:t>
      </w:r>
      <w:r w:rsidR="003A6F0E">
        <w:rPr>
          <w:rStyle w:val="normalchar"/>
          <w:bCs/>
          <w:iCs/>
          <w:color w:val="000000"/>
        </w:rPr>
        <w:t>computer, tablet, or wi</w:t>
      </w:r>
      <w:r w:rsidRPr="00245786">
        <w:rPr>
          <w:rStyle w:val="normalchar"/>
          <w:bCs/>
          <w:iCs/>
          <w:color w:val="000000"/>
        </w:rPr>
        <w:t>fi</w:t>
      </w:r>
      <w:r w:rsidRPr="00245786">
        <w:rPr>
          <w:rStyle w:val="normalchar"/>
          <w:color w:val="000000"/>
        </w:rPr>
        <w:t>, you can</w:t>
      </w:r>
      <w:r>
        <w:rPr>
          <w:rStyle w:val="normalchar"/>
          <w:color w:val="000000"/>
        </w:rPr>
        <w:t xml:space="preserve"> request them through an online form (</w:t>
      </w:r>
      <w:hyperlink r:id="rId23" w:tgtFrame="_blank" w:history="1">
        <w:r>
          <w:rPr>
            <w:rStyle w:val="hyperlinkchar"/>
            <w:rFonts w:eastAsia="TimesNewRomanPSMT"/>
            <w:color w:val="0563C1"/>
            <w:u w:val="single"/>
          </w:rPr>
          <w:t>https://portal.ccny.cuny.edu/depts/oit/cuny_loaner/login.php</w:t>
        </w:r>
      </w:hyperlink>
      <w:r>
        <w:rPr>
          <w:rStyle w:val="normalchar"/>
          <w:color w:val="000000"/>
        </w:rPr>
        <w:t>). You can also contact the iMedia Center via email (</w:t>
      </w:r>
      <w:hyperlink r:id="rId24" w:tgtFrame="_blank" w:history="1">
        <w:r>
          <w:rPr>
            <w:rStyle w:val="hyperlinkchar"/>
            <w:rFonts w:eastAsia="TimesNewRomanPSMT"/>
            <w:color w:val="0563C1"/>
            <w:u w:val="single"/>
          </w:rPr>
          <w:t>imedia@ccny.cuny.edu</w:t>
        </w:r>
      </w:hyperlink>
      <w:r>
        <w:rPr>
          <w:rStyle w:val="normalchar"/>
          <w:color w:val="000000"/>
        </w:rPr>
        <w:t>) or via their Zoom virtual front desk, Monday-Thursday, 11am-3pm (</w:t>
      </w:r>
      <w:hyperlink r:id="rId25" w:tgtFrame="_blank" w:history="1">
        <w:r>
          <w:rPr>
            <w:rStyle w:val="hyperlinkchar"/>
            <w:rFonts w:eastAsia="TimesNewRomanPSMT"/>
            <w:color w:val="0563C1"/>
            <w:u w:val="single"/>
          </w:rPr>
          <w:t>https://ccny.zoom/us/j/2126505480</w:t>
        </w:r>
      </w:hyperlink>
      <w:r>
        <w:rPr>
          <w:rStyle w:val="normalchar"/>
          <w:color w:val="000000"/>
        </w:rPr>
        <w:t>).</w:t>
      </w:r>
    </w:p>
    <w:p w14:paraId="1B1CEC97" w14:textId="77777777" w:rsidR="00D514B8" w:rsidRDefault="00D514B8" w:rsidP="00D514B8">
      <w:pPr>
        <w:pStyle w:val="NoSpacing"/>
        <w:rPr>
          <w:rStyle w:val="normalchar"/>
          <w:b/>
          <w:color w:val="000000"/>
          <w:u w:val="single"/>
        </w:rPr>
      </w:pPr>
    </w:p>
    <w:p w14:paraId="3FAD1534" w14:textId="2EFF7013" w:rsidR="00D514B8" w:rsidRPr="005755AB" w:rsidRDefault="002D4615" w:rsidP="00D514B8">
      <w:pPr>
        <w:pStyle w:val="NoSpacing"/>
        <w:rPr>
          <w:rStyle w:val="normalchar"/>
          <w:b/>
          <w:color w:val="000000"/>
          <w:u w:val="single"/>
        </w:rPr>
      </w:pPr>
      <w:r>
        <w:rPr>
          <w:rStyle w:val="normalchar"/>
          <w:b/>
          <w:color w:val="000000"/>
          <w:u w:val="single"/>
        </w:rPr>
        <w:t>8</w:t>
      </w:r>
      <w:r w:rsidR="00D514B8" w:rsidRPr="005755AB">
        <w:rPr>
          <w:rStyle w:val="normalchar"/>
          <w:b/>
          <w:color w:val="000000"/>
          <w:u w:val="single"/>
        </w:rPr>
        <w:t>. International Studies Program</w:t>
      </w:r>
    </w:p>
    <w:p w14:paraId="6E133624" w14:textId="77777777" w:rsidR="00D514B8" w:rsidRPr="00012CAC" w:rsidRDefault="00D514B8" w:rsidP="00D514B8">
      <w:pPr>
        <w:pStyle w:val="NoSpacing"/>
        <w:rPr>
          <w:rFonts w:cs="Times New Roman"/>
          <w:b/>
          <w:szCs w:val="24"/>
        </w:rPr>
      </w:pPr>
      <w:r>
        <w:rPr>
          <w:rStyle w:val="normalchar"/>
          <w:color w:val="000000"/>
        </w:rPr>
        <w:t>With any questions about the International Studies Program or if you’re just not sure who can help you with an issue, please contact Prof. Muir (</w:t>
      </w:r>
      <w:hyperlink r:id="rId26" w:tgtFrame="_blank" w:history="1">
        <w:r>
          <w:rPr>
            <w:rStyle w:val="hyperlinkchar"/>
            <w:color w:val="0563C1"/>
            <w:u w:val="single"/>
          </w:rPr>
          <w:t>smuir@ccny.cuny.edu</w:t>
        </w:r>
      </w:hyperlink>
      <w:r>
        <w:rPr>
          <w:rStyle w:val="normalchar"/>
          <w:color w:val="000000"/>
        </w:rPr>
        <w:t>).</w:t>
      </w:r>
    </w:p>
    <w:p w14:paraId="72110381" w14:textId="77777777" w:rsidR="00D514B8" w:rsidRDefault="00D514B8" w:rsidP="00D514B8">
      <w:pPr>
        <w:pStyle w:val="levnl2"/>
        <w:numPr>
          <w:ilvl w:val="0"/>
          <w:numId w:val="0"/>
        </w:numPr>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p>
    <w:p w14:paraId="11C05298" w14:textId="77777777" w:rsidR="00D514B8" w:rsidRPr="00012CAC" w:rsidRDefault="00D514B8" w:rsidP="00D514B8">
      <w:pPr>
        <w:pStyle w:val="levnl2"/>
        <w:numPr>
          <w:ilvl w:val="0"/>
          <w:numId w:val="0"/>
        </w:numPr>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rPr>
          <w:b/>
        </w:rPr>
      </w:pPr>
    </w:p>
    <w:p w14:paraId="1A2D45E5" w14:textId="77777777" w:rsidR="00D514B8" w:rsidRPr="00012CAC" w:rsidRDefault="00D514B8" w:rsidP="00D514B8">
      <w:pPr>
        <w:jc w:val="center"/>
        <w:rPr>
          <w:rFonts w:cs="Times New Roman"/>
          <w:b/>
          <w:sz w:val="24"/>
          <w:u w:val="single"/>
        </w:rPr>
      </w:pPr>
      <w:r w:rsidRPr="00012CAC">
        <w:rPr>
          <w:rFonts w:cs="Times New Roman"/>
          <w:b/>
          <w:sz w:val="24"/>
          <w:u w:val="single"/>
        </w:rPr>
        <w:t>City College of New York Policies</w:t>
      </w:r>
    </w:p>
    <w:p w14:paraId="55DF3044" w14:textId="77777777" w:rsidR="00D514B8" w:rsidRPr="00012CAC" w:rsidRDefault="00D514B8" w:rsidP="00D514B8">
      <w:pPr>
        <w:rPr>
          <w:rFonts w:cs="Times New Roman"/>
          <w:b/>
          <w:sz w:val="24"/>
          <w:u w:val="single"/>
        </w:rPr>
      </w:pPr>
    </w:p>
    <w:p w14:paraId="6E4B84E1" w14:textId="77777777" w:rsidR="00D514B8" w:rsidRPr="00012CAC" w:rsidRDefault="00D514B8" w:rsidP="00D514B8">
      <w:pPr>
        <w:shd w:val="clear" w:color="auto" w:fill="FFFFFF"/>
        <w:rPr>
          <w:rFonts w:cs="Times New Roman"/>
          <w:b/>
          <w:sz w:val="24"/>
          <w:u w:val="single"/>
        </w:rPr>
      </w:pPr>
      <w:r w:rsidRPr="00012CAC">
        <w:rPr>
          <w:rFonts w:cs="Times New Roman"/>
          <w:b/>
          <w:sz w:val="24"/>
          <w:u w:val="single"/>
        </w:rPr>
        <w:t>1. Identity</w:t>
      </w:r>
    </w:p>
    <w:p w14:paraId="6235A652" w14:textId="77777777" w:rsidR="00D514B8" w:rsidRPr="00012CAC" w:rsidRDefault="00D514B8" w:rsidP="00D514B8">
      <w:pPr>
        <w:shd w:val="clear" w:color="auto" w:fill="FFFFFF"/>
        <w:rPr>
          <w:rFonts w:cs="Times New Roman"/>
          <w:b/>
          <w:sz w:val="24"/>
        </w:rPr>
      </w:pPr>
      <w:r w:rsidRPr="00012CAC">
        <w:rPr>
          <w:rFonts w:cs="Times New Roman"/>
          <w:color w:val="000000"/>
          <w:sz w:val="24"/>
          <w:shd w:val="clear" w:color="auto" w:fill="FFFFFF"/>
        </w:rPr>
        <w:t>Every student has their own identity and can choose what name to use and what pronoun. Gender Resources info </w:t>
      </w:r>
      <w:hyperlink r:id="rId27" w:tgtFrame="_blank" w:history="1">
        <w:r w:rsidRPr="00012CAC">
          <w:rPr>
            <w:rStyle w:val="Hyperlink"/>
            <w:rFonts w:cs="Times New Roman"/>
            <w:color w:val="1155CC"/>
            <w:sz w:val="24"/>
            <w:shd w:val="clear" w:color="auto" w:fill="FFFFFF"/>
          </w:rPr>
          <w:t>https://www.ccny.cuny.edu/health-wellness/gender-resources</w:t>
        </w:r>
      </w:hyperlink>
    </w:p>
    <w:p w14:paraId="3F3A77EC" w14:textId="77777777" w:rsidR="00D514B8" w:rsidRPr="00012CAC" w:rsidRDefault="00D514B8" w:rsidP="00D514B8">
      <w:pPr>
        <w:shd w:val="clear" w:color="auto" w:fill="FFFFFF"/>
        <w:rPr>
          <w:rFonts w:cs="Times New Roman"/>
          <w:b/>
          <w:sz w:val="24"/>
        </w:rPr>
      </w:pPr>
    </w:p>
    <w:p w14:paraId="4117744C" w14:textId="77777777" w:rsidR="00D514B8" w:rsidRPr="00012CAC" w:rsidRDefault="00D514B8" w:rsidP="00D514B8">
      <w:pPr>
        <w:shd w:val="clear" w:color="auto" w:fill="FFFFFF"/>
        <w:rPr>
          <w:rFonts w:eastAsia="Times New Roman" w:cs="Times New Roman"/>
          <w:b/>
          <w:color w:val="000000"/>
          <w:sz w:val="24"/>
          <w:u w:val="single"/>
        </w:rPr>
      </w:pPr>
      <w:r w:rsidRPr="00012CAC">
        <w:rPr>
          <w:rFonts w:eastAsia="Times New Roman" w:cs="Times New Roman"/>
          <w:b/>
          <w:color w:val="000000"/>
          <w:sz w:val="24"/>
          <w:u w:val="single"/>
        </w:rPr>
        <w:t>2. Policy on Children in Class </w:t>
      </w:r>
    </w:p>
    <w:p w14:paraId="3BD5601A" w14:textId="77777777" w:rsidR="00D514B8" w:rsidRPr="00012CAC" w:rsidRDefault="00D514B8" w:rsidP="00D514B8">
      <w:pPr>
        <w:shd w:val="clear" w:color="auto" w:fill="FFFFFF"/>
        <w:rPr>
          <w:rFonts w:eastAsia="Times New Roman" w:cs="Times New Roman"/>
          <w:color w:val="000000"/>
          <w:sz w:val="24"/>
        </w:rPr>
      </w:pPr>
      <w:r w:rsidRPr="00012CAC">
        <w:rPr>
          <w:rFonts w:eastAsia="Times New Roman" w:cs="Times New Roman"/>
          <w:color w:val="000000"/>
          <w:sz w:val="24"/>
        </w:rPr>
        <w:t>Students should assist in welcoming their peers who are parents. Breastfeeding babies and newborns are always welcome. For older children, unforeseen disruptions in childcare can be an issue, so you are allowed to bring your child to class if necessary, but doing so should not be considered a long-term solution.</w:t>
      </w:r>
    </w:p>
    <w:p w14:paraId="03D48CC8" w14:textId="77777777" w:rsidR="00D514B8" w:rsidRPr="00012CAC" w:rsidRDefault="00D514B8" w:rsidP="00D514B8">
      <w:pPr>
        <w:rPr>
          <w:rFonts w:cs="Times New Roman"/>
          <w:b/>
          <w:sz w:val="24"/>
        </w:rPr>
      </w:pPr>
    </w:p>
    <w:p w14:paraId="0C298523" w14:textId="77777777" w:rsidR="00D514B8" w:rsidRPr="00F6647D" w:rsidRDefault="00D514B8" w:rsidP="00D514B8">
      <w:pPr>
        <w:shd w:val="clear" w:color="auto" w:fill="FFFFFF"/>
        <w:rPr>
          <w:rFonts w:eastAsia="Times New Roman" w:cs="Times New Roman"/>
          <w:b/>
          <w:color w:val="000000"/>
          <w:sz w:val="24"/>
          <w:u w:val="single"/>
        </w:rPr>
      </w:pPr>
      <w:r w:rsidRPr="00F6647D">
        <w:rPr>
          <w:rFonts w:cs="Times New Roman"/>
          <w:b/>
          <w:sz w:val="24"/>
          <w:u w:val="single"/>
        </w:rPr>
        <w:t xml:space="preserve">3. </w:t>
      </w:r>
      <w:r w:rsidRPr="00F6647D">
        <w:rPr>
          <w:rFonts w:cs="Times New Roman"/>
          <w:b/>
          <w:color w:val="000000"/>
          <w:sz w:val="24"/>
          <w:u w:val="single"/>
        </w:rPr>
        <w:t>Veterans</w:t>
      </w:r>
    </w:p>
    <w:p w14:paraId="2FE55733" w14:textId="77777777" w:rsidR="00D514B8" w:rsidRPr="00012CAC" w:rsidRDefault="00D514B8" w:rsidP="00D514B8">
      <w:pPr>
        <w:shd w:val="clear" w:color="auto" w:fill="FFFFFF"/>
        <w:rPr>
          <w:rFonts w:cs="Times New Roman"/>
          <w:color w:val="000000"/>
          <w:sz w:val="24"/>
        </w:rPr>
      </w:pPr>
      <w:r w:rsidRPr="00012CAC">
        <w:rPr>
          <w:rFonts w:cs="Times New Roman"/>
          <w:color w:val="000000"/>
          <w:sz w:val="24"/>
        </w:rPr>
        <w:t>We welcome students who have served our country as members of the armed forces.</w:t>
      </w:r>
    </w:p>
    <w:p w14:paraId="0C4EFDF2" w14:textId="77777777" w:rsidR="00D514B8" w:rsidRPr="00012CAC" w:rsidRDefault="003B3A6C" w:rsidP="00D514B8">
      <w:pPr>
        <w:shd w:val="clear" w:color="auto" w:fill="FFFFFF"/>
        <w:rPr>
          <w:rFonts w:cs="Times New Roman"/>
          <w:color w:val="000000"/>
          <w:sz w:val="24"/>
        </w:rPr>
      </w:pPr>
      <w:hyperlink r:id="rId28" w:tgtFrame="_blank" w:history="1">
        <w:r w:rsidR="00D514B8" w:rsidRPr="00012CAC">
          <w:rPr>
            <w:rStyle w:val="Hyperlink"/>
            <w:rFonts w:cs="Times New Roman"/>
            <w:color w:val="1155CC"/>
            <w:sz w:val="24"/>
          </w:rPr>
          <w:t>https://www.ccny.cuny.edu/veterans</w:t>
        </w:r>
      </w:hyperlink>
      <w:r w:rsidR="00D514B8" w:rsidRPr="00012CAC">
        <w:rPr>
          <w:rFonts w:cs="Times New Roman"/>
          <w:color w:val="000000"/>
          <w:sz w:val="24"/>
        </w:rPr>
        <w:t> </w:t>
      </w:r>
    </w:p>
    <w:p w14:paraId="4D70EC27" w14:textId="77777777" w:rsidR="00D514B8" w:rsidRPr="00012CAC" w:rsidRDefault="00D514B8" w:rsidP="00D514B8">
      <w:pPr>
        <w:rPr>
          <w:rFonts w:cs="Times New Roman"/>
          <w:b/>
          <w:sz w:val="24"/>
        </w:rPr>
      </w:pPr>
    </w:p>
    <w:p w14:paraId="002079B3" w14:textId="77777777" w:rsidR="00D514B8" w:rsidRPr="00012CAC" w:rsidRDefault="00D514B8" w:rsidP="00D514B8">
      <w:pPr>
        <w:shd w:val="clear" w:color="auto" w:fill="FFFFFF"/>
        <w:rPr>
          <w:rFonts w:eastAsia="Times New Roman" w:cs="Times New Roman"/>
          <w:b/>
          <w:color w:val="000000"/>
          <w:sz w:val="24"/>
        </w:rPr>
      </w:pPr>
      <w:r w:rsidRPr="00F6647D">
        <w:rPr>
          <w:rFonts w:cs="Times New Roman"/>
          <w:b/>
          <w:sz w:val="24"/>
          <w:u w:val="single"/>
        </w:rPr>
        <w:t xml:space="preserve">4. </w:t>
      </w:r>
      <w:r w:rsidRPr="00F6647D">
        <w:rPr>
          <w:rFonts w:eastAsia="Times New Roman" w:cs="Times New Roman"/>
          <w:b/>
          <w:color w:val="000000"/>
          <w:sz w:val="24"/>
          <w:u w:val="single"/>
        </w:rPr>
        <w:t>Policies</w:t>
      </w:r>
      <w:r w:rsidRPr="00012CAC">
        <w:rPr>
          <w:rFonts w:eastAsia="Times New Roman" w:cs="Times New Roman"/>
          <w:b/>
          <w:color w:val="000000"/>
          <w:sz w:val="24"/>
          <w:u w:val="single"/>
        </w:rPr>
        <w:t xml:space="preserve"> on Non-Discrimination and Sexual Harassment</w:t>
      </w:r>
    </w:p>
    <w:p w14:paraId="78E98038" w14:textId="77777777" w:rsidR="00D514B8" w:rsidRPr="00012CAC" w:rsidRDefault="00D514B8" w:rsidP="00D514B8">
      <w:pPr>
        <w:shd w:val="clear" w:color="auto" w:fill="FFFFFF"/>
        <w:rPr>
          <w:rFonts w:eastAsia="Times New Roman" w:cs="Times New Roman"/>
          <w:color w:val="000000"/>
          <w:sz w:val="24"/>
        </w:rPr>
      </w:pPr>
      <w:r w:rsidRPr="00012CAC">
        <w:rPr>
          <w:rFonts w:eastAsia="Times New Roman" w:cs="Times New Roman"/>
          <w:color w:val="000000"/>
          <w:sz w:val="24"/>
        </w:rPr>
        <w:lastRenderedPageBreak/>
        <w:t>The City College prohibits discrimination on the basis of age, gender, sexual orientation, transgender, disability, genetic predisposition or carrier status, alienage or citizenship, religion, race, color, nationality or ethnic origin, or veteran, military or marital status in its student admissions, employment, access to programs, and administration of educational policies. Questions, concerns, or complaints based on any of the above may be directed to the Office of Diversity and Compliance, Wille Administration Building, Room 212 (212-650-6310). In addition, the specific form of gender discrimination, "sexual harassment," is prohibited by the policies of the Board of Trustees of The City University of New York. Student complaints alleging sexual harassment should be directed to the Sexual Harassment Awareness and Intake Coordinator (see Appendix B.15 of the Bulletin, and the Sexual Harassment brochure for the name of the current Coordinator and a list of Committee members who may be contacted). Brochures are available in the Office of Diversity and Compliance, the Office of Human Resources, the Office of the Vice President for Student Affairs and at the NAC Welcome Center. Information is also available on the City College website under Office of Diversity."</w:t>
      </w:r>
    </w:p>
    <w:p w14:paraId="30E8ED64" w14:textId="77777777" w:rsidR="00D514B8" w:rsidRPr="00012CAC" w:rsidRDefault="00D514B8" w:rsidP="00D514B8">
      <w:pPr>
        <w:rPr>
          <w:rFonts w:cs="Times New Roman"/>
          <w:b/>
          <w:sz w:val="24"/>
        </w:rPr>
      </w:pPr>
    </w:p>
    <w:p w14:paraId="72E7DFBB" w14:textId="77777777" w:rsidR="00D514B8" w:rsidRPr="00012CAC" w:rsidRDefault="00D514B8" w:rsidP="00D514B8">
      <w:pPr>
        <w:rPr>
          <w:rFonts w:cs="Times New Roman"/>
          <w:b/>
          <w:sz w:val="24"/>
        </w:rPr>
      </w:pPr>
    </w:p>
    <w:p w14:paraId="447EF0EF" w14:textId="187B56D5" w:rsidR="00D514B8" w:rsidRPr="00012CAC" w:rsidRDefault="00D514B8" w:rsidP="00D514B8">
      <w:pPr>
        <w:jc w:val="center"/>
        <w:rPr>
          <w:rFonts w:cs="Times New Roman"/>
          <w:b/>
          <w:sz w:val="24"/>
          <w:u w:val="single"/>
        </w:rPr>
      </w:pPr>
      <w:r w:rsidRPr="00012CAC">
        <w:rPr>
          <w:rFonts w:cs="Times New Roman"/>
          <w:b/>
          <w:sz w:val="24"/>
          <w:u w:val="single"/>
        </w:rPr>
        <w:t>City College of New York</w:t>
      </w:r>
      <w:r w:rsidR="002D4615">
        <w:rPr>
          <w:rFonts w:cs="Times New Roman"/>
          <w:b/>
          <w:sz w:val="24"/>
          <w:u w:val="single"/>
        </w:rPr>
        <w:t>(CUNY)</w:t>
      </w:r>
      <w:r w:rsidRPr="00012CAC">
        <w:rPr>
          <w:rFonts w:cs="Times New Roman"/>
          <w:b/>
          <w:sz w:val="24"/>
          <w:u w:val="single"/>
        </w:rPr>
        <w:t xml:space="preserve"> Student Resources</w:t>
      </w:r>
    </w:p>
    <w:p w14:paraId="54EDDF28" w14:textId="77777777" w:rsidR="00D514B8" w:rsidRPr="00012CAC" w:rsidRDefault="00D514B8" w:rsidP="00D514B8">
      <w:pPr>
        <w:pStyle w:val="levnl2"/>
        <w:numPr>
          <w:ilvl w:val="0"/>
          <w:numId w:val="0"/>
        </w:numPr>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pPr>
    </w:p>
    <w:p w14:paraId="6D74293C" w14:textId="12FB3F32" w:rsidR="00314549" w:rsidRPr="002D4615" w:rsidRDefault="00314549" w:rsidP="00314549">
      <w:pPr>
        <w:pStyle w:val="Normal2"/>
        <w:spacing w:before="0" w:beforeAutospacing="0" w:after="0" w:afterAutospacing="0"/>
        <w:rPr>
          <w:b/>
          <w:color w:val="000000"/>
          <w:sz w:val="20"/>
          <w:szCs w:val="20"/>
        </w:rPr>
      </w:pPr>
      <w:r w:rsidRPr="002D4615">
        <w:rPr>
          <w:rStyle w:val="normalchar"/>
          <w:b/>
          <w:color w:val="000000"/>
          <w:u w:val="single"/>
        </w:rPr>
        <w:t>1. Accessibility &amp; Campus Resources</w:t>
      </w:r>
    </w:p>
    <w:p w14:paraId="1C5ECE19" w14:textId="77777777" w:rsidR="00314549" w:rsidRDefault="00314549" w:rsidP="00314549">
      <w:pPr>
        <w:pStyle w:val="Normal2"/>
        <w:spacing w:before="0" w:beforeAutospacing="0" w:after="0" w:afterAutospacing="0"/>
        <w:rPr>
          <w:color w:val="000000"/>
          <w:sz w:val="20"/>
          <w:szCs w:val="20"/>
        </w:rPr>
      </w:pPr>
      <w:r>
        <w:rPr>
          <w:rStyle w:val="normalchar"/>
          <w:color w:val="000000"/>
        </w:rPr>
        <w:t>At City College, we strive to make all our classes accessible to every student, regardless of any disability (visible or non-visible; physical, cognitive, emotional, or learning) or any other special circumstances (such as a medical, personal, or housing emergency; family responsibilities; financial difficulties; legal difficulties; or immigration status) that may affect your ability to attend class and complete the coursework. Please speak to your professors in office hours or via email early in the semester or as soon as you’re aware that you may need accommodations.</w:t>
      </w:r>
    </w:p>
    <w:p w14:paraId="7C154CC0"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582E6061" w14:textId="77777777" w:rsidR="00314549" w:rsidRDefault="00314549" w:rsidP="00314549">
      <w:pPr>
        <w:pStyle w:val="Normal2"/>
        <w:spacing w:before="0" w:beforeAutospacing="0" w:after="0" w:afterAutospacing="0"/>
        <w:rPr>
          <w:color w:val="000000"/>
          <w:sz w:val="20"/>
          <w:szCs w:val="20"/>
        </w:rPr>
      </w:pPr>
      <w:r>
        <w:rPr>
          <w:rStyle w:val="normalchar"/>
          <w:color w:val="000000"/>
        </w:rPr>
        <w:t>In addition, City College offers resources to students in a wide range of circumstances. Please share this information with your friends and classmates at CCNY! We want all students to succeed and to take advantage of all the support the college has to offer.</w:t>
      </w:r>
    </w:p>
    <w:p w14:paraId="0634422F"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1DDBA97E" w14:textId="77777777" w:rsidR="00314549" w:rsidRDefault="00314549" w:rsidP="00314549">
      <w:pPr>
        <w:pStyle w:val="Normal2"/>
        <w:spacing w:before="0" w:beforeAutospacing="0" w:after="0" w:afterAutospacing="0"/>
        <w:rPr>
          <w:color w:val="000000"/>
          <w:sz w:val="20"/>
          <w:szCs w:val="20"/>
        </w:rPr>
      </w:pPr>
      <w:r>
        <w:rPr>
          <w:rStyle w:val="normalchar"/>
          <w:color w:val="000000"/>
        </w:rPr>
        <w:t>Please let your other professors know if you have registered with the AccessAbility Center/Student Disability Services (AAC/SDS) or have any </w:t>
      </w:r>
      <w:r>
        <w:rPr>
          <w:rStyle w:val="normalchar"/>
          <w:b/>
          <w:bCs/>
          <w:i/>
          <w:iCs/>
          <w:color w:val="000000"/>
        </w:rPr>
        <w:t>special needs, learning differences, or medical conditions</w:t>
      </w:r>
      <w:r>
        <w:rPr>
          <w:rStyle w:val="normalchar"/>
          <w:color w:val="000000"/>
        </w:rPr>
        <w:t> that may affect your coursework so that we can make the appropriate accommodations. If you believe you may need an accommodation, please do get in touch with the AAC/SDS (</w:t>
      </w:r>
      <w:hyperlink r:id="rId29" w:tgtFrame="_blank" w:history="1">
        <w:r>
          <w:rPr>
            <w:rStyle w:val="hyperlinkchar"/>
            <w:rFonts w:eastAsia="TimesNewRomanPSMT"/>
            <w:color w:val="0563C1"/>
            <w:u w:val="single"/>
          </w:rPr>
          <w:t>https://www.ccny.cuny.edu/accessability</w:t>
        </w:r>
      </w:hyperlink>
      <w:r>
        <w:rPr>
          <w:rStyle w:val="normalchar"/>
          <w:color w:val="000000"/>
        </w:rPr>
        <w:t>). You can reach the AccessAbility office via email (</w:t>
      </w:r>
      <w:hyperlink r:id="rId30" w:tgtFrame="_blank" w:history="1">
        <w:r>
          <w:rPr>
            <w:rStyle w:val="hyperlinkchar"/>
            <w:rFonts w:eastAsia="TimesNewRomanPSMT"/>
            <w:color w:val="0563C1"/>
            <w:u w:val="single"/>
          </w:rPr>
          <w:t>disabilityservices@ccny.cuny.edu</w:t>
        </w:r>
      </w:hyperlink>
      <w:r>
        <w:rPr>
          <w:rStyle w:val="normalchar"/>
          <w:color w:val="000000"/>
        </w:rPr>
        <w:t>) or through their Zoom virtual front desk (</w:t>
      </w:r>
      <w:hyperlink r:id="rId31" w:tgtFrame="_blank" w:history="1">
        <w:r>
          <w:rPr>
            <w:rStyle w:val="hyperlinkchar"/>
            <w:rFonts w:eastAsia="TimesNewRomanPSMT"/>
            <w:color w:val="1155CC"/>
            <w:u w:val="single"/>
          </w:rPr>
          <w:t>https://ccny.zoom.us/s/116151245</w:t>
        </w:r>
      </w:hyperlink>
      <w:r>
        <w:rPr>
          <w:rStyle w:val="normalchar"/>
          <w:color w:val="000000"/>
        </w:rPr>
        <w:t>).</w:t>
      </w:r>
    </w:p>
    <w:p w14:paraId="0F0204E4"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7B59E9F1" w14:textId="77777777" w:rsidR="00314549" w:rsidRPr="002D4615" w:rsidRDefault="00314549" w:rsidP="00314549">
      <w:pPr>
        <w:pStyle w:val="Normal2"/>
        <w:spacing w:before="0" w:beforeAutospacing="0" w:after="0" w:afterAutospacing="0"/>
        <w:rPr>
          <w:rStyle w:val="normalchar"/>
          <w:b/>
          <w:color w:val="000000"/>
        </w:rPr>
      </w:pPr>
      <w:r w:rsidRPr="002D4615">
        <w:rPr>
          <w:rStyle w:val="normalchar"/>
          <w:b/>
          <w:color w:val="000000"/>
          <w:u w:val="single"/>
        </w:rPr>
        <w:t xml:space="preserve">2. Borrowing a </w:t>
      </w:r>
      <w:r w:rsidRPr="002D4615">
        <w:rPr>
          <w:rStyle w:val="normalchar"/>
          <w:b/>
          <w:bCs/>
          <w:iCs/>
          <w:color w:val="000000"/>
          <w:u w:val="single"/>
        </w:rPr>
        <w:t>computer, tablet, or wi-fi</w:t>
      </w:r>
      <w:r w:rsidRPr="002D4615">
        <w:rPr>
          <w:rStyle w:val="normalchar"/>
          <w:b/>
          <w:color w:val="000000"/>
          <w:u w:val="single"/>
        </w:rPr>
        <w:t>,</w:t>
      </w:r>
      <w:r w:rsidRPr="002D4615">
        <w:rPr>
          <w:rStyle w:val="normalchar"/>
          <w:b/>
          <w:color w:val="000000"/>
        </w:rPr>
        <w:t xml:space="preserve"> </w:t>
      </w:r>
    </w:p>
    <w:p w14:paraId="5B82688E" w14:textId="2E90997C" w:rsidR="00314549" w:rsidRDefault="00314549" w:rsidP="00314549">
      <w:pPr>
        <w:pStyle w:val="Normal2"/>
        <w:spacing w:before="0" w:beforeAutospacing="0" w:after="0" w:afterAutospacing="0"/>
        <w:rPr>
          <w:color w:val="000000"/>
          <w:sz w:val="20"/>
          <w:szCs w:val="20"/>
        </w:rPr>
      </w:pPr>
      <w:r>
        <w:rPr>
          <w:rStyle w:val="normalchar"/>
          <w:color w:val="000000"/>
        </w:rPr>
        <w:t>You can request them through an online form (</w:t>
      </w:r>
      <w:hyperlink r:id="rId32" w:tgtFrame="_blank" w:history="1">
        <w:r>
          <w:rPr>
            <w:rStyle w:val="hyperlinkchar"/>
            <w:rFonts w:eastAsia="TimesNewRomanPSMT"/>
            <w:color w:val="0563C1"/>
            <w:u w:val="single"/>
          </w:rPr>
          <w:t>https://portal.ccny.cuny.edu/depts/oit/cuny_loaner/login.php</w:t>
        </w:r>
      </w:hyperlink>
      <w:r>
        <w:rPr>
          <w:rStyle w:val="normalchar"/>
          <w:color w:val="000000"/>
        </w:rPr>
        <w:t>). You can also contact the iMedia Center via email (</w:t>
      </w:r>
      <w:hyperlink r:id="rId33" w:tgtFrame="_blank" w:history="1">
        <w:r>
          <w:rPr>
            <w:rStyle w:val="hyperlinkchar"/>
            <w:rFonts w:eastAsia="TimesNewRomanPSMT"/>
            <w:color w:val="0563C1"/>
            <w:u w:val="single"/>
          </w:rPr>
          <w:t>imedia@ccny.cuny.edu</w:t>
        </w:r>
      </w:hyperlink>
      <w:r>
        <w:rPr>
          <w:rStyle w:val="normalchar"/>
          <w:color w:val="000000"/>
        </w:rPr>
        <w:t>) or via their Zoom virtual front desk, Monday-Thursday, 11am-3pm (</w:t>
      </w:r>
      <w:hyperlink r:id="rId34" w:tgtFrame="_blank" w:history="1">
        <w:r>
          <w:rPr>
            <w:rStyle w:val="hyperlinkchar"/>
            <w:rFonts w:eastAsia="TimesNewRomanPSMT"/>
            <w:color w:val="0563C1"/>
            <w:u w:val="single"/>
          </w:rPr>
          <w:t>https://ccny.zoom/us/j/2126505480</w:t>
        </w:r>
      </w:hyperlink>
      <w:r>
        <w:rPr>
          <w:rStyle w:val="normalchar"/>
          <w:color w:val="000000"/>
        </w:rPr>
        <w:t>).</w:t>
      </w:r>
    </w:p>
    <w:p w14:paraId="34F20599"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7C5D047B" w14:textId="77777777" w:rsidR="00314549" w:rsidRPr="002D4615" w:rsidRDefault="00314549" w:rsidP="00314549">
      <w:pPr>
        <w:pStyle w:val="Normal2"/>
        <w:spacing w:before="0" w:beforeAutospacing="0" w:after="0" w:afterAutospacing="0"/>
        <w:rPr>
          <w:rStyle w:val="normalchar"/>
          <w:b/>
          <w:color w:val="000000"/>
          <w:u w:val="single"/>
        </w:rPr>
      </w:pPr>
      <w:r w:rsidRPr="002D4615">
        <w:rPr>
          <w:rStyle w:val="normalchar"/>
          <w:b/>
          <w:color w:val="000000"/>
          <w:u w:val="single"/>
        </w:rPr>
        <w:t>3. Immigration Status Concerns.</w:t>
      </w:r>
    </w:p>
    <w:p w14:paraId="43CD9BA5" w14:textId="1781EC1B" w:rsidR="00314549" w:rsidRDefault="00314549" w:rsidP="00314549">
      <w:pPr>
        <w:pStyle w:val="Normal2"/>
        <w:spacing w:before="0" w:beforeAutospacing="0" w:after="0" w:afterAutospacing="0"/>
        <w:rPr>
          <w:color w:val="000000"/>
          <w:sz w:val="20"/>
          <w:szCs w:val="20"/>
        </w:rPr>
      </w:pPr>
      <w:r>
        <w:rPr>
          <w:rStyle w:val="normalchar"/>
          <w:color w:val="000000"/>
        </w:rPr>
        <w:t>If you have any questions or concerns about your </w:t>
      </w:r>
      <w:r>
        <w:rPr>
          <w:rStyle w:val="normalchar"/>
          <w:b/>
          <w:bCs/>
          <w:i/>
          <w:iCs/>
          <w:color w:val="000000"/>
        </w:rPr>
        <w:t>immigration status</w:t>
      </w:r>
      <w:r>
        <w:rPr>
          <w:rStyle w:val="normalchar"/>
          <w:color w:val="000000"/>
        </w:rPr>
        <w:t> or that of your family members, please consult the CCNY Immigration Center for free and confidential advice via phone (212-650-6620) or email (</w:t>
      </w:r>
      <w:hyperlink r:id="rId35" w:tgtFrame="_blank" w:history="1">
        <w:r>
          <w:rPr>
            <w:rStyle w:val="hyperlinkchar"/>
            <w:rFonts w:eastAsia="TimesNewRomanPSMT"/>
            <w:color w:val="0563C1"/>
            <w:u w:val="single"/>
          </w:rPr>
          <w:t>meetu.dhar@cuny.edu</w:t>
        </w:r>
      </w:hyperlink>
      <w:r>
        <w:rPr>
          <w:rStyle w:val="normalchar"/>
          <w:color w:val="000000"/>
        </w:rPr>
        <w:t>).</w:t>
      </w:r>
    </w:p>
    <w:p w14:paraId="41D8D358"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0F745D2C" w14:textId="671523AF" w:rsidR="00314549" w:rsidRPr="002D4615" w:rsidRDefault="00314549" w:rsidP="00314549">
      <w:pPr>
        <w:pStyle w:val="Normal2"/>
        <w:spacing w:before="0" w:beforeAutospacing="0" w:after="0" w:afterAutospacing="0"/>
        <w:rPr>
          <w:rStyle w:val="normalchar"/>
          <w:b/>
          <w:color w:val="000000"/>
          <w:u w:val="single"/>
        </w:rPr>
      </w:pPr>
      <w:r w:rsidRPr="002D4615">
        <w:rPr>
          <w:rStyle w:val="normalchar"/>
          <w:b/>
          <w:color w:val="000000"/>
          <w:u w:val="single"/>
        </w:rPr>
        <w:t xml:space="preserve">4. </w:t>
      </w:r>
      <w:r w:rsidRPr="002D4615">
        <w:rPr>
          <w:rStyle w:val="normalchar"/>
          <w:b/>
          <w:bCs/>
          <w:iCs/>
          <w:color w:val="000000"/>
          <w:u w:val="single"/>
        </w:rPr>
        <w:t>Personal issues, anxiety, depression, or stress</w:t>
      </w:r>
    </w:p>
    <w:p w14:paraId="34055FBD" w14:textId="1ACA89CC" w:rsidR="00314549" w:rsidRDefault="00314549" w:rsidP="00314549">
      <w:pPr>
        <w:pStyle w:val="Normal2"/>
        <w:spacing w:before="0" w:beforeAutospacing="0" w:after="0" w:afterAutospacing="0"/>
        <w:rPr>
          <w:color w:val="000000"/>
          <w:sz w:val="20"/>
          <w:szCs w:val="20"/>
        </w:rPr>
      </w:pPr>
      <w:r>
        <w:rPr>
          <w:rStyle w:val="normalchar"/>
          <w:color w:val="000000"/>
        </w:rPr>
        <w:lastRenderedPageBreak/>
        <w:t>There are a number of resources on campus.</w:t>
      </w:r>
      <w:r>
        <w:rPr>
          <w:color w:val="000000"/>
          <w:sz w:val="20"/>
          <w:szCs w:val="20"/>
        </w:rPr>
        <w:t xml:space="preserve"> </w:t>
      </w:r>
      <w:r>
        <w:rPr>
          <w:rStyle w:val="normalchar"/>
          <w:color w:val="000000"/>
        </w:rPr>
        <w:t>The Student Counseling Center in the Health and Wellness Center provides remote counseling that is free and confidential to students. You can contact them via phone (212-650-8222), email (</w:t>
      </w:r>
      <w:hyperlink r:id="rId36" w:tgtFrame="_blank" w:history="1">
        <w:r>
          <w:rPr>
            <w:rStyle w:val="hyperlinkchar"/>
            <w:rFonts w:eastAsia="TimesNewRomanPSMT"/>
            <w:color w:val="0563C1"/>
            <w:u w:val="single"/>
          </w:rPr>
          <w:t>counseling@ccny.cuny.edu</w:t>
        </w:r>
      </w:hyperlink>
      <w:r>
        <w:rPr>
          <w:rStyle w:val="normalchar"/>
          <w:color w:val="000000"/>
        </w:rPr>
        <w:t>), or their Zoom virtual front desk, Monday-Thursday 10am-4pm (</w:t>
      </w:r>
      <w:hyperlink r:id="rId37" w:tgtFrame="_blank" w:history="1">
        <w:r>
          <w:rPr>
            <w:rStyle w:val="hyperlinkchar"/>
            <w:rFonts w:eastAsia="TimesNewRomanPSMT"/>
            <w:color w:val="0563C1"/>
            <w:u w:val="single"/>
          </w:rPr>
          <w:t>http://ccny.zoom.us/j/2126508222</w:t>
        </w:r>
      </w:hyperlink>
      <w:r>
        <w:rPr>
          <w:rStyle w:val="normalchar"/>
          <w:color w:val="000000"/>
        </w:rPr>
        <w:t>). They also have links to a number of resources on their website (</w:t>
      </w:r>
      <w:hyperlink r:id="rId38" w:tgtFrame="_blank" w:history="1">
        <w:r>
          <w:rPr>
            <w:rStyle w:val="hyperlinkchar"/>
            <w:rFonts w:eastAsia="TimesNewRomanPSMT"/>
            <w:color w:val="0563C1"/>
            <w:u w:val="single"/>
          </w:rPr>
          <w:t>https://www.ccny.cuny.edu/counseling</w:t>
        </w:r>
      </w:hyperlink>
      <w:r>
        <w:rPr>
          <w:rStyle w:val="normalchar"/>
          <w:color w:val="000000"/>
        </w:rPr>
        <w:t>).</w:t>
      </w:r>
    </w:p>
    <w:p w14:paraId="4D369DF7"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4356F16F" w14:textId="77777777" w:rsidR="00314549" w:rsidRDefault="00314549" w:rsidP="00314549">
      <w:pPr>
        <w:pStyle w:val="Normal2"/>
        <w:spacing w:before="0" w:beforeAutospacing="0" w:after="0" w:afterAutospacing="0"/>
        <w:rPr>
          <w:color w:val="000000"/>
          <w:sz w:val="20"/>
          <w:szCs w:val="20"/>
        </w:rPr>
      </w:pPr>
      <w:r>
        <w:rPr>
          <w:rStyle w:val="normalchar"/>
          <w:color w:val="000000"/>
        </w:rPr>
        <w:t>The Colin Powell School offers free, confidential peer mentoring with trained graduate students on issues of stress management and self-care. To sign up, simply send an email (</w:t>
      </w:r>
      <w:hyperlink r:id="rId39" w:tgtFrame="_blank" w:history="1">
        <w:r>
          <w:rPr>
            <w:rStyle w:val="hyperlinkchar"/>
            <w:rFonts w:eastAsia="TimesNewRomanPSMT"/>
            <w:color w:val="0563C1"/>
            <w:u w:val="single"/>
          </w:rPr>
          <w:t>peernavigationccny@gmail.com</w:t>
        </w:r>
      </w:hyperlink>
      <w:r>
        <w:rPr>
          <w:rStyle w:val="normalchar"/>
          <w:color w:val="000000"/>
        </w:rPr>
        <w:t>) or sign up online (</w:t>
      </w:r>
      <w:hyperlink r:id="rId40" w:tgtFrame="_blank" w:history="1">
        <w:r>
          <w:rPr>
            <w:rStyle w:val="hyperlinkchar"/>
            <w:rFonts w:eastAsia="TimesNewRomanPSMT"/>
            <w:color w:val="0563C1"/>
            <w:u w:val="single"/>
          </w:rPr>
          <w:t>https://calendly.com/peernavigation/calendar?month=2022-01</w:t>
        </w:r>
      </w:hyperlink>
      <w:r>
        <w:rPr>
          <w:rStyle w:val="normalchar"/>
          <w:color w:val="000000"/>
        </w:rPr>
        <w:t>).</w:t>
      </w:r>
    </w:p>
    <w:p w14:paraId="79790DF5"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3106E2D7" w14:textId="77777777" w:rsidR="00314549" w:rsidRPr="002D4615" w:rsidRDefault="00314549" w:rsidP="00314549">
      <w:pPr>
        <w:pStyle w:val="Normal2"/>
        <w:spacing w:before="0" w:beforeAutospacing="0" w:after="0" w:afterAutospacing="0"/>
        <w:rPr>
          <w:rStyle w:val="normalchar"/>
          <w:b/>
          <w:color w:val="000000"/>
          <w:u w:val="single"/>
        </w:rPr>
      </w:pPr>
      <w:r w:rsidRPr="002D4615">
        <w:rPr>
          <w:rStyle w:val="normalchar"/>
          <w:b/>
          <w:color w:val="000000"/>
          <w:u w:val="single"/>
        </w:rPr>
        <w:t>5. Food Insecurity</w:t>
      </w:r>
    </w:p>
    <w:p w14:paraId="341959A7" w14:textId="70392C04" w:rsidR="00314549" w:rsidRDefault="00314549" w:rsidP="00314549">
      <w:pPr>
        <w:pStyle w:val="Normal2"/>
        <w:spacing w:before="0" w:beforeAutospacing="0" w:after="0" w:afterAutospacing="0"/>
        <w:rPr>
          <w:color w:val="000000"/>
          <w:sz w:val="20"/>
          <w:szCs w:val="20"/>
        </w:rPr>
      </w:pPr>
      <w:r>
        <w:rPr>
          <w:rStyle w:val="normalchar"/>
          <w:color w:val="000000"/>
        </w:rPr>
        <w:t>If you are dealing</w:t>
      </w:r>
      <w:r w:rsidRPr="00314549">
        <w:rPr>
          <w:rStyle w:val="normalchar"/>
          <w:color w:val="000000"/>
        </w:rPr>
        <w:t xml:space="preserve"> with </w:t>
      </w:r>
      <w:r w:rsidRPr="00314549">
        <w:rPr>
          <w:rStyle w:val="normalchar"/>
          <w:bCs/>
          <w:iCs/>
          <w:color w:val="000000"/>
        </w:rPr>
        <w:t>food insecurity</w:t>
      </w:r>
      <w:r w:rsidRPr="00314549">
        <w:rPr>
          <w:rStyle w:val="normalchar"/>
          <w:color w:val="000000"/>
        </w:rPr>
        <w:t xml:space="preserve">, </w:t>
      </w:r>
      <w:r>
        <w:rPr>
          <w:rStyle w:val="normalchar"/>
          <w:color w:val="000000"/>
        </w:rPr>
        <w:t>please visit Benny’s Food Pantry in the Hoffman Lounge on the first floor of the NAC. The pantry is open even during the pandemic. To gain access on weekdays, just make an appointment online (</w:t>
      </w:r>
      <w:hyperlink r:id="rId41" w:tgtFrame="_blank" w:history="1">
        <w:r>
          <w:rPr>
            <w:rStyle w:val="hyperlinkchar"/>
            <w:rFonts w:eastAsia="TimesNewRomanPSMT"/>
            <w:color w:val="0563C1"/>
            <w:u w:val="single"/>
          </w:rPr>
          <w:t>https://calendly.com/bennysfoodpantry/benny-s-food-pantry-appointment-system?month=2022-01</w:t>
        </w:r>
      </w:hyperlink>
      <w:r>
        <w:rPr>
          <w:rStyle w:val="normalchar"/>
          <w:color w:val="000000"/>
        </w:rPr>
        <w:t>).</w:t>
      </w:r>
    </w:p>
    <w:p w14:paraId="4B913A01"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67A73D92" w14:textId="77777777" w:rsidR="00314549" w:rsidRPr="002D4615" w:rsidRDefault="00314549" w:rsidP="00314549">
      <w:pPr>
        <w:pStyle w:val="Normal2"/>
        <w:spacing w:before="0" w:beforeAutospacing="0" w:after="0" w:afterAutospacing="0"/>
        <w:rPr>
          <w:rStyle w:val="normalchar"/>
          <w:b/>
          <w:color w:val="000000"/>
          <w:u w:val="single"/>
        </w:rPr>
      </w:pPr>
      <w:r w:rsidRPr="002D4615">
        <w:rPr>
          <w:rStyle w:val="normalchar"/>
          <w:b/>
          <w:color w:val="000000"/>
          <w:u w:val="single"/>
        </w:rPr>
        <w:t>6. Emergency Shortage of Funds</w:t>
      </w:r>
    </w:p>
    <w:p w14:paraId="1D6B0624" w14:textId="15F1F33E" w:rsidR="00314549" w:rsidRPr="00314549" w:rsidRDefault="00314549" w:rsidP="00314549">
      <w:pPr>
        <w:pStyle w:val="Normal2"/>
        <w:spacing w:before="0" w:beforeAutospacing="0" w:after="0" w:afterAutospacing="0"/>
        <w:rPr>
          <w:color w:val="000000"/>
          <w:u w:val="single"/>
        </w:rPr>
      </w:pPr>
      <w:r>
        <w:rPr>
          <w:rStyle w:val="normalchar"/>
          <w:color w:val="000000"/>
        </w:rPr>
        <w:t>If you are facing an </w:t>
      </w:r>
      <w:r w:rsidRPr="00314549">
        <w:rPr>
          <w:rStyle w:val="normalchar"/>
          <w:bCs/>
          <w:iCs/>
          <w:color w:val="000000"/>
        </w:rPr>
        <w:t>emergency</w:t>
      </w:r>
      <w:r w:rsidRPr="00314549">
        <w:rPr>
          <w:rStyle w:val="normalchar"/>
          <w:color w:val="000000"/>
        </w:rPr>
        <w:t> </w:t>
      </w:r>
      <w:r w:rsidRPr="00314549">
        <w:rPr>
          <w:rStyle w:val="normalchar"/>
          <w:bCs/>
          <w:iCs/>
          <w:color w:val="000000"/>
        </w:rPr>
        <w:t>shortage of funds</w:t>
      </w:r>
      <w:r>
        <w:rPr>
          <w:rStyle w:val="normalchar"/>
          <w:color w:val="000000"/>
        </w:rPr>
        <w:t>, please email Ms. Charlene Darbassie (</w:t>
      </w:r>
      <w:hyperlink r:id="rId42" w:tgtFrame="_blank" w:history="1">
        <w:r>
          <w:rPr>
            <w:rStyle w:val="hyperlinkchar"/>
            <w:rFonts w:eastAsia="TimesNewRomanPSMT"/>
            <w:color w:val="0563C1"/>
            <w:u w:val="single"/>
          </w:rPr>
          <w:t>cdarbassie@ccny.cuny.edu</w:t>
        </w:r>
      </w:hyperlink>
      <w:r>
        <w:rPr>
          <w:rStyle w:val="normalchar"/>
          <w:color w:val="000000"/>
        </w:rPr>
        <w:t>) or Dean Andy Rich (</w:t>
      </w:r>
      <w:hyperlink r:id="rId43" w:tgtFrame="_blank" w:history="1">
        <w:r>
          <w:rPr>
            <w:rStyle w:val="hyperlinkchar"/>
            <w:rFonts w:eastAsia="TimesNewRomanPSMT"/>
            <w:color w:val="0563C1"/>
            <w:u w:val="single"/>
          </w:rPr>
          <w:t>arich@ccny.cuny.edu</w:t>
        </w:r>
      </w:hyperlink>
      <w:r>
        <w:rPr>
          <w:rStyle w:val="normalchar"/>
          <w:color w:val="000000"/>
        </w:rPr>
        <w:t>) in the Colin Powell School Dean’s Office. They will tell you how to apply for an emergency grant. Applying is quick and easy. You can learn more about these emergency grants online (</w:t>
      </w:r>
      <w:hyperlink r:id="rId44" w:tgtFrame="_blank" w:history="1">
        <w:r>
          <w:rPr>
            <w:rStyle w:val="hyperlinkchar"/>
            <w:rFonts w:eastAsia="TimesNewRomanPSMT"/>
            <w:color w:val="0563C1"/>
            <w:u w:val="single"/>
          </w:rPr>
          <w:t>https://www.ccny.cuny.edu/colinpowellschool/emergency-fundingcovid-19-aid</w:t>
        </w:r>
      </w:hyperlink>
      <w:r>
        <w:rPr>
          <w:rStyle w:val="normalchar"/>
          <w:color w:val="000000"/>
        </w:rPr>
        <w:t>).</w:t>
      </w:r>
    </w:p>
    <w:p w14:paraId="2DD75B63" w14:textId="77777777" w:rsidR="00314549" w:rsidRPr="00314549" w:rsidRDefault="00314549" w:rsidP="00314549">
      <w:pPr>
        <w:pStyle w:val="Normal2"/>
        <w:spacing w:before="0" w:beforeAutospacing="0" w:after="0" w:afterAutospacing="0"/>
        <w:rPr>
          <w:color w:val="000000"/>
          <w:sz w:val="20"/>
          <w:szCs w:val="20"/>
          <w:u w:val="single"/>
        </w:rPr>
      </w:pPr>
      <w:r>
        <w:rPr>
          <w:color w:val="000000"/>
          <w:sz w:val="20"/>
          <w:szCs w:val="20"/>
        </w:rPr>
        <w:t> </w:t>
      </w:r>
    </w:p>
    <w:p w14:paraId="7E0D515C" w14:textId="772F7619" w:rsidR="00314549" w:rsidRPr="002D4615" w:rsidRDefault="00314549" w:rsidP="00314549">
      <w:pPr>
        <w:pStyle w:val="Normal2"/>
        <w:spacing w:before="0" w:beforeAutospacing="0" w:after="0" w:afterAutospacing="0"/>
        <w:rPr>
          <w:rStyle w:val="normalchar"/>
          <w:b/>
          <w:color w:val="000000"/>
          <w:u w:val="single"/>
        </w:rPr>
      </w:pPr>
      <w:r w:rsidRPr="002D4615">
        <w:rPr>
          <w:rStyle w:val="normalchar"/>
          <w:b/>
          <w:color w:val="000000"/>
          <w:u w:val="single"/>
        </w:rPr>
        <w:t xml:space="preserve">7. Domestic Violence or </w:t>
      </w:r>
      <w:r w:rsidRPr="002D4615">
        <w:rPr>
          <w:rStyle w:val="normalchar"/>
          <w:b/>
          <w:bCs/>
          <w:iCs/>
          <w:color w:val="000000"/>
          <w:u w:val="single"/>
        </w:rPr>
        <w:t>sex-based, gender-based, or sexuality-based violence</w:t>
      </w:r>
    </w:p>
    <w:p w14:paraId="39D9A34E" w14:textId="5FF72D55" w:rsidR="00314549" w:rsidRDefault="00314549" w:rsidP="00314549">
      <w:pPr>
        <w:pStyle w:val="Normal2"/>
        <w:spacing w:before="0" w:beforeAutospacing="0" w:after="0" w:afterAutospacing="0"/>
        <w:rPr>
          <w:color w:val="000000"/>
          <w:sz w:val="20"/>
          <w:szCs w:val="20"/>
        </w:rPr>
      </w:pPr>
      <w:r>
        <w:rPr>
          <w:rStyle w:val="normalchar"/>
          <w:color w:val="000000"/>
        </w:rPr>
        <w:t xml:space="preserve">If you are experiencing or have </w:t>
      </w:r>
      <w:r w:rsidRPr="00314549">
        <w:rPr>
          <w:rStyle w:val="normalchar"/>
          <w:color w:val="000000"/>
        </w:rPr>
        <w:t>experienced </w:t>
      </w:r>
      <w:r w:rsidRPr="00314549">
        <w:rPr>
          <w:rStyle w:val="normalchar"/>
          <w:bCs/>
          <w:iCs/>
          <w:color w:val="000000"/>
        </w:rPr>
        <w:t>domestic violence</w:t>
      </w:r>
      <w:r w:rsidRPr="00314549">
        <w:rPr>
          <w:rStyle w:val="normalchar"/>
          <w:color w:val="000000"/>
        </w:rPr>
        <w:t> or </w:t>
      </w:r>
      <w:r w:rsidRPr="00314549">
        <w:rPr>
          <w:rStyle w:val="normalchar"/>
          <w:bCs/>
          <w:iCs/>
          <w:color w:val="000000"/>
        </w:rPr>
        <w:t>violence that is sex-based, gender-based, or sexuality-based</w:t>
      </w:r>
      <w:r w:rsidRPr="00314549">
        <w:rPr>
          <w:rStyle w:val="normalchar"/>
          <w:color w:val="000000"/>
        </w:rPr>
        <w:t>; or if you are experiencing or have experienced </w:t>
      </w:r>
      <w:r w:rsidRPr="00314549">
        <w:rPr>
          <w:rStyle w:val="normalchar"/>
          <w:bCs/>
          <w:iCs/>
          <w:color w:val="000000"/>
        </w:rPr>
        <w:t>discrimination because of gender, sex, sexuality, race, ethnicity, language, religion, disability, or other reasons</w:t>
      </w:r>
      <w:r w:rsidRPr="00314549">
        <w:rPr>
          <w:rStyle w:val="normalchar"/>
          <w:color w:val="000000"/>
        </w:rPr>
        <w:t>, please report it to Diana Cuozzo in the Office of</w:t>
      </w:r>
      <w:r>
        <w:rPr>
          <w:rStyle w:val="normalchar"/>
          <w:color w:val="000000"/>
        </w:rPr>
        <w:t xml:space="preserve"> Affirmative Action, Compliance, and Diversity via email (</w:t>
      </w:r>
      <w:hyperlink r:id="rId45" w:tgtFrame="_blank" w:history="1">
        <w:r>
          <w:rPr>
            <w:rStyle w:val="hyperlinkchar"/>
            <w:rFonts w:eastAsia="TimesNewRomanPSMT"/>
            <w:color w:val="0563C1"/>
            <w:u w:val="single"/>
          </w:rPr>
          <w:t>dcuozzo@ccny.cuny.edu</w:t>
        </w:r>
      </w:hyperlink>
      <w:r>
        <w:rPr>
          <w:rStyle w:val="normalchar"/>
          <w:color w:val="000000"/>
        </w:rPr>
        <w:t>) or phone (212-650-7330). For a confidential discussion of these and related issues, please contact Sophie English via email (</w:t>
      </w:r>
      <w:hyperlink r:id="rId46" w:tgtFrame="_blank" w:history="1">
        <w:r>
          <w:rPr>
            <w:rStyle w:val="hyperlinkchar"/>
            <w:rFonts w:eastAsia="TimesNewRomanPSMT"/>
            <w:color w:val="0563C1"/>
            <w:u w:val="single"/>
          </w:rPr>
          <w:t>senglish@ccny.cuny.edu</w:t>
        </w:r>
      </w:hyperlink>
      <w:r>
        <w:rPr>
          <w:rStyle w:val="normalchar"/>
          <w:color w:val="000000"/>
        </w:rPr>
        <w:t>) or phone (212-650-8905).</w:t>
      </w:r>
    </w:p>
    <w:p w14:paraId="6D5AC5F8"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4E69A4BE" w14:textId="77777777" w:rsidR="00314549" w:rsidRDefault="00314549" w:rsidP="00314549">
      <w:pPr>
        <w:pStyle w:val="Normal2"/>
        <w:spacing w:before="0" w:beforeAutospacing="0" w:after="0" w:afterAutospacing="0"/>
        <w:rPr>
          <w:color w:val="000000"/>
          <w:sz w:val="20"/>
          <w:szCs w:val="20"/>
        </w:rPr>
      </w:pPr>
      <w:r>
        <w:rPr>
          <w:rStyle w:val="normalchar"/>
          <w:color w:val="000000"/>
        </w:rPr>
        <w:t xml:space="preserve">The Health and Wellness Center offers resources to survivors of gender-based and sexuality-based violence as well as to all </w:t>
      </w:r>
      <w:r w:rsidRPr="00314549">
        <w:rPr>
          <w:rStyle w:val="normalchar"/>
          <w:color w:val="000000"/>
        </w:rPr>
        <w:t>members of the </w:t>
      </w:r>
      <w:r w:rsidRPr="00314549">
        <w:rPr>
          <w:rStyle w:val="normalchar"/>
          <w:bCs/>
          <w:iCs/>
          <w:color w:val="000000"/>
        </w:rPr>
        <w:t>LGBTQIA+ community</w:t>
      </w:r>
      <w:r w:rsidRPr="00314549">
        <w:rPr>
          <w:rStyle w:val="normalchar"/>
          <w:color w:val="000000"/>
        </w:rPr>
        <w:t> at CCNY</w:t>
      </w:r>
      <w:r>
        <w:rPr>
          <w:rStyle w:val="normalchar"/>
          <w:color w:val="000000"/>
        </w:rPr>
        <w:t>. You can learn more about these gender resources online (</w:t>
      </w:r>
      <w:hyperlink r:id="rId47" w:tgtFrame="_blank" w:history="1">
        <w:r>
          <w:rPr>
            <w:rStyle w:val="hyperlinkchar"/>
            <w:rFonts w:eastAsia="TimesNewRomanPSMT"/>
            <w:color w:val="0563C1"/>
            <w:u w:val="single"/>
          </w:rPr>
          <w:t>https://www.ccny.cuny.edu/health-wellness/gender-resources</w:t>
        </w:r>
      </w:hyperlink>
      <w:r>
        <w:rPr>
          <w:rStyle w:val="normalchar"/>
          <w:color w:val="000000"/>
        </w:rPr>
        <w:t>) or via phone (212-650-8222), via email (</w:t>
      </w:r>
      <w:hyperlink r:id="rId48" w:tgtFrame="_blank" w:history="1">
        <w:r>
          <w:rPr>
            <w:rStyle w:val="hyperlinkchar"/>
            <w:rFonts w:eastAsia="TimesNewRomanPSMT"/>
            <w:color w:val="0563C1"/>
            <w:u w:val="single"/>
          </w:rPr>
          <w:t>genderresources@ccny.cuny.edu</w:t>
        </w:r>
      </w:hyperlink>
      <w:r>
        <w:rPr>
          <w:rStyle w:val="normalchar"/>
          <w:color w:val="000000"/>
        </w:rPr>
        <w:t>), or by visiting their virtual front desk, Monday-Thursday, 10am-4pm (</w:t>
      </w:r>
      <w:hyperlink r:id="rId49" w:tgtFrame="_blank" w:history="1">
        <w:r>
          <w:rPr>
            <w:rStyle w:val="hyperlinkchar"/>
            <w:rFonts w:eastAsia="TimesNewRomanPSMT"/>
            <w:color w:val="0563C1"/>
            <w:u w:val="single"/>
          </w:rPr>
          <w:t>https://ccny.zoom.us/j/2126508222</w:t>
        </w:r>
      </w:hyperlink>
      <w:r>
        <w:rPr>
          <w:rStyle w:val="normalchar"/>
          <w:color w:val="000000"/>
        </w:rPr>
        <w:t>). </w:t>
      </w:r>
    </w:p>
    <w:p w14:paraId="45E1EB5C"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72D28D9F" w14:textId="77777777" w:rsidR="00314549" w:rsidRPr="002D4615" w:rsidRDefault="00314549" w:rsidP="00314549">
      <w:pPr>
        <w:pStyle w:val="Normal2"/>
        <w:spacing w:before="0" w:beforeAutospacing="0" w:after="0" w:afterAutospacing="0"/>
        <w:rPr>
          <w:rStyle w:val="normalchar"/>
          <w:b/>
          <w:color w:val="000000"/>
          <w:u w:val="single"/>
        </w:rPr>
      </w:pPr>
      <w:r w:rsidRPr="002D4615">
        <w:rPr>
          <w:rStyle w:val="normalchar"/>
          <w:b/>
          <w:color w:val="000000"/>
          <w:u w:val="single"/>
        </w:rPr>
        <w:t>8. Academic Support</w:t>
      </w:r>
    </w:p>
    <w:p w14:paraId="070EF634" w14:textId="12900660" w:rsidR="00314549" w:rsidRDefault="00314549" w:rsidP="00314549">
      <w:pPr>
        <w:pStyle w:val="Normal2"/>
        <w:spacing w:before="0" w:beforeAutospacing="0" w:after="0" w:afterAutospacing="0"/>
        <w:rPr>
          <w:color w:val="000000"/>
          <w:sz w:val="20"/>
          <w:szCs w:val="20"/>
        </w:rPr>
      </w:pPr>
      <w:r>
        <w:rPr>
          <w:rStyle w:val="normalchar"/>
          <w:color w:val="000000"/>
        </w:rPr>
        <w:t>If you are struggling in any of your classes, don’t hesitate to get extra </w:t>
      </w:r>
      <w:r w:rsidRPr="00314549">
        <w:rPr>
          <w:rStyle w:val="normalchar"/>
          <w:bCs/>
          <w:iCs/>
          <w:color w:val="000000"/>
        </w:rPr>
        <w:t>academic support</w:t>
      </w:r>
      <w:r w:rsidRPr="00314549">
        <w:rPr>
          <w:rStyle w:val="normalchar"/>
          <w:color w:val="000000"/>
        </w:rPr>
        <w:t>. Just</w:t>
      </w:r>
      <w:r>
        <w:rPr>
          <w:rStyle w:val="normalchar"/>
          <w:color w:val="000000"/>
        </w:rPr>
        <w:t xml:space="preserve"> make an appointment with the Student Support Services Program (</w:t>
      </w:r>
      <w:hyperlink r:id="rId50" w:tgtFrame="_blank" w:history="1">
        <w:r>
          <w:rPr>
            <w:rStyle w:val="hyperlinkchar"/>
            <w:rFonts w:eastAsia="TimesNewRomanPSMT"/>
            <w:color w:val="0563C1"/>
            <w:u w:val="single"/>
          </w:rPr>
          <w:t>www.ccny.cuny.edu/sssp/tutoring-arc</w:t>
        </w:r>
      </w:hyperlink>
      <w:r>
        <w:rPr>
          <w:rStyle w:val="normalchar"/>
          <w:color w:val="000000"/>
        </w:rPr>
        <w:t>) or City Tutors (</w:t>
      </w:r>
      <w:hyperlink r:id="rId51" w:tgtFrame="_blank" w:history="1">
        <w:r>
          <w:rPr>
            <w:rStyle w:val="hyperlinkchar"/>
            <w:rFonts w:eastAsia="TimesNewRomanPSMT"/>
            <w:color w:val="0563C1"/>
            <w:u w:val="single"/>
          </w:rPr>
          <w:t>https://www.thecitytutors.org/</w:t>
        </w:r>
      </w:hyperlink>
      <w:r>
        <w:rPr>
          <w:rStyle w:val="normalchar"/>
          <w:color w:val="000000"/>
        </w:rPr>
        <w:t>).</w:t>
      </w:r>
    </w:p>
    <w:p w14:paraId="6407CAD5"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00993147" w14:textId="538C2964" w:rsidR="00314549" w:rsidRPr="002D4615" w:rsidRDefault="00314549" w:rsidP="00314549">
      <w:pPr>
        <w:pStyle w:val="Normal2"/>
        <w:spacing w:before="0" w:beforeAutospacing="0" w:after="0" w:afterAutospacing="0"/>
        <w:rPr>
          <w:rStyle w:val="normalchar"/>
          <w:b/>
          <w:color w:val="000000"/>
          <w:u w:val="single"/>
        </w:rPr>
      </w:pPr>
      <w:r w:rsidRPr="002D4615">
        <w:rPr>
          <w:rStyle w:val="normalchar"/>
          <w:b/>
          <w:color w:val="000000"/>
          <w:u w:val="single"/>
        </w:rPr>
        <w:t xml:space="preserve">9. Writing Help </w:t>
      </w:r>
    </w:p>
    <w:p w14:paraId="19FD3216" w14:textId="100431AF" w:rsidR="00314549" w:rsidRDefault="00314549" w:rsidP="00314549">
      <w:pPr>
        <w:pStyle w:val="Normal2"/>
        <w:spacing w:before="0" w:beforeAutospacing="0" w:after="0" w:afterAutospacing="0"/>
        <w:rPr>
          <w:color w:val="000000"/>
          <w:sz w:val="20"/>
          <w:szCs w:val="20"/>
        </w:rPr>
      </w:pPr>
      <w:r>
        <w:rPr>
          <w:rStyle w:val="normalchar"/>
          <w:color w:val="000000"/>
        </w:rPr>
        <w:t>The CCNY Writing Center (</w:t>
      </w:r>
      <w:hyperlink r:id="rId52" w:tgtFrame="_blank" w:history="1">
        <w:r>
          <w:rPr>
            <w:rStyle w:val="hyperlinkchar"/>
            <w:rFonts w:eastAsia="TimesNewRomanPSMT"/>
            <w:color w:val="0563C1"/>
            <w:u w:val="single"/>
          </w:rPr>
          <w:t>www.ccny.cuny.edu/writing</w:t>
        </w:r>
      </w:hyperlink>
      <w:r>
        <w:rPr>
          <w:rStyle w:val="normalchar"/>
          <w:color w:val="000000"/>
        </w:rPr>
        <w:t>) offers individualized </w:t>
      </w:r>
      <w:r>
        <w:rPr>
          <w:rStyle w:val="normalchar"/>
          <w:b/>
          <w:bCs/>
          <w:i/>
          <w:iCs/>
          <w:color w:val="000000"/>
        </w:rPr>
        <w:t>writing support</w:t>
      </w:r>
      <w:r>
        <w:rPr>
          <w:rStyle w:val="normalchar"/>
          <w:color w:val="000000"/>
        </w:rPr>
        <w:t> to all students.</w:t>
      </w:r>
    </w:p>
    <w:p w14:paraId="21772E44"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7436A9FC" w14:textId="77777777" w:rsidR="00314549" w:rsidRDefault="00314549" w:rsidP="00314549">
      <w:pPr>
        <w:pStyle w:val="Normal2"/>
        <w:spacing w:before="0" w:beforeAutospacing="0" w:after="0" w:afterAutospacing="0"/>
        <w:rPr>
          <w:color w:val="000000"/>
          <w:sz w:val="20"/>
          <w:szCs w:val="20"/>
        </w:rPr>
      </w:pPr>
      <w:r>
        <w:rPr>
          <w:rStyle w:val="normalchar"/>
          <w:color w:val="000000"/>
        </w:rPr>
        <w:t>To receive information and support about securing </w:t>
      </w:r>
      <w:r>
        <w:rPr>
          <w:rStyle w:val="normalchar"/>
          <w:b/>
          <w:bCs/>
          <w:i/>
          <w:iCs/>
          <w:color w:val="000000"/>
        </w:rPr>
        <w:t>internships</w:t>
      </w:r>
      <w:r>
        <w:rPr>
          <w:rStyle w:val="normalchar"/>
          <w:color w:val="000000"/>
        </w:rPr>
        <w:t> and planning for your </w:t>
      </w:r>
      <w:r>
        <w:rPr>
          <w:rStyle w:val="normalchar"/>
          <w:b/>
          <w:bCs/>
          <w:i/>
          <w:iCs/>
          <w:color w:val="000000"/>
        </w:rPr>
        <w:t>post-college career</w:t>
      </w:r>
      <w:r>
        <w:rPr>
          <w:rStyle w:val="normalchar"/>
          <w:color w:val="000000"/>
        </w:rPr>
        <w:t>, please contact Debbie Cheng (</w:t>
      </w:r>
      <w:hyperlink r:id="rId53" w:tgtFrame="_blank" w:history="1">
        <w:r>
          <w:rPr>
            <w:rStyle w:val="hyperlinkchar"/>
            <w:rFonts w:eastAsia="TimesNewRomanPSMT"/>
            <w:color w:val="0563C1"/>
            <w:u w:val="single"/>
          </w:rPr>
          <w:t>dcheng@ccny.cuny.edu</w:t>
        </w:r>
      </w:hyperlink>
      <w:r>
        <w:rPr>
          <w:rStyle w:val="normalchar"/>
          <w:color w:val="000000"/>
        </w:rPr>
        <w:t>), Ashif Hassan (</w:t>
      </w:r>
      <w:hyperlink r:id="rId54" w:tgtFrame="_blank" w:history="1">
        <w:r>
          <w:rPr>
            <w:rStyle w:val="hyperlinkchar"/>
            <w:rFonts w:eastAsia="TimesNewRomanPSMT"/>
            <w:color w:val="0563C1"/>
            <w:u w:val="single"/>
          </w:rPr>
          <w:t>ahassan@ccny.cuny.edu</w:t>
        </w:r>
      </w:hyperlink>
      <w:r>
        <w:rPr>
          <w:rStyle w:val="normalchar"/>
          <w:color w:val="000000"/>
        </w:rPr>
        <w:t>), and Maya Gutierrez (</w:t>
      </w:r>
      <w:hyperlink r:id="rId55" w:tgtFrame="_blank" w:history="1">
        <w:r>
          <w:rPr>
            <w:rStyle w:val="hyperlinkchar"/>
            <w:rFonts w:eastAsia="TimesNewRomanPSMT"/>
            <w:color w:val="0563C1"/>
            <w:u w:val="single"/>
          </w:rPr>
          <w:t>mgutierrez1@ccny.cuny.edu</w:t>
        </w:r>
      </w:hyperlink>
      <w:r>
        <w:rPr>
          <w:rStyle w:val="normalchar"/>
          <w:color w:val="000000"/>
        </w:rPr>
        <w:t xml:space="preserve">) in the Colin Powell </w:t>
      </w:r>
      <w:r>
        <w:rPr>
          <w:rStyle w:val="normalchar"/>
          <w:color w:val="000000"/>
        </w:rPr>
        <w:lastRenderedPageBreak/>
        <w:t>School Dean’s Office. Also, take a look at the new Career Handbook that their office has created to help you start thinking about career and professional development  (</w:t>
      </w:r>
      <w:hyperlink r:id="rId56" w:tgtFrame="_blank" w:history="1">
        <w:r>
          <w:rPr>
            <w:rStyle w:val="hyperlinkchar"/>
            <w:rFonts w:eastAsia="TimesNewRomanPSMT"/>
            <w:color w:val="0563C1"/>
            <w:u w:val="single"/>
          </w:rPr>
          <w:t>https://www.ccny.cuny.edu/colinpowellschool/career-and-professional-development</w:t>
        </w:r>
      </w:hyperlink>
      <w:r>
        <w:rPr>
          <w:rStyle w:val="normalchar"/>
          <w:color w:val="000000"/>
        </w:rPr>
        <w:t>).</w:t>
      </w:r>
    </w:p>
    <w:p w14:paraId="70242D18"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431CC369" w14:textId="77777777" w:rsidR="00314549" w:rsidRPr="002D4615" w:rsidRDefault="00314549" w:rsidP="00314549">
      <w:pPr>
        <w:pStyle w:val="Normal2"/>
        <w:spacing w:before="0" w:beforeAutospacing="0" w:after="0" w:afterAutospacing="0"/>
        <w:rPr>
          <w:rStyle w:val="normalchar"/>
          <w:b/>
          <w:color w:val="000000"/>
          <w:u w:val="single"/>
        </w:rPr>
      </w:pPr>
      <w:r w:rsidRPr="002D4615">
        <w:rPr>
          <w:rStyle w:val="normalchar"/>
          <w:b/>
          <w:color w:val="000000"/>
          <w:u w:val="single"/>
        </w:rPr>
        <w:t>10. Student Support Resources</w:t>
      </w:r>
    </w:p>
    <w:p w14:paraId="36E2D7FF" w14:textId="41816411" w:rsidR="00314549" w:rsidRDefault="00314549" w:rsidP="00314549">
      <w:pPr>
        <w:pStyle w:val="Normal2"/>
        <w:spacing w:before="0" w:beforeAutospacing="0" w:after="0" w:afterAutospacing="0"/>
        <w:rPr>
          <w:color w:val="000000"/>
          <w:sz w:val="20"/>
          <w:szCs w:val="20"/>
        </w:rPr>
      </w:pPr>
      <w:r>
        <w:rPr>
          <w:rStyle w:val="normalchar"/>
          <w:color w:val="000000"/>
        </w:rPr>
        <w:t>A wide variety of </w:t>
      </w:r>
      <w:r>
        <w:rPr>
          <w:rStyle w:val="normalchar"/>
          <w:b/>
          <w:bCs/>
          <w:i/>
          <w:iCs/>
          <w:color w:val="000000"/>
        </w:rPr>
        <w:t>student support resources</w:t>
      </w:r>
      <w:r>
        <w:rPr>
          <w:rStyle w:val="normalchar"/>
          <w:color w:val="000000"/>
        </w:rPr>
        <w:t>—from mentoring to fellowships, from activist and leadership skills to career planning—is available at the new Colin Powell School Office of Student Success. Check out their new website (</w:t>
      </w:r>
      <w:hyperlink r:id="rId57" w:tgtFrame="_blank" w:history="1">
        <w:r>
          <w:rPr>
            <w:rStyle w:val="hyperlinkchar"/>
            <w:rFonts w:eastAsia="TimesNewRomanPSMT"/>
            <w:color w:val="0563C1"/>
            <w:u w:val="single"/>
          </w:rPr>
          <w:t>https://cps-oss.ccny.cuny.edu/</w:t>
        </w:r>
      </w:hyperlink>
      <w:r>
        <w:rPr>
          <w:rStyle w:val="normalchar"/>
          <w:color w:val="000000"/>
        </w:rPr>
        <w:t>). and make sure to stop by their offices on the 6</w:t>
      </w:r>
      <w:r>
        <w:rPr>
          <w:rStyle w:val="normalchar"/>
          <w:color w:val="000000"/>
          <w:sz w:val="20"/>
          <w:szCs w:val="20"/>
          <w:vertAlign w:val="superscript"/>
        </w:rPr>
        <w:t>th</w:t>
      </w:r>
      <w:r>
        <w:rPr>
          <w:rStyle w:val="normalchar"/>
          <w:color w:val="000000"/>
        </w:rPr>
        <w:t> floor of the NAC.</w:t>
      </w:r>
    </w:p>
    <w:p w14:paraId="3785293B"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56938F85" w14:textId="77777777" w:rsidR="00314549" w:rsidRPr="002D4615" w:rsidRDefault="00314549" w:rsidP="00314549">
      <w:pPr>
        <w:pStyle w:val="Normal2"/>
        <w:spacing w:before="0" w:beforeAutospacing="0" w:after="0" w:afterAutospacing="0"/>
        <w:rPr>
          <w:rStyle w:val="normalchar"/>
          <w:b/>
          <w:color w:val="000000"/>
          <w:u w:val="single"/>
        </w:rPr>
      </w:pPr>
      <w:r w:rsidRPr="002D4615">
        <w:rPr>
          <w:rStyle w:val="normalchar"/>
          <w:b/>
          <w:color w:val="000000"/>
          <w:u w:val="single"/>
        </w:rPr>
        <w:t>11. Veteran’s Affairs</w:t>
      </w:r>
    </w:p>
    <w:p w14:paraId="0A8B7CE0" w14:textId="75F5D06F" w:rsidR="00314549" w:rsidRDefault="00314549" w:rsidP="00314549">
      <w:pPr>
        <w:pStyle w:val="Normal2"/>
        <w:spacing w:before="0" w:beforeAutospacing="0" w:after="0" w:afterAutospacing="0"/>
        <w:rPr>
          <w:color w:val="000000"/>
          <w:sz w:val="20"/>
          <w:szCs w:val="20"/>
        </w:rPr>
      </w:pPr>
      <w:r>
        <w:rPr>
          <w:rStyle w:val="normalchar"/>
          <w:color w:val="000000"/>
        </w:rPr>
        <w:t>If you are a veteran, please know that the Office of Veteran Affairs offers a wide range of resources to support your studies. Information for how to contact that office is on the website (</w:t>
      </w:r>
      <w:hyperlink r:id="rId58" w:tgtFrame="_blank" w:history="1">
        <w:r>
          <w:rPr>
            <w:rStyle w:val="hyperlinkchar"/>
            <w:rFonts w:eastAsia="TimesNewRomanPSMT"/>
            <w:color w:val="0563C1"/>
            <w:u w:val="single"/>
          </w:rPr>
          <w:t>https://www.ccny.cuny.edu/veterans/veterans-affairs-city-college</w:t>
        </w:r>
      </w:hyperlink>
      <w:r>
        <w:rPr>
          <w:rStyle w:val="normalchar"/>
          <w:color w:val="000000"/>
        </w:rPr>
        <w:t>).</w:t>
      </w:r>
    </w:p>
    <w:p w14:paraId="5DF1A63A" w14:textId="4EBED942" w:rsidR="00314549" w:rsidRDefault="002D4615" w:rsidP="00314549">
      <w:pPr>
        <w:pStyle w:val="Normal2"/>
        <w:spacing w:before="0" w:beforeAutospacing="0" w:after="0" w:afterAutospacing="0"/>
        <w:rPr>
          <w:color w:val="000000"/>
          <w:sz w:val="20"/>
          <w:szCs w:val="20"/>
        </w:rPr>
      </w:pPr>
      <w:r>
        <w:rPr>
          <w:color w:val="000000"/>
          <w:sz w:val="20"/>
          <w:szCs w:val="20"/>
        </w:rPr>
        <w:t> </w:t>
      </w:r>
      <w:r w:rsidR="00314549">
        <w:rPr>
          <w:color w:val="000000"/>
          <w:sz w:val="20"/>
          <w:szCs w:val="20"/>
        </w:rPr>
        <w:t> </w:t>
      </w:r>
    </w:p>
    <w:p w14:paraId="245B2AC9" w14:textId="73EEC912" w:rsidR="00D514B8" w:rsidRPr="002D4615" w:rsidRDefault="002D4615" w:rsidP="00D514B8">
      <w:pPr>
        <w:pStyle w:val="levnl2"/>
        <w:numPr>
          <w:ilvl w:val="0"/>
          <w:numId w:val="0"/>
        </w:numPr>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rPr>
          <w:b/>
          <w:u w:val="single"/>
        </w:rPr>
      </w:pPr>
      <w:r w:rsidRPr="002D4615">
        <w:rPr>
          <w:b/>
          <w:u w:val="single"/>
        </w:rPr>
        <w:t>12</w:t>
      </w:r>
      <w:r w:rsidR="00D514B8" w:rsidRPr="002D4615">
        <w:rPr>
          <w:b/>
          <w:u w:val="single"/>
        </w:rPr>
        <w:t>. Internships</w:t>
      </w:r>
    </w:p>
    <w:p w14:paraId="5885164B" w14:textId="77777777" w:rsidR="00D514B8" w:rsidRDefault="00D514B8" w:rsidP="00D514B8">
      <w:pPr>
        <w:pStyle w:val="Normal1"/>
        <w:spacing w:before="0" w:beforeAutospacing="0" w:after="0" w:afterAutospacing="0"/>
        <w:rPr>
          <w:rStyle w:val="normalchar"/>
          <w:color w:val="000000"/>
        </w:rPr>
      </w:pPr>
      <w:r>
        <w:rPr>
          <w:rStyle w:val="normalchar"/>
          <w:color w:val="000000"/>
        </w:rPr>
        <w:t>To receive information and support about securing </w:t>
      </w:r>
      <w:r>
        <w:rPr>
          <w:rStyle w:val="normalchar"/>
          <w:b/>
          <w:bCs/>
          <w:i/>
          <w:iCs/>
          <w:color w:val="000000"/>
        </w:rPr>
        <w:t>internships</w:t>
      </w:r>
      <w:r>
        <w:rPr>
          <w:rStyle w:val="normalchar"/>
          <w:color w:val="000000"/>
        </w:rPr>
        <w:t> and planning for your </w:t>
      </w:r>
      <w:r>
        <w:rPr>
          <w:rStyle w:val="normalchar"/>
          <w:b/>
          <w:bCs/>
          <w:i/>
          <w:iCs/>
          <w:color w:val="000000"/>
        </w:rPr>
        <w:t>post-college career</w:t>
      </w:r>
      <w:r>
        <w:rPr>
          <w:rStyle w:val="normalchar"/>
          <w:color w:val="000000"/>
        </w:rPr>
        <w:t>, please contact Debbie Cheng (</w:t>
      </w:r>
      <w:hyperlink r:id="rId59" w:tgtFrame="_blank" w:history="1">
        <w:r>
          <w:rPr>
            <w:rStyle w:val="hyperlinkchar"/>
            <w:color w:val="0563C1"/>
          </w:rPr>
          <w:t>dcheng@ccny.cuny.edu</w:t>
        </w:r>
      </w:hyperlink>
      <w:r>
        <w:rPr>
          <w:rStyle w:val="normalchar"/>
          <w:color w:val="000000"/>
        </w:rPr>
        <w:t>) and Ashif Hassan (</w:t>
      </w:r>
      <w:hyperlink r:id="rId60" w:tgtFrame="_blank" w:history="1">
        <w:r>
          <w:rPr>
            <w:rStyle w:val="hyperlinkchar"/>
            <w:color w:val="0563C1"/>
          </w:rPr>
          <w:t>ahassan@ccny.cuny.edu</w:t>
        </w:r>
      </w:hyperlink>
      <w:r>
        <w:rPr>
          <w:rStyle w:val="normalchar"/>
          <w:color w:val="000000"/>
        </w:rPr>
        <w:t>) in the Colin Powell School Dean’s Office. Also, take a look at the new Career Handbook that their office has created to help you start thinking about career and professional development (</w:t>
      </w:r>
      <w:hyperlink r:id="rId61" w:tgtFrame="_blank" w:history="1">
        <w:r>
          <w:rPr>
            <w:rStyle w:val="hyperlinkchar"/>
            <w:color w:val="0563C1"/>
          </w:rPr>
          <w:t>https://www.ccny.cuny.edu/colinpowellschool/career-and-professional-development)</w:t>
        </w:r>
      </w:hyperlink>
      <w:r>
        <w:rPr>
          <w:rStyle w:val="normalchar"/>
          <w:color w:val="000000"/>
        </w:rPr>
        <w:t>.</w:t>
      </w:r>
    </w:p>
    <w:p w14:paraId="04B51AB5" w14:textId="77777777" w:rsidR="00D514B8" w:rsidRDefault="00D514B8" w:rsidP="00D514B8">
      <w:pPr>
        <w:pStyle w:val="Normal1"/>
        <w:spacing w:before="0" w:beforeAutospacing="0" w:after="0" w:afterAutospacing="0"/>
        <w:rPr>
          <w:rStyle w:val="normalchar"/>
          <w:color w:val="000000"/>
        </w:rPr>
      </w:pPr>
    </w:p>
    <w:p w14:paraId="32CE54F7" w14:textId="07BA58C8" w:rsidR="00D514B8" w:rsidRPr="002D4615" w:rsidRDefault="002D4615" w:rsidP="00D514B8">
      <w:pPr>
        <w:pStyle w:val="Normal1"/>
        <w:spacing w:before="0" w:beforeAutospacing="0" w:after="0" w:afterAutospacing="0"/>
        <w:rPr>
          <w:b/>
          <w:color w:val="000000"/>
          <w:sz w:val="20"/>
          <w:szCs w:val="20"/>
          <w:u w:val="single"/>
        </w:rPr>
      </w:pPr>
      <w:r>
        <w:rPr>
          <w:rStyle w:val="normalchar"/>
          <w:b/>
          <w:color w:val="000000"/>
          <w:u w:val="single"/>
        </w:rPr>
        <w:t>13</w:t>
      </w:r>
      <w:r w:rsidR="00D514B8" w:rsidRPr="002D4615">
        <w:rPr>
          <w:rStyle w:val="normalchar"/>
          <w:b/>
          <w:color w:val="000000"/>
          <w:u w:val="single"/>
        </w:rPr>
        <w:t xml:space="preserve">. </w:t>
      </w:r>
      <w:r w:rsidR="00D514B8" w:rsidRPr="002D4615">
        <w:rPr>
          <w:b/>
          <w:u w:val="single"/>
        </w:rPr>
        <w:t>CUNY Academic Integrity Policy:</w:t>
      </w:r>
    </w:p>
    <w:p w14:paraId="309E5EF3" w14:textId="77777777" w:rsidR="00D514B8" w:rsidRPr="00012CAC" w:rsidRDefault="003B3A6C" w:rsidP="00D514B8">
      <w:pPr>
        <w:pStyle w:val="levnl2"/>
        <w:numPr>
          <w:ilvl w:val="0"/>
          <w:numId w:val="0"/>
        </w:numPr>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pPr>
      <w:hyperlink r:id="rId62" w:history="1">
        <w:r w:rsidR="00D514B8" w:rsidRPr="00012CAC">
          <w:rPr>
            <w:rStyle w:val="Hyperlink"/>
            <w:rFonts w:eastAsia="TimesNewRomanPSMT"/>
          </w:rPr>
          <w:t>https://www.cuny.edu/about/administration/offices/legal-affairs/policies-procedures/academic-integrity-policy/</w:t>
        </w:r>
      </w:hyperlink>
    </w:p>
    <w:p w14:paraId="46AD543D" w14:textId="77777777" w:rsidR="00D514B8" w:rsidRPr="00012CAC" w:rsidRDefault="00D514B8" w:rsidP="00D514B8">
      <w:pPr>
        <w:pStyle w:val="levnl2"/>
        <w:numPr>
          <w:ilvl w:val="0"/>
          <w:numId w:val="0"/>
        </w:numPr>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00"/>
        </w:rPr>
      </w:pPr>
    </w:p>
    <w:p w14:paraId="757B55D0" w14:textId="1DCB8239" w:rsidR="00314549" w:rsidRPr="002D4615" w:rsidRDefault="002D4615" w:rsidP="00314549">
      <w:pPr>
        <w:pStyle w:val="Normal2"/>
        <w:spacing w:before="0" w:beforeAutospacing="0" w:after="0" w:afterAutospacing="0"/>
        <w:rPr>
          <w:b/>
          <w:color w:val="000000"/>
          <w:u w:val="single"/>
        </w:rPr>
      </w:pPr>
      <w:r w:rsidRPr="002D4615">
        <w:rPr>
          <w:b/>
          <w:color w:val="000000"/>
          <w:u w:val="single"/>
        </w:rPr>
        <w:t>14</w:t>
      </w:r>
      <w:r w:rsidR="00314549" w:rsidRPr="002D4615">
        <w:rPr>
          <w:b/>
          <w:color w:val="000000"/>
          <w:u w:val="single"/>
        </w:rPr>
        <w:t>. General Advising</w:t>
      </w:r>
    </w:p>
    <w:p w14:paraId="3431D527" w14:textId="1797F77D" w:rsidR="00314549" w:rsidRDefault="00314549" w:rsidP="00314549">
      <w:pPr>
        <w:pStyle w:val="Normal2"/>
        <w:spacing w:before="0" w:beforeAutospacing="0" w:after="0" w:afterAutospacing="0"/>
        <w:rPr>
          <w:color w:val="000000"/>
          <w:sz w:val="20"/>
          <w:szCs w:val="20"/>
        </w:rPr>
      </w:pPr>
      <w:r w:rsidRPr="00314549">
        <w:rPr>
          <w:rStyle w:val="normalchar"/>
          <w:color w:val="000000"/>
        </w:rPr>
        <w:t>For </w:t>
      </w:r>
      <w:r w:rsidRPr="00314549">
        <w:rPr>
          <w:rStyle w:val="normalchar"/>
          <w:bCs/>
          <w:iCs/>
          <w:color w:val="000000"/>
        </w:rPr>
        <w:t>general advising questions</w:t>
      </w:r>
      <w:r w:rsidRPr="00314549">
        <w:rPr>
          <w:rStyle w:val="normalchar"/>
          <w:color w:val="000000"/>
        </w:rPr>
        <w:t>,</w:t>
      </w:r>
      <w:r>
        <w:rPr>
          <w:rStyle w:val="normalchar"/>
          <w:color w:val="000000"/>
        </w:rPr>
        <w:t xml:space="preserve"> contact the Colin Powell School Office of Academic Advisors (</w:t>
      </w:r>
      <w:hyperlink r:id="rId63" w:tgtFrame="_blank" w:history="1">
        <w:r>
          <w:rPr>
            <w:rStyle w:val="hyperlinkchar"/>
            <w:rFonts w:eastAsia="TimesNewRomanPSMT"/>
            <w:color w:val="0563C1"/>
            <w:u w:val="single"/>
          </w:rPr>
          <w:t>https://www.ccny.cuny.edu/colinpowellschool/office-academic-advisors</w:t>
        </w:r>
      </w:hyperlink>
      <w:r>
        <w:rPr>
          <w:rStyle w:val="normalchar"/>
          <w:color w:val="000000"/>
        </w:rPr>
        <w:t>). At their website, you can make a virtual appointment with one of the advisors or you can find their email addresses so you can send them a message.</w:t>
      </w:r>
    </w:p>
    <w:p w14:paraId="76CAF688"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6360B68A" w14:textId="77777777" w:rsidR="00314549" w:rsidRDefault="00314549" w:rsidP="00314549">
      <w:pPr>
        <w:pStyle w:val="Normal2"/>
        <w:spacing w:before="0" w:beforeAutospacing="0" w:after="0" w:afterAutospacing="0"/>
        <w:rPr>
          <w:color w:val="000000"/>
          <w:sz w:val="20"/>
          <w:szCs w:val="20"/>
        </w:rPr>
      </w:pPr>
      <w:r>
        <w:rPr>
          <w:rStyle w:val="normalchar"/>
          <w:color w:val="000000"/>
        </w:rPr>
        <w:t>If you are struggling with your International Studies classes, with time-management and stress-management, or with other issues, please contact Lisa Babel, the </w:t>
      </w:r>
      <w:r>
        <w:rPr>
          <w:rStyle w:val="normalchar"/>
          <w:b/>
          <w:bCs/>
          <w:i/>
          <w:iCs/>
          <w:color w:val="000000"/>
        </w:rPr>
        <w:t>embedded advisor</w:t>
      </w:r>
      <w:r>
        <w:rPr>
          <w:rStyle w:val="normalchar"/>
          <w:color w:val="000000"/>
        </w:rPr>
        <w:t> in the Department of Anthropology, Gender Studies, and International Studies. You can reach her via email (</w:t>
      </w:r>
      <w:hyperlink r:id="rId64" w:tgtFrame="_blank" w:history="1">
        <w:r>
          <w:rPr>
            <w:rStyle w:val="hyperlinkchar"/>
            <w:rFonts w:eastAsia="TimesNewRomanPSMT"/>
            <w:color w:val="0563C1"/>
            <w:u w:val="single"/>
          </w:rPr>
          <w:t>lbabel@ccny.cuny.edu</w:t>
        </w:r>
      </w:hyperlink>
      <w:r>
        <w:rPr>
          <w:rStyle w:val="normalchar"/>
          <w:color w:val="000000"/>
        </w:rPr>
        <w:t>) or by stopping by the department offices (NAC 7/114 and 7/112).</w:t>
      </w:r>
    </w:p>
    <w:p w14:paraId="1047C525" w14:textId="77777777" w:rsidR="00314549" w:rsidRDefault="00314549" w:rsidP="00314549">
      <w:pPr>
        <w:pStyle w:val="Normal2"/>
        <w:spacing w:before="0" w:beforeAutospacing="0" w:after="0" w:afterAutospacing="0"/>
        <w:rPr>
          <w:color w:val="000000"/>
          <w:sz w:val="20"/>
          <w:szCs w:val="20"/>
        </w:rPr>
      </w:pPr>
      <w:r>
        <w:rPr>
          <w:color w:val="000000"/>
          <w:sz w:val="20"/>
          <w:szCs w:val="20"/>
        </w:rPr>
        <w:t> </w:t>
      </w:r>
    </w:p>
    <w:p w14:paraId="2C62DD55" w14:textId="77777777" w:rsidR="00314549" w:rsidRDefault="00314549" w:rsidP="00314549">
      <w:pPr>
        <w:pStyle w:val="Normal2"/>
        <w:spacing w:before="0" w:beforeAutospacing="0" w:after="0" w:afterAutospacing="0"/>
        <w:rPr>
          <w:color w:val="000000"/>
          <w:sz w:val="20"/>
          <w:szCs w:val="20"/>
        </w:rPr>
      </w:pPr>
      <w:r>
        <w:rPr>
          <w:rStyle w:val="normalchar"/>
          <w:color w:val="000000"/>
        </w:rPr>
        <w:t>If you have questions about the </w:t>
      </w:r>
      <w:r>
        <w:rPr>
          <w:rStyle w:val="normalchar"/>
          <w:b/>
          <w:bCs/>
          <w:i/>
          <w:iCs/>
          <w:color w:val="000000"/>
        </w:rPr>
        <w:t>International Studies Program</w:t>
      </w:r>
      <w:r>
        <w:rPr>
          <w:rStyle w:val="normalchar"/>
          <w:color w:val="000000"/>
        </w:rPr>
        <w:t> or, if you’re just not sure where to go with a question or problem, please don’t hesitate to email Prof. Muir, Director of International Studies (</w:t>
      </w:r>
      <w:hyperlink r:id="rId65" w:tgtFrame="_blank" w:history="1">
        <w:r>
          <w:rPr>
            <w:rStyle w:val="hyperlinkchar"/>
            <w:rFonts w:eastAsia="TimesNewRomanPSMT"/>
            <w:color w:val="0563C1"/>
            <w:u w:val="single"/>
          </w:rPr>
          <w:t>smuir@ccny.cuny.edu</w:t>
        </w:r>
      </w:hyperlink>
      <w:r>
        <w:rPr>
          <w:rStyle w:val="normalchar"/>
          <w:color w:val="000000"/>
        </w:rPr>
        <w:t>). If she’s not able to address your question or problem, she will connect you with the proper office and help you make sure it is addressed.</w:t>
      </w:r>
    </w:p>
    <w:p w14:paraId="67D1C4E4" w14:textId="77777777" w:rsidR="00314549" w:rsidRDefault="00314549" w:rsidP="00D514B8">
      <w:pPr>
        <w:pStyle w:val="levnl2"/>
        <w:numPr>
          <w:ilvl w:val="0"/>
          <w:numId w:val="0"/>
        </w:numPr>
        <w:tabs>
          <w:tab w:val="left" w:pos="-720"/>
          <w:tab w:val="left" w:pos="-360"/>
          <w:tab w:val="left" w:pos="360"/>
          <w:tab w:val="left" w:pos="720"/>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rPr>
          <w:b/>
          <w:color w:val="000000"/>
        </w:rPr>
      </w:pPr>
    </w:p>
    <w:p w14:paraId="3D0DF75B" w14:textId="77777777" w:rsidR="00D514B8" w:rsidRPr="00012CAC" w:rsidRDefault="00D514B8" w:rsidP="00D514B8">
      <w:pPr>
        <w:rPr>
          <w:rFonts w:cs="Times New Roman"/>
          <w:sz w:val="24"/>
        </w:rPr>
      </w:pPr>
    </w:p>
    <w:p w14:paraId="5BD741A3" w14:textId="77777777" w:rsidR="00D514B8" w:rsidRPr="00012CAC" w:rsidRDefault="00D514B8" w:rsidP="00D514B8">
      <w:pPr>
        <w:rPr>
          <w:rFonts w:cs="Times New Roman"/>
          <w:sz w:val="24"/>
        </w:rPr>
      </w:pPr>
    </w:p>
    <w:p w14:paraId="629F8515" w14:textId="77777777" w:rsidR="00314549" w:rsidRDefault="00314549">
      <w:pPr>
        <w:rPr>
          <w:rFonts w:cs="Times New Roman"/>
          <w:sz w:val="24"/>
        </w:rPr>
      </w:pPr>
      <w:r>
        <w:rPr>
          <w:rFonts w:cs="Times New Roman"/>
          <w:sz w:val="24"/>
        </w:rPr>
        <w:br w:type="page"/>
      </w:r>
    </w:p>
    <w:p w14:paraId="6BFDF369" w14:textId="5FD3FD0B" w:rsidR="00D514B8" w:rsidRPr="002D4615" w:rsidRDefault="00D514B8" w:rsidP="00D514B8">
      <w:pPr>
        <w:jc w:val="center"/>
        <w:rPr>
          <w:rFonts w:cs="Times New Roman"/>
          <w:b/>
          <w:sz w:val="24"/>
          <w:u w:val="single"/>
        </w:rPr>
      </w:pPr>
      <w:r w:rsidRPr="002D4615">
        <w:rPr>
          <w:rFonts w:cs="Times New Roman"/>
          <w:b/>
          <w:sz w:val="24"/>
          <w:u w:val="single"/>
        </w:rPr>
        <w:lastRenderedPageBreak/>
        <w:t>Syllabus</w:t>
      </w:r>
    </w:p>
    <w:p w14:paraId="08700440" w14:textId="77777777" w:rsidR="00D514B8" w:rsidRPr="00012CAC" w:rsidRDefault="00D514B8" w:rsidP="00D514B8">
      <w:pPr>
        <w:jc w:val="center"/>
        <w:rPr>
          <w:rFonts w:cs="Times New Roman"/>
          <w:sz w:val="24"/>
        </w:rPr>
      </w:pPr>
    </w:p>
    <w:tbl>
      <w:tblPr>
        <w:tblStyle w:val="TableGrid"/>
        <w:tblW w:w="11250" w:type="dxa"/>
        <w:tblInd w:w="-725" w:type="dxa"/>
        <w:tblLayout w:type="fixed"/>
        <w:tblLook w:val="04A0" w:firstRow="1" w:lastRow="0" w:firstColumn="1" w:lastColumn="0" w:noHBand="0" w:noVBand="1"/>
      </w:tblPr>
      <w:tblGrid>
        <w:gridCol w:w="1440"/>
        <w:gridCol w:w="900"/>
        <w:gridCol w:w="8910"/>
      </w:tblGrid>
      <w:tr w:rsidR="0090629A" w:rsidRPr="00012CAC" w14:paraId="579641FD" w14:textId="77777777" w:rsidTr="00AD284F">
        <w:trPr>
          <w:cantSplit/>
        </w:trPr>
        <w:tc>
          <w:tcPr>
            <w:tcW w:w="1440" w:type="dxa"/>
            <w:tcBorders>
              <w:top w:val="single" w:sz="4" w:space="0" w:color="auto"/>
              <w:left w:val="single" w:sz="4" w:space="0" w:color="auto"/>
              <w:bottom w:val="single" w:sz="4" w:space="0" w:color="auto"/>
              <w:right w:val="single" w:sz="4" w:space="0" w:color="auto"/>
            </w:tcBorders>
          </w:tcPr>
          <w:p w14:paraId="4C5FBD87" w14:textId="77777777" w:rsidR="0090629A" w:rsidRPr="00012CAC" w:rsidRDefault="0090629A" w:rsidP="00457658">
            <w:pPr>
              <w:rPr>
                <w:rFonts w:cs="Times New Roman"/>
                <w:b/>
                <w:szCs w:val="20"/>
              </w:rPr>
            </w:pPr>
            <w:r>
              <w:rPr>
                <w:rFonts w:cs="Times New Roman"/>
                <w:b/>
                <w:szCs w:val="20"/>
              </w:rPr>
              <w:t>Week</w:t>
            </w:r>
          </w:p>
        </w:tc>
        <w:tc>
          <w:tcPr>
            <w:tcW w:w="900" w:type="dxa"/>
            <w:tcBorders>
              <w:top w:val="single" w:sz="4" w:space="0" w:color="auto"/>
              <w:left w:val="single" w:sz="4" w:space="0" w:color="auto"/>
              <w:bottom w:val="single" w:sz="4" w:space="0" w:color="auto"/>
              <w:right w:val="single" w:sz="4" w:space="0" w:color="auto"/>
            </w:tcBorders>
          </w:tcPr>
          <w:p w14:paraId="6A4C42DC" w14:textId="77777777" w:rsidR="0090629A" w:rsidRDefault="0090629A" w:rsidP="00457658">
            <w:pPr>
              <w:pStyle w:val="NoSpacing"/>
              <w:tabs>
                <w:tab w:val="left" w:pos="2270"/>
              </w:tabs>
              <w:rPr>
                <w:rFonts w:cs="Times New Roman"/>
                <w:sz w:val="20"/>
                <w:szCs w:val="20"/>
              </w:rPr>
            </w:pPr>
            <w:r>
              <w:rPr>
                <w:rFonts w:cs="Times New Roman"/>
                <w:sz w:val="20"/>
                <w:szCs w:val="20"/>
              </w:rPr>
              <w:t>Date</w:t>
            </w:r>
          </w:p>
          <w:p w14:paraId="7D485F69" w14:textId="7768B4A8" w:rsidR="0090629A" w:rsidRDefault="0090629A" w:rsidP="00457658">
            <w:pPr>
              <w:pStyle w:val="NoSpacing"/>
              <w:tabs>
                <w:tab w:val="left" w:pos="2270"/>
              </w:tabs>
              <w:rPr>
                <w:rFonts w:cs="Times New Roman"/>
                <w:sz w:val="20"/>
                <w:szCs w:val="20"/>
              </w:rPr>
            </w:pPr>
          </w:p>
        </w:tc>
        <w:tc>
          <w:tcPr>
            <w:tcW w:w="8910" w:type="dxa"/>
            <w:tcBorders>
              <w:top w:val="single" w:sz="4" w:space="0" w:color="auto"/>
              <w:left w:val="single" w:sz="4" w:space="0" w:color="auto"/>
              <w:bottom w:val="single" w:sz="4" w:space="0" w:color="auto"/>
              <w:right w:val="single" w:sz="4" w:space="0" w:color="auto"/>
            </w:tcBorders>
            <w:hideMark/>
          </w:tcPr>
          <w:p w14:paraId="073000AB" w14:textId="77777777" w:rsidR="0090629A" w:rsidRPr="00012CAC" w:rsidRDefault="0090629A" w:rsidP="00457658">
            <w:pPr>
              <w:pStyle w:val="NoSpacing"/>
              <w:tabs>
                <w:tab w:val="left" w:pos="2270"/>
              </w:tabs>
              <w:jc w:val="center"/>
              <w:rPr>
                <w:rStyle w:val="Strong"/>
                <w:rFonts w:cs="Times New Roman"/>
                <w:color w:val="5B9BD5" w:themeColor="accent1"/>
                <w:sz w:val="28"/>
                <w:szCs w:val="28"/>
              </w:rPr>
            </w:pPr>
            <w:r w:rsidRPr="00012CAC">
              <w:rPr>
                <w:rStyle w:val="Strong"/>
                <w:rFonts w:cs="Times New Roman"/>
                <w:color w:val="5B9BD5" w:themeColor="accent1"/>
                <w:sz w:val="28"/>
                <w:szCs w:val="28"/>
              </w:rPr>
              <w:t xml:space="preserve">PART 1: OVERVIEW OF </w:t>
            </w:r>
            <w:r>
              <w:rPr>
                <w:rStyle w:val="Strong"/>
                <w:rFonts w:cs="Times New Roman"/>
                <w:color w:val="5B9BD5" w:themeColor="accent1"/>
                <w:sz w:val="28"/>
                <w:szCs w:val="28"/>
              </w:rPr>
              <w:t>INTERNTIONAL STUDIES</w:t>
            </w:r>
            <w:r w:rsidRPr="00012CAC">
              <w:rPr>
                <w:rStyle w:val="Strong"/>
                <w:rFonts w:cs="Times New Roman"/>
                <w:color w:val="5B9BD5" w:themeColor="accent1"/>
                <w:sz w:val="28"/>
                <w:szCs w:val="28"/>
              </w:rPr>
              <w:t xml:space="preserve"> &amp; HISTORICAL BACKGROUND OF </w:t>
            </w:r>
            <w:r>
              <w:rPr>
                <w:rStyle w:val="Strong"/>
                <w:rFonts w:cs="Times New Roman"/>
                <w:color w:val="5B9BD5" w:themeColor="accent1"/>
                <w:sz w:val="28"/>
                <w:szCs w:val="28"/>
              </w:rPr>
              <w:t>THE FIELD</w:t>
            </w:r>
          </w:p>
        </w:tc>
      </w:tr>
      <w:tr w:rsidR="0090629A" w:rsidRPr="00012CAC" w14:paraId="65309A0E" w14:textId="77777777" w:rsidTr="00AD284F">
        <w:trPr>
          <w:cantSplit/>
          <w:trHeight w:val="50"/>
        </w:trPr>
        <w:tc>
          <w:tcPr>
            <w:tcW w:w="1440" w:type="dxa"/>
            <w:tcBorders>
              <w:top w:val="single" w:sz="4" w:space="0" w:color="auto"/>
              <w:left w:val="single" w:sz="4" w:space="0" w:color="auto"/>
              <w:bottom w:val="single" w:sz="4" w:space="0" w:color="auto"/>
              <w:right w:val="single" w:sz="4" w:space="0" w:color="auto"/>
            </w:tcBorders>
          </w:tcPr>
          <w:p w14:paraId="3817F0B3" w14:textId="031DB915" w:rsidR="0090629A" w:rsidRPr="00012CAC" w:rsidRDefault="00AF14AA" w:rsidP="0092638D">
            <w:pPr>
              <w:rPr>
                <w:rFonts w:cs="Times New Roman"/>
                <w:b/>
                <w:szCs w:val="20"/>
              </w:rPr>
            </w:pPr>
            <w:r>
              <w:rPr>
                <w:rFonts w:cs="Times New Roman"/>
                <w:b/>
                <w:szCs w:val="20"/>
              </w:rPr>
              <w:t xml:space="preserve">Lecture 1 </w:t>
            </w:r>
          </w:p>
        </w:tc>
        <w:tc>
          <w:tcPr>
            <w:tcW w:w="900" w:type="dxa"/>
            <w:tcBorders>
              <w:top w:val="single" w:sz="4" w:space="0" w:color="auto"/>
              <w:left w:val="single" w:sz="4" w:space="0" w:color="auto"/>
              <w:bottom w:val="single" w:sz="4" w:space="0" w:color="auto"/>
              <w:right w:val="single" w:sz="4" w:space="0" w:color="auto"/>
            </w:tcBorders>
          </w:tcPr>
          <w:p w14:paraId="02E9F607" w14:textId="77777777" w:rsidR="0090629A" w:rsidRDefault="0092638D" w:rsidP="00457658">
            <w:pPr>
              <w:pStyle w:val="NoSpacing"/>
              <w:rPr>
                <w:rFonts w:cs="Times New Roman"/>
                <w:sz w:val="20"/>
                <w:szCs w:val="20"/>
              </w:rPr>
            </w:pPr>
            <w:r>
              <w:rPr>
                <w:rFonts w:cs="Times New Roman"/>
                <w:sz w:val="20"/>
                <w:szCs w:val="20"/>
              </w:rPr>
              <w:t>Mo.</w:t>
            </w:r>
          </w:p>
          <w:p w14:paraId="634E8330" w14:textId="3BAFDF61" w:rsidR="0092638D" w:rsidRDefault="0092638D" w:rsidP="00457658">
            <w:pPr>
              <w:pStyle w:val="NoSpacing"/>
              <w:rPr>
                <w:rFonts w:cs="Times New Roman"/>
                <w:sz w:val="20"/>
                <w:szCs w:val="20"/>
              </w:rPr>
            </w:pPr>
            <w:r>
              <w:rPr>
                <w:rFonts w:cs="Times New Roman"/>
                <w:sz w:val="20"/>
                <w:szCs w:val="20"/>
              </w:rPr>
              <w:t>Aug. 28</w:t>
            </w:r>
          </w:p>
        </w:tc>
        <w:tc>
          <w:tcPr>
            <w:tcW w:w="8910" w:type="dxa"/>
            <w:tcBorders>
              <w:top w:val="single" w:sz="4" w:space="0" w:color="auto"/>
              <w:left w:val="single" w:sz="4" w:space="0" w:color="auto"/>
              <w:bottom w:val="single" w:sz="4" w:space="0" w:color="auto"/>
              <w:right w:val="single" w:sz="4" w:space="0" w:color="auto"/>
            </w:tcBorders>
          </w:tcPr>
          <w:p w14:paraId="1FAB69E5" w14:textId="77777777" w:rsidR="0090629A" w:rsidRDefault="0090629A" w:rsidP="00457658">
            <w:pPr>
              <w:rPr>
                <w:rStyle w:val="Strong"/>
                <w:rFonts w:cs="Times New Roman"/>
                <w:color w:val="000000" w:themeColor="text1"/>
                <w:szCs w:val="20"/>
              </w:rPr>
            </w:pPr>
          </w:p>
          <w:p w14:paraId="0E0A4AA4" w14:textId="77777777" w:rsidR="0090629A" w:rsidRDefault="0090629A" w:rsidP="00457658">
            <w:pPr>
              <w:rPr>
                <w:rFonts w:cs="Times New Roman"/>
                <w:b/>
                <w:color w:val="000000" w:themeColor="text1"/>
                <w:szCs w:val="20"/>
              </w:rPr>
            </w:pPr>
            <w:r>
              <w:rPr>
                <w:rStyle w:val="Strong"/>
                <w:rFonts w:cs="Times New Roman"/>
                <w:color w:val="000000" w:themeColor="text1"/>
                <w:szCs w:val="20"/>
              </w:rPr>
              <w:t>Introduction to Course</w:t>
            </w:r>
            <w:r w:rsidRPr="00012CAC">
              <w:rPr>
                <w:rFonts w:cs="Times New Roman"/>
                <w:b/>
                <w:color w:val="000000" w:themeColor="text1"/>
                <w:szCs w:val="20"/>
              </w:rPr>
              <w:t xml:space="preserve">: </w:t>
            </w:r>
            <w:r>
              <w:rPr>
                <w:rFonts w:cs="Times New Roman"/>
                <w:b/>
                <w:color w:val="000000" w:themeColor="text1"/>
                <w:szCs w:val="20"/>
              </w:rPr>
              <w:t xml:space="preserve">International Studies </w:t>
            </w:r>
            <w:r w:rsidRPr="00012CAC">
              <w:rPr>
                <w:rFonts w:cs="Times New Roman"/>
                <w:b/>
                <w:color w:val="000000" w:themeColor="text1"/>
                <w:szCs w:val="20"/>
              </w:rPr>
              <w:t>and Complementary Disciplinary Approaches</w:t>
            </w:r>
            <w:r>
              <w:rPr>
                <w:rFonts w:cs="Times New Roman"/>
                <w:b/>
                <w:color w:val="000000" w:themeColor="text1"/>
                <w:szCs w:val="20"/>
              </w:rPr>
              <w:t xml:space="preserve"> to Studying Globalization</w:t>
            </w:r>
          </w:p>
          <w:p w14:paraId="3BDE1DE4" w14:textId="77777777" w:rsidR="0090629A" w:rsidRDefault="0090629A" w:rsidP="00457658">
            <w:pPr>
              <w:rPr>
                <w:rFonts w:cs="Times New Roman"/>
                <w:szCs w:val="20"/>
              </w:rPr>
            </w:pPr>
          </w:p>
          <w:p w14:paraId="532D8307" w14:textId="77777777" w:rsidR="0090629A" w:rsidRDefault="0090629A" w:rsidP="00457658">
            <w:pPr>
              <w:rPr>
                <w:rFonts w:cs="Times New Roman"/>
                <w:color w:val="000000" w:themeColor="text1"/>
                <w:szCs w:val="20"/>
              </w:rPr>
            </w:pPr>
            <w:r w:rsidRPr="00012CAC">
              <w:rPr>
                <w:rFonts w:cs="Times New Roman"/>
                <w:szCs w:val="20"/>
              </w:rPr>
              <w:t xml:space="preserve">This </w:t>
            </w:r>
            <w:r>
              <w:rPr>
                <w:rFonts w:cs="Times New Roman"/>
                <w:szCs w:val="20"/>
              </w:rPr>
              <w:t>lecture</w:t>
            </w:r>
            <w:r w:rsidRPr="00012CAC">
              <w:rPr>
                <w:rFonts w:cs="Times New Roman"/>
                <w:szCs w:val="20"/>
              </w:rPr>
              <w:t xml:space="preserve"> introduce</w:t>
            </w:r>
            <w:r>
              <w:rPr>
                <w:rFonts w:cs="Times New Roman"/>
                <w:szCs w:val="20"/>
              </w:rPr>
              <w:t xml:space="preserve">s </w:t>
            </w:r>
            <w:r w:rsidRPr="00012CAC">
              <w:rPr>
                <w:rFonts w:cs="Times New Roman"/>
                <w:szCs w:val="20"/>
              </w:rPr>
              <w:t xml:space="preserve">key themes </w:t>
            </w:r>
            <w:r>
              <w:rPr>
                <w:rFonts w:cs="Times New Roman"/>
                <w:szCs w:val="20"/>
              </w:rPr>
              <w:t>in</w:t>
            </w:r>
            <w:r w:rsidRPr="00012CAC">
              <w:rPr>
                <w:rFonts w:cs="Times New Roman"/>
                <w:szCs w:val="20"/>
              </w:rPr>
              <w:t xml:space="preserve"> g</w:t>
            </w:r>
            <w:r>
              <w:rPr>
                <w:rFonts w:cs="Times New Roman"/>
                <w:szCs w:val="20"/>
              </w:rPr>
              <w:t xml:space="preserve">lobal and international studies and describes how various academic </w:t>
            </w:r>
            <w:r>
              <w:rPr>
                <w:rFonts w:cs="Times New Roman"/>
                <w:color w:val="000000" w:themeColor="text1"/>
                <w:szCs w:val="20"/>
              </w:rPr>
              <w:t>d</w:t>
            </w:r>
            <w:r w:rsidRPr="00012CAC">
              <w:rPr>
                <w:rFonts w:cs="Times New Roman"/>
                <w:color w:val="000000" w:themeColor="text1"/>
                <w:szCs w:val="20"/>
              </w:rPr>
              <w:t xml:space="preserve">isciplines (international relations, economics, </w:t>
            </w:r>
            <w:r>
              <w:rPr>
                <w:rFonts w:cs="Times New Roman"/>
                <w:color w:val="000000" w:themeColor="text1"/>
                <w:szCs w:val="20"/>
              </w:rPr>
              <w:t xml:space="preserve">geography, </w:t>
            </w:r>
            <w:r w:rsidRPr="00012CAC">
              <w:rPr>
                <w:rFonts w:cs="Times New Roman"/>
                <w:color w:val="000000" w:themeColor="text1"/>
                <w:szCs w:val="20"/>
              </w:rPr>
              <w:t xml:space="preserve">anthropology, sociology, political science, history, humanities) employ complementary approaches and diverse perspectives </w:t>
            </w:r>
            <w:r>
              <w:rPr>
                <w:rFonts w:cs="Times New Roman"/>
                <w:color w:val="000000" w:themeColor="text1"/>
                <w:szCs w:val="20"/>
              </w:rPr>
              <w:t>to examine</w:t>
            </w:r>
            <w:r w:rsidRPr="00012CAC">
              <w:rPr>
                <w:rFonts w:cs="Times New Roman"/>
                <w:color w:val="000000" w:themeColor="text1"/>
                <w:szCs w:val="20"/>
              </w:rPr>
              <w:t xml:space="preserve"> International Studies topics</w:t>
            </w:r>
            <w:r>
              <w:rPr>
                <w:rFonts w:cs="Times New Roman"/>
                <w:color w:val="000000" w:themeColor="text1"/>
                <w:szCs w:val="20"/>
              </w:rPr>
              <w:t xml:space="preserve">. Key orienting concepts are presented, the difference between </w:t>
            </w:r>
            <w:r w:rsidRPr="00012CAC">
              <w:rPr>
                <w:rFonts w:cs="Times New Roman"/>
                <w:color w:val="000000" w:themeColor="text1"/>
                <w:szCs w:val="20"/>
              </w:rPr>
              <w:t xml:space="preserve">historical </w:t>
            </w:r>
            <w:r>
              <w:rPr>
                <w:rFonts w:cs="Times New Roman"/>
                <w:color w:val="000000" w:themeColor="text1"/>
                <w:szCs w:val="20"/>
              </w:rPr>
              <w:t>and social science perspectives is explained,</w:t>
            </w:r>
            <w:r w:rsidRPr="00012CAC">
              <w:rPr>
                <w:rFonts w:cs="Times New Roman"/>
                <w:color w:val="000000" w:themeColor="text1"/>
                <w:szCs w:val="20"/>
              </w:rPr>
              <w:t xml:space="preserve"> </w:t>
            </w:r>
            <w:r>
              <w:rPr>
                <w:rFonts w:cs="Times New Roman"/>
                <w:color w:val="000000" w:themeColor="text1"/>
                <w:szCs w:val="20"/>
              </w:rPr>
              <w:t>and ways to study the</w:t>
            </w:r>
            <w:r w:rsidRPr="00012CAC">
              <w:rPr>
                <w:rFonts w:cs="Times New Roman"/>
                <w:color w:val="000000" w:themeColor="text1"/>
                <w:szCs w:val="20"/>
              </w:rPr>
              <w:t xml:space="preserve"> processes and consequences of globalization</w:t>
            </w:r>
            <w:r>
              <w:rPr>
                <w:rFonts w:cs="Times New Roman"/>
                <w:color w:val="000000" w:themeColor="text1"/>
                <w:szCs w:val="20"/>
              </w:rPr>
              <w:t xml:space="preserve"> are introduced</w:t>
            </w:r>
            <w:r w:rsidRPr="00012CAC">
              <w:rPr>
                <w:rFonts w:cs="Times New Roman"/>
                <w:color w:val="000000" w:themeColor="text1"/>
                <w:szCs w:val="20"/>
              </w:rPr>
              <w:t>.</w:t>
            </w:r>
          </w:p>
          <w:p w14:paraId="14087D29" w14:textId="77777777" w:rsidR="0090629A" w:rsidRDefault="0090629A" w:rsidP="00457658">
            <w:pPr>
              <w:rPr>
                <w:rFonts w:cs="Times New Roman"/>
                <w:color w:val="000000" w:themeColor="text1"/>
                <w:szCs w:val="20"/>
              </w:rPr>
            </w:pPr>
          </w:p>
          <w:p w14:paraId="24B64AAA" w14:textId="77777777" w:rsidR="0090629A" w:rsidRDefault="0090629A" w:rsidP="00457658">
            <w:pPr>
              <w:rPr>
                <w:rFonts w:cs="Times New Roman"/>
                <w:color w:val="000000" w:themeColor="text1"/>
                <w:szCs w:val="20"/>
              </w:rPr>
            </w:pPr>
            <w:r>
              <w:rPr>
                <w:rFonts w:cs="Times New Roman"/>
                <w:szCs w:val="20"/>
              </w:rPr>
              <w:t>The class period is also used to familiarize students with the Blackboard teaching environment, the course structure, syllabus, teaching objectives</w:t>
            </w:r>
            <w:r w:rsidRPr="00012CAC">
              <w:rPr>
                <w:rFonts w:cs="Times New Roman"/>
                <w:szCs w:val="20"/>
              </w:rPr>
              <w:t xml:space="preserve">, </w:t>
            </w:r>
            <w:r>
              <w:rPr>
                <w:rFonts w:cs="Times New Roman"/>
                <w:szCs w:val="20"/>
              </w:rPr>
              <w:t xml:space="preserve">assignments, and </w:t>
            </w:r>
            <w:r w:rsidRPr="00012CAC">
              <w:rPr>
                <w:rFonts w:cs="Times New Roman"/>
                <w:szCs w:val="20"/>
              </w:rPr>
              <w:t>gradi</w:t>
            </w:r>
            <w:r>
              <w:rPr>
                <w:rFonts w:cs="Times New Roman"/>
                <w:szCs w:val="20"/>
              </w:rPr>
              <w:t>ng policies.</w:t>
            </w:r>
          </w:p>
          <w:p w14:paraId="2DE5D532" w14:textId="77777777" w:rsidR="0090629A" w:rsidRPr="00012CAC" w:rsidRDefault="0090629A" w:rsidP="00B92CEE">
            <w:pPr>
              <w:pStyle w:val="no0020spacing"/>
              <w:spacing w:before="0" w:beforeAutospacing="0" w:after="0" w:afterAutospacing="0"/>
              <w:rPr>
                <w:color w:val="000000" w:themeColor="text1"/>
                <w:szCs w:val="20"/>
                <w:u w:val="single"/>
              </w:rPr>
            </w:pPr>
          </w:p>
        </w:tc>
      </w:tr>
      <w:tr w:rsidR="0090629A" w:rsidRPr="00012CAC" w14:paraId="57AD8492" w14:textId="77777777" w:rsidTr="00AD284F">
        <w:trPr>
          <w:cantSplit/>
        </w:trPr>
        <w:tc>
          <w:tcPr>
            <w:tcW w:w="1440" w:type="dxa"/>
            <w:tcBorders>
              <w:top w:val="single" w:sz="4" w:space="0" w:color="auto"/>
              <w:left w:val="single" w:sz="4" w:space="0" w:color="auto"/>
              <w:bottom w:val="single" w:sz="4" w:space="0" w:color="auto"/>
              <w:right w:val="single" w:sz="4" w:space="0" w:color="auto"/>
            </w:tcBorders>
          </w:tcPr>
          <w:p w14:paraId="66D1B6D0" w14:textId="26520A96" w:rsidR="0090629A" w:rsidRPr="00012CAC" w:rsidRDefault="00467FC9" w:rsidP="0092638D">
            <w:pPr>
              <w:rPr>
                <w:rFonts w:cs="Times New Roman"/>
                <w:b/>
                <w:szCs w:val="20"/>
              </w:rPr>
            </w:pPr>
            <w:r>
              <w:rPr>
                <w:rFonts w:cs="Times New Roman"/>
                <w:b/>
                <w:szCs w:val="20"/>
              </w:rPr>
              <w:t xml:space="preserve">Lecture 2 </w:t>
            </w:r>
          </w:p>
        </w:tc>
        <w:tc>
          <w:tcPr>
            <w:tcW w:w="900" w:type="dxa"/>
            <w:tcBorders>
              <w:top w:val="single" w:sz="4" w:space="0" w:color="auto"/>
              <w:left w:val="single" w:sz="4" w:space="0" w:color="auto"/>
              <w:bottom w:val="single" w:sz="4" w:space="0" w:color="auto"/>
              <w:right w:val="single" w:sz="4" w:space="0" w:color="auto"/>
            </w:tcBorders>
          </w:tcPr>
          <w:p w14:paraId="311FF102" w14:textId="77777777" w:rsidR="00467FC9" w:rsidRDefault="00467FC9" w:rsidP="00393015">
            <w:pPr>
              <w:pStyle w:val="NoSpacing"/>
              <w:rPr>
                <w:rFonts w:cs="Times New Roman"/>
                <w:sz w:val="20"/>
                <w:szCs w:val="20"/>
              </w:rPr>
            </w:pPr>
            <w:r>
              <w:rPr>
                <w:rFonts w:cs="Times New Roman"/>
                <w:sz w:val="20"/>
                <w:szCs w:val="20"/>
              </w:rPr>
              <w:t>Wed.</w:t>
            </w:r>
          </w:p>
          <w:p w14:paraId="17CD6A6D" w14:textId="181AD9B6" w:rsidR="0090629A" w:rsidRDefault="00133169" w:rsidP="0092638D">
            <w:pPr>
              <w:pStyle w:val="NoSpacing"/>
              <w:rPr>
                <w:rFonts w:cs="Times New Roman"/>
                <w:sz w:val="20"/>
                <w:szCs w:val="20"/>
              </w:rPr>
            </w:pPr>
            <w:r>
              <w:rPr>
                <w:rFonts w:cs="Times New Roman"/>
                <w:sz w:val="20"/>
                <w:szCs w:val="20"/>
              </w:rPr>
              <w:t>Aug.</w:t>
            </w:r>
            <w:r w:rsidR="00467FC9">
              <w:rPr>
                <w:rFonts w:cs="Times New Roman"/>
                <w:sz w:val="20"/>
                <w:szCs w:val="20"/>
              </w:rPr>
              <w:t xml:space="preserve"> </w:t>
            </w:r>
            <w:r w:rsidR="0092638D">
              <w:rPr>
                <w:rFonts w:cs="Times New Roman"/>
                <w:sz w:val="20"/>
                <w:szCs w:val="20"/>
              </w:rPr>
              <w:t>30</w:t>
            </w:r>
          </w:p>
        </w:tc>
        <w:tc>
          <w:tcPr>
            <w:tcW w:w="8910" w:type="dxa"/>
            <w:tcBorders>
              <w:top w:val="single" w:sz="4" w:space="0" w:color="auto"/>
              <w:left w:val="single" w:sz="4" w:space="0" w:color="auto"/>
              <w:bottom w:val="single" w:sz="4" w:space="0" w:color="auto"/>
              <w:right w:val="single" w:sz="4" w:space="0" w:color="auto"/>
            </w:tcBorders>
          </w:tcPr>
          <w:p w14:paraId="7CF0E98D" w14:textId="77777777" w:rsidR="0090629A" w:rsidRDefault="0090629A" w:rsidP="00457658">
            <w:pPr>
              <w:pStyle w:val="NoSpacing"/>
              <w:rPr>
                <w:rFonts w:cs="Times New Roman"/>
                <w:b/>
                <w:color w:val="000000"/>
                <w:sz w:val="20"/>
                <w:szCs w:val="20"/>
              </w:rPr>
            </w:pPr>
          </w:p>
          <w:p w14:paraId="413CB03F" w14:textId="580FB76A" w:rsidR="0090629A" w:rsidRDefault="0090629A" w:rsidP="00457658">
            <w:pPr>
              <w:rPr>
                <w:rFonts w:cs="Times New Roman"/>
                <w:b/>
                <w:color w:val="000000" w:themeColor="text1"/>
                <w:szCs w:val="20"/>
              </w:rPr>
            </w:pPr>
            <w:r w:rsidRPr="00012CAC">
              <w:rPr>
                <w:rFonts w:cs="Times New Roman"/>
                <w:b/>
                <w:color w:val="000000" w:themeColor="text1"/>
                <w:szCs w:val="20"/>
              </w:rPr>
              <w:t xml:space="preserve">Studying Globalization: </w:t>
            </w:r>
            <w:r w:rsidR="00DE3CDE">
              <w:rPr>
                <w:rFonts w:cs="Times New Roman"/>
                <w:b/>
                <w:color w:val="000000" w:themeColor="text1"/>
                <w:szCs w:val="20"/>
              </w:rPr>
              <w:t>Thinking Like a Global Studies Scholar</w:t>
            </w:r>
          </w:p>
          <w:p w14:paraId="50423BA0" w14:textId="77777777" w:rsidR="0090629A" w:rsidRPr="00012CAC" w:rsidRDefault="0090629A" w:rsidP="00457658">
            <w:pPr>
              <w:rPr>
                <w:rFonts w:cs="Times New Roman"/>
                <w:b/>
                <w:color w:val="000000" w:themeColor="text1"/>
                <w:szCs w:val="20"/>
              </w:rPr>
            </w:pPr>
          </w:p>
          <w:p w14:paraId="17F641B1" w14:textId="3B10009C" w:rsidR="0090629A" w:rsidRDefault="0090629A" w:rsidP="00457658">
            <w:pPr>
              <w:rPr>
                <w:rFonts w:cs="Times New Roman"/>
                <w:color w:val="000000" w:themeColor="text1"/>
                <w:szCs w:val="20"/>
              </w:rPr>
            </w:pPr>
            <w:r>
              <w:rPr>
                <w:rFonts w:cs="Times New Roman"/>
                <w:color w:val="000000" w:themeColor="text1"/>
                <w:szCs w:val="20"/>
              </w:rPr>
              <w:t>This lecture introduces</w:t>
            </w:r>
            <w:r w:rsidRPr="00012CAC">
              <w:rPr>
                <w:rFonts w:cs="Times New Roman"/>
                <w:color w:val="000000" w:themeColor="text1"/>
                <w:szCs w:val="20"/>
              </w:rPr>
              <w:t xml:space="preserve"> </w:t>
            </w:r>
            <w:r>
              <w:rPr>
                <w:rFonts w:cs="Times New Roman"/>
                <w:color w:val="000000" w:themeColor="text1"/>
                <w:szCs w:val="20"/>
              </w:rPr>
              <w:t xml:space="preserve">how to think like a social scientist </w:t>
            </w:r>
            <w:r w:rsidR="00335765">
              <w:rPr>
                <w:rFonts w:cs="Times New Roman"/>
                <w:color w:val="000000" w:themeColor="text1"/>
                <w:szCs w:val="20"/>
              </w:rPr>
              <w:t>and a global studies scholar.</w:t>
            </w:r>
          </w:p>
          <w:p w14:paraId="5D42F199" w14:textId="77777777" w:rsidR="0090629A" w:rsidRPr="00012CAC" w:rsidRDefault="0090629A" w:rsidP="00457658">
            <w:pPr>
              <w:rPr>
                <w:rFonts w:cs="Times New Roman"/>
                <w:b/>
                <w:color w:val="000000" w:themeColor="text1"/>
                <w:szCs w:val="20"/>
              </w:rPr>
            </w:pPr>
          </w:p>
          <w:p w14:paraId="6C3B73AA" w14:textId="13FD8874" w:rsidR="0090629A" w:rsidRPr="00012CAC" w:rsidRDefault="0090629A" w:rsidP="00457658">
            <w:pPr>
              <w:rPr>
                <w:rFonts w:cs="Times New Roman"/>
                <w:color w:val="000000" w:themeColor="text1"/>
                <w:szCs w:val="20"/>
              </w:rPr>
            </w:pPr>
            <w:r w:rsidRPr="00012CAC">
              <w:rPr>
                <w:rFonts w:cs="Times New Roman"/>
                <w:color w:val="000000" w:themeColor="text1"/>
                <w:szCs w:val="20"/>
              </w:rPr>
              <w:t xml:space="preserve">Concepts: </w:t>
            </w:r>
            <w:r>
              <w:rPr>
                <w:rFonts w:cs="Times New Roman"/>
                <w:color w:val="000000" w:themeColor="text1"/>
                <w:szCs w:val="20"/>
              </w:rPr>
              <w:t xml:space="preserve">optical pluralism, perspective, globality, </w:t>
            </w:r>
            <w:r w:rsidRPr="00012CAC">
              <w:rPr>
                <w:rFonts w:cs="Times New Roman"/>
                <w:color w:val="000000" w:themeColor="text1"/>
                <w:szCs w:val="20"/>
              </w:rPr>
              <w:t>globalization, glocalization, model, hypothesis</w:t>
            </w:r>
            <w:r>
              <w:rPr>
                <w:rFonts w:cs="Times New Roman"/>
                <w:color w:val="000000" w:themeColor="text1"/>
                <w:szCs w:val="20"/>
              </w:rPr>
              <w:t>, dependency theory, world systems theory.</w:t>
            </w:r>
          </w:p>
          <w:p w14:paraId="57040E27" w14:textId="77777777" w:rsidR="0090629A" w:rsidRDefault="0090629A" w:rsidP="00457658">
            <w:pPr>
              <w:rPr>
                <w:rFonts w:cs="Times New Roman"/>
                <w:color w:val="000000" w:themeColor="text1"/>
                <w:szCs w:val="20"/>
              </w:rPr>
            </w:pPr>
          </w:p>
          <w:p w14:paraId="5539F86F" w14:textId="77777777" w:rsidR="00DE3CDE" w:rsidRPr="00012CAC" w:rsidRDefault="00DE3CDE" w:rsidP="00DE3CDE">
            <w:pPr>
              <w:rPr>
                <w:rFonts w:cs="Times New Roman"/>
                <w:b/>
                <w:color w:val="000000" w:themeColor="text1"/>
                <w:szCs w:val="20"/>
              </w:rPr>
            </w:pPr>
            <w:r w:rsidRPr="00A34F9B">
              <w:rPr>
                <w:rFonts w:cs="Times New Roman"/>
                <w:b/>
                <w:color w:val="000000" w:themeColor="text1"/>
                <w:szCs w:val="20"/>
              </w:rPr>
              <w:t xml:space="preserve">Required Readings </w:t>
            </w:r>
            <w:r w:rsidRPr="00A34F9B">
              <w:rPr>
                <w:rFonts w:cs="Times New Roman"/>
                <w:color w:val="000000" w:themeColor="text1"/>
                <w:szCs w:val="20"/>
              </w:rPr>
              <w:t>(</w:t>
            </w:r>
            <w:r>
              <w:rPr>
                <w:rFonts w:cs="Times New Roman"/>
                <w:color w:val="000000" w:themeColor="text1"/>
                <w:szCs w:val="20"/>
              </w:rPr>
              <w:t>16 pages plus Chapter 1 of Steger</w:t>
            </w:r>
            <w:r w:rsidRPr="00A34F9B">
              <w:rPr>
                <w:rFonts w:cs="Times New Roman"/>
                <w:color w:val="000000" w:themeColor="text1"/>
                <w:szCs w:val="20"/>
              </w:rPr>
              <w:t>)</w:t>
            </w:r>
            <w:r w:rsidRPr="00A34F9B">
              <w:rPr>
                <w:rFonts w:cs="Times New Roman"/>
                <w:b/>
                <w:color w:val="000000" w:themeColor="text1"/>
                <w:szCs w:val="20"/>
              </w:rPr>
              <w:t>:</w:t>
            </w:r>
          </w:p>
          <w:p w14:paraId="37889469" w14:textId="6B9DF0C5" w:rsidR="00DE3CDE" w:rsidRPr="00DE3CDE" w:rsidRDefault="00DE3CDE" w:rsidP="00DE3CDE">
            <w:pPr>
              <w:pStyle w:val="NoSpacing"/>
              <w:numPr>
                <w:ilvl w:val="0"/>
                <w:numId w:val="8"/>
              </w:numPr>
              <w:rPr>
                <w:rFonts w:cs="Times New Roman"/>
                <w:color w:val="000000" w:themeColor="text1"/>
                <w:szCs w:val="20"/>
              </w:rPr>
            </w:pPr>
            <w:r>
              <w:rPr>
                <w:rFonts w:cs="Times New Roman"/>
                <w:color w:val="000000"/>
                <w:sz w:val="20"/>
                <w:szCs w:val="20"/>
              </w:rPr>
              <w:t>S</w:t>
            </w:r>
            <w:r w:rsidRPr="00012CAC">
              <w:rPr>
                <w:rFonts w:cs="Times New Roman"/>
                <w:color w:val="000000"/>
                <w:sz w:val="20"/>
                <w:szCs w:val="20"/>
              </w:rPr>
              <w:t xml:space="preserve">teger, Manfred. </w:t>
            </w:r>
            <w:r w:rsidRPr="00012CAC">
              <w:rPr>
                <w:rFonts w:cs="Times New Roman"/>
                <w:iCs/>
                <w:color w:val="000000"/>
                <w:sz w:val="20"/>
                <w:szCs w:val="20"/>
              </w:rPr>
              <w:t xml:space="preserve">Globalization: A Very Short Introduction. </w:t>
            </w:r>
            <w:r w:rsidRPr="00012CAC">
              <w:rPr>
                <w:rFonts w:cs="Times New Roman"/>
                <w:color w:val="000000"/>
                <w:sz w:val="20"/>
                <w:szCs w:val="20"/>
              </w:rPr>
              <w:t>5th ed. Oxford, 2020. (“</w:t>
            </w:r>
            <w:r w:rsidRPr="00012CAC">
              <w:rPr>
                <w:rFonts w:cs="Times New Roman"/>
                <w:color w:val="000000" w:themeColor="text1"/>
                <w:sz w:val="20"/>
                <w:szCs w:val="20"/>
              </w:rPr>
              <w:t xml:space="preserve">Chapter 1: What is Globalization” </w:t>
            </w:r>
            <w:r w:rsidRPr="00012CAC">
              <w:rPr>
                <w:rFonts w:cs="Times New Roman"/>
                <w:color w:val="000000"/>
                <w:sz w:val="20"/>
                <w:szCs w:val="20"/>
              </w:rPr>
              <w:t>p</w:t>
            </w:r>
            <w:r w:rsidRPr="00012CAC">
              <w:rPr>
                <w:rFonts w:cs="Times New Roman"/>
                <w:sz w:val="20"/>
                <w:szCs w:val="20"/>
              </w:rPr>
              <w:t xml:space="preserve">p. </w:t>
            </w:r>
            <w:r w:rsidRPr="00012CAC">
              <w:rPr>
                <w:rFonts w:cs="Times New Roman"/>
                <w:color w:val="000000"/>
                <w:sz w:val="20"/>
                <w:szCs w:val="20"/>
              </w:rPr>
              <w:t>3-17)</w:t>
            </w:r>
          </w:p>
          <w:p w14:paraId="1AAC1BA7" w14:textId="264A6862" w:rsidR="0090629A" w:rsidRPr="00012CAC" w:rsidRDefault="00B92CEE" w:rsidP="00B92CEE">
            <w:pPr>
              <w:pStyle w:val="NoSpacing"/>
              <w:ind w:left="720"/>
              <w:rPr>
                <w:rFonts w:cs="Times New Roman"/>
                <w:color w:val="000000" w:themeColor="text1"/>
                <w:szCs w:val="20"/>
              </w:rPr>
            </w:pPr>
            <w:r>
              <w:rPr>
                <w:rFonts w:cs="Times New Roman"/>
                <w:color w:val="000000" w:themeColor="text1"/>
                <w:szCs w:val="20"/>
              </w:rPr>
              <w:t xml:space="preserve"> </w:t>
            </w:r>
          </w:p>
        </w:tc>
      </w:tr>
      <w:tr w:rsidR="00133169" w:rsidRPr="00012CAC" w14:paraId="57B665BC" w14:textId="77777777" w:rsidTr="00AD284F">
        <w:trPr>
          <w:cantSplit/>
        </w:trPr>
        <w:tc>
          <w:tcPr>
            <w:tcW w:w="1440" w:type="dxa"/>
            <w:tcBorders>
              <w:top w:val="single" w:sz="4" w:space="0" w:color="auto"/>
              <w:left w:val="single" w:sz="4" w:space="0" w:color="auto"/>
              <w:bottom w:val="single" w:sz="4" w:space="0" w:color="auto"/>
              <w:right w:val="single" w:sz="4" w:space="0" w:color="auto"/>
            </w:tcBorders>
          </w:tcPr>
          <w:p w14:paraId="43C0A654" w14:textId="58D49732" w:rsidR="00133169" w:rsidRDefault="00133169" w:rsidP="00133169">
            <w:pPr>
              <w:rPr>
                <w:rFonts w:cs="Times New Roman"/>
                <w:b/>
                <w:szCs w:val="20"/>
              </w:rPr>
            </w:pPr>
            <w:r>
              <w:rPr>
                <w:rFonts w:cs="Times New Roman"/>
                <w:b/>
                <w:color w:val="FF0000"/>
                <w:szCs w:val="20"/>
              </w:rPr>
              <w:t>Assign</w:t>
            </w:r>
            <w:r w:rsidRPr="00B92CEE">
              <w:rPr>
                <w:rFonts w:cs="Times New Roman"/>
                <w:b/>
                <w:color w:val="FF0000"/>
                <w:szCs w:val="20"/>
              </w:rPr>
              <w:t>ment 1</w:t>
            </w:r>
            <w:r>
              <w:rPr>
                <w:rFonts w:cs="Times New Roman"/>
                <w:b/>
                <w:color w:val="FF0000"/>
                <w:szCs w:val="20"/>
              </w:rPr>
              <w:t xml:space="preserve"> </w:t>
            </w:r>
            <w:r w:rsidRPr="00B92CEE">
              <w:rPr>
                <w:b/>
                <w:color w:val="FF0000"/>
                <w:szCs w:val="20"/>
              </w:rPr>
              <w:t>Due</w:t>
            </w:r>
          </w:p>
        </w:tc>
        <w:tc>
          <w:tcPr>
            <w:tcW w:w="900" w:type="dxa"/>
            <w:tcBorders>
              <w:top w:val="single" w:sz="4" w:space="0" w:color="auto"/>
              <w:left w:val="single" w:sz="4" w:space="0" w:color="auto"/>
              <w:bottom w:val="single" w:sz="4" w:space="0" w:color="auto"/>
              <w:right w:val="single" w:sz="4" w:space="0" w:color="auto"/>
            </w:tcBorders>
          </w:tcPr>
          <w:p w14:paraId="6EB93CBE" w14:textId="77777777" w:rsidR="00133169" w:rsidRPr="00133169" w:rsidRDefault="00133169" w:rsidP="00133169">
            <w:pPr>
              <w:rPr>
                <w:rFonts w:cs="Times New Roman"/>
                <w:color w:val="FF0000"/>
                <w:szCs w:val="20"/>
              </w:rPr>
            </w:pPr>
            <w:r w:rsidRPr="00133169">
              <w:rPr>
                <w:rFonts w:cs="Times New Roman"/>
                <w:color w:val="FF0000"/>
                <w:szCs w:val="20"/>
              </w:rPr>
              <w:t>Wed</w:t>
            </w:r>
          </w:p>
          <w:p w14:paraId="50B9AEFE" w14:textId="32948BA5" w:rsidR="00133169" w:rsidRPr="00133169" w:rsidRDefault="00133169" w:rsidP="00133169">
            <w:pPr>
              <w:pStyle w:val="NoSpacing"/>
              <w:rPr>
                <w:rFonts w:cs="Times New Roman"/>
                <w:sz w:val="20"/>
                <w:szCs w:val="20"/>
              </w:rPr>
            </w:pPr>
            <w:r>
              <w:rPr>
                <w:rFonts w:cs="Times New Roman"/>
                <w:color w:val="FF0000"/>
                <w:sz w:val="20"/>
                <w:szCs w:val="20"/>
              </w:rPr>
              <w:t>Aug.</w:t>
            </w:r>
            <w:r w:rsidR="0092638D">
              <w:rPr>
                <w:rFonts w:cs="Times New Roman"/>
                <w:color w:val="FF0000"/>
                <w:sz w:val="20"/>
                <w:szCs w:val="20"/>
              </w:rPr>
              <w:t xml:space="preserve"> 30</w:t>
            </w:r>
          </w:p>
        </w:tc>
        <w:tc>
          <w:tcPr>
            <w:tcW w:w="8910" w:type="dxa"/>
            <w:tcBorders>
              <w:top w:val="single" w:sz="4" w:space="0" w:color="auto"/>
              <w:left w:val="single" w:sz="4" w:space="0" w:color="auto"/>
              <w:bottom w:val="single" w:sz="4" w:space="0" w:color="auto"/>
              <w:right w:val="single" w:sz="4" w:space="0" w:color="auto"/>
            </w:tcBorders>
          </w:tcPr>
          <w:p w14:paraId="12661B73" w14:textId="77777777" w:rsidR="00133169" w:rsidRDefault="00133169" w:rsidP="00133169">
            <w:pPr>
              <w:rPr>
                <w:color w:val="FF0000"/>
                <w:szCs w:val="20"/>
              </w:rPr>
            </w:pPr>
          </w:p>
          <w:p w14:paraId="7237BCFA" w14:textId="26FB06DB" w:rsidR="00133169" w:rsidRDefault="00133169" w:rsidP="00133169">
            <w:pPr>
              <w:rPr>
                <w:b/>
                <w:color w:val="FF0000"/>
                <w:szCs w:val="20"/>
              </w:rPr>
            </w:pPr>
            <w:r w:rsidRPr="00B92CEE">
              <w:rPr>
                <w:b/>
                <w:color w:val="FF0000"/>
                <w:szCs w:val="20"/>
              </w:rPr>
              <w:t xml:space="preserve">Due Date by </w:t>
            </w:r>
            <w:r w:rsidR="0092638D">
              <w:rPr>
                <w:b/>
                <w:color w:val="FF0000"/>
                <w:szCs w:val="20"/>
              </w:rPr>
              <w:t>5:00</w:t>
            </w:r>
            <w:r w:rsidRPr="00B92CEE">
              <w:rPr>
                <w:b/>
                <w:color w:val="FF0000"/>
                <w:szCs w:val="20"/>
              </w:rPr>
              <w:t xml:space="preserve">pm. </w:t>
            </w:r>
          </w:p>
          <w:p w14:paraId="5F59B77B" w14:textId="77777777" w:rsidR="00133169" w:rsidRDefault="00133169" w:rsidP="00133169">
            <w:pPr>
              <w:rPr>
                <w:rFonts w:cs="Times New Roman"/>
                <w:color w:val="FF0000"/>
                <w:szCs w:val="20"/>
              </w:rPr>
            </w:pPr>
          </w:p>
          <w:p w14:paraId="0FE0E2D9" w14:textId="77777777" w:rsidR="00133169" w:rsidRPr="00B92CEE" w:rsidRDefault="00133169" w:rsidP="00133169">
            <w:pPr>
              <w:rPr>
                <w:rFonts w:cs="Times New Roman"/>
                <w:color w:val="FF0000"/>
                <w:szCs w:val="20"/>
              </w:rPr>
            </w:pPr>
            <w:r w:rsidRPr="00B92CEE">
              <w:rPr>
                <w:rFonts w:cs="Times New Roman"/>
                <w:color w:val="FF0000"/>
                <w:szCs w:val="20"/>
              </w:rPr>
              <w:t>Assignment 1: Introduction Paragraph.</w:t>
            </w:r>
          </w:p>
          <w:p w14:paraId="416B474B" w14:textId="77777777" w:rsidR="00133169" w:rsidRPr="00B92CEE" w:rsidRDefault="00133169" w:rsidP="00133169">
            <w:pPr>
              <w:pStyle w:val="no0020spacing"/>
              <w:spacing w:before="0" w:beforeAutospacing="0" w:after="0" w:afterAutospacing="0"/>
              <w:rPr>
                <w:rFonts w:eastAsia="TimesNewRomanPSMT"/>
                <w:color w:val="FF0000"/>
                <w:sz w:val="20"/>
                <w:szCs w:val="20"/>
              </w:rPr>
            </w:pPr>
          </w:p>
          <w:p w14:paraId="4B9AE562" w14:textId="77777777" w:rsidR="00133169" w:rsidRPr="00B92CEE" w:rsidRDefault="00133169" w:rsidP="00133169">
            <w:pPr>
              <w:pStyle w:val="no0020spacing"/>
              <w:spacing w:before="0" w:beforeAutospacing="0" w:after="0" w:afterAutospacing="0"/>
              <w:rPr>
                <w:color w:val="FF0000"/>
                <w:sz w:val="20"/>
                <w:szCs w:val="20"/>
              </w:rPr>
            </w:pPr>
            <w:r w:rsidRPr="00B92CEE">
              <w:rPr>
                <w:color w:val="FF0000"/>
                <w:sz w:val="20"/>
                <w:szCs w:val="20"/>
              </w:rPr>
              <w:t>Please write a paragraph introducing yourself and provide the following details:</w:t>
            </w:r>
          </w:p>
          <w:p w14:paraId="105EB1FA" w14:textId="77777777" w:rsidR="00133169" w:rsidRPr="00B92CEE" w:rsidRDefault="00133169" w:rsidP="00133169">
            <w:pPr>
              <w:pStyle w:val="no0020spacing"/>
              <w:spacing w:before="0" w:beforeAutospacing="0" w:after="0" w:afterAutospacing="0"/>
              <w:ind w:left="720"/>
              <w:rPr>
                <w:color w:val="FF0000"/>
                <w:sz w:val="20"/>
                <w:szCs w:val="20"/>
              </w:rPr>
            </w:pPr>
            <w:r w:rsidRPr="00B92CEE">
              <w:rPr>
                <w:color w:val="FF0000"/>
                <w:sz w:val="20"/>
                <w:szCs w:val="20"/>
              </w:rPr>
              <w:t>A. Your name, major and minor, and something about yourself and your interests.</w:t>
            </w:r>
          </w:p>
          <w:p w14:paraId="1BDE8157" w14:textId="77777777" w:rsidR="00133169" w:rsidRPr="00B92CEE" w:rsidRDefault="00133169" w:rsidP="00133169">
            <w:pPr>
              <w:pStyle w:val="no0020spacing"/>
              <w:spacing w:before="0" w:beforeAutospacing="0" w:after="0" w:afterAutospacing="0"/>
              <w:ind w:left="720"/>
              <w:rPr>
                <w:color w:val="FF0000"/>
                <w:sz w:val="20"/>
                <w:szCs w:val="20"/>
              </w:rPr>
            </w:pPr>
            <w:r w:rsidRPr="00B92CEE">
              <w:rPr>
                <w:color w:val="FF0000"/>
                <w:sz w:val="20"/>
                <w:szCs w:val="20"/>
              </w:rPr>
              <w:t>B. Why you are taking Intl 20100.</w:t>
            </w:r>
          </w:p>
          <w:p w14:paraId="42149EF4" w14:textId="77777777" w:rsidR="00133169" w:rsidRDefault="00133169" w:rsidP="00133169">
            <w:pPr>
              <w:pStyle w:val="no0020spacing"/>
              <w:spacing w:before="0" w:beforeAutospacing="0" w:after="0" w:afterAutospacing="0"/>
              <w:ind w:left="720"/>
              <w:rPr>
                <w:color w:val="FF0000"/>
                <w:sz w:val="20"/>
                <w:szCs w:val="20"/>
              </w:rPr>
            </w:pPr>
            <w:r w:rsidRPr="00B92CEE">
              <w:rPr>
                <w:color w:val="FF0000"/>
                <w:sz w:val="20"/>
                <w:szCs w:val="20"/>
              </w:rPr>
              <w:t>C. What knowledge and skills hope to acquire in this class.</w:t>
            </w:r>
          </w:p>
          <w:p w14:paraId="63E99696" w14:textId="1637397F" w:rsidR="00992789" w:rsidRDefault="00992789" w:rsidP="00133169">
            <w:pPr>
              <w:pStyle w:val="no0020spacing"/>
              <w:spacing w:before="0" w:beforeAutospacing="0" w:after="0" w:afterAutospacing="0"/>
              <w:ind w:left="720"/>
              <w:rPr>
                <w:color w:val="FF0000"/>
                <w:sz w:val="20"/>
                <w:szCs w:val="20"/>
              </w:rPr>
            </w:pPr>
            <w:r>
              <w:rPr>
                <w:color w:val="FF0000"/>
                <w:sz w:val="20"/>
                <w:szCs w:val="20"/>
              </w:rPr>
              <w:t>D. Your preferred email address that you check every day.</w:t>
            </w:r>
          </w:p>
          <w:p w14:paraId="0C2D4C32" w14:textId="28030082" w:rsidR="00992789" w:rsidRPr="00B92CEE" w:rsidRDefault="00992789" w:rsidP="00133169">
            <w:pPr>
              <w:pStyle w:val="no0020spacing"/>
              <w:spacing w:before="0" w:beforeAutospacing="0" w:after="0" w:afterAutospacing="0"/>
              <w:ind w:left="720"/>
              <w:rPr>
                <w:color w:val="FF0000"/>
                <w:sz w:val="20"/>
                <w:szCs w:val="20"/>
              </w:rPr>
            </w:pPr>
            <w:r>
              <w:rPr>
                <w:color w:val="FF0000"/>
                <w:sz w:val="20"/>
                <w:szCs w:val="20"/>
              </w:rPr>
              <w:t>E. (optional). Your phone number where I can contact you.</w:t>
            </w:r>
          </w:p>
          <w:p w14:paraId="2C22C0E5" w14:textId="77777777" w:rsidR="00133169" w:rsidRPr="00B92CEE" w:rsidRDefault="00133169" w:rsidP="00133169">
            <w:pPr>
              <w:pStyle w:val="no0020spacing"/>
              <w:tabs>
                <w:tab w:val="left" w:pos="3390"/>
              </w:tabs>
              <w:spacing w:before="0" w:beforeAutospacing="0" w:after="0" w:afterAutospacing="0"/>
              <w:rPr>
                <w:color w:val="FF0000"/>
                <w:sz w:val="20"/>
                <w:szCs w:val="20"/>
              </w:rPr>
            </w:pPr>
            <w:r w:rsidRPr="00B92CEE">
              <w:rPr>
                <w:color w:val="FF0000"/>
                <w:sz w:val="20"/>
                <w:szCs w:val="20"/>
              </w:rPr>
              <w:tab/>
            </w:r>
          </w:p>
          <w:p w14:paraId="6C739186" w14:textId="28A2A842" w:rsidR="0092638D" w:rsidRPr="001D7D2D" w:rsidRDefault="00133169" w:rsidP="0092638D">
            <w:pPr>
              <w:pStyle w:val="no0020spacing"/>
              <w:spacing w:before="0" w:beforeAutospacing="0" w:after="0" w:afterAutospacing="0"/>
              <w:rPr>
                <w:color w:val="000000"/>
              </w:rPr>
            </w:pPr>
            <w:r w:rsidRPr="00B92CEE">
              <w:rPr>
                <w:color w:val="FF0000"/>
                <w:sz w:val="20"/>
                <w:szCs w:val="20"/>
              </w:rPr>
              <w:t>Submit through the “Submit - Assignment 1: Introduction Paragraph” button in Blackboard in the “Assignments” folder.</w:t>
            </w:r>
            <w:r w:rsidR="0092638D" w:rsidRPr="00012CAC">
              <w:rPr>
                <w:color w:val="000000"/>
                <w:sz w:val="20"/>
                <w:szCs w:val="20"/>
              </w:rPr>
              <w:t xml:space="preserve"> </w:t>
            </w:r>
            <w:r w:rsidR="0092638D" w:rsidRPr="0092638D">
              <w:rPr>
                <w:color w:val="FF0000"/>
                <w:sz w:val="20"/>
                <w:szCs w:val="20"/>
              </w:rPr>
              <w:t xml:space="preserve">If you have difficulties, you may email me your paragraph at </w:t>
            </w:r>
            <w:hyperlink r:id="rId66" w:history="1">
              <w:r w:rsidR="0092638D" w:rsidRPr="001D7D2D">
                <w:rPr>
                  <w:rStyle w:val="Hyperlink"/>
                  <w:rFonts w:eastAsia="TimesNewRomanPSMT"/>
                  <w:sz w:val="20"/>
                  <w:szCs w:val="20"/>
                </w:rPr>
                <w:t>edennis@ccny.cuny.edu</w:t>
              </w:r>
            </w:hyperlink>
            <w:r w:rsidR="0092638D" w:rsidRPr="001D7D2D">
              <w:rPr>
                <w:color w:val="000000"/>
                <w:sz w:val="20"/>
                <w:szCs w:val="20"/>
              </w:rPr>
              <w:t>.</w:t>
            </w:r>
          </w:p>
          <w:p w14:paraId="4C4EEB41" w14:textId="77777777" w:rsidR="00133169" w:rsidRPr="00B92CEE" w:rsidRDefault="00133169" w:rsidP="00133169">
            <w:pPr>
              <w:pStyle w:val="no0020spacing"/>
              <w:spacing w:before="0" w:beforeAutospacing="0" w:after="0" w:afterAutospacing="0"/>
              <w:rPr>
                <w:color w:val="FF0000"/>
                <w:sz w:val="20"/>
                <w:szCs w:val="20"/>
              </w:rPr>
            </w:pPr>
          </w:p>
          <w:p w14:paraId="7E7B353D" w14:textId="77777777" w:rsidR="00133169" w:rsidRDefault="00133169" w:rsidP="00133169">
            <w:pPr>
              <w:pStyle w:val="NoSpacing"/>
              <w:rPr>
                <w:rFonts w:cs="Times New Roman"/>
                <w:b/>
                <w:color w:val="000000"/>
                <w:sz w:val="20"/>
                <w:szCs w:val="20"/>
              </w:rPr>
            </w:pPr>
          </w:p>
        </w:tc>
      </w:tr>
      <w:tr w:rsidR="0092638D" w:rsidRPr="00012CAC" w14:paraId="250E6CC8" w14:textId="77777777" w:rsidTr="00AD284F">
        <w:trPr>
          <w:cantSplit/>
        </w:trPr>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A9C741" w14:textId="77777777" w:rsidR="0092638D" w:rsidRPr="00012CAC" w:rsidRDefault="0092638D" w:rsidP="0092638D">
            <w:pPr>
              <w:rPr>
                <w:rFonts w:cs="Times New Roman"/>
                <w:b/>
                <w:szCs w:val="20"/>
              </w:rPr>
            </w:pPr>
            <w:r>
              <w:rPr>
                <w:rFonts w:cs="Times New Roman"/>
                <w:b/>
                <w:szCs w:val="20"/>
              </w:rPr>
              <w:t>College Deadline</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B2CDC6" w14:textId="77777777" w:rsidR="00BF0120" w:rsidRDefault="00BF0120" w:rsidP="0092638D">
            <w:pPr>
              <w:jc w:val="center"/>
              <w:rPr>
                <w:rFonts w:cs="Times New Roman"/>
                <w:szCs w:val="20"/>
              </w:rPr>
            </w:pPr>
            <w:r>
              <w:rPr>
                <w:rFonts w:cs="Times New Roman"/>
                <w:szCs w:val="20"/>
              </w:rPr>
              <w:t>Thurs.</w:t>
            </w:r>
          </w:p>
          <w:p w14:paraId="474E04FE" w14:textId="32B1F3FB" w:rsidR="0092638D" w:rsidRDefault="00BF0120" w:rsidP="0092638D">
            <w:pPr>
              <w:jc w:val="center"/>
              <w:rPr>
                <w:rFonts w:cs="Times New Roman"/>
                <w:szCs w:val="20"/>
              </w:rPr>
            </w:pPr>
            <w:r>
              <w:rPr>
                <w:rFonts w:cs="Times New Roman"/>
                <w:szCs w:val="20"/>
              </w:rPr>
              <w:t>Aug.</w:t>
            </w:r>
            <w:r w:rsidR="0092638D">
              <w:rPr>
                <w:rFonts w:cs="Times New Roman"/>
                <w:szCs w:val="20"/>
              </w:rPr>
              <w:t xml:space="preserve"> 31</w:t>
            </w:r>
          </w:p>
        </w:tc>
        <w:tc>
          <w:tcPr>
            <w:tcW w:w="8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C24644" w14:textId="65C16502" w:rsidR="0092638D" w:rsidRDefault="00BF0120" w:rsidP="0092638D">
            <w:pPr>
              <w:rPr>
                <w:rFonts w:cs="Times New Roman"/>
                <w:color w:val="FF0000"/>
                <w:szCs w:val="20"/>
                <w:u w:val="single"/>
              </w:rPr>
            </w:pPr>
            <w:r>
              <w:t>Last day to add a class to an existing enrollment; Last day for 75% tuition refund; Financial Aid Certification Enrollment Status date; Last day to apply for Audit option; Last day to drop without the grade of ‘WD’; Initial Registration Appeals end;</w:t>
            </w:r>
          </w:p>
        </w:tc>
      </w:tr>
      <w:tr w:rsidR="00BF0120" w:rsidRPr="00012CAC" w14:paraId="2B3BBFDB" w14:textId="77777777" w:rsidTr="00AD284F">
        <w:trPr>
          <w:cantSplit/>
        </w:trPr>
        <w:tc>
          <w:tcPr>
            <w:tcW w:w="1440" w:type="dxa"/>
            <w:tcBorders>
              <w:top w:val="single" w:sz="4" w:space="0" w:color="auto"/>
              <w:left w:val="single" w:sz="4" w:space="0" w:color="auto"/>
              <w:bottom w:val="single" w:sz="4" w:space="0" w:color="auto"/>
              <w:right w:val="single" w:sz="4" w:space="0" w:color="auto"/>
            </w:tcBorders>
          </w:tcPr>
          <w:p w14:paraId="65FE9D94" w14:textId="77777777" w:rsidR="00BF0120"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0565AE56" w14:textId="77777777" w:rsidR="00BF0120" w:rsidRDefault="00BF0120" w:rsidP="00BF0120">
            <w:pPr>
              <w:jc w:val="center"/>
              <w:rPr>
                <w:rFonts w:cs="Times New Roman"/>
                <w:szCs w:val="20"/>
              </w:rPr>
            </w:pPr>
            <w:r>
              <w:rPr>
                <w:rFonts w:cs="Times New Roman"/>
                <w:szCs w:val="20"/>
              </w:rPr>
              <w:t>Mo.</w:t>
            </w:r>
          </w:p>
          <w:p w14:paraId="73F01F96" w14:textId="234FC0D2" w:rsidR="00BF0120" w:rsidRDefault="00BF0120" w:rsidP="00BF0120">
            <w:pPr>
              <w:jc w:val="center"/>
              <w:rPr>
                <w:rFonts w:cs="Times New Roman"/>
                <w:szCs w:val="20"/>
              </w:rPr>
            </w:pPr>
            <w:r>
              <w:rPr>
                <w:rFonts w:cs="Times New Roman"/>
                <w:szCs w:val="20"/>
              </w:rPr>
              <w:t>Sept. 4</w:t>
            </w:r>
          </w:p>
        </w:tc>
        <w:tc>
          <w:tcPr>
            <w:tcW w:w="8910" w:type="dxa"/>
            <w:tcBorders>
              <w:top w:val="single" w:sz="4" w:space="0" w:color="auto"/>
              <w:left w:val="single" w:sz="4" w:space="0" w:color="auto"/>
              <w:bottom w:val="single" w:sz="4" w:space="0" w:color="auto"/>
              <w:right w:val="single" w:sz="4" w:space="0" w:color="auto"/>
            </w:tcBorders>
          </w:tcPr>
          <w:p w14:paraId="5DF8C21D" w14:textId="5AE3CF80" w:rsidR="00BF0120" w:rsidRDefault="00BF0120" w:rsidP="00BF0120">
            <w:pPr>
              <w:rPr>
                <w:rFonts w:cs="Times New Roman"/>
                <w:color w:val="FF0000"/>
                <w:szCs w:val="20"/>
                <w:u w:val="single"/>
              </w:rPr>
            </w:pPr>
            <w:r w:rsidRPr="00EC17F5">
              <w:rPr>
                <w:b/>
                <w:color w:val="000000"/>
                <w:szCs w:val="20"/>
              </w:rPr>
              <w:t xml:space="preserve">No Class </w:t>
            </w:r>
            <w:r w:rsidR="00CA7FD5">
              <w:rPr>
                <w:b/>
                <w:color w:val="000000"/>
                <w:szCs w:val="20"/>
              </w:rPr>
              <w:t xml:space="preserve">at CCNY </w:t>
            </w:r>
            <w:r w:rsidRPr="00EC17F5">
              <w:rPr>
                <w:b/>
                <w:color w:val="000000"/>
                <w:szCs w:val="20"/>
              </w:rPr>
              <w:t>(CCNY POLICY)</w:t>
            </w:r>
          </w:p>
        </w:tc>
      </w:tr>
      <w:tr w:rsidR="00BF0120" w:rsidRPr="00012CAC" w14:paraId="363B114E" w14:textId="77777777" w:rsidTr="00AD284F">
        <w:trPr>
          <w:cantSplit/>
        </w:trPr>
        <w:tc>
          <w:tcPr>
            <w:tcW w:w="1440" w:type="dxa"/>
            <w:tcBorders>
              <w:top w:val="single" w:sz="4" w:space="0" w:color="auto"/>
              <w:left w:val="single" w:sz="4" w:space="0" w:color="auto"/>
              <w:bottom w:val="single" w:sz="4" w:space="0" w:color="auto"/>
              <w:right w:val="single" w:sz="4" w:space="0" w:color="auto"/>
            </w:tcBorders>
          </w:tcPr>
          <w:p w14:paraId="06A03B8E" w14:textId="28DDBB43" w:rsidR="00BF0120" w:rsidRDefault="00BF0120" w:rsidP="00BF0120">
            <w:pPr>
              <w:rPr>
                <w:rFonts w:cs="Times New Roman"/>
                <w:b/>
                <w:szCs w:val="20"/>
              </w:rPr>
            </w:pPr>
            <w:r>
              <w:rPr>
                <w:rFonts w:cs="Times New Roman"/>
                <w:b/>
                <w:szCs w:val="20"/>
              </w:rPr>
              <w:lastRenderedPageBreak/>
              <w:t xml:space="preserve">Lecture 3 </w:t>
            </w:r>
          </w:p>
          <w:p w14:paraId="76EDE463" w14:textId="6393DAC5" w:rsidR="00BF0120" w:rsidRPr="00012CAC"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4C745436" w14:textId="7B3928BA" w:rsidR="00BF0120" w:rsidRDefault="00BF0120" w:rsidP="00BF0120">
            <w:pPr>
              <w:jc w:val="center"/>
              <w:rPr>
                <w:rFonts w:cs="Times New Roman"/>
                <w:szCs w:val="20"/>
              </w:rPr>
            </w:pPr>
            <w:r>
              <w:rPr>
                <w:rFonts w:cs="Times New Roman"/>
                <w:szCs w:val="20"/>
              </w:rPr>
              <w:t>Wed.</w:t>
            </w:r>
          </w:p>
          <w:p w14:paraId="1F5FADEA" w14:textId="75825A11" w:rsidR="00BF0120" w:rsidRDefault="00BF0120" w:rsidP="00BF0120">
            <w:pPr>
              <w:jc w:val="center"/>
              <w:rPr>
                <w:rFonts w:cs="Times New Roman"/>
                <w:szCs w:val="20"/>
              </w:rPr>
            </w:pPr>
            <w:r>
              <w:rPr>
                <w:rFonts w:cs="Times New Roman"/>
                <w:szCs w:val="20"/>
              </w:rPr>
              <w:t>Sept. 6</w:t>
            </w:r>
          </w:p>
        </w:tc>
        <w:tc>
          <w:tcPr>
            <w:tcW w:w="8910" w:type="dxa"/>
            <w:tcBorders>
              <w:top w:val="single" w:sz="4" w:space="0" w:color="auto"/>
              <w:left w:val="single" w:sz="4" w:space="0" w:color="auto"/>
              <w:bottom w:val="single" w:sz="4" w:space="0" w:color="auto"/>
              <w:right w:val="single" w:sz="4" w:space="0" w:color="auto"/>
            </w:tcBorders>
          </w:tcPr>
          <w:p w14:paraId="73C94926" w14:textId="77777777" w:rsidR="00BF0120" w:rsidRDefault="00BF0120" w:rsidP="00BF0120">
            <w:pPr>
              <w:rPr>
                <w:rFonts w:cs="Times New Roman"/>
                <w:color w:val="FF0000"/>
                <w:szCs w:val="20"/>
                <w:u w:val="single"/>
              </w:rPr>
            </w:pPr>
          </w:p>
          <w:p w14:paraId="6DFC4834" w14:textId="77777777" w:rsidR="00BF0120" w:rsidRDefault="00BF0120" w:rsidP="00BF0120">
            <w:pPr>
              <w:rPr>
                <w:rFonts w:cs="Times New Roman"/>
                <w:b/>
                <w:color w:val="000000" w:themeColor="text1"/>
                <w:szCs w:val="20"/>
              </w:rPr>
            </w:pPr>
            <w:r w:rsidRPr="00012CAC">
              <w:rPr>
                <w:rFonts w:cs="Times New Roman"/>
                <w:b/>
                <w:color w:val="000000" w:themeColor="text1"/>
                <w:szCs w:val="20"/>
              </w:rPr>
              <w:t>Studying Globalization: Major Theories and Intellectual Lineages</w:t>
            </w:r>
          </w:p>
          <w:p w14:paraId="089C3A79" w14:textId="77777777" w:rsidR="00BF0120" w:rsidRPr="00012CAC" w:rsidRDefault="00BF0120" w:rsidP="00BF0120">
            <w:pPr>
              <w:rPr>
                <w:rFonts w:cs="Times New Roman"/>
                <w:b/>
                <w:color w:val="000000" w:themeColor="text1"/>
                <w:szCs w:val="20"/>
              </w:rPr>
            </w:pPr>
          </w:p>
          <w:p w14:paraId="6DB49722" w14:textId="7B073CA1" w:rsidR="00BF0120" w:rsidRDefault="00BF0120" w:rsidP="00BF0120">
            <w:pPr>
              <w:rPr>
                <w:rFonts w:cs="Times New Roman"/>
                <w:color w:val="000000" w:themeColor="text1"/>
                <w:szCs w:val="20"/>
              </w:rPr>
            </w:pPr>
            <w:r>
              <w:rPr>
                <w:rFonts w:cs="Times New Roman"/>
                <w:color w:val="000000" w:themeColor="text1"/>
                <w:szCs w:val="20"/>
              </w:rPr>
              <w:t>This lecture provides a short intellectual history of global studies and introduces key intellectual approaches for studying globalization.</w:t>
            </w:r>
          </w:p>
          <w:p w14:paraId="25472A09" w14:textId="77777777" w:rsidR="00BF0120" w:rsidRDefault="00BF0120" w:rsidP="00BF0120">
            <w:pPr>
              <w:pStyle w:val="NoSpacing"/>
              <w:rPr>
                <w:b/>
                <w:color w:val="000000"/>
                <w:sz w:val="20"/>
                <w:szCs w:val="20"/>
              </w:rPr>
            </w:pPr>
          </w:p>
          <w:p w14:paraId="552252C5" w14:textId="016C627D" w:rsidR="00BF0120" w:rsidRPr="00012CAC" w:rsidRDefault="00BF0120" w:rsidP="00BF0120">
            <w:pPr>
              <w:rPr>
                <w:rFonts w:cs="Times New Roman"/>
                <w:b/>
                <w:color w:val="000000" w:themeColor="text1"/>
                <w:szCs w:val="20"/>
              </w:rPr>
            </w:pPr>
            <w:r w:rsidRPr="00A34F9B">
              <w:rPr>
                <w:rFonts w:cs="Times New Roman"/>
                <w:b/>
                <w:color w:val="000000" w:themeColor="text1"/>
                <w:szCs w:val="20"/>
              </w:rPr>
              <w:t xml:space="preserve">Required Readings </w:t>
            </w:r>
            <w:r w:rsidRPr="00A34F9B">
              <w:rPr>
                <w:rFonts w:cs="Times New Roman"/>
                <w:color w:val="000000" w:themeColor="text1"/>
                <w:szCs w:val="20"/>
              </w:rPr>
              <w:t>(</w:t>
            </w:r>
            <w:r>
              <w:rPr>
                <w:rFonts w:cs="Times New Roman"/>
                <w:color w:val="000000" w:themeColor="text1"/>
                <w:szCs w:val="20"/>
              </w:rPr>
              <w:t>16 pages</w:t>
            </w:r>
            <w:r w:rsidRPr="00A34F9B">
              <w:rPr>
                <w:rFonts w:cs="Times New Roman"/>
                <w:color w:val="000000" w:themeColor="text1"/>
                <w:szCs w:val="20"/>
              </w:rPr>
              <w:t>)</w:t>
            </w:r>
            <w:r w:rsidRPr="00A34F9B">
              <w:rPr>
                <w:rFonts w:cs="Times New Roman"/>
                <w:b/>
                <w:color w:val="000000" w:themeColor="text1"/>
                <w:szCs w:val="20"/>
              </w:rPr>
              <w:t>:</w:t>
            </w:r>
          </w:p>
          <w:p w14:paraId="209E71D7" w14:textId="77777777" w:rsidR="00BF0120" w:rsidRPr="00DB7F65" w:rsidRDefault="00BF0120" w:rsidP="00BF0120">
            <w:pPr>
              <w:pStyle w:val="NoSpacing"/>
              <w:numPr>
                <w:ilvl w:val="0"/>
                <w:numId w:val="8"/>
              </w:numPr>
              <w:rPr>
                <w:rFonts w:cs="Times New Roman"/>
                <w:color w:val="000000" w:themeColor="text1"/>
                <w:sz w:val="20"/>
                <w:szCs w:val="20"/>
                <w:u w:val="single"/>
              </w:rPr>
            </w:pPr>
            <w:r w:rsidRPr="00012CAC">
              <w:rPr>
                <w:rFonts w:cs="Times New Roman"/>
                <w:color w:val="3A3A3A"/>
                <w:sz w:val="20"/>
                <w:szCs w:val="20"/>
                <w:shd w:val="clear" w:color="auto" w:fill="FFFFFF"/>
              </w:rPr>
              <w:t>Juergensmeyer</w:t>
            </w:r>
            <w:r>
              <w:rPr>
                <w:rFonts w:cs="Times New Roman"/>
                <w:color w:val="000000" w:themeColor="text1"/>
                <w:sz w:val="20"/>
                <w:szCs w:val="20"/>
              </w:rPr>
              <w:t xml:space="preserve">, Mark. </w:t>
            </w:r>
            <w:r w:rsidRPr="00012CAC">
              <w:rPr>
                <w:rFonts w:cs="Times New Roman"/>
                <w:color w:val="000000" w:themeColor="text1"/>
                <w:sz w:val="20"/>
                <w:szCs w:val="20"/>
              </w:rPr>
              <w:t xml:space="preserve">1: Thinking Globally. In </w:t>
            </w:r>
            <w:r w:rsidRPr="00012CAC">
              <w:rPr>
                <w:rFonts w:cs="Times New Roman"/>
                <w:color w:val="3A3A3A"/>
                <w:sz w:val="20"/>
                <w:szCs w:val="20"/>
                <w:shd w:val="clear" w:color="auto" w:fill="FFFFFF"/>
              </w:rPr>
              <w:t>Juergensmeyer, Mark. </w:t>
            </w:r>
            <w:r w:rsidRPr="00012CAC">
              <w:rPr>
                <w:rFonts w:cs="Times New Roman"/>
                <w:iCs/>
                <w:color w:val="3A3A3A"/>
                <w:sz w:val="20"/>
                <w:szCs w:val="20"/>
                <w:shd w:val="clear" w:color="auto" w:fill="FFFFFF"/>
              </w:rPr>
              <w:t>Thinking Globally: a Global Studies Reader</w:t>
            </w:r>
            <w:r w:rsidRPr="00012CAC">
              <w:rPr>
                <w:rFonts w:cs="Times New Roman"/>
                <w:color w:val="3A3A3A"/>
                <w:sz w:val="20"/>
                <w:szCs w:val="20"/>
                <w:shd w:val="clear" w:color="auto" w:fill="FFFFFF"/>
              </w:rPr>
              <w:t>. 1st ed. Berkeley: University of California Press, 2014. (pp.3-7)</w:t>
            </w:r>
          </w:p>
          <w:p w14:paraId="7982149A" w14:textId="77777777" w:rsidR="00BF0120" w:rsidRPr="00C01B4D" w:rsidRDefault="00BF0120" w:rsidP="00BF0120">
            <w:pPr>
              <w:pStyle w:val="NoSpacing"/>
              <w:numPr>
                <w:ilvl w:val="0"/>
                <w:numId w:val="8"/>
              </w:numPr>
              <w:rPr>
                <w:rFonts w:cs="Times New Roman"/>
                <w:color w:val="000000" w:themeColor="text1"/>
                <w:sz w:val="20"/>
                <w:szCs w:val="20"/>
                <w:u w:val="single"/>
              </w:rPr>
            </w:pPr>
            <w:r w:rsidRPr="00012CAC">
              <w:rPr>
                <w:rFonts w:cs="Times New Roman"/>
                <w:color w:val="000000" w:themeColor="text1"/>
                <w:sz w:val="20"/>
                <w:szCs w:val="20"/>
              </w:rPr>
              <w:t xml:space="preserve">Friedman, Thomas. The World is 10 Years Old. In </w:t>
            </w:r>
            <w:r w:rsidRPr="00012CAC">
              <w:rPr>
                <w:rFonts w:cs="Times New Roman"/>
                <w:color w:val="3A3A3A"/>
                <w:sz w:val="20"/>
                <w:szCs w:val="20"/>
                <w:shd w:val="clear" w:color="auto" w:fill="FFFFFF"/>
              </w:rPr>
              <w:t>Juergensmeyer, Mark. </w:t>
            </w:r>
            <w:r w:rsidRPr="00012CAC">
              <w:rPr>
                <w:rFonts w:cs="Times New Roman"/>
                <w:iCs/>
                <w:color w:val="3A3A3A"/>
                <w:sz w:val="20"/>
                <w:szCs w:val="20"/>
                <w:shd w:val="clear" w:color="auto" w:fill="FFFFFF"/>
              </w:rPr>
              <w:t>Thinking Globally: a Global Studies Reader</w:t>
            </w:r>
            <w:r w:rsidRPr="00012CAC">
              <w:rPr>
                <w:rFonts w:cs="Times New Roman"/>
                <w:color w:val="3A3A3A"/>
                <w:sz w:val="20"/>
                <w:szCs w:val="20"/>
                <w:shd w:val="clear" w:color="auto" w:fill="FFFFFF"/>
              </w:rPr>
              <w:t>. 1st ed. Berkeley: University of California Press, 2014. (pp. 11-18)</w:t>
            </w:r>
          </w:p>
          <w:p w14:paraId="0E5D4D70" w14:textId="77777777" w:rsidR="00BF0120" w:rsidRDefault="00BF0120" w:rsidP="00BF0120">
            <w:pPr>
              <w:rPr>
                <w:rFonts w:cs="Times New Roman"/>
                <w:b/>
                <w:szCs w:val="20"/>
              </w:rPr>
            </w:pPr>
          </w:p>
          <w:p w14:paraId="3EFE52AC" w14:textId="77777777" w:rsidR="00BF0120" w:rsidRDefault="00BF0120" w:rsidP="00BF0120">
            <w:pPr>
              <w:pStyle w:val="NoSpacing"/>
              <w:rPr>
                <w:rFonts w:cs="Times New Roman"/>
                <w:b/>
                <w:sz w:val="20"/>
                <w:szCs w:val="20"/>
              </w:rPr>
            </w:pPr>
            <w:r w:rsidRPr="009E2CFD">
              <w:rPr>
                <w:rFonts w:cs="Times New Roman"/>
                <w:b/>
                <w:sz w:val="20"/>
                <w:szCs w:val="20"/>
              </w:rPr>
              <w:t>Additional Reading (Not required. You will not be tested on this material. You will only be responsible for knowing the material that is presented in the lecture and the Required Reading. This is a written supplement to the lecture material)</w:t>
            </w:r>
          </w:p>
          <w:p w14:paraId="7037AA58" w14:textId="3DB65D5C" w:rsidR="00BF0120" w:rsidRPr="00073483" w:rsidRDefault="00BF0120" w:rsidP="00BF0120">
            <w:pPr>
              <w:pStyle w:val="NoSpacing"/>
              <w:numPr>
                <w:ilvl w:val="0"/>
                <w:numId w:val="32"/>
              </w:numPr>
              <w:rPr>
                <w:rFonts w:cs="Times New Roman"/>
                <w:color w:val="000000" w:themeColor="text1"/>
                <w:sz w:val="20"/>
                <w:szCs w:val="20"/>
                <w:u w:val="single"/>
              </w:rPr>
            </w:pPr>
            <w:r w:rsidRPr="006A04EE">
              <w:rPr>
                <w:rFonts w:cs="Times New Roman"/>
                <w:color w:val="000000" w:themeColor="text1"/>
                <w:sz w:val="20"/>
                <w:szCs w:val="20"/>
              </w:rPr>
              <w:t xml:space="preserve">James, Paul. Approaches to Globalization. In </w:t>
            </w:r>
            <w:r w:rsidRPr="006A04EE">
              <w:rPr>
                <w:rFonts w:cs="Times New Roman"/>
                <w:color w:val="3A3A3A"/>
                <w:sz w:val="20"/>
                <w:szCs w:val="20"/>
                <w:shd w:val="clear" w:color="auto" w:fill="FFFFFF"/>
              </w:rPr>
              <w:t>Juergensmeyer, Mark. </w:t>
            </w:r>
            <w:r w:rsidRPr="006A04EE">
              <w:rPr>
                <w:rFonts w:cs="Times New Roman"/>
                <w:iCs/>
                <w:color w:val="3A3A3A"/>
                <w:sz w:val="20"/>
                <w:szCs w:val="20"/>
                <w:shd w:val="clear" w:color="auto" w:fill="FFFFFF"/>
              </w:rPr>
              <w:t>Thinking Globally: a Global Studies Reader</w:t>
            </w:r>
            <w:r w:rsidRPr="006A04EE">
              <w:rPr>
                <w:rFonts w:cs="Times New Roman"/>
                <w:color w:val="3A3A3A"/>
                <w:sz w:val="20"/>
                <w:szCs w:val="20"/>
                <w:shd w:val="clear" w:color="auto" w:fill="FFFFFF"/>
              </w:rPr>
              <w:t>. 1st ed. Berkeley: University of California Press, 2014. (pp. 18-23)</w:t>
            </w:r>
          </w:p>
          <w:p w14:paraId="35631C22" w14:textId="77777777" w:rsidR="00BF0120" w:rsidRPr="002B225B" w:rsidRDefault="00BF0120" w:rsidP="00BF0120">
            <w:pPr>
              <w:pStyle w:val="NoSpacing"/>
              <w:ind w:left="360"/>
              <w:rPr>
                <w:b/>
                <w:color w:val="000000"/>
                <w:sz w:val="20"/>
                <w:szCs w:val="20"/>
              </w:rPr>
            </w:pPr>
          </w:p>
        </w:tc>
      </w:tr>
      <w:tr w:rsidR="00BF0120" w:rsidRPr="00012CAC" w14:paraId="2E99F1DF" w14:textId="77777777" w:rsidTr="00AD284F">
        <w:trPr>
          <w:cantSplit/>
        </w:trPr>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DE28B49" w14:textId="4570CB6E" w:rsidR="00BF0120" w:rsidRDefault="00BF0120" w:rsidP="00BF0120">
            <w:pPr>
              <w:rPr>
                <w:rFonts w:cs="Times New Roman"/>
                <w:b/>
                <w:szCs w:val="20"/>
              </w:rPr>
            </w:pPr>
            <w:r>
              <w:rPr>
                <w:rFonts w:cs="Times New Roman"/>
                <w:b/>
                <w:szCs w:val="20"/>
              </w:rPr>
              <w:t>Discussion</w:t>
            </w:r>
            <w:r w:rsidR="00696E16">
              <w:rPr>
                <w:rFonts w:cs="Times New Roman"/>
                <w:b/>
                <w:szCs w:val="20"/>
              </w:rPr>
              <w:t xml:space="preserve"> 1</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0DBFF2E" w14:textId="77777777" w:rsidR="00BF0120" w:rsidRDefault="00BF0120" w:rsidP="00BF0120">
            <w:pPr>
              <w:jc w:val="center"/>
              <w:rPr>
                <w:rFonts w:cs="Times New Roman"/>
                <w:szCs w:val="20"/>
              </w:rPr>
            </w:pPr>
            <w:r>
              <w:rPr>
                <w:rFonts w:cs="Times New Roman"/>
                <w:szCs w:val="20"/>
              </w:rPr>
              <w:t>Mo.</w:t>
            </w:r>
          </w:p>
          <w:p w14:paraId="27066A54" w14:textId="144AF0CF" w:rsidR="00BF0120" w:rsidRDefault="00BF0120" w:rsidP="00BF0120">
            <w:pPr>
              <w:jc w:val="center"/>
              <w:rPr>
                <w:rFonts w:cs="Times New Roman"/>
                <w:szCs w:val="20"/>
              </w:rPr>
            </w:pPr>
            <w:r>
              <w:rPr>
                <w:rFonts w:cs="Times New Roman"/>
                <w:szCs w:val="20"/>
              </w:rPr>
              <w:t>Sept. 11</w:t>
            </w:r>
          </w:p>
        </w:tc>
        <w:tc>
          <w:tcPr>
            <w:tcW w:w="891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E8815FB" w14:textId="77777777" w:rsidR="00BF0120" w:rsidRDefault="00BF0120" w:rsidP="00BF0120">
            <w:pPr>
              <w:rPr>
                <w:rFonts w:cs="Times New Roman"/>
                <w:color w:val="FF0000"/>
                <w:szCs w:val="20"/>
                <w:u w:val="single"/>
              </w:rPr>
            </w:pPr>
          </w:p>
          <w:p w14:paraId="25C01A46" w14:textId="77777777" w:rsidR="00BF0120" w:rsidRDefault="00BF0120" w:rsidP="00BF0120">
            <w:pPr>
              <w:rPr>
                <w:rFonts w:cs="Times New Roman"/>
                <w:b/>
                <w:color w:val="000000" w:themeColor="text1"/>
                <w:szCs w:val="20"/>
              </w:rPr>
            </w:pPr>
            <w:r>
              <w:rPr>
                <w:rFonts w:cs="Times New Roman"/>
                <w:b/>
                <w:color w:val="000000" w:themeColor="text1"/>
                <w:szCs w:val="20"/>
              </w:rPr>
              <w:t>Discuss Lecture and Assigned Readings</w:t>
            </w:r>
          </w:p>
          <w:p w14:paraId="55BCABF9" w14:textId="77777777" w:rsidR="00BF0120" w:rsidRDefault="00BF0120" w:rsidP="00BF0120">
            <w:pPr>
              <w:rPr>
                <w:rFonts w:cs="Times New Roman"/>
                <w:b/>
                <w:color w:val="000000" w:themeColor="text1"/>
                <w:szCs w:val="20"/>
              </w:rPr>
            </w:pPr>
          </w:p>
          <w:p w14:paraId="546FEE09" w14:textId="77777777" w:rsidR="00D8084B" w:rsidRPr="00D15F87" w:rsidRDefault="00D8084B" w:rsidP="00D8084B">
            <w:pPr>
              <w:rPr>
                <w:rFonts w:cs="Times New Roman"/>
                <w:szCs w:val="20"/>
              </w:rPr>
            </w:pPr>
            <w:r w:rsidRPr="00D15F87">
              <w:rPr>
                <w:rFonts w:cs="Times New Roman"/>
                <w:szCs w:val="20"/>
              </w:rPr>
              <w:t>Join Zoom Meeting</w:t>
            </w:r>
            <w:r>
              <w:rPr>
                <w:rFonts w:cs="Times New Roman"/>
                <w:szCs w:val="20"/>
              </w:rPr>
              <w:t xml:space="preserve"> from computer internet browser or using Zoom App on Smartphone</w:t>
            </w:r>
          </w:p>
          <w:p w14:paraId="650BA49C" w14:textId="77777777" w:rsidR="00D8084B" w:rsidRPr="00D15F87" w:rsidRDefault="00D8084B" w:rsidP="00D8084B">
            <w:pPr>
              <w:rPr>
                <w:rFonts w:cs="Times New Roman"/>
                <w:szCs w:val="20"/>
              </w:rPr>
            </w:pPr>
            <w:r w:rsidRPr="007E5DC8">
              <w:rPr>
                <w:rStyle w:val="Hyperlink"/>
                <w:rFonts w:cs="Times New Roman"/>
                <w:szCs w:val="20"/>
              </w:rPr>
              <w:t>https://ccny.zoom.us/j/9236010942?pwd=aEVPVTVEMkZhQlgwSklYcmN2Qjl6Zz09</w:t>
            </w:r>
          </w:p>
          <w:p w14:paraId="0AB6F09B" w14:textId="77777777" w:rsidR="00D8084B" w:rsidRPr="00D15F87" w:rsidRDefault="00D8084B" w:rsidP="00D8084B">
            <w:pPr>
              <w:rPr>
                <w:rFonts w:cs="Times New Roman"/>
                <w:szCs w:val="20"/>
              </w:rPr>
            </w:pPr>
          </w:p>
          <w:p w14:paraId="27392E6C" w14:textId="77777777" w:rsidR="00D8084B" w:rsidRPr="00D15F87" w:rsidRDefault="00D8084B" w:rsidP="00D8084B">
            <w:pPr>
              <w:rPr>
                <w:rFonts w:cs="Times New Roman"/>
                <w:szCs w:val="20"/>
              </w:rPr>
            </w:pPr>
            <w:r w:rsidRPr="00D15F87">
              <w:rPr>
                <w:rFonts w:cs="Times New Roman"/>
                <w:szCs w:val="20"/>
              </w:rPr>
              <w:t>Meeting ID: 923 601 0942</w:t>
            </w:r>
          </w:p>
          <w:p w14:paraId="57B69CFB" w14:textId="77777777" w:rsidR="00D8084B" w:rsidRDefault="00D8084B" w:rsidP="00D8084B">
            <w:pPr>
              <w:rPr>
                <w:rFonts w:cs="Times New Roman"/>
                <w:szCs w:val="20"/>
              </w:rPr>
            </w:pPr>
            <w:r w:rsidRPr="007E5DC8">
              <w:rPr>
                <w:rFonts w:cs="Times New Roman"/>
                <w:szCs w:val="20"/>
              </w:rPr>
              <w:t>Passcode: 12345</w:t>
            </w:r>
          </w:p>
          <w:p w14:paraId="253A9B98" w14:textId="77777777" w:rsidR="00D8084B" w:rsidRPr="00012CAC" w:rsidRDefault="00D8084B" w:rsidP="00BF0120">
            <w:pPr>
              <w:rPr>
                <w:rFonts w:cs="Times New Roman"/>
                <w:b/>
                <w:color w:val="000000" w:themeColor="text1"/>
                <w:szCs w:val="20"/>
              </w:rPr>
            </w:pPr>
          </w:p>
          <w:p w14:paraId="421E404E" w14:textId="77777777" w:rsidR="00BF0120" w:rsidRDefault="00BF0120" w:rsidP="00BF0120">
            <w:pPr>
              <w:rPr>
                <w:rFonts w:cs="Times New Roman"/>
                <w:color w:val="000000" w:themeColor="text1"/>
                <w:szCs w:val="20"/>
              </w:rPr>
            </w:pPr>
            <w:r>
              <w:rPr>
                <w:rFonts w:cs="Times New Roman"/>
                <w:color w:val="000000" w:themeColor="text1"/>
                <w:szCs w:val="20"/>
              </w:rPr>
              <w:t xml:space="preserve">Discussion of the assigned Steger, </w:t>
            </w:r>
            <w:r w:rsidRPr="00D8084B">
              <w:rPr>
                <w:rFonts w:cs="Times New Roman"/>
                <w:color w:val="3A3A3A"/>
                <w:szCs w:val="20"/>
                <w:shd w:val="clear" w:color="auto" w:fill="BDD6EE" w:themeFill="accent1" w:themeFillTint="66"/>
              </w:rPr>
              <w:t>Juergensmeyer</w:t>
            </w:r>
            <w:r>
              <w:rPr>
                <w:rFonts w:cs="Times New Roman"/>
                <w:color w:val="000000" w:themeColor="text1"/>
                <w:szCs w:val="20"/>
              </w:rPr>
              <w:t>, and Friedman readings.</w:t>
            </w:r>
          </w:p>
          <w:p w14:paraId="1D95C9CE" w14:textId="77777777" w:rsidR="00BF0120" w:rsidRDefault="00BF0120" w:rsidP="00BF0120">
            <w:pPr>
              <w:rPr>
                <w:rFonts w:cs="Times New Roman"/>
                <w:color w:val="000000" w:themeColor="text1"/>
                <w:szCs w:val="20"/>
              </w:rPr>
            </w:pPr>
          </w:p>
          <w:p w14:paraId="166B92AB" w14:textId="14E19831" w:rsidR="00BF0120" w:rsidRPr="00012CAC" w:rsidRDefault="00BF0120" w:rsidP="00BF0120">
            <w:pPr>
              <w:rPr>
                <w:rFonts w:cs="Times New Roman"/>
                <w:b/>
                <w:color w:val="000000" w:themeColor="text1"/>
                <w:szCs w:val="20"/>
              </w:rPr>
            </w:pPr>
            <w:r w:rsidRPr="00A34F9B">
              <w:rPr>
                <w:rFonts w:cs="Times New Roman"/>
                <w:b/>
                <w:color w:val="000000" w:themeColor="text1"/>
                <w:szCs w:val="20"/>
              </w:rPr>
              <w:t xml:space="preserve">Required Readings </w:t>
            </w:r>
            <w:r w:rsidRPr="00A34F9B">
              <w:rPr>
                <w:rFonts w:cs="Times New Roman"/>
                <w:color w:val="000000" w:themeColor="text1"/>
                <w:szCs w:val="20"/>
              </w:rPr>
              <w:t>(</w:t>
            </w:r>
            <w:r w:rsidR="00696E16">
              <w:rPr>
                <w:rFonts w:cs="Times New Roman"/>
                <w:color w:val="000000" w:themeColor="text1"/>
                <w:szCs w:val="20"/>
              </w:rPr>
              <w:t>already listed in the syllabus, repeated here for clarity</w:t>
            </w:r>
            <w:r w:rsidRPr="00A34F9B">
              <w:rPr>
                <w:rFonts w:cs="Times New Roman"/>
                <w:color w:val="000000" w:themeColor="text1"/>
                <w:szCs w:val="20"/>
              </w:rPr>
              <w:t>)</w:t>
            </w:r>
            <w:r w:rsidRPr="00A34F9B">
              <w:rPr>
                <w:rFonts w:cs="Times New Roman"/>
                <w:b/>
                <w:color w:val="000000" w:themeColor="text1"/>
                <w:szCs w:val="20"/>
              </w:rPr>
              <w:t>:</w:t>
            </w:r>
          </w:p>
          <w:p w14:paraId="37E671C1" w14:textId="77777777" w:rsidR="00BF0120" w:rsidRPr="001B7509" w:rsidRDefault="00BF0120" w:rsidP="00D8084B">
            <w:pPr>
              <w:pStyle w:val="NoSpacing"/>
              <w:numPr>
                <w:ilvl w:val="0"/>
                <w:numId w:val="8"/>
              </w:numPr>
              <w:shd w:val="clear" w:color="auto" w:fill="BDD6EE" w:themeFill="accent1" w:themeFillTint="66"/>
              <w:rPr>
                <w:rFonts w:cs="Times New Roman"/>
                <w:color w:val="000000" w:themeColor="text1"/>
                <w:sz w:val="20"/>
                <w:szCs w:val="20"/>
                <w:u w:val="single"/>
              </w:rPr>
            </w:pPr>
            <w:r>
              <w:rPr>
                <w:rFonts w:cs="Times New Roman"/>
                <w:color w:val="000000"/>
                <w:sz w:val="20"/>
                <w:szCs w:val="20"/>
              </w:rPr>
              <w:t>Finish reading S</w:t>
            </w:r>
            <w:r w:rsidRPr="00012CAC">
              <w:rPr>
                <w:rFonts w:cs="Times New Roman"/>
                <w:color w:val="000000"/>
                <w:sz w:val="20"/>
                <w:szCs w:val="20"/>
              </w:rPr>
              <w:t xml:space="preserve">teger, Manfred. </w:t>
            </w:r>
            <w:r w:rsidRPr="00012CAC">
              <w:rPr>
                <w:rFonts w:cs="Times New Roman"/>
                <w:iCs/>
                <w:color w:val="000000"/>
                <w:sz w:val="20"/>
                <w:szCs w:val="20"/>
              </w:rPr>
              <w:t xml:space="preserve">Globalization: A Very Short Introduction. </w:t>
            </w:r>
            <w:r w:rsidRPr="00012CAC">
              <w:rPr>
                <w:rFonts w:cs="Times New Roman"/>
                <w:color w:val="000000"/>
                <w:sz w:val="20"/>
                <w:szCs w:val="20"/>
              </w:rPr>
              <w:t>5th ed. Oxford, 2020. (“</w:t>
            </w:r>
            <w:r w:rsidRPr="00012CAC">
              <w:rPr>
                <w:rFonts w:cs="Times New Roman"/>
                <w:color w:val="000000" w:themeColor="text1"/>
                <w:sz w:val="20"/>
                <w:szCs w:val="20"/>
              </w:rPr>
              <w:t xml:space="preserve">Chapter 1: What is Globalization” </w:t>
            </w:r>
            <w:r w:rsidRPr="00012CAC">
              <w:rPr>
                <w:rFonts w:cs="Times New Roman"/>
                <w:color w:val="000000"/>
                <w:sz w:val="20"/>
                <w:szCs w:val="20"/>
              </w:rPr>
              <w:t>p</w:t>
            </w:r>
            <w:r w:rsidRPr="00012CAC">
              <w:rPr>
                <w:rFonts w:cs="Times New Roman"/>
                <w:sz w:val="20"/>
                <w:szCs w:val="20"/>
              </w:rPr>
              <w:t xml:space="preserve">p. </w:t>
            </w:r>
            <w:r w:rsidRPr="00012CAC">
              <w:rPr>
                <w:rFonts w:cs="Times New Roman"/>
                <w:color w:val="000000"/>
                <w:sz w:val="20"/>
                <w:szCs w:val="20"/>
              </w:rPr>
              <w:t>3-17)</w:t>
            </w:r>
          </w:p>
          <w:p w14:paraId="1EA6C578" w14:textId="77777777" w:rsidR="00BF0120" w:rsidRPr="00DB7F65" w:rsidRDefault="00BF0120" w:rsidP="00D8084B">
            <w:pPr>
              <w:pStyle w:val="NoSpacing"/>
              <w:numPr>
                <w:ilvl w:val="0"/>
                <w:numId w:val="8"/>
              </w:numPr>
              <w:shd w:val="clear" w:color="auto" w:fill="BDD6EE" w:themeFill="accent1" w:themeFillTint="66"/>
              <w:rPr>
                <w:rFonts w:cs="Times New Roman"/>
                <w:color w:val="000000" w:themeColor="text1"/>
                <w:sz w:val="20"/>
                <w:szCs w:val="20"/>
                <w:u w:val="single"/>
              </w:rPr>
            </w:pPr>
            <w:r w:rsidRPr="00D8084B">
              <w:rPr>
                <w:rFonts w:cs="Times New Roman"/>
                <w:color w:val="3A3A3A"/>
                <w:sz w:val="20"/>
                <w:szCs w:val="20"/>
                <w:shd w:val="clear" w:color="auto" w:fill="BDD6EE" w:themeFill="accent1" w:themeFillTint="66"/>
              </w:rPr>
              <w:t>Juergensmeyer</w:t>
            </w:r>
            <w:r>
              <w:rPr>
                <w:rFonts w:cs="Times New Roman"/>
                <w:color w:val="000000" w:themeColor="text1"/>
                <w:sz w:val="20"/>
                <w:szCs w:val="20"/>
              </w:rPr>
              <w:t xml:space="preserve">, Mark. </w:t>
            </w:r>
            <w:r w:rsidRPr="00012CAC">
              <w:rPr>
                <w:rFonts w:cs="Times New Roman"/>
                <w:color w:val="000000" w:themeColor="text1"/>
                <w:sz w:val="20"/>
                <w:szCs w:val="20"/>
              </w:rPr>
              <w:t xml:space="preserve">1: Thinking Globally. </w:t>
            </w:r>
            <w:r w:rsidRPr="00D8084B">
              <w:rPr>
                <w:rFonts w:cs="Times New Roman"/>
                <w:color w:val="000000" w:themeColor="text1"/>
                <w:sz w:val="20"/>
                <w:szCs w:val="20"/>
                <w:shd w:val="clear" w:color="auto" w:fill="BDD6EE" w:themeFill="accent1" w:themeFillTint="66"/>
              </w:rPr>
              <w:t xml:space="preserve">In </w:t>
            </w:r>
            <w:r w:rsidRPr="00D8084B">
              <w:rPr>
                <w:rFonts w:cs="Times New Roman"/>
                <w:color w:val="3A3A3A"/>
                <w:sz w:val="20"/>
                <w:szCs w:val="20"/>
                <w:shd w:val="clear" w:color="auto" w:fill="BDD6EE" w:themeFill="accent1" w:themeFillTint="66"/>
              </w:rPr>
              <w:t>Juergensmeyer, Mark. </w:t>
            </w:r>
            <w:r w:rsidRPr="00D8084B">
              <w:rPr>
                <w:rFonts w:cs="Times New Roman"/>
                <w:iCs/>
                <w:color w:val="3A3A3A"/>
                <w:sz w:val="20"/>
                <w:szCs w:val="20"/>
                <w:shd w:val="clear" w:color="auto" w:fill="BDD6EE" w:themeFill="accent1" w:themeFillTint="66"/>
              </w:rPr>
              <w:t>Thinking Globally: a Global Studies Reader</w:t>
            </w:r>
            <w:r w:rsidRPr="00D8084B">
              <w:rPr>
                <w:rFonts w:cs="Times New Roman"/>
                <w:color w:val="3A3A3A"/>
                <w:sz w:val="20"/>
                <w:szCs w:val="20"/>
                <w:shd w:val="clear" w:color="auto" w:fill="BDD6EE" w:themeFill="accent1" w:themeFillTint="66"/>
              </w:rPr>
              <w:t>. 1st ed. Berkeley: University of California Press, 2014. (pp.3-7)</w:t>
            </w:r>
          </w:p>
          <w:p w14:paraId="7EF24396" w14:textId="77777777" w:rsidR="00BF0120" w:rsidRPr="00C01B4D" w:rsidRDefault="00BF0120" w:rsidP="00D8084B">
            <w:pPr>
              <w:pStyle w:val="NoSpacing"/>
              <w:numPr>
                <w:ilvl w:val="0"/>
                <w:numId w:val="8"/>
              </w:numPr>
              <w:shd w:val="clear" w:color="auto" w:fill="BDD6EE" w:themeFill="accent1" w:themeFillTint="66"/>
              <w:rPr>
                <w:rFonts w:cs="Times New Roman"/>
                <w:color w:val="000000" w:themeColor="text1"/>
                <w:sz w:val="20"/>
                <w:szCs w:val="20"/>
                <w:u w:val="single"/>
              </w:rPr>
            </w:pPr>
            <w:r w:rsidRPr="00012CAC">
              <w:rPr>
                <w:rFonts w:cs="Times New Roman"/>
                <w:color w:val="000000" w:themeColor="text1"/>
                <w:sz w:val="20"/>
                <w:szCs w:val="20"/>
              </w:rPr>
              <w:t xml:space="preserve">Friedman, Thomas. The World is 10 Years Old. In </w:t>
            </w:r>
            <w:r w:rsidRPr="00D8084B">
              <w:rPr>
                <w:rFonts w:cs="Times New Roman"/>
                <w:color w:val="3A3A3A"/>
                <w:sz w:val="20"/>
                <w:szCs w:val="20"/>
                <w:shd w:val="clear" w:color="auto" w:fill="BDD6EE" w:themeFill="accent1" w:themeFillTint="66"/>
              </w:rPr>
              <w:t>Juergensmeyer, Mark. </w:t>
            </w:r>
            <w:r w:rsidRPr="00D8084B">
              <w:rPr>
                <w:rFonts w:cs="Times New Roman"/>
                <w:iCs/>
                <w:color w:val="3A3A3A"/>
                <w:sz w:val="20"/>
                <w:szCs w:val="20"/>
                <w:shd w:val="clear" w:color="auto" w:fill="BDD6EE" w:themeFill="accent1" w:themeFillTint="66"/>
              </w:rPr>
              <w:t>Thinking Globally: a Global Studies Reader</w:t>
            </w:r>
            <w:r w:rsidRPr="00D8084B">
              <w:rPr>
                <w:rFonts w:cs="Times New Roman"/>
                <w:color w:val="3A3A3A"/>
                <w:sz w:val="20"/>
                <w:szCs w:val="20"/>
                <w:shd w:val="clear" w:color="auto" w:fill="BDD6EE" w:themeFill="accent1" w:themeFillTint="66"/>
              </w:rPr>
              <w:t>. 1st ed. Berkeley: University of California Press, 2014. (pp. 11-18)</w:t>
            </w:r>
          </w:p>
          <w:p w14:paraId="2F17DE22" w14:textId="77777777" w:rsidR="00BF0120" w:rsidRDefault="00BF0120" w:rsidP="00D8084B">
            <w:pPr>
              <w:shd w:val="clear" w:color="auto" w:fill="BDD6EE" w:themeFill="accent1" w:themeFillTint="66"/>
              <w:rPr>
                <w:rFonts w:cs="Times New Roman"/>
                <w:b/>
                <w:szCs w:val="20"/>
              </w:rPr>
            </w:pPr>
          </w:p>
          <w:p w14:paraId="41B195F1" w14:textId="77777777" w:rsidR="00BF0120" w:rsidRDefault="00BF0120" w:rsidP="00D8084B">
            <w:pPr>
              <w:shd w:val="clear" w:color="auto" w:fill="BDD6EE" w:themeFill="accent1" w:themeFillTint="66"/>
              <w:rPr>
                <w:rFonts w:cs="Times New Roman"/>
                <w:b/>
                <w:szCs w:val="20"/>
              </w:rPr>
            </w:pPr>
            <w:r>
              <w:rPr>
                <w:rFonts w:cs="Times New Roman"/>
                <w:b/>
                <w:szCs w:val="20"/>
              </w:rPr>
              <w:t>Additional Reading (Not required. You will not be tested on this material)</w:t>
            </w:r>
          </w:p>
          <w:p w14:paraId="54D2255A" w14:textId="77777777" w:rsidR="00BF0120" w:rsidRPr="00073483" w:rsidRDefault="00BF0120" w:rsidP="00D8084B">
            <w:pPr>
              <w:pStyle w:val="NoSpacing"/>
              <w:numPr>
                <w:ilvl w:val="0"/>
                <w:numId w:val="8"/>
              </w:numPr>
              <w:shd w:val="clear" w:color="auto" w:fill="BDD6EE" w:themeFill="accent1" w:themeFillTint="66"/>
              <w:rPr>
                <w:rFonts w:cs="Times New Roman"/>
                <w:color w:val="000000" w:themeColor="text1"/>
                <w:sz w:val="20"/>
                <w:szCs w:val="20"/>
                <w:u w:val="single"/>
              </w:rPr>
            </w:pPr>
            <w:r w:rsidRPr="006A04EE">
              <w:rPr>
                <w:rFonts w:cs="Times New Roman"/>
                <w:color w:val="000000" w:themeColor="text1"/>
                <w:sz w:val="20"/>
                <w:szCs w:val="20"/>
              </w:rPr>
              <w:t xml:space="preserve">James, Paul. Approaches to Globalization. In </w:t>
            </w:r>
            <w:r w:rsidRPr="00D8084B">
              <w:rPr>
                <w:rFonts w:cs="Times New Roman"/>
                <w:color w:val="3A3A3A"/>
                <w:sz w:val="20"/>
                <w:szCs w:val="20"/>
                <w:shd w:val="clear" w:color="auto" w:fill="BDD6EE" w:themeFill="accent1" w:themeFillTint="66"/>
              </w:rPr>
              <w:t>Juergensmeyer, Mark. </w:t>
            </w:r>
            <w:r w:rsidRPr="00D8084B">
              <w:rPr>
                <w:rFonts w:cs="Times New Roman"/>
                <w:iCs/>
                <w:color w:val="3A3A3A"/>
                <w:sz w:val="20"/>
                <w:szCs w:val="20"/>
                <w:shd w:val="clear" w:color="auto" w:fill="BDD6EE" w:themeFill="accent1" w:themeFillTint="66"/>
              </w:rPr>
              <w:t>Thinking Globally: a Global Studies Reader</w:t>
            </w:r>
            <w:r w:rsidRPr="00D8084B">
              <w:rPr>
                <w:rFonts w:cs="Times New Roman"/>
                <w:color w:val="3A3A3A"/>
                <w:sz w:val="20"/>
                <w:szCs w:val="20"/>
                <w:shd w:val="clear" w:color="auto" w:fill="BDD6EE" w:themeFill="accent1" w:themeFillTint="66"/>
              </w:rPr>
              <w:t>. 1st ed. Berkeley: University of California Press, 2014. (pp. 18-23)</w:t>
            </w:r>
          </w:p>
          <w:p w14:paraId="3C29E744" w14:textId="77777777" w:rsidR="00BF0120" w:rsidRDefault="00BF0120" w:rsidP="00BF0120">
            <w:pPr>
              <w:rPr>
                <w:rFonts w:cs="Times New Roman"/>
                <w:color w:val="FF0000"/>
                <w:szCs w:val="20"/>
                <w:u w:val="single"/>
              </w:rPr>
            </w:pPr>
          </w:p>
        </w:tc>
      </w:tr>
      <w:tr w:rsidR="00BF0120" w:rsidRPr="00012CAC" w14:paraId="42BAD8B5" w14:textId="77777777" w:rsidTr="00AD284F">
        <w:trPr>
          <w:cantSplit/>
          <w:trHeight w:val="467"/>
        </w:trPr>
        <w:tc>
          <w:tcPr>
            <w:tcW w:w="1440" w:type="dxa"/>
            <w:tcBorders>
              <w:top w:val="single" w:sz="4" w:space="0" w:color="auto"/>
              <w:left w:val="single" w:sz="4" w:space="0" w:color="auto"/>
              <w:bottom w:val="single" w:sz="4" w:space="0" w:color="auto"/>
              <w:right w:val="single" w:sz="4" w:space="0" w:color="auto"/>
            </w:tcBorders>
          </w:tcPr>
          <w:p w14:paraId="7579B7D1" w14:textId="12D93066" w:rsidR="00BF0120" w:rsidRPr="00012CAC"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71DBBE3A" w14:textId="77777777" w:rsidR="00BF0120" w:rsidRPr="003B69CA" w:rsidRDefault="00BF0120" w:rsidP="00BF0120">
            <w:pPr>
              <w:rPr>
                <w:rStyle w:val="Strong"/>
                <w:rFonts w:cs="Times New Roman"/>
                <w:color w:val="5B9BD5" w:themeColor="accent1"/>
                <w:szCs w:val="20"/>
              </w:rPr>
            </w:pPr>
          </w:p>
        </w:tc>
        <w:tc>
          <w:tcPr>
            <w:tcW w:w="8910" w:type="dxa"/>
            <w:tcBorders>
              <w:top w:val="single" w:sz="4" w:space="0" w:color="auto"/>
              <w:left w:val="single" w:sz="4" w:space="0" w:color="auto"/>
              <w:bottom w:val="single" w:sz="4" w:space="0" w:color="auto"/>
              <w:right w:val="single" w:sz="4" w:space="0" w:color="auto"/>
            </w:tcBorders>
            <w:hideMark/>
          </w:tcPr>
          <w:p w14:paraId="2D8AD930" w14:textId="77777777" w:rsidR="00BF0120" w:rsidRPr="00012CAC" w:rsidRDefault="00BF0120" w:rsidP="00BF0120">
            <w:pPr>
              <w:jc w:val="center"/>
              <w:rPr>
                <w:rFonts w:cs="Times New Roman"/>
                <w:b/>
                <w:color w:val="5B9BD5" w:themeColor="accent1"/>
                <w:sz w:val="28"/>
                <w:szCs w:val="28"/>
              </w:rPr>
            </w:pPr>
            <w:r w:rsidRPr="00012CAC">
              <w:rPr>
                <w:rStyle w:val="Strong"/>
                <w:rFonts w:cs="Times New Roman"/>
                <w:color w:val="5B9BD5" w:themeColor="accent1"/>
                <w:sz w:val="28"/>
                <w:szCs w:val="28"/>
              </w:rPr>
              <w:t>PART II: HISTORY OF A CONNECTED WORLD</w:t>
            </w:r>
          </w:p>
        </w:tc>
      </w:tr>
      <w:tr w:rsidR="00BF0120" w:rsidRPr="00012CAC" w14:paraId="1904A19D"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54060161" w14:textId="2D9843E1" w:rsidR="00BF0120" w:rsidRDefault="00BF0120" w:rsidP="00BF0120">
            <w:pPr>
              <w:rPr>
                <w:rFonts w:cs="Times New Roman"/>
                <w:b/>
                <w:szCs w:val="20"/>
              </w:rPr>
            </w:pPr>
            <w:r>
              <w:rPr>
                <w:rFonts w:cs="Times New Roman"/>
                <w:b/>
                <w:szCs w:val="20"/>
              </w:rPr>
              <w:t xml:space="preserve">Lecture 4 </w:t>
            </w:r>
          </w:p>
          <w:p w14:paraId="15188288" w14:textId="3A3CA38A" w:rsidR="00BF0120" w:rsidRPr="00012CAC"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06550F5A" w14:textId="109D859D" w:rsidR="00BF0120" w:rsidRDefault="00696E16" w:rsidP="00BF0120">
            <w:pPr>
              <w:rPr>
                <w:rFonts w:cs="Times New Roman"/>
                <w:szCs w:val="20"/>
              </w:rPr>
            </w:pPr>
            <w:r>
              <w:rPr>
                <w:rFonts w:cs="Times New Roman"/>
                <w:szCs w:val="20"/>
              </w:rPr>
              <w:t>Wed</w:t>
            </w:r>
            <w:r w:rsidR="00BF0120">
              <w:rPr>
                <w:rFonts w:cs="Times New Roman"/>
                <w:szCs w:val="20"/>
              </w:rPr>
              <w:t>.</w:t>
            </w:r>
          </w:p>
          <w:p w14:paraId="0DEFE00A" w14:textId="036DCF04" w:rsidR="00BF0120" w:rsidRDefault="00085111" w:rsidP="00BF0120">
            <w:pPr>
              <w:rPr>
                <w:rFonts w:cs="Times New Roman"/>
                <w:szCs w:val="20"/>
              </w:rPr>
            </w:pPr>
            <w:r>
              <w:rPr>
                <w:rFonts w:cs="Times New Roman"/>
                <w:szCs w:val="20"/>
              </w:rPr>
              <w:t>Sept</w:t>
            </w:r>
            <w:r w:rsidR="00696E16">
              <w:rPr>
                <w:rFonts w:cs="Times New Roman"/>
                <w:szCs w:val="20"/>
              </w:rPr>
              <w:t>. 13</w:t>
            </w:r>
          </w:p>
        </w:tc>
        <w:tc>
          <w:tcPr>
            <w:tcW w:w="8910" w:type="dxa"/>
            <w:tcBorders>
              <w:top w:val="single" w:sz="4" w:space="0" w:color="auto"/>
              <w:left w:val="single" w:sz="4" w:space="0" w:color="auto"/>
              <w:bottom w:val="single" w:sz="4" w:space="0" w:color="auto"/>
              <w:right w:val="single" w:sz="4" w:space="0" w:color="auto"/>
            </w:tcBorders>
          </w:tcPr>
          <w:p w14:paraId="03249F39" w14:textId="77777777" w:rsidR="00BF0120" w:rsidRDefault="00BF0120" w:rsidP="00BF0120">
            <w:pPr>
              <w:rPr>
                <w:rFonts w:cs="Times New Roman"/>
                <w:b/>
                <w:color w:val="000000" w:themeColor="text1"/>
                <w:szCs w:val="20"/>
              </w:rPr>
            </w:pPr>
          </w:p>
          <w:p w14:paraId="020D0166" w14:textId="77777777" w:rsidR="00BF0120" w:rsidRPr="00974284" w:rsidRDefault="00BF0120" w:rsidP="00BF0120">
            <w:pPr>
              <w:rPr>
                <w:rFonts w:cs="Times New Roman"/>
                <w:b/>
                <w:color w:val="FF0000"/>
                <w:szCs w:val="20"/>
              </w:rPr>
            </w:pPr>
            <w:r w:rsidRPr="007D6558">
              <w:rPr>
                <w:rFonts w:cs="Times New Roman"/>
                <w:b/>
                <w:color w:val="000000" w:themeColor="text1"/>
                <w:szCs w:val="20"/>
              </w:rPr>
              <w:t xml:space="preserve">Global and World History: Early </w:t>
            </w:r>
            <w:r>
              <w:rPr>
                <w:rFonts w:cs="Times New Roman"/>
                <w:b/>
                <w:color w:val="000000" w:themeColor="text1"/>
                <w:szCs w:val="20"/>
              </w:rPr>
              <w:t>Globalization. Prehistory-1400.</w:t>
            </w:r>
          </w:p>
          <w:p w14:paraId="47FB552F" w14:textId="77777777" w:rsidR="00BF0120" w:rsidRPr="00012CAC" w:rsidRDefault="00BF0120" w:rsidP="00BF0120">
            <w:pPr>
              <w:rPr>
                <w:rFonts w:cs="Times New Roman"/>
                <w:color w:val="000000" w:themeColor="text1"/>
                <w:szCs w:val="20"/>
              </w:rPr>
            </w:pPr>
          </w:p>
          <w:p w14:paraId="0FFFCF96" w14:textId="77777777" w:rsidR="00BF0120" w:rsidRPr="00012CAC" w:rsidRDefault="00BF0120" w:rsidP="00BF0120">
            <w:pPr>
              <w:rPr>
                <w:rFonts w:cs="Times New Roman"/>
                <w:color w:val="000000" w:themeColor="text1"/>
                <w:szCs w:val="20"/>
              </w:rPr>
            </w:pPr>
            <w:r w:rsidRPr="00012CAC">
              <w:rPr>
                <w:rFonts w:cs="Times New Roman"/>
                <w:color w:val="000000" w:themeColor="text1"/>
                <w:szCs w:val="20"/>
              </w:rPr>
              <w:t>A brief overview of world geography, regional differences, and the early history of globalization.</w:t>
            </w:r>
          </w:p>
          <w:p w14:paraId="63CB59FF" w14:textId="77777777" w:rsidR="00BF0120" w:rsidRPr="00012CAC" w:rsidRDefault="00BF0120" w:rsidP="00BF0120">
            <w:pPr>
              <w:rPr>
                <w:rFonts w:cs="Times New Roman"/>
                <w:color w:val="000000" w:themeColor="text1"/>
                <w:szCs w:val="20"/>
              </w:rPr>
            </w:pPr>
          </w:p>
          <w:p w14:paraId="0B4887CC" w14:textId="77777777" w:rsidR="00BF0120" w:rsidRPr="00012CAC" w:rsidRDefault="00BF0120" w:rsidP="00BF0120">
            <w:pPr>
              <w:rPr>
                <w:rFonts w:cs="Times New Roman"/>
                <w:color w:val="000000" w:themeColor="text1"/>
                <w:szCs w:val="20"/>
              </w:rPr>
            </w:pPr>
            <w:r w:rsidRPr="00012CAC">
              <w:rPr>
                <w:rFonts w:cs="Times New Roman"/>
                <w:color w:val="000000" w:themeColor="text1"/>
                <w:szCs w:val="20"/>
              </w:rPr>
              <w:t>Concepts: World geographies</w:t>
            </w:r>
            <w:r w:rsidRPr="00012CAC">
              <w:rPr>
                <w:rFonts w:cs="Times New Roman"/>
                <w:b/>
                <w:color w:val="000000" w:themeColor="text1"/>
                <w:szCs w:val="20"/>
              </w:rPr>
              <w:t xml:space="preserve">; </w:t>
            </w:r>
            <w:r w:rsidRPr="00012CAC">
              <w:rPr>
                <w:rFonts w:cs="Times New Roman"/>
                <w:color w:val="000000" w:themeColor="text1"/>
                <w:szCs w:val="20"/>
              </w:rPr>
              <w:t>Geographic determinism; Historical trade networks; Exchange systems</w:t>
            </w:r>
            <w:r w:rsidRPr="00012CAC">
              <w:rPr>
                <w:rFonts w:cs="Times New Roman"/>
                <w:b/>
                <w:color w:val="000000" w:themeColor="text1"/>
                <w:szCs w:val="20"/>
              </w:rPr>
              <w:t xml:space="preserve">; </w:t>
            </w:r>
            <w:r w:rsidRPr="00012CAC">
              <w:rPr>
                <w:rFonts w:cs="Times New Roman"/>
                <w:color w:val="000000" w:themeColor="text1"/>
                <w:szCs w:val="20"/>
              </w:rPr>
              <w:t>Typologies of civilizations</w:t>
            </w:r>
          </w:p>
          <w:p w14:paraId="788E4FC2" w14:textId="77777777" w:rsidR="00BF0120" w:rsidRPr="00012CAC" w:rsidRDefault="00BF0120" w:rsidP="00BF0120">
            <w:pPr>
              <w:rPr>
                <w:rFonts w:cs="Times New Roman"/>
                <w:b/>
                <w:color w:val="000000" w:themeColor="text1"/>
                <w:szCs w:val="20"/>
              </w:rPr>
            </w:pPr>
          </w:p>
          <w:p w14:paraId="0696BD97" w14:textId="77777777" w:rsidR="00BF0120" w:rsidRPr="006A04EE" w:rsidRDefault="00BF0120" w:rsidP="00BF0120">
            <w:pPr>
              <w:rPr>
                <w:rFonts w:cs="Times New Roman"/>
                <w:b/>
                <w:color w:val="000000" w:themeColor="text1"/>
                <w:szCs w:val="20"/>
              </w:rPr>
            </w:pPr>
            <w:r>
              <w:rPr>
                <w:rFonts w:cs="Times New Roman"/>
                <w:b/>
                <w:color w:val="000000" w:themeColor="text1"/>
                <w:szCs w:val="20"/>
              </w:rPr>
              <w:t>Required Readings</w:t>
            </w:r>
            <w:r w:rsidRPr="006A04EE">
              <w:rPr>
                <w:rFonts w:cs="Times New Roman"/>
                <w:b/>
                <w:color w:val="000000" w:themeColor="text1"/>
                <w:szCs w:val="20"/>
              </w:rPr>
              <w:t>:</w:t>
            </w:r>
          </w:p>
          <w:p w14:paraId="5FF403EC" w14:textId="77777777" w:rsidR="00BF0120" w:rsidRPr="006A04EE" w:rsidRDefault="00BF0120" w:rsidP="00BF0120">
            <w:pPr>
              <w:pStyle w:val="NoSpacing"/>
              <w:numPr>
                <w:ilvl w:val="0"/>
                <w:numId w:val="9"/>
              </w:numPr>
              <w:rPr>
                <w:rFonts w:cs="Times New Roman"/>
                <w:color w:val="000000" w:themeColor="text1"/>
                <w:sz w:val="20"/>
                <w:szCs w:val="20"/>
                <w:u w:val="single"/>
              </w:rPr>
            </w:pPr>
            <w:r w:rsidRPr="006A04EE">
              <w:rPr>
                <w:rFonts w:cs="Times New Roman"/>
                <w:color w:val="000000"/>
                <w:sz w:val="20"/>
                <w:szCs w:val="20"/>
              </w:rPr>
              <w:t xml:space="preserve">Steger, Manfred. </w:t>
            </w:r>
            <w:r w:rsidRPr="006A04EE">
              <w:rPr>
                <w:rFonts w:cs="Times New Roman"/>
                <w:iCs/>
                <w:color w:val="000000"/>
                <w:sz w:val="20"/>
                <w:szCs w:val="20"/>
              </w:rPr>
              <w:t xml:space="preserve">Globalization: A Very Short Introduction. </w:t>
            </w:r>
            <w:r w:rsidRPr="006A04EE">
              <w:rPr>
                <w:rFonts w:cs="Times New Roman"/>
                <w:color w:val="000000"/>
                <w:sz w:val="20"/>
                <w:szCs w:val="20"/>
              </w:rPr>
              <w:t>5th ed. Oxford, 2020. (p</w:t>
            </w:r>
            <w:r w:rsidRPr="006A04EE">
              <w:rPr>
                <w:rFonts w:cs="Times New Roman"/>
                <w:sz w:val="20"/>
                <w:szCs w:val="20"/>
              </w:rPr>
              <w:t xml:space="preserve">p. </w:t>
            </w:r>
            <w:r w:rsidRPr="006A04EE">
              <w:rPr>
                <w:rFonts w:cs="Times New Roman"/>
                <w:color w:val="000000"/>
                <w:sz w:val="20"/>
                <w:szCs w:val="20"/>
              </w:rPr>
              <w:t>17-35)</w:t>
            </w:r>
          </w:p>
          <w:p w14:paraId="70C6E323" w14:textId="77777777" w:rsidR="00BF0120" w:rsidRPr="00012CAC" w:rsidRDefault="00BF0120" w:rsidP="00BF0120">
            <w:pPr>
              <w:pStyle w:val="ListParagraph"/>
              <w:ind w:left="522"/>
              <w:rPr>
                <w:rFonts w:cs="Times New Roman"/>
                <w:b/>
                <w:color w:val="000000" w:themeColor="text1"/>
                <w:szCs w:val="20"/>
                <w:u w:val="single"/>
              </w:rPr>
            </w:pPr>
          </w:p>
        </w:tc>
      </w:tr>
      <w:tr w:rsidR="00085111" w:rsidRPr="00012CAC" w14:paraId="3D3733ED"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91ECE4" w14:textId="3C6EBCFF" w:rsidR="00085111" w:rsidRDefault="00085111" w:rsidP="00BF0120">
            <w:pPr>
              <w:rPr>
                <w:rFonts w:cs="Times New Roman"/>
                <w:b/>
                <w:szCs w:val="20"/>
              </w:rPr>
            </w:pPr>
            <w:r>
              <w:rPr>
                <w:rFonts w:cs="Times New Roman"/>
                <w:b/>
                <w:szCs w:val="20"/>
              </w:rPr>
              <w:lastRenderedPageBreak/>
              <w:t>College Deadline</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CFE23E" w14:textId="77777777" w:rsidR="00085111" w:rsidRDefault="00085111" w:rsidP="00BF0120">
            <w:pPr>
              <w:rPr>
                <w:rFonts w:cs="Times New Roman"/>
                <w:szCs w:val="20"/>
              </w:rPr>
            </w:pPr>
            <w:r>
              <w:rPr>
                <w:rFonts w:cs="Times New Roman"/>
                <w:szCs w:val="20"/>
              </w:rPr>
              <w:t>Thur.</w:t>
            </w:r>
          </w:p>
          <w:p w14:paraId="3839B31B" w14:textId="033D9940" w:rsidR="00085111" w:rsidRDefault="00085111" w:rsidP="00BF0120">
            <w:pPr>
              <w:rPr>
                <w:rFonts w:cs="Times New Roman"/>
                <w:szCs w:val="20"/>
              </w:rPr>
            </w:pPr>
            <w:r>
              <w:rPr>
                <w:rFonts w:cs="Times New Roman"/>
                <w:szCs w:val="20"/>
              </w:rPr>
              <w:t>Sept 14</w:t>
            </w:r>
          </w:p>
        </w:tc>
        <w:tc>
          <w:tcPr>
            <w:tcW w:w="8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54F835" w14:textId="77777777" w:rsidR="00085111" w:rsidRDefault="00085111" w:rsidP="00085111">
            <w:r>
              <w:t xml:space="preserve">Last day to drop without the grade of ‘W’; </w:t>
            </w:r>
          </w:p>
          <w:p w14:paraId="01C2C01B" w14:textId="77777777" w:rsidR="00085111" w:rsidRDefault="00085111" w:rsidP="00085111">
            <w:r>
              <w:t xml:space="preserve">Course Withdrawal period ends (Last day for ‘WD’ grades); </w:t>
            </w:r>
          </w:p>
          <w:p w14:paraId="4FCEBA72" w14:textId="77777777" w:rsidR="00085111" w:rsidRDefault="00085111" w:rsidP="00BF0120">
            <w:r>
              <w:t xml:space="preserve">Last day for 25% tuition refund; Census date – Fall Term; </w:t>
            </w:r>
          </w:p>
          <w:p w14:paraId="75B0852B" w14:textId="77777777" w:rsidR="00085111" w:rsidRDefault="00085111" w:rsidP="00BF0120">
            <w:r>
              <w:t xml:space="preserve">Last day to change or declare a major/minor to be effective in Fall 2023; </w:t>
            </w:r>
          </w:p>
          <w:p w14:paraId="1898E934" w14:textId="05B9C02B" w:rsidR="00085111" w:rsidRDefault="00085111" w:rsidP="00BF0120">
            <w:pPr>
              <w:rPr>
                <w:rFonts w:cs="Times New Roman"/>
                <w:b/>
                <w:color w:val="000000" w:themeColor="text1"/>
                <w:szCs w:val="20"/>
              </w:rPr>
            </w:pPr>
            <w:r>
              <w:t>Verification of Enrollment Rosters Due from Faculty;</w:t>
            </w:r>
          </w:p>
        </w:tc>
      </w:tr>
      <w:tr w:rsidR="00C83B28" w:rsidRPr="00012CAC" w14:paraId="6B2C885E"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673661A5" w14:textId="77777777" w:rsidR="00C83B28" w:rsidRDefault="00C83B28" w:rsidP="00C83B28">
            <w:pPr>
              <w:rPr>
                <w:rFonts w:cs="Times New Roman"/>
                <w:b/>
                <w:color w:val="FF0000"/>
                <w:szCs w:val="20"/>
              </w:rPr>
            </w:pPr>
            <w:r>
              <w:rPr>
                <w:rFonts w:cs="Times New Roman"/>
                <w:b/>
                <w:color w:val="FF0000"/>
                <w:szCs w:val="20"/>
              </w:rPr>
              <w:t>Assign</w:t>
            </w:r>
            <w:r w:rsidRPr="004A2CB6">
              <w:rPr>
                <w:rFonts w:cs="Times New Roman"/>
                <w:b/>
                <w:color w:val="FF0000"/>
                <w:szCs w:val="20"/>
              </w:rPr>
              <w:t>ment 2</w:t>
            </w:r>
          </w:p>
          <w:p w14:paraId="06CCA686" w14:textId="2C4CEBAE" w:rsidR="00C83B28" w:rsidRDefault="00C83B28" w:rsidP="00C83B28">
            <w:pPr>
              <w:rPr>
                <w:rFonts w:cs="Times New Roman"/>
                <w:b/>
                <w:szCs w:val="20"/>
              </w:rPr>
            </w:pPr>
            <w:r w:rsidRPr="00B92CEE">
              <w:rPr>
                <w:b/>
                <w:color w:val="FF0000"/>
                <w:szCs w:val="20"/>
              </w:rPr>
              <w:t>Due</w:t>
            </w:r>
          </w:p>
        </w:tc>
        <w:tc>
          <w:tcPr>
            <w:tcW w:w="900" w:type="dxa"/>
            <w:tcBorders>
              <w:top w:val="single" w:sz="4" w:space="0" w:color="auto"/>
              <w:left w:val="single" w:sz="4" w:space="0" w:color="auto"/>
              <w:bottom w:val="single" w:sz="4" w:space="0" w:color="auto"/>
              <w:right w:val="single" w:sz="4" w:space="0" w:color="auto"/>
            </w:tcBorders>
          </w:tcPr>
          <w:p w14:paraId="13CC7755" w14:textId="77777777" w:rsidR="00C83B28" w:rsidRDefault="00C83B28" w:rsidP="00C83B28">
            <w:pPr>
              <w:rPr>
                <w:rFonts w:cs="Times New Roman"/>
                <w:b/>
                <w:color w:val="FF0000"/>
                <w:szCs w:val="20"/>
              </w:rPr>
            </w:pPr>
            <w:r>
              <w:rPr>
                <w:rFonts w:cs="Times New Roman"/>
                <w:b/>
                <w:color w:val="FF0000"/>
                <w:szCs w:val="20"/>
              </w:rPr>
              <w:t>Mo.</w:t>
            </w:r>
          </w:p>
          <w:p w14:paraId="741D1D0C" w14:textId="1E3C3F0E" w:rsidR="00C83B28" w:rsidRDefault="00C83B28" w:rsidP="00C83B28">
            <w:pPr>
              <w:rPr>
                <w:rFonts w:cs="Times New Roman"/>
                <w:szCs w:val="20"/>
              </w:rPr>
            </w:pPr>
            <w:r>
              <w:rPr>
                <w:rFonts w:cs="Times New Roman"/>
                <w:b/>
                <w:color w:val="FF0000"/>
                <w:szCs w:val="20"/>
              </w:rPr>
              <w:t>Sept. 18</w:t>
            </w:r>
          </w:p>
        </w:tc>
        <w:tc>
          <w:tcPr>
            <w:tcW w:w="8910" w:type="dxa"/>
            <w:tcBorders>
              <w:top w:val="single" w:sz="4" w:space="0" w:color="auto"/>
              <w:left w:val="single" w:sz="4" w:space="0" w:color="auto"/>
              <w:bottom w:val="single" w:sz="4" w:space="0" w:color="auto"/>
              <w:right w:val="single" w:sz="4" w:space="0" w:color="auto"/>
            </w:tcBorders>
          </w:tcPr>
          <w:p w14:paraId="084BAD18" w14:textId="77777777" w:rsidR="00C83B28" w:rsidRDefault="00C83B28" w:rsidP="00C83B28">
            <w:pPr>
              <w:pStyle w:val="no0020spacing"/>
              <w:spacing w:before="0" w:beforeAutospacing="0" w:after="0" w:afterAutospacing="0"/>
              <w:rPr>
                <w:color w:val="FF0000"/>
                <w:sz w:val="20"/>
                <w:szCs w:val="20"/>
              </w:rPr>
            </w:pPr>
          </w:p>
          <w:p w14:paraId="3B993F73" w14:textId="4F3B0E8B" w:rsidR="00C83B28" w:rsidRPr="008353F9" w:rsidRDefault="00C83B28" w:rsidP="00C83B28">
            <w:pPr>
              <w:pStyle w:val="no0020spacing"/>
              <w:spacing w:before="0" w:beforeAutospacing="0" w:after="0" w:afterAutospacing="0"/>
              <w:rPr>
                <w:b/>
                <w:color w:val="FF0000"/>
                <w:sz w:val="20"/>
                <w:szCs w:val="20"/>
              </w:rPr>
            </w:pPr>
            <w:r>
              <w:rPr>
                <w:b/>
                <w:color w:val="FF0000"/>
                <w:sz w:val="20"/>
                <w:szCs w:val="20"/>
              </w:rPr>
              <w:t>Due Date by 5:00</w:t>
            </w:r>
            <w:r w:rsidRPr="008353F9">
              <w:rPr>
                <w:b/>
                <w:color w:val="FF0000"/>
                <w:sz w:val="20"/>
                <w:szCs w:val="20"/>
              </w:rPr>
              <w:t>pm.</w:t>
            </w:r>
          </w:p>
          <w:p w14:paraId="0123F194" w14:textId="77777777" w:rsidR="00C83B28" w:rsidRPr="008353F9" w:rsidRDefault="00C83B28" w:rsidP="00C83B28">
            <w:pPr>
              <w:pStyle w:val="no0020spacing"/>
              <w:spacing w:before="0" w:beforeAutospacing="0" w:after="0" w:afterAutospacing="0"/>
              <w:rPr>
                <w:color w:val="FF0000"/>
                <w:sz w:val="20"/>
                <w:szCs w:val="20"/>
              </w:rPr>
            </w:pPr>
          </w:p>
          <w:p w14:paraId="5AF7633A" w14:textId="77777777" w:rsidR="00C83B28" w:rsidRPr="008353F9" w:rsidRDefault="00C83B28" w:rsidP="00C83B28">
            <w:pPr>
              <w:pStyle w:val="no0020spacing"/>
              <w:spacing w:before="0" w:beforeAutospacing="0" w:after="0" w:afterAutospacing="0"/>
              <w:rPr>
                <w:color w:val="FF0000"/>
                <w:sz w:val="20"/>
                <w:szCs w:val="20"/>
              </w:rPr>
            </w:pPr>
            <w:r w:rsidRPr="008353F9">
              <w:rPr>
                <w:color w:val="FF0000"/>
                <w:sz w:val="20"/>
                <w:szCs w:val="20"/>
              </w:rPr>
              <w:t xml:space="preserve">Assignment 2: Plagiarism </w:t>
            </w:r>
          </w:p>
          <w:p w14:paraId="5FA68535" w14:textId="77777777" w:rsidR="00C83B28" w:rsidRPr="008353F9" w:rsidRDefault="00C83B28" w:rsidP="00C83B28">
            <w:pPr>
              <w:pStyle w:val="no0020spacing"/>
              <w:spacing w:before="0" w:beforeAutospacing="0" w:after="0" w:afterAutospacing="0"/>
              <w:rPr>
                <w:color w:val="FF0000"/>
                <w:sz w:val="20"/>
                <w:szCs w:val="20"/>
              </w:rPr>
            </w:pPr>
          </w:p>
          <w:p w14:paraId="12511F18" w14:textId="77777777" w:rsidR="00C83B28" w:rsidRPr="008353F9" w:rsidRDefault="00C83B28" w:rsidP="00C83B28">
            <w:pPr>
              <w:pStyle w:val="no0020spacing"/>
              <w:spacing w:before="0" w:beforeAutospacing="0" w:after="0" w:afterAutospacing="0"/>
              <w:rPr>
                <w:color w:val="FF0000"/>
                <w:sz w:val="20"/>
                <w:szCs w:val="20"/>
              </w:rPr>
            </w:pPr>
            <w:r w:rsidRPr="008353F9">
              <w:rPr>
                <w:color w:val="FF0000"/>
                <w:sz w:val="20"/>
                <w:szCs w:val="20"/>
              </w:rPr>
              <w:t xml:space="preserve">Complete the EXPERT LEVEL tutorial on Plagiarism compiled by Indiana University. </w:t>
            </w:r>
          </w:p>
          <w:p w14:paraId="4D229138" w14:textId="77777777" w:rsidR="00C83B28" w:rsidRPr="008353F9" w:rsidRDefault="00C83B28" w:rsidP="00C83B28">
            <w:pPr>
              <w:pStyle w:val="no0020spacing"/>
              <w:spacing w:before="0" w:beforeAutospacing="0" w:after="0" w:afterAutospacing="0"/>
              <w:ind w:left="360"/>
              <w:rPr>
                <w:color w:val="FF0000"/>
                <w:sz w:val="20"/>
                <w:szCs w:val="20"/>
              </w:rPr>
            </w:pPr>
            <w:r w:rsidRPr="008353F9">
              <w:rPr>
                <w:color w:val="FF0000"/>
                <w:sz w:val="20"/>
                <w:szCs w:val="20"/>
              </w:rPr>
              <w:t xml:space="preserve">A. Review materials here </w:t>
            </w:r>
            <w:hyperlink r:id="rId67" w:tgtFrame="_blank" w:history="1">
              <w:r w:rsidRPr="008353F9">
                <w:rPr>
                  <w:rStyle w:val="Hyperlink"/>
                  <w:rFonts w:eastAsia="TimesNewRomanPSMT"/>
                  <w:color w:val="2E74B5" w:themeColor="accent1" w:themeShade="BF"/>
                  <w:sz w:val="20"/>
                  <w:szCs w:val="20"/>
                </w:rPr>
                <w:t>https://plagiarism.iu.edu/tutorials/</w:t>
              </w:r>
            </w:hyperlink>
            <w:r w:rsidRPr="008353F9">
              <w:rPr>
                <w:color w:val="FF0000"/>
                <w:sz w:val="20"/>
                <w:szCs w:val="20"/>
              </w:rPr>
              <w:t xml:space="preserve">. </w:t>
            </w:r>
          </w:p>
          <w:p w14:paraId="4229DF58" w14:textId="77777777" w:rsidR="00C83B28" w:rsidRPr="008353F9" w:rsidRDefault="00C83B28" w:rsidP="00C83B28">
            <w:pPr>
              <w:pStyle w:val="no0020spacing"/>
              <w:spacing w:before="0" w:beforeAutospacing="0" w:after="0" w:afterAutospacing="0"/>
              <w:ind w:left="360"/>
              <w:rPr>
                <w:color w:val="FF0000"/>
                <w:sz w:val="20"/>
                <w:szCs w:val="20"/>
              </w:rPr>
            </w:pPr>
            <w:r w:rsidRPr="008353F9">
              <w:rPr>
                <w:color w:val="FF0000"/>
                <w:sz w:val="20"/>
                <w:szCs w:val="20"/>
              </w:rPr>
              <w:t xml:space="preserve">B. Click links to learn about plagiarism. </w:t>
            </w:r>
          </w:p>
          <w:p w14:paraId="5B6A102E" w14:textId="77777777" w:rsidR="00C83B28" w:rsidRDefault="00C83B28" w:rsidP="00C83B28">
            <w:pPr>
              <w:pStyle w:val="no0020spacing"/>
              <w:spacing w:before="0" w:beforeAutospacing="0" w:after="0" w:afterAutospacing="0"/>
              <w:ind w:left="360"/>
              <w:rPr>
                <w:rStyle w:val="Hyperlink"/>
                <w:rFonts w:eastAsia="TimesNewRomanPSMT"/>
                <w:color w:val="2E74B5" w:themeColor="accent1" w:themeShade="BF"/>
                <w:sz w:val="20"/>
                <w:szCs w:val="20"/>
              </w:rPr>
            </w:pPr>
            <w:r w:rsidRPr="008353F9">
              <w:rPr>
                <w:color w:val="FF0000"/>
                <w:sz w:val="20"/>
                <w:szCs w:val="20"/>
              </w:rPr>
              <w:t xml:space="preserve">C. Take the practice test </w:t>
            </w:r>
            <w:hyperlink r:id="rId68" w:history="1">
              <w:r w:rsidRPr="00495A19">
                <w:rPr>
                  <w:rStyle w:val="Hyperlink"/>
                  <w:rFonts w:eastAsia="TimesNewRomanPSMT"/>
                  <w:sz w:val="20"/>
                  <w:szCs w:val="20"/>
                </w:rPr>
                <w:t>https://plagiarism.iu.edu/tutorials/task4/index.html</w:t>
              </w:r>
            </w:hyperlink>
          </w:p>
          <w:p w14:paraId="0EFB8D0E" w14:textId="77777777" w:rsidR="00C83B28" w:rsidRPr="008353F9" w:rsidRDefault="00C83B28" w:rsidP="00C83B28">
            <w:pPr>
              <w:pStyle w:val="no0020spacing"/>
              <w:spacing w:before="0" w:beforeAutospacing="0" w:after="0" w:afterAutospacing="0"/>
              <w:ind w:left="360"/>
              <w:rPr>
                <w:color w:val="FF0000"/>
                <w:sz w:val="20"/>
                <w:szCs w:val="20"/>
              </w:rPr>
            </w:pPr>
            <w:r w:rsidRPr="008353F9">
              <w:rPr>
                <w:color w:val="FF0000"/>
                <w:sz w:val="20"/>
                <w:szCs w:val="20"/>
              </w:rPr>
              <w:t>D. At end, click “evaluate”</w:t>
            </w:r>
          </w:p>
          <w:p w14:paraId="635F0B7B" w14:textId="77777777" w:rsidR="00C83B28" w:rsidRPr="008353F9" w:rsidRDefault="00C83B28" w:rsidP="00C83B28">
            <w:pPr>
              <w:pStyle w:val="no0020spacing"/>
              <w:spacing w:before="0" w:beforeAutospacing="0" w:after="0" w:afterAutospacing="0"/>
              <w:ind w:left="360"/>
              <w:rPr>
                <w:color w:val="FF0000"/>
                <w:sz w:val="20"/>
                <w:szCs w:val="20"/>
              </w:rPr>
            </w:pPr>
            <w:r w:rsidRPr="008353F9">
              <w:rPr>
                <w:color w:val="FF0000"/>
                <w:sz w:val="20"/>
                <w:szCs w:val="20"/>
              </w:rPr>
              <w:t>E. Review evaluation</w:t>
            </w:r>
          </w:p>
          <w:p w14:paraId="50484CC4" w14:textId="77777777" w:rsidR="00C83B28" w:rsidRPr="008353F9" w:rsidRDefault="00C83B28" w:rsidP="00C83B28">
            <w:pPr>
              <w:pStyle w:val="no0020spacing"/>
              <w:spacing w:before="0" w:beforeAutospacing="0" w:after="0" w:afterAutospacing="0"/>
              <w:ind w:left="360"/>
              <w:rPr>
                <w:color w:val="FF0000"/>
                <w:sz w:val="20"/>
                <w:szCs w:val="20"/>
              </w:rPr>
            </w:pPr>
            <w:r w:rsidRPr="008353F9">
              <w:rPr>
                <w:color w:val="FF0000"/>
                <w:sz w:val="20"/>
                <w:szCs w:val="20"/>
              </w:rPr>
              <w:t>F. Take Screenshot of evaluation and submit as attachment in Blackboard folder “Assignments and Tests”</w:t>
            </w:r>
          </w:p>
          <w:p w14:paraId="00B5E84E" w14:textId="77777777" w:rsidR="00C83B28" w:rsidRPr="008353F9" w:rsidRDefault="00C83B28" w:rsidP="00C83B28">
            <w:pPr>
              <w:rPr>
                <w:rFonts w:cs="Times New Roman"/>
                <w:color w:val="FF0000"/>
                <w:szCs w:val="20"/>
              </w:rPr>
            </w:pPr>
          </w:p>
          <w:p w14:paraId="5D9D976E" w14:textId="77777777" w:rsidR="00C83B28" w:rsidRPr="008353F9" w:rsidRDefault="00C83B28" w:rsidP="00C83B28">
            <w:pPr>
              <w:rPr>
                <w:rFonts w:cs="Times New Roman"/>
                <w:color w:val="2E74B5" w:themeColor="accent1" w:themeShade="BF"/>
                <w:szCs w:val="20"/>
              </w:rPr>
            </w:pPr>
            <w:r w:rsidRPr="008353F9">
              <w:rPr>
                <w:rFonts w:cs="Times New Roman"/>
                <w:color w:val="FF0000"/>
                <w:szCs w:val="20"/>
              </w:rPr>
              <w:t>Other tutorials on plagiarism (not required):</w:t>
            </w:r>
          </w:p>
          <w:p w14:paraId="01C73F6B" w14:textId="77777777" w:rsidR="00C83B28" w:rsidRPr="008353F9" w:rsidRDefault="003B3A6C" w:rsidP="00C83B28">
            <w:pPr>
              <w:rPr>
                <w:rFonts w:cs="Times New Roman"/>
                <w:color w:val="2E74B5" w:themeColor="accent1" w:themeShade="BF"/>
                <w:szCs w:val="20"/>
              </w:rPr>
            </w:pPr>
            <w:hyperlink r:id="rId69" w:tgtFrame="_blank" w:history="1">
              <w:r w:rsidR="00C83B28" w:rsidRPr="008353F9">
                <w:rPr>
                  <w:rStyle w:val="Hyperlink"/>
                  <w:rFonts w:cs="Times New Roman"/>
                  <w:color w:val="2E74B5" w:themeColor="accent1" w:themeShade="BF"/>
                  <w:szCs w:val="20"/>
                </w:rPr>
                <w:t>https://plagiarism.arts.cornell.edu/tutorial/exercises/questions.cfm</w:t>
              </w:r>
            </w:hyperlink>
            <w:r w:rsidR="00C83B28" w:rsidRPr="008353F9">
              <w:rPr>
                <w:rFonts w:cs="Times New Roman"/>
                <w:color w:val="2E74B5" w:themeColor="accent1" w:themeShade="BF"/>
                <w:szCs w:val="20"/>
              </w:rPr>
              <w:t>​</w:t>
            </w:r>
          </w:p>
          <w:p w14:paraId="53D88C64" w14:textId="77777777" w:rsidR="00C83B28" w:rsidRPr="008353F9" w:rsidRDefault="00C83B28" w:rsidP="00C83B28">
            <w:pPr>
              <w:rPr>
                <w:rFonts w:cs="Times New Roman"/>
                <w:color w:val="2E74B5" w:themeColor="accent1" w:themeShade="BF"/>
                <w:szCs w:val="20"/>
              </w:rPr>
            </w:pPr>
          </w:p>
          <w:p w14:paraId="358EABBA" w14:textId="77777777" w:rsidR="00C83B28" w:rsidRPr="008353F9" w:rsidRDefault="003B3A6C" w:rsidP="00C83B28">
            <w:pPr>
              <w:rPr>
                <w:rFonts w:cs="Times New Roman"/>
                <w:color w:val="2E74B5" w:themeColor="accent1" w:themeShade="BF"/>
              </w:rPr>
            </w:pPr>
            <w:hyperlink r:id="rId70" w:tgtFrame="_blank" w:history="1">
              <w:r w:rsidR="00C83B28" w:rsidRPr="008353F9">
                <w:rPr>
                  <w:rStyle w:val="Hyperlink"/>
                  <w:rFonts w:cs="Times New Roman"/>
                  <w:color w:val="2E74B5" w:themeColor="accent1" w:themeShade="BF"/>
                </w:rPr>
                <w:t>https://uh.edu/honors/human-situation/Student%20Resources/writing-curriculum/Plagiarism.quiz.htm</w:t>
              </w:r>
            </w:hyperlink>
          </w:p>
          <w:p w14:paraId="3D5ECF6B" w14:textId="77777777" w:rsidR="00C83B28" w:rsidRPr="008353F9" w:rsidRDefault="00C83B28" w:rsidP="00C83B28">
            <w:pPr>
              <w:rPr>
                <w:rFonts w:cs="Times New Roman"/>
                <w:color w:val="2E74B5" w:themeColor="accent1" w:themeShade="BF"/>
              </w:rPr>
            </w:pPr>
          </w:p>
          <w:p w14:paraId="79481555" w14:textId="77777777" w:rsidR="00C83B28" w:rsidRPr="008353F9" w:rsidRDefault="003B3A6C" w:rsidP="00C83B28">
            <w:pPr>
              <w:rPr>
                <w:rFonts w:cs="Times New Roman"/>
                <w:color w:val="2E74B5" w:themeColor="accent1" w:themeShade="BF"/>
              </w:rPr>
            </w:pPr>
            <w:hyperlink r:id="rId71" w:tgtFrame="_blank" w:history="1">
              <w:r w:rsidR="00C83B28" w:rsidRPr="008353F9">
                <w:rPr>
                  <w:rStyle w:val="Hyperlink"/>
                  <w:rFonts w:cs="Times New Roman"/>
                  <w:color w:val="2E74B5" w:themeColor="accent1" w:themeShade="BF"/>
                </w:rPr>
                <w:t>https://www.turnitin.com/static/plagiarism-quiz/</w:t>
              </w:r>
            </w:hyperlink>
          </w:p>
          <w:p w14:paraId="5D67596F" w14:textId="77777777" w:rsidR="00C83B28" w:rsidRPr="008353F9" w:rsidRDefault="00C83B28" w:rsidP="00C83B28">
            <w:pPr>
              <w:rPr>
                <w:rFonts w:cs="Times New Roman"/>
                <w:color w:val="2E74B5" w:themeColor="accent1" w:themeShade="BF"/>
              </w:rPr>
            </w:pPr>
          </w:p>
          <w:p w14:paraId="60DEE564" w14:textId="77777777" w:rsidR="00C83B28" w:rsidRPr="008353F9" w:rsidRDefault="003B3A6C" w:rsidP="00C83B28">
            <w:pPr>
              <w:rPr>
                <w:rFonts w:cs="Times New Roman"/>
                <w:color w:val="2E74B5" w:themeColor="accent1" w:themeShade="BF"/>
              </w:rPr>
            </w:pPr>
            <w:hyperlink r:id="rId72" w:tgtFrame="_blank" w:history="1">
              <w:r w:rsidR="00C83B28" w:rsidRPr="008353F9">
                <w:rPr>
                  <w:rStyle w:val="Hyperlink"/>
                  <w:rFonts w:cs="Times New Roman"/>
                  <w:color w:val="2E74B5" w:themeColor="accent1" w:themeShade="BF"/>
                </w:rPr>
                <w:t>https://plagiarism.iu.edu/index.html</w:t>
              </w:r>
            </w:hyperlink>
          </w:p>
          <w:p w14:paraId="1BF0424F" w14:textId="77777777" w:rsidR="00C83B28" w:rsidRDefault="00C83B28" w:rsidP="00C83B28">
            <w:pPr>
              <w:rPr>
                <w:rFonts w:cs="Times New Roman"/>
                <w:b/>
                <w:color w:val="000000" w:themeColor="text1"/>
                <w:szCs w:val="20"/>
              </w:rPr>
            </w:pPr>
          </w:p>
        </w:tc>
      </w:tr>
      <w:tr w:rsidR="00BF0120" w:rsidRPr="00012CAC" w14:paraId="6DB6C46D"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32C46863" w14:textId="260AB82B" w:rsidR="00BF0120" w:rsidRDefault="00BF0120" w:rsidP="00BF0120">
            <w:pPr>
              <w:rPr>
                <w:rFonts w:cs="Times New Roman"/>
                <w:b/>
                <w:szCs w:val="20"/>
              </w:rPr>
            </w:pPr>
            <w:r>
              <w:rPr>
                <w:rFonts w:cs="Times New Roman"/>
                <w:b/>
                <w:szCs w:val="20"/>
              </w:rPr>
              <w:t>Lecture 5</w:t>
            </w:r>
          </w:p>
          <w:p w14:paraId="33E56A51" w14:textId="032C82CA" w:rsidR="00BF0120" w:rsidRDefault="00BF0120" w:rsidP="00BF0120">
            <w:pPr>
              <w:rPr>
                <w:rFonts w:cs="Times New Roman"/>
                <w:b/>
                <w:szCs w:val="20"/>
              </w:rPr>
            </w:pPr>
            <w:r>
              <w:rPr>
                <w:rFonts w:cs="Times New Roman"/>
                <w:b/>
                <w:szCs w:val="20"/>
              </w:rPr>
              <w:t>SU23</w:t>
            </w:r>
          </w:p>
          <w:p w14:paraId="09A0C905" w14:textId="435AB528" w:rsidR="00BF0120" w:rsidRPr="00012CAC"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54D7F325" w14:textId="54948D77" w:rsidR="00BF0120" w:rsidRDefault="00C83B28" w:rsidP="00BF0120">
            <w:pPr>
              <w:rPr>
                <w:rFonts w:cs="Times New Roman"/>
                <w:szCs w:val="20"/>
              </w:rPr>
            </w:pPr>
            <w:r>
              <w:rPr>
                <w:rFonts w:cs="Times New Roman"/>
                <w:szCs w:val="20"/>
              </w:rPr>
              <w:t>Mo.</w:t>
            </w:r>
          </w:p>
          <w:p w14:paraId="33BC13C5" w14:textId="2A45B484" w:rsidR="00BF0120" w:rsidRDefault="00C83B28" w:rsidP="00BF0120">
            <w:pPr>
              <w:rPr>
                <w:rFonts w:cs="Times New Roman"/>
                <w:szCs w:val="20"/>
              </w:rPr>
            </w:pPr>
            <w:r>
              <w:rPr>
                <w:rFonts w:cs="Times New Roman"/>
                <w:szCs w:val="20"/>
              </w:rPr>
              <w:t>Sept. 18</w:t>
            </w:r>
          </w:p>
        </w:tc>
        <w:tc>
          <w:tcPr>
            <w:tcW w:w="8910" w:type="dxa"/>
            <w:tcBorders>
              <w:top w:val="single" w:sz="4" w:space="0" w:color="auto"/>
              <w:left w:val="single" w:sz="4" w:space="0" w:color="auto"/>
              <w:bottom w:val="single" w:sz="4" w:space="0" w:color="auto"/>
              <w:right w:val="single" w:sz="4" w:space="0" w:color="auto"/>
            </w:tcBorders>
          </w:tcPr>
          <w:p w14:paraId="28FA638F" w14:textId="77777777" w:rsidR="00BF0120" w:rsidRDefault="00BF0120" w:rsidP="00BF0120">
            <w:pPr>
              <w:rPr>
                <w:rFonts w:cs="Times New Roman"/>
                <w:b/>
                <w:color w:val="000000" w:themeColor="text1"/>
                <w:szCs w:val="20"/>
              </w:rPr>
            </w:pPr>
          </w:p>
          <w:p w14:paraId="28CA1FEB" w14:textId="77777777" w:rsidR="00BF0120" w:rsidRDefault="00BF0120" w:rsidP="00BF0120">
            <w:pPr>
              <w:rPr>
                <w:rFonts w:cs="Times New Roman"/>
                <w:b/>
                <w:color w:val="000000" w:themeColor="text1"/>
                <w:szCs w:val="20"/>
              </w:rPr>
            </w:pPr>
            <w:r w:rsidRPr="007D6558">
              <w:rPr>
                <w:rFonts w:cs="Times New Roman"/>
                <w:b/>
                <w:color w:val="000000" w:themeColor="text1"/>
                <w:szCs w:val="20"/>
              </w:rPr>
              <w:t xml:space="preserve">Global and World History: Early Modern Globalization. 1400-1750. </w:t>
            </w:r>
          </w:p>
          <w:p w14:paraId="6D375256" w14:textId="77777777" w:rsidR="00BF0120" w:rsidRPr="00012CAC" w:rsidRDefault="00BF0120" w:rsidP="00BF0120">
            <w:pPr>
              <w:rPr>
                <w:rFonts w:cs="Times New Roman"/>
                <w:color w:val="000000" w:themeColor="text1"/>
                <w:szCs w:val="20"/>
              </w:rPr>
            </w:pPr>
          </w:p>
          <w:p w14:paraId="7E5E9085" w14:textId="77777777" w:rsidR="00BF0120" w:rsidRPr="00012CAC" w:rsidRDefault="00BF0120" w:rsidP="00BF0120">
            <w:pPr>
              <w:rPr>
                <w:rFonts w:cs="Times New Roman"/>
                <w:color w:val="000000" w:themeColor="text1"/>
                <w:szCs w:val="20"/>
              </w:rPr>
            </w:pPr>
            <w:r w:rsidRPr="00012CAC">
              <w:rPr>
                <w:rFonts w:cs="Times New Roman"/>
                <w:color w:val="000000" w:themeColor="text1"/>
                <w:szCs w:val="20"/>
              </w:rPr>
              <w:t>A survey of the rise of European based mercantile networks of exchange extended and intensified globalization between 1400 and 1750. The economic and political history of early sugar production as an example of a globalizing world.</w:t>
            </w:r>
          </w:p>
          <w:p w14:paraId="0CDB3216" w14:textId="77777777" w:rsidR="00BF0120" w:rsidRPr="00012CAC" w:rsidRDefault="00BF0120" w:rsidP="00BF0120">
            <w:pPr>
              <w:rPr>
                <w:rFonts w:cs="Times New Roman"/>
                <w:color w:val="000000" w:themeColor="text1"/>
                <w:szCs w:val="20"/>
              </w:rPr>
            </w:pPr>
          </w:p>
          <w:p w14:paraId="501D1B88" w14:textId="77777777" w:rsidR="00BF0120" w:rsidRDefault="00BF0120" w:rsidP="00BF0120">
            <w:pPr>
              <w:rPr>
                <w:rFonts w:cs="Times New Roman"/>
                <w:color w:val="000000" w:themeColor="text1"/>
                <w:szCs w:val="20"/>
              </w:rPr>
            </w:pPr>
            <w:r w:rsidRPr="00012CAC">
              <w:rPr>
                <w:rFonts w:cs="Times New Roman"/>
                <w:color w:val="000000" w:themeColor="text1"/>
                <w:szCs w:val="20"/>
              </w:rPr>
              <w:t>Concepts: Colonialism, Imperialism, Mercantilism, Commodity Chain</w:t>
            </w:r>
          </w:p>
          <w:p w14:paraId="69B9A894" w14:textId="77777777" w:rsidR="00BF0120" w:rsidRPr="00457658" w:rsidRDefault="00BF0120" w:rsidP="00BF0120">
            <w:pPr>
              <w:rPr>
                <w:rFonts w:cs="Times New Roman"/>
                <w:color w:val="000000" w:themeColor="text1"/>
                <w:szCs w:val="20"/>
              </w:rPr>
            </w:pPr>
          </w:p>
          <w:p w14:paraId="0E9928C0" w14:textId="3C8F8A4E" w:rsidR="00BF0120" w:rsidRPr="00DE3CDE" w:rsidRDefault="00BF0120" w:rsidP="00BF0120">
            <w:pPr>
              <w:rPr>
                <w:rStyle w:val="Strong"/>
                <w:rFonts w:cs="Times New Roman"/>
                <w:bCs w:val="0"/>
                <w:color w:val="000000" w:themeColor="text1"/>
                <w:szCs w:val="20"/>
              </w:rPr>
            </w:pPr>
            <w:r>
              <w:rPr>
                <w:rFonts w:cs="Times New Roman"/>
                <w:b/>
                <w:color w:val="000000" w:themeColor="text1"/>
                <w:szCs w:val="20"/>
              </w:rPr>
              <w:t>Required Readings:</w:t>
            </w:r>
          </w:p>
          <w:p w14:paraId="24BD15E8" w14:textId="77777777" w:rsidR="00BF0120" w:rsidRPr="001C729C" w:rsidRDefault="003B3A6C" w:rsidP="00BF0120">
            <w:pPr>
              <w:pStyle w:val="ListParagraph"/>
              <w:numPr>
                <w:ilvl w:val="0"/>
                <w:numId w:val="9"/>
              </w:numPr>
              <w:rPr>
                <w:rFonts w:cs="Times New Roman"/>
                <w:color w:val="000000" w:themeColor="text1"/>
                <w:szCs w:val="20"/>
              </w:rPr>
            </w:pPr>
            <w:hyperlink r:id="rId73" w:history="1">
              <w:r w:rsidR="00BF0120" w:rsidRPr="00E74F18">
                <w:rPr>
                  <w:rStyle w:val="Hyperlink"/>
                  <w:rFonts w:cs="Times New Roman"/>
                  <w:szCs w:val="20"/>
                </w:rPr>
                <w:t>https://www.livinganthropologically.com/eric-wolf-europe-people-without-history</w:t>
              </w:r>
            </w:hyperlink>
          </w:p>
          <w:p w14:paraId="04FE3C0D" w14:textId="37E76C91" w:rsidR="00BF0120" w:rsidRPr="001C729C" w:rsidRDefault="00BF0120" w:rsidP="00BF0120">
            <w:pPr>
              <w:pStyle w:val="ListParagraph"/>
              <w:numPr>
                <w:ilvl w:val="0"/>
                <w:numId w:val="9"/>
              </w:numPr>
              <w:rPr>
                <w:rFonts w:cs="Times New Roman"/>
                <w:color w:val="000000" w:themeColor="text1"/>
                <w:szCs w:val="20"/>
              </w:rPr>
            </w:pPr>
            <w:r w:rsidRPr="009D0204">
              <w:rPr>
                <w:rFonts w:cs="Times New Roman"/>
              </w:rPr>
              <w:t xml:space="preserve">Diamond, Jared. </w:t>
            </w:r>
            <w:r w:rsidRPr="009D0204">
              <w:rPr>
                <w:rFonts w:cs="Times New Roman"/>
                <w:u w:val="single"/>
              </w:rPr>
              <w:t>Guns, Germs, and Steel</w:t>
            </w:r>
            <w:r w:rsidRPr="009D0204">
              <w:rPr>
                <w:rFonts w:cs="Times New Roman"/>
              </w:rPr>
              <w:t>. (New York: W.W. Norton and Co., 1999.)</w:t>
            </w:r>
            <w:r w:rsidRPr="001C729C">
              <w:rPr>
                <w:rFonts w:cs="Times New Roman"/>
              </w:rPr>
              <w:t xml:space="preserve"> </w:t>
            </w:r>
            <w:r w:rsidR="00C83B28">
              <w:rPr>
                <w:rFonts w:cs="Times New Roman"/>
              </w:rPr>
              <w:t>(Chapter 3</w:t>
            </w:r>
            <w:r>
              <w:rPr>
                <w:rFonts w:cs="Times New Roman"/>
              </w:rPr>
              <w:t>)</w:t>
            </w:r>
            <w:r w:rsidRPr="001C729C">
              <w:rPr>
                <w:rFonts w:cs="Times New Roman"/>
              </w:rPr>
              <w:t>.</w:t>
            </w:r>
            <w:r w:rsidR="00C83B28">
              <w:rPr>
                <w:rFonts w:cs="Times New Roman"/>
              </w:rPr>
              <w:t xml:space="preserve"> Whole book can be borrowed from CCNY Library OR read online at Open Library (make an account).</w:t>
            </w:r>
            <w:r w:rsidR="00C83B28">
              <w:t xml:space="preserve"> </w:t>
            </w:r>
            <w:hyperlink r:id="rId74" w:history="1">
              <w:r w:rsidR="00C83B28" w:rsidRPr="001C729C">
                <w:rPr>
                  <w:rStyle w:val="Hyperlink"/>
                  <w:rFonts w:cs="Times New Roman"/>
                </w:rPr>
                <w:t>https://openlibrary.org/books/OL24732786M/Guns_germs_and_steel</w:t>
              </w:r>
            </w:hyperlink>
            <w:r w:rsidR="00C83B28">
              <w:rPr>
                <w:rFonts w:cs="Times New Roman"/>
              </w:rPr>
              <w:t>.</w:t>
            </w:r>
          </w:p>
          <w:p w14:paraId="28527F3D" w14:textId="77777777" w:rsidR="00BF0120" w:rsidRDefault="00BF0120" w:rsidP="00BF0120">
            <w:pPr>
              <w:pStyle w:val="ListParagraph"/>
              <w:rPr>
                <w:rFonts w:cs="Times New Roman"/>
                <w:szCs w:val="20"/>
              </w:rPr>
            </w:pPr>
          </w:p>
          <w:p w14:paraId="7FE809B1" w14:textId="67E51C1C" w:rsidR="00BF0120" w:rsidRPr="001C729C" w:rsidRDefault="00BF0120" w:rsidP="00BF0120">
            <w:pPr>
              <w:rPr>
                <w:rStyle w:val="fontstyle01"/>
                <w:rFonts w:ascii="Times New Roman" w:hAnsi="Times New Roman" w:cs="Times New Roman"/>
                <w:b/>
                <w:sz w:val="20"/>
                <w:szCs w:val="20"/>
              </w:rPr>
            </w:pPr>
            <w:r>
              <w:rPr>
                <w:rFonts w:cs="Times New Roman"/>
                <w:b/>
                <w:szCs w:val="20"/>
              </w:rPr>
              <w:t>Additional</w:t>
            </w:r>
            <w:r w:rsidRPr="00A34F9B">
              <w:rPr>
                <w:rFonts w:cs="Times New Roman"/>
                <w:b/>
                <w:szCs w:val="20"/>
              </w:rPr>
              <w:t xml:space="preserve"> Reading </w:t>
            </w:r>
            <w:r>
              <w:rPr>
                <w:rFonts w:cs="Times New Roman"/>
                <w:b/>
                <w:szCs w:val="20"/>
              </w:rPr>
              <w:t xml:space="preserve">(Not required. You will not be tested on this material. </w:t>
            </w:r>
            <w:r w:rsidRPr="00A34F9B">
              <w:rPr>
                <w:rFonts w:cs="Times New Roman"/>
                <w:b/>
                <w:szCs w:val="20"/>
              </w:rPr>
              <w:t>You will only be responsible for knowing the material that is presented in the le</w:t>
            </w:r>
            <w:r w:rsidRPr="001C729C">
              <w:rPr>
                <w:rFonts w:cs="Times New Roman"/>
                <w:b/>
                <w:szCs w:val="20"/>
              </w:rPr>
              <w:t>cture</w:t>
            </w:r>
            <w:r>
              <w:rPr>
                <w:rFonts w:cs="Times New Roman"/>
                <w:b/>
                <w:szCs w:val="20"/>
              </w:rPr>
              <w:t xml:space="preserve"> and the Required Reading</w:t>
            </w:r>
            <w:r w:rsidRPr="001C729C">
              <w:rPr>
                <w:rFonts w:cs="Times New Roman"/>
                <w:b/>
                <w:szCs w:val="20"/>
              </w:rPr>
              <w:t xml:space="preserve">. This is a written supplement to </w:t>
            </w:r>
            <w:r>
              <w:rPr>
                <w:rFonts w:cs="Times New Roman"/>
                <w:b/>
                <w:szCs w:val="20"/>
              </w:rPr>
              <w:t>the lecture</w:t>
            </w:r>
            <w:r w:rsidRPr="001C729C">
              <w:rPr>
                <w:rFonts w:cs="Times New Roman"/>
                <w:b/>
                <w:szCs w:val="20"/>
              </w:rPr>
              <w:t xml:space="preserve"> material)</w:t>
            </w:r>
          </w:p>
          <w:p w14:paraId="03C8D6E5" w14:textId="77777777" w:rsidR="00BF0120" w:rsidRPr="001C729C" w:rsidRDefault="00BF0120" w:rsidP="00BF0120">
            <w:pPr>
              <w:pStyle w:val="ListParagraph"/>
              <w:numPr>
                <w:ilvl w:val="0"/>
                <w:numId w:val="25"/>
              </w:numPr>
              <w:ind w:left="522" w:hanging="180"/>
              <w:rPr>
                <w:rFonts w:cs="Times New Roman"/>
                <w:szCs w:val="20"/>
              </w:rPr>
            </w:pPr>
            <w:r w:rsidRPr="001C729C">
              <w:rPr>
                <w:rFonts w:cs="Times New Roman"/>
                <w:szCs w:val="20"/>
              </w:rPr>
              <w:t>Eric Wolf. 1982. Europe and the People without History. University of California Press. Berkeley, CA. (</w:t>
            </w:r>
            <w:r>
              <w:rPr>
                <w:rFonts w:cs="Times New Roman"/>
                <w:szCs w:val="20"/>
              </w:rPr>
              <w:t xml:space="preserve">pp. </w:t>
            </w:r>
            <w:r w:rsidRPr="001C729C">
              <w:rPr>
                <w:rFonts w:cs="Times New Roman"/>
                <w:szCs w:val="20"/>
              </w:rPr>
              <w:t>24-34).</w:t>
            </w:r>
          </w:p>
          <w:p w14:paraId="07B60A53" w14:textId="77777777" w:rsidR="00BF0120" w:rsidRPr="00297F78" w:rsidRDefault="00BF0120" w:rsidP="00BF0120">
            <w:pPr>
              <w:pStyle w:val="no0020spacing"/>
              <w:spacing w:before="0" w:beforeAutospacing="0" w:after="0" w:afterAutospacing="0"/>
              <w:rPr>
                <w:rStyle w:val="Strong"/>
                <w:b w:val="0"/>
                <w:bCs w:val="0"/>
                <w:szCs w:val="20"/>
              </w:rPr>
            </w:pPr>
          </w:p>
        </w:tc>
      </w:tr>
      <w:tr w:rsidR="00C83B28" w:rsidRPr="00012CAC" w14:paraId="2525B4EE" w14:textId="77777777" w:rsidTr="00AD284F">
        <w:trPr>
          <w:cantSplit/>
          <w:trHeight w:val="368"/>
        </w:trPr>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10F90FF" w14:textId="063927F3" w:rsidR="00C83B28" w:rsidRPr="00012CAC" w:rsidRDefault="00C83B28" w:rsidP="00EF2ED8">
            <w:pPr>
              <w:rPr>
                <w:rFonts w:cs="Times New Roman"/>
                <w:b/>
                <w:szCs w:val="20"/>
              </w:rPr>
            </w:pPr>
            <w:r>
              <w:rPr>
                <w:rFonts w:cs="Times New Roman"/>
                <w:b/>
                <w:szCs w:val="20"/>
              </w:rPr>
              <w:lastRenderedPageBreak/>
              <w:t>Discussion 2</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D3A6C2B" w14:textId="59BE362B" w:rsidR="00C83B28" w:rsidRDefault="00C83B28" w:rsidP="00EF2ED8">
            <w:pPr>
              <w:pStyle w:val="NoSpacing"/>
              <w:rPr>
                <w:rFonts w:cs="Times New Roman"/>
                <w:sz w:val="20"/>
                <w:szCs w:val="20"/>
              </w:rPr>
            </w:pPr>
            <w:r>
              <w:rPr>
                <w:rFonts w:cs="Times New Roman"/>
                <w:sz w:val="20"/>
                <w:szCs w:val="20"/>
              </w:rPr>
              <w:t>Wed.</w:t>
            </w:r>
          </w:p>
          <w:p w14:paraId="223ED4B7" w14:textId="77777777" w:rsidR="00C83B28" w:rsidRDefault="00C83B28" w:rsidP="00C83B28">
            <w:pPr>
              <w:pStyle w:val="NoSpacing"/>
              <w:rPr>
                <w:rFonts w:cs="Times New Roman"/>
                <w:sz w:val="20"/>
                <w:szCs w:val="20"/>
              </w:rPr>
            </w:pPr>
            <w:r>
              <w:rPr>
                <w:rFonts w:cs="Times New Roman"/>
                <w:sz w:val="20"/>
                <w:szCs w:val="20"/>
              </w:rPr>
              <w:t>Sept 20</w:t>
            </w:r>
          </w:p>
          <w:p w14:paraId="5F73265A" w14:textId="77777777" w:rsidR="00D8084B" w:rsidRDefault="00D8084B" w:rsidP="00C83B28">
            <w:pPr>
              <w:pStyle w:val="NoSpacing"/>
              <w:rPr>
                <w:rFonts w:cs="Times New Roman"/>
                <w:sz w:val="20"/>
                <w:szCs w:val="20"/>
              </w:rPr>
            </w:pPr>
          </w:p>
          <w:p w14:paraId="5F933B89" w14:textId="77777777" w:rsidR="00D8084B" w:rsidRDefault="00D8084B" w:rsidP="00D8084B">
            <w:pPr>
              <w:pStyle w:val="no0020spacing"/>
              <w:spacing w:before="0" w:beforeAutospacing="0" w:after="0" w:afterAutospacing="0"/>
              <w:rPr>
                <w:b/>
                <w:color w:val="000000"/>
                <w:sz w:val="20"/>
                <w:szCs w:val="20"/>
              </w:rPr>
            </w:pPr>
            <w:r>
              <w:rPr>
                <w:b/>
                <w:color w:val="000000"/>
                <w:sz w:val="20"/>
                <w:szCs w:val="20"/>
              </w:rPr>
              <w:t>5:00pm</w:t>
            </w:r>
          </w:p>
          <w:p w14:paraId="155465D2" w14:textId="6BB55923" w:rsidR="00D8084B" w:rsidRPr="000C120D" w:rsidRDefault="00D8084B" w:rsidP="00C83B28">
            <w:pPr>
              <w:pStyle w:val="NoSpacing"/>
              <w:rPr>
                <w:rFonts w:cs="Times New Roman"/>
                <w:sz w:val="20"/>
                <w:szCs w:val="20"/>
              </w:rPr>
            </w:pPr>
          </w:p>
        </w:tc>
        <w:tc>
          <w:tcPr>
            <w:tcW w:w="891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1D2E59B" w14:textId="77777777" w:rsidR="00C83B28" w:rsidRDefault="00C83B28" w:rsidP="00EF2ED8">
            <w:pPr>
              <w:pStyle w:val="no0020spacing"/>
              <w:spacing w:before="0" w:beforeAutospacing="0" w:after="0" w:afterAutospacing="0"/>
              <w:rPr>
                <w:b/>
                <w:color w:val="000000"/>
                <w:sz w:val="20"/>
                <w:szCs w:val="20"/>
              </w:rPr>
            </w:pPr>
          </w:p>
          <w:p w14:paraId="72BF4D9D" w14:textId="7EDD89FB" w:rsidR="00C83B28" w:rsidRDefault="00C83B28" w:rsidP="00EF2ED8">
            <w:pPr>
              <w:pStyle w:val="no0020spacing"/>
              <w:spacing w:before="0" w:beforeAutospacing="0" w:after="0" w:afterAutospacing="0"/>
              <w:rPr>
                <w:b/>
                <w:color w:val="000000"/>
                <w:sz w:val="20"/>
                <w:szCs w:val="20"/>
              </w:rPr>
            </w:pPr>
            <w:r>
              <w:rPr>
                <w:b/>
                <w:color w:val="000000"/>
                <w:sz w:val="20"/>
                <w:szCs w:val="20"/>
              </w:rPr>
              <w:t>Discussion</w:t>
            </w:r>
            <w:r w:rsidRPr="00EC17F5">
              <w:rPr>
                <w:b/>
                <w:color w:val="000000"/>
                <w:sz w:val="20"/>
                <w:szCs w:val="20"/>
              </w:rPr>
              <w:t xml:space="preserve"> of World History Lectures</w:t>
            </w:r>
          </w:p>
          <w:p w14:paraId="47834A2D" w14:textId="77777777" w:rsidR="00C83B28" w:rsidRDefault="00C83B28" w:rsidP="00EF2ED8">
            <w:pPr>
              <w:pStyle w:val="no0020spacing"/>
              <w:spacing w:before="0" w:beforeAutospacing="0" w:after="0" w:afterAutospacing="0"/>
              <w:rPr>
                <w:b/>
                <w:color w:val="000000"/>
                <w:sz w:val="20"/>
                <w:szCs w:val="20"/>
              </w:rPr>
            </w:pPr>
            <w:r>
              <w:rPr>
                <w:b/>
                <w:color w:val="000000"/>
                <w:sz w:val="20"/>
                <w:szCs w:val="20"/>
              </w:rPr>
              <w:t>Preparation for Exam 1</w:t>
            </w:r>
          </w:p>
          <w:p w14:paraId="13B1286C" w14:textId="77777777" w:rsidR="00D8084B" w:rsidRDefault="00D8084B" w:rsidP="00EF2ED8">
            <w:pPr>
              <w:pStyle w:val="no0020spacing"/>
              <w:spacing w:before="0" w:beforeAutospacing="0" w:after="0" w:afterAutospacing="0"/>
              <w:rPr>
                <w:b/>
                <w:color w:val="000000"/>
                <w:sz w:val="20"/>
                <w:szCs w:val="20"/>
              </w:rPr>
            </w:pPr>
          </w:p>
          <w:p w14:paraId="2FFD5DE0" w14:textId="77777777" w:rsidR="00D8084B" w:rsidRDefault="00D8084B" w:rsidP="00D8084B">
            <w:pPr>
              <w:pStyle w:val="no0020spacing"/>
              <w:spacing w:before="0" w:beforeAutospacing="0" w:after="0" w:afterAutospacing="0"/>
              <w:rPr>
                <w:b/>
                <w:color w:val="000000"/>
                <w:sz w:val="20"/>
                <w:szCs w:val="20"/>
              </w:rPr>
            </w:pPr>
            <w:r>
              <w:rPr>
                <w:b/>
                <w:color w:val="000000"/>
                <w:sz w:val="20"/>
                <w:szCs w:val="20"/>
              </w:rPr>
              <w:t>5:00pm</w:t>
            </w:r>
          </w:p>
          <w:p w14:paraId="2E5FE5BD" w14:textId="77777777" w:rsidR="00D8084B" w:rsidRDefault="00D8084B" w:rsidP="00EF2ED8">
            <w:pPr>
              <w:pStyle w:val="no0020spacing"/>
              <w:spacing w:before="0" w:beforeAutospacing="0" w:after="0" w:afterAutospacing="0"/>
              <w:rPr>
                <w:b/>
                <w:color w:val="000000"/>
                <w:sz w:val="20"/>
                <w:szCs w:val="20"/>
              </w:rPr>
            </w:pPr>
          </w:p>
          <w:p w14:paraId="560C42B6" w14:textId="77777777" w:rsidR="00D8084B" w:rsidRPr="00D15F87" w:rsidRDefault="00D8084B" w:rsidP="00D8084B">
            <w:pPr>
              <w:rPr>
                <w:rFonts w:cs="Times New Roman"/>
                <w:szCs w:val="20"/>
              </w:rPr>
            </w:pPr>
            <w:r w:rsidRPr="00D15F87">
              <w:rPr>
                <w:rFonts w:cs="Times New Roman"/>
                <w:szCs w:val="20"/>
              </w:rPr>
              <w:t>Join Zoom Meeting</w:t>
            </w:r>
            <w:r>
              <w:rPr>
                <w:rFonts w:cs="Times New Roman"/>
                <w:szCs w:val="20"/>
              </w:rPr>
              <w:t xml:space="preserve"> from computer internet browser or using Zoom App on Smartphone</w:t>
            </w:r>
          </w:p>
          <w:p w14:paraId="2F682951" w14:textId="77777777" w:rsidR="00D8084B" w:rsidRPr="00D15F87" w:rsidRDefault="00D8084B" w:rsidP="00D8084B">
            <w:pPr>
              <w:rPr>
                <w:rFonts w:cs="Times New Roman"/>
                <w:szCs w:val="20"/>
              </w:rPr>
            </w:pPr>
            <w:r w:rsidRPr="007E5DC8">
              <w:rPr>
                <w:rStyle w:val="Hyperlink"/>
                <w:rFonts w:cs="Times New Roman"/>
                <w:szCs w:val="20"/>
              </w:rPr>
              <w:t>https://ccny.zoom.us/j/9236010942?pwd=aEVPVTVEMkZhQlgwSklYcmN2Qjl6Zz09</w:t>
            </w:r>
          </w:p>
          <w:p w14:paraId="4A05E32A" w14:textId="77777777" w:rsidR="00D8084B" w:rsidRPr="00D15F87" w:rsidRDefault="00D8084B" w:rsidP="00D8084B">
            <w:pPr>
              <w:rPr>
                <w:rFonts w:cs="Times New Roman"/>
                <w:szCs w:val="20"/>
              </w:rPr>
            </w:pPr>
          </w:p>
          <w:p w14:paraId="5EE89AD2" w14:textId="77777777" w:rsidR="00D8084B" w:rsidRPr="00D15F87" w:rsidRDefault="00D8084B" w:rsidP="00D8084B">
            <w:pPr>
              <w:rPr>
                <w:rFonts w:cs="Times New Roman"/>
                <w:szCs w:val="20"/>
              </w:rPr>
            </w:pPr>
            <w:r w:rsidRPr="00D15F87">
              <w:rPr>
                <w:rFonts w:cs="Times New Roman"/>
                <w:szCs w:val="20"/>
              </w:rPr>
              <w:t>Meeting ID: 923 601 0942</w:t>
            </w:r>
          </w:p>
          <w:p w14:paraId="1C885EF4" w14:textId="77777777" w:rsidR="00D8084B" w:rsidRDefault="00D8084B" w:rsidP="00D8084B">
            <w:pPr>
              <w:rPr>
                <w:rFonts w:cs="Times New Roman"/>
                <w:szCs w:val="20"/>
              </w:rPr>
            </w:pPr>
            <w:r w:rsidRPr="007E5DC8">
              <w:rPr>
                <w:rFonts w:cs="Times New Roman"/>
                <w:szCs w:val="20"/>
              </w:rPr>
              <w:t>Passcode: 12345</w:t>
            </w:r>
          </w:p>
          <w:p w14:paraId="0E68658B" w14:textId="77777777" w:rsidR="00D8084B" w:rsidRDefault="00D8084B" w:rsidP="00EF2ED8">
            <w:pPr>
              <w:pStyle w:val="no0020spacing"/>
              <w:spacing w:before="0" w:beforeAutospacing="0" w:after="0" w:afterAutospacing="0"/>
              <w:rPr>
                <w:b/>
                <w:color w:val="000000"/>
                <w:sz w:val="20"/>
                <w:szCs w:val="20"/>
              </w:rPr>
            </w:pPr>
          </w:p>
          <w:p w14:paraId="301165DD" w14:textId="14035520" w:rsidR="00C83B28" w:rsidRPr="00EC17F5" w:rsidRDefault="00C83B28" w:rsidP="00EF2ED8">
            <w:pPr>
              <w:pStyle w:val="no0020spacing"/>
              <w:numPr>
                <w:ilvl w:val="0"/>
                <w:numId w:val="19"/>
              </w:numPr>
              <w:spacing w:before="0" w:beforeAutospacing="0" w:after="0" w:afterAutospacing="0"/>
              <w:rPr>
                <w:color w:val="000000"/>
                <w:sz w:val="20"/>
                <w:szCs w:val="20"/>
              </w:rPr>
            </w:pPr>
            <w:r w:rsidRPr="00EC17F5">
              <w:rPr>
                <w:color w:val="000000"/>
                <w:sz w:val="20"/>
                <w:szCs w:val="20"/>
              </w:rPr>
              <w:t>Be prepared to discuss the details of each of the assigned readings</w:t>
            </w:r>
            <w:r>
              <w:rPr>
                <w:color w:val="000000"/>
                <w:sz w:val="20"/>
                <w:szCs w:val="20"/>
              </w:rPr>
              <w:t xml:space="preserve"> associated with the previous lectures</w:t>
            </w:r>
          </w:p>
          <w:p w14:paraId="267DA36E" w14:textId="77777777" w:rsidR="00C83B28" w:rsidRPr="00EC17F5" w:rsidRDefault="00C83B28" w:rsidP="00EF2ED8">
            <w:pPr>
              <w:pStyle w:val="no0020spacing"/>
              <w:numPr>
                <w:ilvl w:val="0"/>
                <w:numId w:val="19"/>
              </w:numPr>
              <w:spacing w:before="0" w:beforeAutospacing="0" w:after="0" w:afterAutospacing="0"/>
              <w:rPr>
                <w:b/>
                <w:color w:val="000000"/>
                <w:sz w:val="20"/>
                <w:szCs w:val="20"/>
              </w:rPr>
            </w:pPr>
            <w:r w:rsidRPr="00EC17F5">
              <w:rPr>
                <w:color w:val="000000"/>
                <w:sz w:val="20"/>
                <w:szCs w:val="20"/>
              </w:rPr>
              <w:t>Be prepared to answer questions about the readings</w:t>
            </w:r>
          </w:p>
          <w:p w14:paraId="3CF38C20" w14:textId="77777777" w:rsidR="00C83B28" w:rsidRPr="00EC17F5" w:rsidRDefault="00C83B28" w:rsidP="00EF2ED8">
            <w:pPr>
              <w:pStyle w:val="no0020spacing"/>
              <w:numPr>
                <w:ilvl w:val="0"/>
                <w:numId w:val="19"/>
              </w:numPr>
              <w:spacing w:before="0" w:beforeAutospacing="0" w:after="0" w:afterAutospacing="0"/>
              <w:rPr>
                <w:b/>
                <w:color w:val="000000"/>
                <w:sz w:val="20"/>
                <w:szCs w:val="20"/>
              </w:rPr>
            </w:pPr>
            <w:r w:rsidRPr="00EC17F5">
              <w:rPr>
                <w:color w:val="000000"/>
                <w:sz w:val="20"/>
                <w:szCs w:val="20"/>
              </w:rPr>
              <w:t>Bring your questions to class</w:t>
            </w:r>
          </w:p>
          <w:p w14:paraId="38D2540B" w14:textId="4B006822" w:rsidR="00C83B28" w:rsidRPr="00FD7607" w:rsidRDefault="00C83B28" w:rsidP="00EF2ED8">
            <w:pPr>
              <w:pStyle w:val="no0020spacing"/>
              <w:numPr>
                <w:ilvl w:val="0"/>
                <w:numId w:val="19"/>
              </w:numPr>
              <w:spacing w:before="0" w:beforeAutospacing="0" w:after="0" w:afterAutospacing="0"/>
              <w:rPr>
                <w:b/>
                <w:color w:val="000000"/>
                <w:sz w:val="20"/>
                <w:szCs w:val="20"/>
              </w:rPr>
            </w:pPr>
            <w:r w:rsidRPr="00EC17F5">
              <w:rPr>
                <w:color w:val="000000"/>
                <w:sz w:val="20"/>
                <w:szCs w:val="20"/>
              </w:rPr>
              <w:t xml:space="preserve">How to </w:t>
            </w:r>
            <w:r>
              <w:rPr>
                <w:color w:val="000000"/>
                <w:sz w:val="20"/>
                <w:szCs w:val="20"/>
              </w:rPr>
              <w:t>prepare for and submit Exam</w:t>
            </w:r>
            <w:r w:rsidRPr="00EC17F5">
              <w:rPr>
                <w:color w:val="000000"/>
                <w:sz w:val="20"/>
                <w:szCs w:val="20"/>
              </w:rPr>
              <w:t xml:space="preserve"> 1</w:t>
            </w:r>
          </w:p>
          <w:p w14:paraId="77EEF479" w14:textId="77777777" w:rsidR="00C83B28" w:rsidRDefault="00C83B28" w:rsidP="00EF2ED8">
            <w:pPr>
              <w:rPr>
                <w:rFonts w:cs="Times New Roman"/>
                <w:b/>
                <w:color w:val="000000" w:themeColor="text1"/>
                <w:szCs w:val="20"/>
              </w:rPr>
            </w:pPr>
          </w:p>
        </w:tc>
      </w:tr>
      <w:tr w:rsidR="00BF0120" w:rsidRPr="00F13A86" w14:paraId="40FF73D2"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100819DF" w14:textId="603B1099" w:rsidR="00BF0120" w:rsidRPr="00F13A86" w:rsidRDefault="00BF0120" w:rsidP="00BF0120">
            <w:pPr>
              <w:rPr>
                <w:rFonts w:cs="Times New Roman"/>
                <w:color w:val="FF0000"/>
                <w:szCs w:val="20"/>
              </w:rPr>
            </w:pPr>
            <w:r w:rsidRPr="00F13A86">
              <w:rPr>
                <w:rFonts w:cs="Times New Roman"/>
                <w:color w:val="FF0000"/>
                <w:szCs w:val="20"/>
              </w:rPr>
              <w:t xml:space="preserve">EXAM </w:t>
            </w:r>
            <w:r>
              <w:rPr>
                <w:rFonts w:cs="Times New Roman"/>
                <w:color w:val="FF0000"/>
                <w:szCs w:val="20"/>
              </w:rPr>
              <w:t>1</w:t>
            </w:r>
          </w:p>
          <w:p w14:paraId="21D5497B" w14:textId="77777777" w:rsidR="00BF0120" w:rsidRPr="00F13A86" w:rsidRDefault="00BF0120" w:rsidP="00BF0120">
            <w:pPr>
              <w:rPr>
                <w:rFonts w:cs="Times New Roman"/>
                <w:color w:val="FF0000"/>
                <w:szCs w:val="20"/>
              </w:rPr>
            </w:pPr>
            <w:r w:rsidRPr="00F13A86">
              <w:rPr>
                <w:color w:val="FF0000"/>
                <w:szCs w:val="20"/>
              </w:rPr>
              <w:t>POSTED ONLNE</w:t>
            </w:r>
          </w:p>
        </w:tc>
        <w:tc>
          <w:tcPr>
            <w:tcW w:w="900" w:type="dxa"/>
            <w:tcBorders>
              <w:top w:val="single" w:sz="4" w:space="0" w:color="auto"/>
              <w:left w:val="single" w:sz="4" w:space="0" w:color="auto"/>
              <w:bottom w:val="single" w:sz="4" w:space="0" w:color="auto"/>
              <w:right w:val="single" w:sz="4" w:space="0" w:color="auto"/>
            </w:tcBorders>
          </w:tcPr>
          <w:p w14:paraId="0E70BE21" w14:textId="60E12F84" w:rsidR="00BF0120" w:rsidRPr="00F13A86" w:rsidRDefault="00FD7607" w:rsidP="00BF0120">
            <w:pPr>
              <w:rPr>
                <w:rFonts w:cs="Times New Roman"/>
                <w:color w:val="FF0000"/>
                <w:szCs w:val="20"/>
              </w:rPr>
            </w:pPr>
            <w:r>
              <w:rPr>
                <w:rFonts w:cs="Times New Roman"/>
                <w:color w:val="FF0000"/>
                <w:szCs w:val="20"/>
              </w:rPr>
              <w:t>Wed</w:t>
            </w:r>
            <w:r w:rsidR="00BF0120">
              <w:rPr>
                <w:rFonts w:cs="Times New Roman"/>
                <w:color w:val="FF0000"/>
                <w:szCs w:val="20"/>
              </w:rPr>
              <w:t>.</w:t>
            </w:r>
          </w:p>
          <w:p w14:paraId="163AA9EE" w14:textId="29A26165" w:rsidR="00BF0120" w:rsidRPr="00F13A86" w:rsidRDefault="00FD7607" w:rsidP="00FD7607">
            <w:pPr>
              <w:rPr>
                <w:rFonts w:cs="Times New Roman"/>
                <w:color w:val="FF0000"/>
                <w:szCs w:val="20"/>
              </w:rPr>
            </w:pPr>
            <w:r>
              <w:rPr>
                <w:rFonts w:cs="Times New Roman"/>
                <w:color w:val="FF0000"/>
                <w:szCs w:val="20"/>
              </w:rPr>
              <w:t>Sept</w:t>
            </w:r>
            <w:r w:rsidR="00BF0120" w:rsidRPr="00F13A86">
              <w:rPr>
                <w:rFonts w:cs="Times New Roman"/>
                <w:color w:val="FF0000"/>
                <w:szCs w:val="20"/>
              </w:rPr>
              <w:t>.</w:t>
            </w:r>
            <w:r w:rsidR="00BF0120">
              <w:rPr>
                <w:rFonts w:cs="Times New Roman"/>
                <w:color w:val="FF0000"/>
                <w:szCs w:val="20"/>
              </w:rPr>
              <w:t xml:space="preserve"> </w:t>
            </w:r>
            <w:r>
              <w:rPr>
                <w:rFonts w:cs="Times New Roman"/>
                <w:color w:val="FF0000"/>
                <w:szCs w:val="20"/>
              </w:rPr>
              <w:t>20.</w:t>
            </w:r>
          </w:p>
        </w:tc>
        <w:tc>
          <w:tcPr>
            <w:tcW w:w="8910" w:type="dxa"/>
            <w:tcBorders>
              <w:top w:val="single" w:sz="4" w:space="0" w:color="auto"/>
              <w:left w:val="single" w:sz="4" w:space="0" w:color="auto"/>
              <w:bottom w:val="single" w:sz="4" w:space="0" w:color="auto"/>
              <w:right w:val="single" w:sz="4" w:space="0" w:color="auto"/>
            </w:tcBorders>
          </w:tcPr>
          <w:p w14:paraId="6395D88D" w14:textId="77777777" w:rsidR="00BF0120" w:rsidRPr="00FD7607" w:rsidRDefault="00BF0120" w:rsidP="00BF0120">
            <w:pPr>
              <w:pStyle w:val="no0020spacing"/>
              <w:spacing w:before="0" w:beforeAutospacing="0" w:after="0" w:afterAutospacing="0"/>
              <w:rPr>
                <w:color w:val="FF0000"/>
                <w:sz w:val="20"/>
                <w:szCs w:val="20"/>
              </w:rPr>
            </w:pPr>
          </w:p>
          <w:p w14:paraId="06A18D8D" w14:textId="7A010D7A" w:rsidR="00BF0120" w:rsidRPr="00FD7607" w:rsidRDefault="00BF0120" w:rsidP="00BF0120">
            <w:pPr>
              <w:pStyle w:val="no0020spacing"/>
              <w:spacing w:before="0" w:beforeAutospacing="0" w:after="0" w:afterAutospacing="0"/>
              <w:rPr>
                <w:color w:val="FF0000"/>
                <w:sz w:val="20"/>
                <w:szCs w:val="20"/>
              </w:rPr>
            </w:pPr>
            <w:r w:rsidRPr="00FD7607">
              <w:rPr>
                <w:color w:val="FF0000"/>
                <w:sz w:val="20"/>
                <w:szCs w:val="20"/>
              </w:rPr>
              <w:t xml:space="preserve">Exam 1 is available. Take online in Blackboard. Open book/open note. </w:t>
            </w:r>
          </w:p>
          <w:p w14:paraId="7EC020CD" w14:textId="77777777" w:rsidR="00BF0120" w:rsidRPr="00FD7607" w:rsidRDefault="00BF0120" w:rsidP="00BF0120">
            <w:pPr>
              <w:pStyle w:val="no0020spacing"/>
              <w:spacing w:before="0" w:beforeAutospacing="0" w:after="0" w:afterAutospacing="0"/>
              <w:rPr>
                <w:color w:val="FF0000"/>
                <w:sz w:val="20"/>
                <w:szCs w:val="20"/>
              </w:rPr>
            </w:pPr>
          </w:p>
          <w:p w14:paraId="2BB75CB9" w14:textId="0660AF18" w:rsidR="00BF0120" w:rsidRPr="00FD7607" w:rsidRDefault="00BF0120" w:rsidP="00BF0120">
            <w:pPr>
              <w:pStyle w:val="no0020spacing"/>
              <w:spacing w:before="0" w:beforeAutospacing="0" w:after="0" w:afterAutospacing="0"/>
              <w:rPr>
                <w:color w:val="FF0000"/>
                <w:sz w:val="20"/>
                <w:szCs w:val="20"/>
              </w:rPr>
            </w:pPr>
            <w:r w:rsidRPr="00FD7607">
              <w:rPr>
                <w:color w:val="FF0000"/>
                <w:sz w:val="20"/>
                <w:szCs w:val="20"/>
              </w:rPr>
              <w:t>Multiple Choice and Essay. The expected time to complete the exam is 2</w:t>
            </w:r>
            <w:r w:rsidR="00FD7607" w:rsidRPr="00FD7607">
              <w:rPr>
                <w:color w:val="FF0000"/>
                <w:sz w:val="20"/>
                <w:szCs w:val="20"/>
              </w:rPr>
              <w:t>-4</w:t>
            </w:r>
            <w:r w:rsidRPr="00FD7607">
              <w:rPr>
                <w:color w:val="FF0000"/>
                <w:sz w:val="20"/>
                <w:szCs w:val="20"/>
              </w:rPr>
              <w:t xml:space="preserve"> hours, but you have 8 hours to complete it once it is started. The exam cannot be paused once it is started.</w:t>
            </w:r>
          </w:p>
          <w:p w14:paraId="36C9A533" w14:textId="77777777" w:rsidR="00FD7607" w:rsidRPr="00FD7607" w:rsidRDefault="00FD7607" w:rsidP="00FD7607">
            <w:pPr>
              <w:rPr>
                <w:rFonts w:cs="Times New Roman"/>
                <w:color w:val="FF0000"/>
                <w:szCs w:val="20"/>
              </w:rPr>
            </w:pPr>
          </w:p>
          <w:p w14:paraId="52311BAC" w14:textId="70D3633A" w:rsidR="00BF0120" w:rsidRPr="00FD7607" w:rsidRDefault="00FD7607" w:rsidP="00FD7607">
            <w:pPr>
              <w:rPr>
                <w:rStyle w:val="Strong"/>
                <w:rFonts w:cs="Times New Roman"/>
                <w:b w:val="0"/>
                <w:color w:val="FF0000"/>
                <w:sz w:val="32"/>
                <w:szCs w:val="32"/>
              </w:rPr>
            </w:pPr>
            <w:r w:rsidRPr="00FD7607">
              <w:rPr>
                <w:rFonts w:cs="Times New Roman"/>
                <w:color w:val="FF0000"/>
                <w:szCs w:val="20"/>
              </w:rPr>
              <w:t>Complete both Part 1 and Part 2 of Exam 1 and submit online in Blackboard. Open book/open note.</w:t>
            </w:r>
          </w:p>
        </w:tc>
      </w:tr>
      <w:tr w:rsidR="00BF0120" w:rsidRPr="00012CAC" w14:paraId="7388A44C" w14:textId="77777777" w:rsidTr="00AD284F">
        <w:trPr>
          <w:cantSplit/>
          <w:trHeight w:val="422"/>
        </w:trPr>
        <w:tc>
          <w:tcPr>
            <w:tcW w:w="1440" w:type="dxa"/>
            <w:tcBorders>
              <w:top w:val="single" w:sz="4" w:space="0" w:color="auto"/>
              <w:left w:val="single" w:sz="4" w:space="0" w:color="auto"/>
              <w:bottom w:val="single" w:sz="4" w:space="0" w:color="auto"/>
              <w:right w:val="single" w:sz="4" w:space="0" w:color="auto"/>
            </w:tcBorders>
          </w:tcPr>
          <w:p w14:paraId="3D72902D" w14:textId="1730496E" w:rsidR="00BF0120" w:rsidRPr="00012CAC"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6F11D53A" w14:textId="77777777" w:rsidR="00BF0120" w:rsidRPr="003B69CA" w:rsidRDefault="00BF0120" w:rsidP="00BF0120">
            <w:pPr>
              <w:rPr>
                <w:rFonts w:cs="Times New Roman"/>
                <w:szCs w:val="20"/>
              </w:rPr>
            </w:pPr>
          </w:p>
        </w:tc>
        <w:tc>
          <w:tcPr>
            <w:tcW w:w="8910" w:type="dxa"/>
            <w:tcBorders>
              <w:top w:val="single" w:sz="4" w:space="0" w:color="auto"/>
              <w:left w:val="single" w:sz="4" w:space="0" w:color="auto"/>
              <w:bottom w:val="single" w:sz="4" w:space="0" w:color="auto"/>
              <w:right w:val="single" w:sz="4" w:space="0" w:color="auto"/>
            </w:tcBorders>
          </w:tcPr>
          <w:p w14:paraId="1A2E0BD5" w14:textId="77777777" w:rsidR="00BF0120" w:rsidRPr="00012CAC" w:rsidRDefault="00BF0120" w:rsidP="00BF0120">
            <w:pPr>
              <w:jc w:val="center"/>
              <w:rPr>
                <w:rFonts w:cs="Times New Roman"/>
                <w:b/>
                <w:color w:val="000000" w:themeColor="text1"/>
                <w:sz w:val="24"/>
              </w:rPr>
            </w:pPr>
            <w:r w:rsidRPr="00012CAC">
              <w:rPr>
                <w:rStyle w:val="Strong"/>
                <w:rFonts w:cs="Times New Roman"/>
                <w:color w:val="5B9BD5" w:themeColor="accent1"/>
                <w:sz w:val="32"/>
                <w:szCs w:val="32"/>
              </w:rPr>
              <w:t>PART III: ECONOMIC DIMENSIONS</w:t>
            </w:r>
          </w:p>
        </w:tc>
      </w:tr>
      <w:tr w:rsidR="00CA7FD5" w:rsidRPr="00012CAC" w14:paraId="731A19FC" w14:textId="77777777" w:rsidTr="00AD284F">
        <w:trPr>
          <w:cantSplit/>
        </w:trPr>
        <w:tc>
          <w:tcPr>
            <w:tcW w:w="1440" w:type="dxa"/>
            <w:tcBorders>
              <w:top w:val="single" w:sz="4" w:space="0" w:color="auto"/>
              <w:left w:val="single" w:sz="4" w:space="0" w:color="auto"/>
              <w:bottom w:val="single" w:sz="4" w:space="0" w:color="auto"/>
              <w:right w:val="single" w:sz="4" w:space="0" w:color="auto"/>
            </w:tcBorders>
          </w:tcPr>
          <w:p w14:paraId="0D87A09F" w14:textId="77777777" w:rsidR="00CA7FD5" w:rsidRDefault="00CA7FD5" w:rsidP="00EF2ED8">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27299C3A" w14:textId="77777777" w:rsidR="00CA7FD5" w:rsidRDefault="00CA7FD5" w:rsidP="00EF2ED8">
            <w:pPr>
              <w:jc w:val="center"/>
              <w:rPr>
                <w:rFonts w:cs="Times New Roman"/>
                <w:szCs w:val="20"/>
              </w:rPr>
            </w:pPr>
            <w:r>
              <w:rPr>
                <w:rFonts w:cs="Times New Roman"/>
                <w:szCs w:val="20"/>
              </w:rPr>
              <w:t>Mo.</w:t>
            </w:r>
          </w:p>
          <w:p w14:paraId="025B13D9" w14:textId="670072CD" w:rsidR="00CA7FD5" w:rsidRDefault="00CA7FD5" w:rsidP="00CA7FD5">
            <w:pPr>
              <w:jc w:val="center"/>
              <w:rPr>
                <w:rFonts w:cs="Times New Roman"/>
                <w:szCs w:val="20"/>
              </w:rPr>
            </w:pPr>
            <w:r>
              <w:rPr>
                <w:rFonts w:cs="Times New Roman"/>
                <w:szCs w:val="20"/>
              </w:rPr>
              <w:t>Sept. 25</w:t>
            </w:r>
          </w:p>
        </w:tc>
        <w:tc>
          <w:tcPr>
            <w:tcW w:w="8910" w:type="dxa"/>
            <w:tcBorders>
              <w:top w:val="single" w:sz="4" w:space="0" w:color="auto"/>
              <w:left w:val="single" w:sz="4" w:space="0" w:color="auto"/>
              <w:bottom w:val="single" w:sz="4" w:space="0" w:color="auto"/>
              <w:right w:val="single" w:sz="4" w:space="0" w:color="auto"/>
            </w:tcBorders>
          </w:tcPr>
          <w:p w14:paraId="7B1516D6" w14:textId="77777777" w:rsidR="00CA7FD5" w:rsidRDefault="00CA7FD5" w:rsidP="00EF2ED8">
            <w:pPr>
              <w:rPr>
                <w:rFonts w:cs="Times New Roman"/>
                <w:color w:val="FF0000"/>
                <w:szCs w:val="20"/>
                <w:u w:val="single"/>
              </w:rPr>
            </w:pPr>
            <w:r w:rsidRPr="00EC17F5">
              <w:rPr>
                <w:b/>
                <w:color w:val="000000"/>
                <w:szCs w:val="20"/>
              </w:rPr>
              <w:t xml:space="preserve">No Class </w:t>
            </w:r>
            <w:r>
              <w:rPr>
                <w:b/>
                <w:color w:val="000000"/>
                <w:szCs w:val="20"/>
              </w:rPr>
              <w:t xml:space="preserve">at CCNY </w:t>
            </w:r>
            <w:r w:rsidRPr="00EC17F5">
              <w:rPr>
                <w:b/>
                <w:color w:val="000000"/>
                <w:szCs w:val="20"/>
              </w:rPr>
              <w:t>(CCNY POLICY)</w:t>
            </w:r>
          </w:p>
        </w:tc>
      </w:tr>
      <w:tr w:rsidR="00FD7607" w:rsidRPr="00133169" w14:paraId="422D91ED"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784F2611" w14:textId="77777777" w:rsidR="00FD7607" w:rsidRPr="00133169" w:rsidRDefault="00FD7607" w:rsidP="00EF2ED8">
            <w:pPr>
              <w:rPr>
                <w:rFonts w:cs="Times New Roman"/>
                <w:b/>
                <w:color w:val="FF0000"/>
                <w:szCs w:val="20"/>
              </w:rPr>
            </w:pPr>
            <w:r>
              <w:rPr>
                <w:rFonts w:cs="Times New Roman"/>
                <w:b/>
                <w:color w:val="FF0000"/>
                <w:szCs w:val="20"/>
              </w:rPr>
              <w:t>Exam</w:t>
            </w:r>
            <w:r w:rsidRPr="00133169">
              <w:rPr>
                <w:rFonts w:cs="Times New Roman"/>
                <w:b/>
                <w:color w:val="FF0000"/>
                <w:szCs w:val="20"/>
              </w:rPr>
              <w:t xml:space="preserve"> 1</w:t>
            </w:r>
          </w:p>
          <w:p w14:paraId="0F746519" w14:textId="77777777" w:rsidR="00FD7607" w:rsidRPr="00133169" w:rsidRDefault="00FD7607" w:rsidP="00EF2ED8">
            <w:pPr>
              <w:rPr>
                <w:rFonts w:cs="Times New Roman"/>
                <w:b/>
                <w:color w:val="FF0000"/>
                <w:szCs w:val="20"/>
              </w:rPr>
            </w:pPr>
            <w:r w:rsidRPr="00133169">
              <w:rPr>
                <w:b/>
                <w:color w:val="FF0000"/>
                <w:szCs w:val="20"/>
              </w:rPr>
              <w:t>Due</w:t>
            </w:r>
          </w:p>
        </w:tc>
        <w:tc>
          <w:tcPr>
            <w:tcW w:w="900" w:type="dxa"/>
            <w:tcBorders>
              <w:top w:val="single" w:sz="4" w:space="0" w:color="auto"/>
              <w:left w:val="single" w:sz="4" w:space="0" w:color="auto"/>
              <w:bottom w:val="single" w:sz="4" w:space="0" w:color="auto"/>
              <w:right w:val="single" w:sz="4" w:space="0" w:color="auto"/>
            </w:tcBorders>
          </w:tcPr>
          <w:p w14:paraId="7F571A90" w14:textId="77777777" w:rsidR="00FD7607" w:rsidRPr="00133169" w:rsidRDefault="00FD7607" w:rsidP="00EF2ED8">
            <w:pPr>
              <w:rPr>
                <w:rFonts w:cs="Times New Roman"/>
                <w:b/>
                <w:color w:val="FF0000"/>
                <w:szCs w:val="20"/>
              </w:rPr>
            </w:pPr>
            <w:r>
              <w:rPr>
                <w:rFonts w:cs="Times New Roman"/>
                <w:b/>
                <w:color w:val="FF0000"/>
                <w:szCs w:val="20"/>
              </w:rPr>
              <w:t>Wed.</w:t>
            </w:r>
          </w:p>
          <w:p w14:paraId="4BA30624" w14:textId="34640BFE" w:rsidR="00FD7607" w:rsidRPr="00133169" w:rsidRDefault="00FD7607" w:rsidP="00EF2ED8">
            <w:pPr>
              <w:rPr>
                <w:rFonts w:cs="Times New Roman"/>
                <w:b/>
                <w:color w:val="FF0000"/>
                <w:szCs w:val="20"/>
              </w:rPr>
            </w:pPr>
            <w:r>
              <w:rPr>
                <w:rFonts w:cs="Times New Roman"/>
                <w:b/>
                <w:color w:val="FF0000"/>
                <w:szCs w:val="20"/>
              </w:rPr>
              <w:t>Sept.</w:t>
            </w:r>
            <w:r w:rsidRPr="00133169">
              <w:rPr>
                <w:rFonts w:cs="Times New Roman"/>
                <w:b/>
                <w:color w:val="FF0000"/>
                <w:szCs w:val="20"/>
              </w:rPr>
              <w:t xml:space="preserve"> </w:t>
            </w:r>
            <w:r>
              <w:rPr>
                <w:rFonts w:cs="Times New Roman"/>
                <w:b/>
                <w:color w:val="FF0000"/>
                <w:szCs w:val="20"/>
              </w:rPr>
              <w:t>2</w:t>
            </w:r>
            <w:r w:rsidR="00CA7FD5">
              <w:rPr>
                <w:rFonts w:cs="Times New Roman"/>
                <w:b/>
                <w:color w:val="FF0000"/>
                <w:szCs w:val="20"/>
              </w:rPr>
              <w:t>7</w:t>
            </w:r>
          </w:p>
          <w:p w14:paraId="482F686C" w14:textId="77777777" w:rsidR="00FD7607" w:rsidRPr="00133169" w:rsidRDefault="00FD7607" w:rsidP="00EF2ED8">
            <w:pPr>
              <w:rPr>
                <w:rFonts w:cs="Times New Roman"/>
                <w:b/>
                <w:color w:val="FF0000"/>
                <w:szCs w:val="20"/>
              </w:rPr>
            </w:pPr>
          </w:p>
        </w:tc>
        <w:tc>
          <w:tcPr>
            <w:tcW w:w="8910" w:type="dxa"/>
            <w:tcBorders>
              <w:top w:val="single" w:sz="4" w:space="0" w:color="auto"/>
              <w:left w:val="single" w:sz="4" w:space="0" w:color="auto"/>
              <w:bottom w:val="single" w:sz="4" w:space="0" w:color="auto"/>
              <w:right w:val="single" w:sz="4" w:space="0" w:color="auto"/>
            </w:tcBorders>
          </w:tcPr>
          <w:p w14:paraId="5DC5CCCD" w14:textId="77777777" w:rsidR="00FD7607" w:rsidRPr="00133169" w:rsidRDefault="00FD7607" w:rsidP="00EF2ED8">
            <w:pPr>
              <w:pStyle w:val="no0020spacing"/>
              <w:spacing w:before="0" w:beforeAutospacing="0" w:after="0" w:afterAutospacing="0"/>
              <w:rPr>
                <w:b/>
                <w:color w:val="FF0000"/>
                <w:sz w:val="20"/>
                <w:szCs w:val="20"/>
              </w:rPr>
            </w:pPr>
          </w:p>
          <w:p w14:paraId="084EBEF3" w14:textId="77777777" w:rsidR="00FD7607" w:rsidRDefault="00FD7607" w:rsidP="00EF2ED8">
            <w:pPr>
              <w:pStyle w:val="no0020spacing"/>
              <w:spacing w:before="0" w:beforeAutospacing="0" w:after="0" w:afterAutospacing="0"/>
              <w:rPr>
                <w:b/>
                <w:color w:val="FF0000"/>
                <w:sz w:val="20"/>
                <w:szCs w:val="20"/>
              </w:rPr>
            </w:pPr>
            <w:r>
              <w:rPr>
                <w:b/>
                <w:color w:val="FF0000"/>
                <w:sz w:val="20"/>
                <w:szCs w:val="20"/>
              </w:rPr>
              <w:t>Exam</w:t>
            </w:r>
            <w:r w:rsidRPr="00133169">
              <w:rPr>
                <w:b/>
                <w:color w:val="FF0000"/>
                <w:sz w:val="20"/>
                <w:szCs w:val="20"/>
              </w:rPr>
              <w:t xml:space="preserve"> 1 </w:t>
            </w:r>
            <w:r w:rsidRPr="00B92CEE">
              <w:rPr>
                <w:b/>
                <w:color w:val="FF0000"/>
                <w:sz w:val="20"/>
                <w:szCs w:val="20"/>
              </w:rPr>
              <w:t xml:space="preserve">Due Date by </w:t>
            </w:r>
            <w:r>
              <w:rPr>
                <w:b/>
                <w:color w:val="FF0000"/>
                <w:sz w:val="20"/>
                <w:szCs w:val="20"/>
              </w:rPr>
              <w:t>5:00</w:t>
            </w:r>
            <w:r w:rsidRPr="00B92CEE">
              <w:rPr>
                <w:b/>
                <w:color w:val="FF0000"/>
                <w:sz w:val="20"/>
                <w:szCs w:val="20"/>
              </w:rPr>
              <w:t>pm. Take online in Blackboard. Open book/open note.</w:t>
            </w:r>
            <w:r>
              <w:rPr>
                <w:b/>
                <w:color w:val="FF0000"/>
                <w:sz w:val="20"/>
                <w:szCs w:val="20"/>
              </w:rPr>
              <w:t xml:space="preserve"> </w:t>
            </w:r>
          </w:p>
          <w:p w14:paraId="50002806" w14:textId="77777777" w:rsidR="00FD7607" w:rsidRDefault="00FD7607" w:rsidP="00EF2ED8">
            <w:pPr>
              <w:pStyle w:val="no0020spacing"/>
              <w:spacing w:before="0" w:beforeAutospacing="0" w:after="0" w:afterAutospacing="0"/>
              <w:rPr>
                <w:b/>
                <w:color w:val="FF0000"/>
                <w:sz w:val="20"/>
                <w:szCs w:val="20"/>
              </w:rPr>
            </w:pPr>
          </w:p>
          <w:p w14:paraId="310C4D6A" w14:textId="77777777" w:rsidR="00FD7607" w:rsidRPr="00B92CEE" w:rsidRDefault="00FD7607" w:rsidP="00EF2ED8">
            <w:pPr>
              <w:pStyle w:val="no0020spacing"/>
              <w:spacing w:before="0" w:beforeAutospacing="0" w:after="0" w:afterAutospacing="0"/>
              <w:rPr>
                <w:b/>
                <w:color w:val="FF0000"/>
                <w:sz w:val="20"/>
                <w:szCs w:val="20"/>
              </w:rPr>
            </w:pPr>
            <w:r>
              <w:rPr>
                <w:b/>
                <w:color w:val="FF0000"/>
                <w:sz w:val="20"/>
                <w:szCs w:val="20"/>
              </w:rPr>
              <w:t>Multiple Choice and Essay. The expected time to complete the exam is 2 hours, but you have 8 hours to complete it once it is started. The exam cannot be paused once it is started.</w:t>
            </w:r>
          </w:p>
          <w:p w14:paraId="4002B02D" w14:textId="77777777" w:rsidR="00FD7607" w:rsidRPr="00133169" w:rsidRDefault="00FD7607" w:rsidP="00EF2ED8">
            <w:pPr>
              <w:jc w:val="center"/>
              <w:rPr>
                <w:rStyle w:val="Strong"/>
                <w:rFonts w:cs="Times New Roman"/>
                <w:color w:val="5B9BD5" w:themeColor="accent1"/>
                <w:szCs w:val="20"/>
              </w:rPr>
            </w:pPr>
          </w:p>
        </w:tc>
      </w:tr>
      <w:tr w:rsidR="00BF0120" w:rsidRPr="00012CAC" w14:paraId="70787418"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48A506D5" w14:textId="7F60F8C3" w:rsidR="00BF0120" w:rsidRDefault="00BF0120" w:rsidP="00BF0120">
            <w:pPr>
              <w:rPr>
                <w:rFonts w:cs="Times New Roman"/>
                <w:b/>
                <w:szCs w:val="20"/>
              </w:rPr>
            </w:pPr>
            <w:r>
              <w:rPr>
                <w:rFonts w:cs="Times New Roman"/>
                <w:b/>
                <w:szCs w:val="20"/>
              </w:rPr>
              <w:t>Lecture 6</w:t>
            </w:r>
          </w:p>
          <w:p w14:paraId="1DF5F730" w14:textId="09E49913" w:rsidR="00BF0120" w:rsidRPr="00EC17F5"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65DA5D27" w14:textId="1D4A1D52" w:rsidR="00BF0120" w:rsidRPr="00EC17F5" w:rsidRDefault="00CA7FD5" w:rsidP="00CA7FD5">
            <w:pPr>
              <w:pStyle w:val="NoSpacing"/>
              <w:rPr>
                <w:rFonts w:cs="Times New Roman"/>
                <w:sz w:val="20"/>
                <w:szCs w:val="20"/>
              </w:rPr>
            </w:pPr>
            <w:r w:rsidRPr="00CA7FD5">
              <w:rPr>
                <w:rFonts w:cs="Times New Roman"/>
                <w:sz w:val="20"/>
                <w:szCs w:val="20"/>
              </w:rPr>
              <w:t>Wed.  Sept. 27</w:t>
            </w:r>
          </w:p>
        </w:tc>
        <w:tc>
          <w:tcPr>
            <w:tcW w:w="8910" w:type="dxa"/>
            <w:tcBorders>
              <w:top w:val="single" w:sz="4" w:space="0" w:color="auto"/>
              <w:left w:val="single" w:sz="4" w:space="0" w:color="auto"/>
              <w:bottom w:val="single" w:sz="4" w:space="0" w:color="auto"/>
              <w:right w:val="single" w:sz="4" w:space="0" w:color="auto"/>
            </w:tcBorders>
          </w:tcPr>
          <w:p w14:paraId="1CAA75B5" w14:textId="77777777" w:rsidR="00BF0120" w:rsidRDefault="00BF0120" w:rsidP="00BF0120">
            <w:pPr>
              <w:rPr>
                <w:rFonts w:cs="Times New Roman"/>
                <w:b/>
                <w:color w:val="000000" w:themeColor="text1"/>
                <w:szCs w:val="20"/>
              </w:rPr>
            </w:pPr>
          </w:p>
          <w:p w14:paraId="527274AC" w14:textId="77777777" w:rsidR="00BF0120" w:rsidRDefault="00BF0120" w:rsidP="00BF0120">
            <w:pPr>
              <w:rPr>
                <w:rFonts w:cs="Times New Roman"/>
                <w:b/>
                <w:color w:val="5B9BD5" w:themeColor="accent1"/>
                <w:szCs w:val="20"/>
              </w:rPr>
            </w:pPr>
            <w:r>
              <w:rPr>
                <w:rFonts w:cs="Times New Roman"/>
                <w:b/>
                <w:color w:val="000000" w:themeColor="text1"/>
                <w:szCs w:val="20"/>
              </w:rPr>
              <w:t xml:space="preserve">Economic Dimensions of Globalization. From Mercantilism to Capitalism. </w:t>
            </w:r>
            <w:r w:rsidRPr="007D6558">
              <w:rPr>
                <w:rFonts w:cs="Times New Roman"/>
                <w:b/>
                <w:color w:val="000000" w:themeColor="text1"/>
                <w:szCs w:val="20"/>
              </w:rPr>
              <w:t>Foundationa</w:t>
            </w:r>
            <w:r>
              <w:rPr>
                <w:rFonts w:cs="Times New Roman"/>
                <w:b/>
                <w:color w:val="000000" w:themeColor="text1"/>
                <w:szCs w:val="20"/>
              </w:rPr>
              <w:t>l Theories of Political Economy</w:t>
            </w:r>
          </w:p>
          <w:p w14:paraId="0BF2D51C" w14:textId="77777777" w:rsidR="00BF0120" w:rsidRPr="00012CAC" w:rsidRDefault="00BF0120" w:rsidP="00BF0120">
            <w:pPr>
              <w:ind w:firstLine="720"/>
              <w:rPr>
                <w:rFonts w:cs="Times New Roman"/>
                <w:b/>
                <w:szCs w:val="20"/>
              </w:rPr>
            </w:pPr>
          </w:p>
          <w:p w14:paraId="7DE658DA" w14:textId="77777777" w:rsidR="00BF0120" w:rsidRPr="00012CAC" w:rsidRDefault="00BF0120" w:rsidP="00BF0120">
            <w:pPr>
              <w:pStyle w:val="Heading1"/>
              <w:shd w:val="clear" w:color="auto" w:fill="FFFFFF"/>
              <w:spacing w:before="0" w:beforeAutospacing="0" w:after="120" w:afterAutospacing="0"/>
              <w:ind w:left="-15"/>
              <w:outlineLvl w:val="0"/>
              <w:rPr>
                <w:b w:val="0"/>
                <w:bCs w:val="0"/>
                <w:color w:val="222222"/>
                <w:sz w:val="20"/>
                <w:szCs w:val="20"/>
              </w:rPr>
            </w:pPr>
            <w:r w:rsidRPr="00012CAC">
              <w:rPr>
                <w:b w:val="0"/>
                <w:color w:val="222222"/>
                <w:sz w:val="20"/>
                <w:szCs w:val="20"/>
                <w:shd w:val="clear" w:color="auto" w:fill="FFFFFF"/>
              </w:rPr>
              <w:t xml:space="preserve">Introduction to Economic Globalization section of the course. How is wealth created under capitalism and what are the implications for society, individual freedom, and the creation of haves and have-nots? David Ricardo’s and Adam Smith’s logic of capitalism asserts that markets create surpluses and the greatest efficiencies. </w:t>
            </w:r>
          </w:p>
          <w:p w14:paraId="08EBA08E" w14:textId="77777777" w:rsidR="00BF0120" w:rsidRPr="00012CAC" w:rsidRDefault="00BF0120" w:rsidP="00BF0120">
            <w:pPr>
              <w:rPr>
                <w:rFonts w:cs="Times New Roman"/>
                <w:szCs w:val="20"/>
              </w:rPr>
            </w:pPr>
            <w:r w:rsidRPr="00012CAC">
              <w:rPr>
                <w:rFonts w:cs="Times New Roman"/>
                <w:szCs w:val="20"/>
              </w:rPr>
              <w:t xml:space="preserve">Concepts: </w:t>
            </w:r>
            <w:r>
              <w:rPr>
                <w:rFonts w:cs="Times New Roman"/>
                <w:szCs w:val="20"/>
              </w:rPr>
              <w:t xml:space="preserve">Mercantilism, </w:t>
            </w:r>
            <w:r w:rsidRPr="00012CAC">
              <w:rPr>
                <w:rFonts w:cs="Times New Roman"/>
                <w:szCs w:val="20"/>
              </w:rPr>
              <w:t>Adam Smith, David Ricardo, Capital</w:t>
            </w:r>
            <w:r>
              <w:rPr>
                <w:rFonts w:cs="Times New Roman"/>
                <w:szCs w:val="20"/>
              </w:rPr>
              <w:t>ism, Modes of Production</w:t>
            </w:r>
          </w:p>
          <w:p w14:paraId="527B16B7" w14:textId="77777777" w:rsidR="00BF0120" w:rsidRPr="00012CAC" w:rsidRDefault="00BF0120" w:rsidP="00BF0120">
            <w:pPr>
              <w:rPr>
                <w:rFonts w:cs="Times New Roman"/>
                <w:szCs w:val="20"/>
              </w:rPr>
            </w:pPr>
          </w:p>
          <w:p w14:paraId="57234DFC" w14:textId="77777777" w:rsidR="00BF0120" w:rsidRPr="00012CAC" w:rsidRDefault="00BF0120" w:rsidP="00BF0120">
            <w:pPr>
              <w:rPr>
                <w:rFonts w:cs="Times New Roman"/>
                <w:szCs w:val="20"/>
              </w:rPr>
            </w:pPr>
            <w:r w:rsidRPr="00012CAC">
              <w:rPr>
                <w:rFonts w:cs="Times New Roman"/>
                <w:b/>
                <w:szCs w:val="20"/>
              </w:rPr>
              <w:t xml:space="preserve">Required Readings </w:t>
            </w:r>
            <w:r>
              <w:rPr>
                <w:rFonts w:cs="Times New Roman"/>
                <w:szCs w:val="20"/>
              </w:rPr>
              <w:t>(</w:t>
            </w:r>
            <w:r w:rsidRPr="00012CAC">
              <w:rPr>
                <w:rFonts w:cs="Times New Roman"/>
                <w:szCs w:val="20"/>
              </w:rPr>
              <w:t>8 pages):</w:t>
            </w:r>
          </w:p>
          <w:p w14:paraId="00739EC8" w14:textId="77777777" w:rsidR="00BF0120" w:rsidRDefault="00BF0120" w:rsidP="00BF0120">
            <w:pPr>
              <w:pStyle w:val="ListParagraph"/>
              <w:numPr>
                <w:ilvl w:val="0"/>
                <w:numId w:val="10"/>
              </w:numPr>
              <w:rPr>
                <w:rFonts w:cs="Times New Roman"/>
                <w:szCs w:val="20"/>
              </w:rPr>
            </w:pPr>
            <w:r w:rsidRPr="00012CAC">
              <w:rPr>
                <w:rFonts w:cs="Times New Roman"/>
                <w:szCs w:val="20"/>
              </w:rPr>
              <w:t>Karl Marx, Capital, reprinted in The Marx-En</w:t>
            </w:r>
            <w:r>
              <w:rPr>
                <w:rFonts w:cs="Times New Roman"/>
                <w:szCs w:val="20"/>
              </w:rPr>
              <w:t>gels Reader [1867], pp. 302-08</w:t>
            </w:r>
          </w:p>
          <w:p w14:paraId="6A44E7AB" w14:textId="77777777" w:rsidR="00BF0120" w:rsidRPr="00EC17F5" w:rsidRDefault="00BF0120" w:rsidP="00BF0120">
            <w:pPr>
              <w:rPr>
                <w:rFonts w:cs="Times New Roman"/>
                <w:b/>
                <w:color w:val="000000" w:themeColor="text1"/>
                <w:szCs w:val="20"/>
                <w:u w:val="single"/>
              </w:rPr>
            </w:pPr>
          </w:p>
        </w:tc>
      </w:tr>
      <w:tr w:rsidR="00BF0120" w:rsidRPr="00012CAC" w14:paraId="78CED704"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46344368" w14:textId="797918B8" w:rsidR="00BF0120" w:rsidRDefault="00BF0120" w:rsidP="00BF0120">
            <w:pPr>
              <w:rPr>
                <w:rFonts w:cs="Times New Roman"/>
                <w:b/>
                <w:szCs w:val="20"/>
              </w:rPr>
            </w:pPr>
            <w:r>
              <w:rPr>
                <w:rFonts w:cs="Times New Roman"/>
                <w:b/>
                <w:szCs w:val="20"/>
              </w:rPr>
              <w:t>Lecture 7</w:t>
            </w:r>
          </w:p>
          <w:p w14:paraId="13CD4358" w14:textId="21D123B4" w:rsidR="00BF0120" w:rsidRPr="00012CAC" w:rsidRDefault="00BF0120" w:rsidP="00592416">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4B824702" w14:textId="6BC9B6DF" w:rsidR="00BF0120" w:rsidRDefault="00CA7FD5" w:rsidP="00FD7607">
            <w:pPr>
              <w:rPr>
                <w:rFonts w:cs="Times New Roman"/>
                <w:szCs w:val="20"/>
              </w:rPr>
            </w:pPr>
            <w:r>
              <w:rPr>
                <w:rFonts w:cs="Times New Roman"/>
                <w:szCs w:val="20"/>
              </w:rPr>
              <w:t>Mo. Oct. 2</w:t>
            </w:r>
          </w:p>
        </w:tc>
        <w:tc>
          <w:tcPr>
            <w:tcW w:w="8910" w:type="dxa"/>
            <w:tcBorders>
              <w:top w:val="single" w:sz="4" w:space="0" w:color="auto"/>
              <w:left w:val="single" w:sz="4" w:space="0" w:color="auto"/>
              <w:bottom w:val="single" w:sz="4" w:space="0" w:color="auto"/>
              <w:right w:val="single" w:sz="4" w:space="0" w:color="auto"/>
            </w:tcBorders>
          </w:tcPr>
          <w:p w14:paraId="73BE0BD2" w14:textId="77777777" w:rsidR="00BF0120" w:rsidRDefault="00BF0120" w:rsidP="00BF0120">
            <w:pPr>
              <w:rPr>
                <w:rFonts w:cs="Times New Roman"/>
                <w:szCs w:val="20"/>
              </w:rPr>
            </w:pPr>
          </w:p>
          <w:p w14:paraId="5CD87BE9" w14:textId="77777777" w:rsidR="00BF0120" w:rsidRDefault="00BF0120" w:rsidP="00BF0120">
            <w:pPr>
              <w:rPr>
                <w:rFonts w:cs="Times New Roman"/>
                <w:b/>
                <w:color w:val="5B9BD5" w:themeColor="accent1"/>
                <w:szCs w:val="20"/>
              </w:rPr>
            </w:pPr>
            <w:r>
              <w:rPr>
                <w:rFonts w:cs="Times New Roman"/>
                <w:b/>
                <w:color w:val="000000" w:themeColor="text1"/>
                <w:szCs w:val="20"/>
              </w:rPr>
              <w:t>Marx’s T</w:t>
            </w:r>
            <w:r w:rsidRPr="007D6558">
              <w:rPr>
                <w:rFonts w:cs="Times New Roman"/>
                <w:b/>
                <w:color w:val="000000" w:themeColor="text1"/>
                <w:szCs w:val="20"/>
              </w:rPr>
              <w:t>heory of Capitalism</w:t>
            </w:r>
            <w:r>
              <w:rPr>
                <w:rFonts w:cs="Times New Roman"/>
                <w:b/>
                <w:color w:val="000000" w:themeColor="text1"/>
                <w:szCs w:val="20"/>
              </w:rPr>
              <w:t>. Use Value, Exchange Value, and Labor Value</w:t>
            </w:r>
          </w:p>
          <w:p w14:paraId="781686F6" w14:textId="77777777" w:rsidR="00BF0120" w:rsidRPr="00012CAC" w:rsidRDefault="00BF0120" w:rsidP="00BF0120">
            <w:pPr>
              <w:ind w:firstLine="720"/>
              <w:rPr>
                <w:rFonts w:cs="Times New Roman"/>
                <w:b/>
                <w:szCs w:val="20"/>
              </w:rPr>
            </w:pPr>
          </w:p>
          <w:p w14:paraId="13448C19" w14:textId="77777777" w:rsidR="00BF0120" w:rsidRPr="00012CAC" w:rsidRDefault="00BF0120" w:rsidP="00BF0120">
            <w:pPr>
              <w:pStyle w:val="Heading1"/>
              <w:shd w:val="clear" w:color="auto" w:fill="FFFFFF"/>
              <w:spacing w:before="0" w:beforeAutospacing="0" w:after="120" w:afterAutospacing="0"/>
              <w:ind w:left="-15"/>
              <w:outlineLvl w:val="0"/>
              <w:rPr>
                <w:b w:val="0"/>
                <w:bCs w:val="0"/>
                <w:color w:val="222222"/>
                <w:sz w:val="20"/>
                <w:szCs w:val="20"/>
              </w:rPr>
            </w:pPr>
            <w:r w:rsidRPr="00012CAC">
              <w:rPr>
                <w:b w:val="0"/>
                <w:color w:val="222222"/>
                <w:sz w:val="20"/>
                <w:szCs w:val="20"/>
                <w:shd w:val="clear" w:color="auto" w:fill="FFFFFF"/>
              </w:rPr>
              <w:t>Marx critiques capitalism by arguing that new value is created by human labor power. His labor theory of value asserts that capital intensive production captures human labor power but doesn’t create value. In purely capitalistic systems, the owners of capital generate profit by exploiting the surplus labor time of workers, and wages are driven to subsistence levels.</w:t>
            </w:r>
          </w:p>
          <w:p w14:paraId="47BF50F5" w14:textId="77777777" w:rsidR="00BF0120" w:rsidRPr="00012CAC" w:rsidRDefault="00BF0120" w:rsidP="00BF0120">
            <w:pPr>
              <w:rPr>
                <w:rFonts w:cs="Times New Roman"/>
                <w:szCs w:val="20"/>
              </w:rPr>
            </w:pPr>
            <w:r w:rsidRPr="00012CAC">
              <w:rPr>
                <w:rFonts w:cs="Times New Roman"/>
                <w:szCs w:val="20"/>
              </w:rPr>
              <w:t xml:space="preserve">Concepts: </w:t>
            </w:r>
            <w:r>
              <w:rPr>
                <w:rFonts w:cs="Times New Roman"/>
                <w:szCs w:val="20"/>
              </w:rPr>
              <w:t>Marx</w:t>
            </w:r>
            <w:r w:rsidRPr="00012CAC">
              <w:rPr>
                <w:rFonts w:cs="Times New Roman"/>
                <w:szCs w:val="20"/>
              </w:rPr>
              <w:t xml:space="preserve">, </w:t>
            </w:r>
            <w:r>
              <w:rPr>
                <w:rFonts w:cs="Times New Roman"/>
                <w:szCs w:val="20"/>
              </w:rPr>
              <w:t>Use</w:t>
            </w:r>
            <w:r w:rsidRPr="00012CAC">
              <w:rPr>
                <w:rFonts w:cs="Times New Roman"/>
                <w:szCs w:val="20"/>
              </w:rPr>
              <w:t xml:space="preserve"> Value, Exchange Value, Labor Value</w:t>
            </w:r>
          </w:p>
          <w:p w14:paraId="1276F62D" w14:textId="77777777" w:rsidR="00BF0120" w:rsidRPr="007566DB" w:rsidRDefault="00BF0120" w:rsidP="00BF0120">
            <w:pPr>
              <w:rPr>
                <w:rFonts w:cs="Times New Roman"/>
                <w:szCs w:val="20"/>
              </w:rPr>
            </w:pPr>
          </w:p>
        </w:tc>
      </w:tr>
      <w:tr w:rsidR="00FD7607" w:rsidRPr="00012CAC" w14:paraId="024F0FE1"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EF2BCF1" w14:textId="63B552D4" w:rsidR="00FD7607" w:rsidRDefault="00FD7607" w:rsidP="00BF0120">
            <w:pPr>
              <w:rPr>
                <w:rFonts w:cs="Times New Roman"/>
                <w:b/>
                <w:szCs w:val="20"/>
              </w:rPr>
            </w:pPr>
            <w:r>
              <w:rPr>
                <w:rFonts w:cs="Times New Roman"/>
                <w:b/>
                <w:szCs w:val="20"/>
              </w:rPr>
              <w:lastRenderedPageBreak/>
              <w:t>Discussion 3</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16D4FF8" w14:textId="77777777" w:rsidR="00FD7607" w:rsidRDefault="00CA7FD5" w:rsidP="00FD7607">
            <w:pPr>
              <w:rPr>
                <w:rFonts w:cs="Times New Roman"/>
                <w:szCs w:val="20"/>
              </w:rPr>
            </w:pPr>
            <w:r>
              <w:rPr>
                <w:rFonts w:cs="Times New Roman"/>
                <w:szCs w:val="20"/>
              </w:rPr>
              <w:t>Wed</w:t>
            </w:r>
            <w:r w:rsidR="00FD7607">
              <w:rPr>
                <w:rFonts w:cs="Times New Roman"/>
                <w:szCs w:val="20"/>
              </w:rPr>
              <w:t xml:space="preserve">. Oct. </w:t>
            </w:r>
            <w:r>
              <w:rPr>
                <w:rFonts w:cs="Times New Roman"/>
                <w:szCs w:val="20"/>
              </w:rPr>
              <w:t>4</w:t>
            </w:r>
          </w:p>
          <w:p w14:paraId="19A1A70D" w14:textId="77777777" w:rsidR="00D8084B" w:rsidRDefault="00D8084B" w:rsidP="00FD7607">
            <w:pPr>
              <w:rPr>
                <w:rFonts w:cs="Times New Roman"/>
                <w:szCs w:val="20"/>
              </w:rPr>
            </w:pPr>
          </w:p>
          <w:p w14:paraId="69925BE9" w14:textId="77777777" w:rsidR="00D8084B" w:rsidRDefault="00D8084B" w:rsidP="00D8084B">
            <w:pPr>
              <w:pStyle w:val="no0020spacing"/>
              <w:spacing w:before="0" w:beforeAutospacing="0" w:after="0" w:afterAutospacing="0"/>
              <w:rPr>
                <w:b/>
                <w:color w:val="000000"/>
                <w:sz w:val="20"/>
                <w:szCs w:val="20"/>
              </w:rPr>
            </w:pPr>
            <w:r>
              <w:rPr>
                <w:b/>
                <w:color w:val="000000"/>
                <w:sz w:val="20"/>
                <w:szCs w:val="20"/>
              </w:rPr>
              <w:t>5:00pm</w:t>
            </w:r>
          </w:p>
          <w:p w14:paraId="4147597E" w14:textId="60433562" w:rsidR="00D8084B" w:rsidRDefault="00D8084B" w:rsidP="00FD7607">
            <w:pPr>
              <w:rPr>
                <w:rFonts w:cs="Times New Roman"/>
                <w:szCs w:val="20"/>
              </w:rPr>
            </w:pPr>
          </w:p>
        </w:tc>
        <w:tc>
          <w:tcPr>
            <w:tcW w:w="891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EDCF0B5" w14:textId="77777777" w:rsidR="00D8084B" w:rsidRDefault="00D8084B" w:rsidP="00FD7607">
            <w:pPr>
              <w:pStyle w:val="no0020spacing"/>
              <w:spacing w:before="0" w:beforeAutospacing="0" w:after="0" w:afterAutospacing="0"/>
              <w:rPr>
                <w:b/>
                <w:color w:val="000000"/>
                <w:sz w:val="20"/>
                <w:szCs w:val="20"/>
              </w:rPr>
            </w:pPr>
          </w:p>
          <w:p w14:paraId="1C3F51AB" w14:textId="77777777" w:rsidR="00FD7607" w:rsidRDefault="00FD7607" w:rsidP="00FD7607">
            <w:pPr>
              <w:pStyle w:val="no0020spacing"/>
              <w:spacing w:before="0" w:beforeAutospacing="0" w:after="0" w:afterAutospacing="0"/>
              <w:rPr>
                <w:b/>
                <w:color w:val="000000"/>
                <w:sz w:val="20"/>
                <w:szCs w:val="20"/>
              </w:rPr>
            </w:pPr>
            <w:r w:rsidRPr="00587639">
              <w:rPr>
                <w:b/>
                <w:color w:val="000000"/>
                <w:sz w:val="20"/>
                <w:szCs w:val="20"/>
              </w:rPr>
              <w:t xml:space="preserve">Discussion </w:t>
            </w:r>
            <w:r w:rsidR="00D8084B">
              <w:rPr>
                <w:b/>
                <w:color w:val="000000"/>
                <w:sz w:val="20"/>
                <w:szCs w:val="20"/>
              </w:rPr>
              <w:t>of Marx</w:t>
            </w:r>
          </w:p>
          <w:p w14:paraId="26072887" w14:textId="77777777" w:rsidR="00D8084B" w:rsidRDefault="00D8084B" w:rsidP="00FD7607">
            <w:pPr>
              <w:pStyle w:val="no0020spacing"/>
              <w:spacing w:before="0" w:beforeAutospacing="0" w:after="0" w:afterAutospacing="0"/>
              <w:rPr>
                <w:b/>
                <w:color w:val="000000"/>
                <w:sz w:val="20"/>
                <w:szCs w:val="20"/>
              </w:rPr>
            </w:pPr>
          </w:p>
          <w:p w14:paraId="6D0B1B47" w14:textId="6B2C6C2C" w:rsidR="00D8084B" w:rsidRDefault="00D8084B" w:rsidP="00FD7607">
            <w:pPr>
              <w:pStyle w:val="no0020spacing"/>
              <w:spacing w:before="0" w:beforeAutospacing="0" w:after="0" w:afterAutospacing="0"/>
              <w:rPr>
                <w:b/>
                <w:color w:val="000000"/>
                <w:sz w:val="20"/>
                <w:szCs w:val="20"/>
              </w:rPr>
            </w:pPr>
            <w:r>
              <w:rPr>
                <w:b/>
                <w:color w:val="000000"/>
                <w:sz w:val="20"/>
                <w:szCs w:val="20"/>
              </w:rPr>
              <w:t>5:00pm</w:t>
            </w:r>
          </w:p>
          <w:p w14:paraId="36AF895D" w14:textId="77777777" w:rsidR="00D8084B" w:rsidRDefault="00D8084B" w:rsidP="00FD7607">
            <w:pPr>
              <w:pStyle w:val="no0020spacing"/>
              <w:spacing w:before="0" w:beforeAutospacing="0" w:after="0" w:afterAutospacing="0"/>
              <w:rPr>
                <w:b/>
                <w:color w:val="000000"/>
                <w:sz w:val="20"/>
                <w:szCs w:val="20"/>
              </w:rPr>
            </w:pPr>
          </w:p>
          <w:p w14:paraId="308A62BE" w14:textId="77777777" w:rsidR="00D8084B" w:rsidRPr="00D15F87" w:rsidRDefault="00D8084B" w:rsidP="00D8084B">
            <w:pPr>
              <w:rPr>
                <w:rFonts w:cs="Times New Roman"/>
                <w:szCs w:val="20"/>
              </w:rPr>
            </w:pPr>
            <w:r w:rsidRPr="00D15F87">
              <w:rPr>
                <w:rFonts w:cs="Times New Roman"/>
                <w:szCs w:val="20"/>
              </w:rPr>
              <w:t>Join Zoom Meeting</w:t>
            </w:r>
            <w:r>
              <w:rPr>
                <w:rFonts w:cs="Times New Roman"/>
                <w:szCs w:val="20"/>
              </w:rPr>
              <w:t xml:space="preserve"> from computer internet browser or using Zoom App on Smartphone</w:t>
            </w:r>
          </w:p>
          <w:p w14:paraId="47FAD410" w14:textId="77777777" w:rsidR="00D8084B" w:rsidRPr="00D15F87" w:rsidRDefault="00D8084B" w:rsidP="00D8084B">
            <w:pPr>
              <w:rPr>
                <w:rFonts w:cs="Times New Roman"/>
                <w:szCs w:val="20"/>
              </w:rPr>
            </w:pPr>
            <w:r w:rsidRPr="007E5DC8">
              <w:rPr>
                <w:rStyle w:val="Hyperlink"/>
                <w:rFonts w:cs="Times New Roman"/>
                <w:szCs w:val="20"/>
              </w:rPr>
              <w:t>https://ccny.zoom.us/j/9236010942?pwd=aEVPVTVEMkZhQlgwSklYcmN2Qjl6Zz09</w:t>
            </w:r>
          </w:p>
          <w:p w14:paraId="7CA636C3" w14:textId="77777777" w:rsidR="00D8084B" w:rsidRPr="00D15F87" w:rsidRDefault="00D8084B" w:rsidP="00D8084B">
            <w:pPr>
              <w:rPr>
                <w:rFonts w:cs="Times New Roman"/>
                <w:szCs w:val="20"/>
              </w:rPr>
            </w:pPr>
          </w:p>
          <w:p w14:paraId="0F8FC596" w14:textId="77777777" w:rsidR="00D8084B" w:rsidRPr="00D15F87" w:rsidRDefault="00D8084B" w:rsidP="00D8084B">
            <w:pPr>
              <w:rPr>
                <w:rFonts w:cs="Times New Roman"/>
                <w:szCs w:val="20"/>
              </w:rPr>
            </w:pPr>
            <w:r w:rsidRPr="00D15F87">
              <w:rPr>
                <w:rFonts w:cs="Times New Roman"/>
                <w:szCs w:val="20"/>
              </w:rPr>
              <w:t>Meeting ID: 923 601 0942</w:t>
            </w:r>
          </w:p>
          <w:p w14:paraId="199BD0F4" w14:textId="77777777" w:rsidR="00D8084B" w:rsidRDefault="00D8084B" w:rsidP="00D8084B">
            <w:pPr>
              <w:rPr>
                <w:rFonts w:cs="Times New Roman"/>
                <w:szCs w:val="20"/>
              </w:rPr>
            </w:pPr>
            <w:r w:rsidRPr="007E5DC8">
              <w:rPr>
                <w:rFonts w:cs="Times New Roman"/>
                <w:szCs w:val="20"/>
              </w:rPr>
              <w:t>Passcode: 12345</w:t>
            </w:r>
          </w:p>
          <w:p w14:paraId="29FB80D6" w14:textId="77777777" w:rsidR="00D8084B" w:rsidRPr="00587639" w:rsidRDefault="00D8084B" w:rsidP="00FD7607">
            <w:pPr>
              <w:pStyle w:val="no0020spacing"/>
              <w:spacing w:before="0" w:beforeAutospacing="0" w:after="0" w:afterAutospacing="0"/>
              <w:rPr>
                <w:b/>
                <w:color w:val="000000"/>
                <w:sz w:val="20"/>
                <w:szCs w:val="20"/>
              </w:rPr>
            </w:pPr>
          </w:p>
          <w:p w14:paraId="442CDCC5" w14:textId="77777777" w:rsidR="00FD7607" w:rsidRPr="00012CAC" w:rsidRDefault="00FD7607" w:rsidP="00FD7607">
            <w:pPr>
              <w:pStyle w:val="no0020spacing"/>
              <w:numPr>
                <w:ilvl w:val="0"/>
                <w:numId w:val="19"/>
              </w:numPr>
              <w:spacing w:before="0" w:beforeAutospacing="0" w:after="0" w:afterAutospacing="0"/>
              <w:rPr>
                <w:color w:val="000000"/>
                <w:sz w:val="20"/>
                <w:szCs w:val="20"/>
              </w:rPr>
            </w:pPr>
            <w:r w:rsidRPr="00012CAC">
              <w:rPr>
                <w:color w:val="000000"/>
                <w:sz w:val="20"/>
                <w:szCs w:val="20"/>
              </w:rPr>
              <w:t>Be prepared to discuss the details of each of the assigned readings</w:t>
            </w:r>
          </w:p>
          <w:p w14:paraId="081E4EA2" w14:textId="77777777" w:rsidR="00FD7607" w:rsidRPr="00012CAC" w:rsidRDefault="00FD7607" w:rsidP="00FD7607">
            <w:pPr>
              <w:pStyle w:val="no0020spacing"/>
              <w:numPr>
                <w:ilvl w:val="0"/>
                <w:numId w:val="19"/>
              </w:numPr>
              <w:spacing w:before="0" w:beforeAutospacing="0" w:after="0" w:afterAutospacing="0"/>
              <w:rPr>
                <w:b/>
                <w:color w:val="000000"/>
                <w:sz w:val="20"/>
                <w:szCs w:val="20"/>
              </w:rPr>
            </w:pPr>
            <w:r>
              <w:rPr>
                <w:color w:val="000000"/>
                <w:sz w:val="20"/>
                <w:szCs w:val="20"/>
              </w:rPr>
              <w:t>Be prepared to answer questions about the readings and the lecture</w:t>
            </w:r>
          </w:p>
          <w:p w14:paraId="0DBB40E5" w14:textId="77777777" w:rsidR="00FD7607" w:rsidRPr="00012CAC" w:rsidRDefault="00FD7607" w:rsidP="00FD7607">
            <w:pPr>
              <w:pStyle w:val="no0020spacing"/>
              <w:numPr>
                <w:ilvl w:val="0"/>
                <w:numId w:val="19"/>
              </w:numPr>
              <w:spacing w:before="0" w:beforeAutospacing="0" w:after="0" w:afterAutospacing="0"/>
              <w:rPr>
                <w:b/>
                <w:color w:val="000000"/>
                <w:sz w:val="20"/>
                <w:szCs w:val="20"/>
              </w:rPr>
            </w:pPr>
            <w:r w:rsidRPr="00012CAC">
              <w:rPr>
                <w:color w:val="000000"/>
                <w:sz w:val="20"/>
                <w:szCs w:val="20"/>
              </w:rPr>
              <w:t>Bring your questions to class</w:t>
            </w:r>
          </w:p>
          <w:p w14:paraId="69411EFF" w14:textId="77777777" w:rsidR="00FD7607" w:rsidRDefault="00FD7607" w:rsidP="00BF0120">
            <w:pPr>
              <w:rPr>
                <w:rFonts w:cs="Times New Roman"/>
                <w:szCs w:val="20"/>
              </w:rPr>
            </w:pPr>
          </w:p>
        </w:tc>
      </w:tr>
      <w:tr w:rsidR="00CA7FD5" w:rsidRPr="00012CAC" w14:paraId="3AB91E00"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1C52BCC5" w14:textId="07357CA5" w:rsidR="00CA7FD5" w:rsidRDefault="00CA7FD5"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6AC0AE74" w14:textId="77777777" w:rsidR="00CA7FD5" w:rsidRDefault="00CA7FD5" w:rsidP="00BF0120">
            <w:pPr>
              <w:pStyle w:val="NoSpacing"/>
              <w:rPr>
                <w:rFonts w:cs="Times New Roman"/>
                <w:sz w:val="20"/>
                <w:szCs w:val="20"/>
              </w:rPr>
            </w:pPr>
            <w:r>
              <w:rPr>
                <w:rFonts w:cs="Times New Roman"/>
                <w:sz w:val="20"/>
                <w:szCs w:val="20"/>
              </w:rPr>
              <w:t>Mo.</w:t>
            </w:r>
          </w:p>
          <w:p w14:paraId="2D208B90" w14:textId="36DD43D5" w:rsidR="00CA7FD5" w:rsidRDefault="00CA7FD5" w:rsidP="00BF0120">
            <w:pPr>
              <w:pStyle w:val="NoSpacing"/>
              <w:rPr>
                <w:rFonts w:cs="Times New Roman"/>
                <w:sz w:val="20"/>
                <w:szCs w:val="20"/>
              </w:rPr>
            </w:pPr>
            <w:r>
              <w:rPr>
                <w:rFonts w:cs="Times New Roman"/>
                <w:sz w:val="20"/>
                <w:szCs w:val="20"/>
              </w:rPr>
              <w:t>Oct. 9</w:t>
            </w:r>
          </w:p>
        </w:tc>
        <w:tc>
          <w:tcPr>
            <w:tcW w:w="8910" w:type="dxa"/>
            <w:tcBorders>
              <w:top w:val="single" w:sz="4" w:space="0" w:color="auto"/>
              <w:left w:val="single" w:sz="4" w:space="0" w:color="auto"/>
              <w:bottom w:val="single" w:sz="4" w:space="0" w:color="auto"/>
              <w:right w:val="single" w:sz="4" w:space="0" w:color="auto"/>
            </w:tcBorders>
          </w:tcPr>
          <w:p w14:paraId="2F5DED52" w14:textId="77777777" w:rsidR="00CA7FD5" w:rsidRDefault="00CA7FD5" w:rsidP="00BF0120">
            <w:pPr>
              <w:pStyle w:val="NoSpacing"/>
              <w:rPr>
                <w:rFonts w:cs="Times New Roman"/>
                <w:b/>
                <w:color w:val="000000" w:themeColor="text1"/>
                <w:sz w:val="20"/>
                <w:szCs w:val="20"/>
              </w:rPr>
            </w:pPr>
            <w:r w:rsidRPr="00CA7FD5">
              <w:rPr>
                <w:rFonts w:cs="Times New Roman"/>
                <w:b/>
                <w:color w:val="000000" w:themeColor="text1"/>
                <w:sz w:val="20"/>
                <w:szCs w:val="20"/>
              </w:rPr>
              <w:t>College Closed</w:t>
            </w:r>
            <w:r>
              <w:rPr>
                <w:rFonts w:cs="Times New Roman"/>
                <w:b/>
                <w:color w:val="000000" w:themeColor="text1"/>
                <w:sz w:val="20"/>
                <w:szCs w:val="20"/>
              </w:rPr>
              <w:t xml:space="preserve"> </w:t>
            </w:r>
          </w:p>
          <w:p w14:paraId="5496DD6A" w14:textId="6ECD3DE2" w:rsidR="00CA7FD5" w:rsidRDefault="00CA7FD5" w:rsidP="00BF0120">
            <w:pPr>
              <w:pStyle w:val="NoSpacing"/>
              <w:rPr>
                <w:rFonts w:cs="Times New Roman"/>
                <w:b/>
                <w:color w:val="000000" w:themeColor="text1"/>
                <w:sz w:val="20"/>
                <w:szCs w:val="20"/>
              </w:rPr>
            </w:pPr>
            <w:r>
              <w:rPr>
                <w:rFonts w:cs="Times New Roman"/>
                <w:b/>
                <w:color w:val="000000" w:themeColor="text1"/>
                <w:sz w:val="20"/>
                <w:szCs w:val="20"/>
              </w:rPr>
              <w:t>(Today’s class will be held on Tuesday Oct. 10)</w:t>
            </w:r>
          </w:p>
        </w:tc>
      </w:tr>
      <w:tr w:rsidR="00BF0120" w:rsidRPr="00012CAC" w14:paraId="72BEBFD7"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29095C5C" w14:textId="7CF18AC7" w:rsidR="00BF0120" w:rsidRDefault="00BF0120" w:rsidP="00BF0120">
            <w:pPr>
              <w:rPr>
                <w:rFonts w:cs="Times New Roman"/>
                <w:b/>
                <w:szCs w:val="20"/>
              </w:rPr>
            </w:pPr>
            <w:r>
              <w:rPr>
                <w:rFonts w:cs="Times New Roman"/>
                <w:b/>
                <w:szCs w:val="20"/>
              </w:rPr>
              <w:t>Lecture 8</w:t>
            </w:r>
          </w:p>
          <w:p w14:paraId="6932723B" w14:textId="6F5373E6" w:rsidR="00BF0120" w:rsidRPr="00012CAC"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727EF81A" w14:textId="2A4A1F47" w:rsidR="00BF0120" w:rsidRDefault="00BF0120" w:rsidP="00BF0120">
            <w:pPr>
              <w:pStyle w:val="NoSpacing"/>
              <w:rPr>
                <w:rFonts w:cs="Times New Roman"/>
                <w:sz w:val="20"/>
                <w:szCs w:val="20"/>
              </w:rPr>
            </w:pPr>
            <w:r>
              <w:rPr>
                <w:rFonts w:cs="Times New Roman"/>
                <w:sz w:val="20"/>
                <w:szCs w:val="20"/>
              </w:rPr>
              <w:t>Tues.</w:t>
            </w:r>
          </w:p>
          <w:p w14:paraId="545EAC8B" w14:textId="040738BD" w:rsidR="00BF0120" w:rsidRDefault="00CA7FD5" w:rsidP="00CA7FD5">
            <w:pPr>
              <w:pStyle w:val="NoSpacing"/>
              <w:rPr>
                <w:rFonts w:cs="Times New Roman"/>
                <w:sz w:val="20"/>
                <w:szCs w:val="20"/>
              </w:rPr>
            </w:pPr>
            <w:r>
              <w:rPr>
                <w:rFonts w:cs="Times New Roman"/>
                <w:sz w:val="20"/>
                <w:szCs w:val="20"/>
              </w:rPr>
              <w:t>Oct</w:t>
            </w:r>
            <w:r w:rsidR="00BF0120">
              <w:rPr>
                <w:rFonts w:cs="Times New Roman"/>
                <w:sz w:val="20"/>
                <w:szCs w:val="20"/>
              </w:rPr>
              <w:t xml:space="preserve">. </w:t>
            </w:r>
            <w:r>
              <w:rPr>
                <w:rFonts w:cs="Times New Roman"/>
                <w:sz w:val="20"/>
                <w:szCs w:val="20"/>
              </w:rPr>
              <w:t>10</w:t>
            </w:r>
          </w:p>
        </w:tc>
        <w:tc>
          <w:tcPr>
            <w:tcW w:w="8910" w:type="dxa"/>
            <w:tcBorders>
              <w:top w:val="single" w:sz="4" w:space="0" w:color="auto"/>
              <w:left w:val="single" w:sz="4" w:space="0" w:color="auto"/>
              <w:bottom w:val="single" w:sz="4" w:space="0" w:color="auto"/>
              <w:right w:val="single" w:sz="4" w:space="0" w:color="auto"/>
            </w:tcBorders>
          </w:tcPr>
          <w:p w14:paraId="762FBC08" w14:textId="77777777" w:rsidR="00BF0120" w:rsidRDefault="00BF0120" w:rsidP="00BF0120">
            <w:pPr>
              <w:pStyle w:val="NoSpacing"/>
              <w:rPr>
                <w:rFonts w:cs="Times New Roman"/>
                <w:b/>
                <w:color w:val="000000" w:themeColor="text1"/>
                <w:sz w:val="20"/>
                <w:szCs w:val="20"/>
              </w:rPr>
            </w:pPr>
          </w:p>
          <w:p w14:paraId="6E2C9E07" w14:textId="77777777" w:rsidR="00BF0120" w:rsidRPr="00535FAC" w:rsidRDefault="00BF0120" w:rsidP="00BF0120">
            <w:pPr>
              <w:pStyle w:val="NoSpacing"/>
              <w:rPr>
                <w:rFonts w:cs="Times New Roman"/>
                <w:b/>
                <w:color w:val="000000" w:themeColor="text1"/>
                <w:sz w:val="20"/>
                <w:szCs w:val="20"/>
              </w:rPr>
            </w:pPr>
            <w:r>
              <w:rPr>
                <w:rFonts w:cs="Times New Roman"/>
                <w:b/>
                <w:color w:val="000000" w:themeColor="text1"/>
                <w:sz w:val="20"/>
                <w:szCs w:val="20"/>
              </w:rPr>
              <w:t>Exploitation, Wages, and Socially Determined Labor Time</w:t>
            </w:r>
          </w:p>
          <w:p w14:paraId="40B76949" w14:textId="77777777" w:rsidR="00BF0120" w:rsidRPr="00535FAC" w:rsidRDefault="00BF0120" w:rsidP="00BF0120">
            <w:pPr>
              <w:pStyle w:val="NoSpacing"/>
              <w:rPr>
                <w:rFonts w:cs="Times New Roman"/>
                <w:b/>
                <w:color w:val="000000" w:themeColor="text1"/>
                <w:sz w:val="20"/>
                <w:szCs w:val="20"/>
              </w:rPr>
            </w:pPr>
          </w:p>
          <w:p w14:paraId="574EF367" w14:textId="77777777" w:rsidR="00BF0120" w:rsidRPr="007B3C64" w:rsidRDefault="00BF0120" w:rsidP="00BF0120">
            <w:pPr>
              <w:pStyle w:val="NoSpacing"/>
              <w:rPr>
                <w:rFonts w:cs="Times New Roman"/>
                <w:sz w:val="20"/>
                <w:szCs w:val="20"/>
              </w:rPr>
            </w:pPr>
            <w:r w:rsidRPr="007B3C64">
              <w:rPr>
                <w:rFonts w:cs="Times New Roman"/>
                <w:sz w:val="20"/>
                <w:szCs w:val="20"/>
              </w:rPr>
              <w:t xml:space="preserve">Marx’s critique </w:t>
            </w:r>
            <w:r>
              <w:rPr>
                <w:rFonts w:cs="Times New Roman"/>
                <w:sz w:val="20"/>
                <w:szCs w:val="20"/>
              </w:rPr>
              <w:t xml:space="preserve">of Capitalism </w:t>
            </w:r>
            <w:r w:rsidRPr="007B3C64">
              <w:rPr>
                <w:rFonts w:cs="Times New Roman"/>
                <w:sz w:val="20"/>
                <w:szCs w:val="20"/>
              </w:rPr>
              <w:t xml:space="preserve">is a useful frame through which to analyze the patterns of work and employment that characterize modern society. </w:t>
            </w:r>
            <w:r w:rsidRPr="00535FAC">
              <w:rPr>
                <w:rFonts w:cs="Times New Roman"/>
                <w:sz w:val="20"/>
                <w:szCs w:val="20"/>
              </w:rPr>
              <w:t xml:space="preserve">Marx </w:t>
            </w:r>
            <w:r>
              <w:rPr>
                <w:rFonts w:cs="Times New Roman"/>
                <w:sz w:val="20"/>
                <w:szCs w:val="20"/>
              </w:rPr>
              <w:t>develops</w:t>
            </w:r>
            <w:r w:rsidRPr="00535FAC">
              <w:rPr>
                <w:rFonts w:cs="Times New Roman"/>
                <w:sz w:val="20"/>
                <w:szCs w:val="20"/>
              </w:rPr>
              <w:t xml:space="preserve"> the</w:t>
            </w:r>
            <w:r>
              <w:rPr>
                <w:rFonts w:cs="Times New Roman"/>
                <w:sz w:val="20"/>
                <w:szCs w:val="20"/>
              </w:rPr>
              <w:t xml:space="preserve"> concept of Socially Determined Labor Time, useful for explaining the relationship between compensation, wages, and exploitation.</w:t>
            </w:r>
            <w:r w:rsidRPr="00535FAC">
              <w:rPr>
                <w:rFonts w:cs="Times New Roman"/>
                <w:sz w:val="20"/>
                <w:szCs w:val="20"/>
              </w:rPr>
              <w:t xml:space="preserve"> </w:t>
            </w:r>
            <w:r>
              <w:rPr>
                <w:rFonts w:cs="Times New Roman"/>
                <w:sz w:val="20"/>
                <w:szCs w:val="20"/>
              </w:rPr>
              <w:t xml:space="preserve">David Graeber </w:t>
            </w:r>
            <w:r w:rsidRPr="007B3C64">
              <w:rPr>
                <w:rFonts w:cs="Times New Roman"/>
                <w:sz w:val="20"/>
                <w:szCs w:val="20"/>
              </w:rPr>
              <w:t xml:space="preserve">contrasts the social values embedded in the neoclassical economic perspective with </w:t>
            </w:r>
            <w:r>
              <w:rPr>
                <w:rFonts w:cs="Times New Roman"/>
                <w:sz w:val="20"/>
                <w:szCs w:val="20"/>
              </w:rPr>
              <w:t>the values</w:t>
            </w:r>
            <w:r w:rsidRPr="007B3C64">
              <w:rPr>
                <w:rFonts w:cs="Times New Roman"/>
                <w:sz w:val="20"/>
                <w:szCs w:val="20"/>
              </w:rPr>
              <w:t xml:space="preserve"> that arise out of social relations and </w:t>
            </w:r>
            <w:r>
              <w:rPr>
                <w:rFonts w:cs="Times New Roman"/>
                <w:sz w:val="20"/>
                <w:szCs w:val="20"/>
              </w:rPr>
              <w:t xml:space="preserve">from </w:t>
            </w:r>
            <w:r w:rsidRPr="007B3C64">
              <w:rPr>
                <w:rFonts w:cs="Times New Roman"/>
                <w:sz w:val="20"/>
                <w:szCs w:val="20"/>
              </w:rPr>
              <w:t>society</w:t>
            </w:r>
            <w:r>
              <w:rPr>
                <w:rFonts w:cs="Times New Roman"/>
                <w:sz w:val="20"/>
                <w:szCs w:val="20"/>
              </w:rPr>
              <w:t>.</w:t>
            </w:r>
          </w:p>
          <w:p w14:paraId="0ADCA71D" w14:textId="77777777" w:rsidR="00BF0120" w:rsidRDefault="00BF0120" w:rsidP="00BF0120">
            <w:pPr>
              <w:rPr>
                <w:rFonts w:cs="Times New Roman"/>
                <w:b/>
                <w:color w:val="000000" w:themeColor="text1"/>
                <w:szCs w:val="20"/>
              </w:rPr>
            </w:pPr>
          </w:p>
          <w:p w14:paraId="4E03BE34" w14:textId="77777777" w:rsidR="00BF0120" w:rsidRDefault="00BF0120" w:rsidP="00BF0120">
            <w:pPr>
              <w:rPr>
                <w:rFonts w:cs="Times New Roman"/>
                <w:color w:val="000000" w:themeColor="text1"/>
                <w:szCs w:val="20"/>
              </w:rPr>
            </w:pPr>
            <w:r w:rsidRPr="00012CAC">
              <w:rPr>
                <w:rFonts w:cs="Times New Roman"/>
                <w:color w:val="000000" w:themeColor="text1"/>
                <w:szCs w:val="20"/>
              </w:rPr>
              <w:t>Concepts:</w:t>
            </w:r>
            <w:r>
              <w:rPr>
                <w:rFonts w:cs="Times New Roman"/>
                <w:color w:val="000000" w:themeColor="text1"/>
                <w:szCs w:val="20"/>
              </w:rPr>
              <w:t xml:space="preserve"> Anthropological Theory of Value, Socially-Determined Labor Time, Exploitation, Surplus Value</w:t>
            </w:r>
          </w:p>
          <w:p w14:paraId="00A4B35A" w14:textId="77777777" w:rsidR="00BF0120" w:rsidRDefault="00BF0120" w:rsidP="00BF0120">
            <w:pPr>
              <w:rPr>
                <w:rFonts w:cs="Times New Roman"/>
                <w:color w:val="000000" w:themeColor="text1"/>
                <w:szCs w:val="20"/>
              </w:rPr>
            </w:pPr>
          </w:p>
          <w:p w14:paraId="6F9EA784" w14:textId="77777777" w:rsidR="00BF0120" w:rsidRDefault="00BF0120" w:rsidP="00BF0120">
            <w:pPr>
              <w:pStyle w:val="NoSpacing"/>
              <w:rPr>
                <w:rFonts w:cs="Times New Roman"/>
                <w:b/>
                <w:sz w:val="20"/>
                <w:szCs w:val="20"/>
              </w:rPr>
            </w:pPr>
            <w:r w:rsidRPr="009E2CFD">
              <w:rPr>
                <w:rFonts w:cs="Times New Roman"/>
                <w:b/>
                <w:sz w:val="20"/>
                <w:szCs w:val="20"/>
              </w:rPr>
              <w:t>Additional Reading (Not required. You will not be tested on this material. You will only be responsible for knowing the material that is presented in the lecture and the Required Reading. This is a written supplement to the lecture material)</w:t>
            </w:r>
          </w:p>
          <w:p w14:paraId="7B513A1F" w14:textId="77777777" w:rsidR="00BF0120" w:rsidRDefault="00BF0120" w:rsidP="00BF0120">
            <w:pPr>
              <w:pStyle w:val="ListParagraph"/>
              <w:widowControl w:val="0"/>
              <w:numPr>
                <w:ilvl w:val="0"/>
                <w:numId w:val="11"/>
              </w:numPr>
              <w:autoSpaceDE w:val="0"/>
              <w:autoSpaceDN w:val="0"/>
              <w:adjustRightInd w:val="0"/>
              <w:rPr>
                <w:rFonts w:cs="Times New Roman"/>
                <w:szCs w:val="20"/>
              </w:rPr>
            </w:pPr>
            <w:r w:rsidRPr="00012CAC">
              <w:rPr>
                <w:rFonts w:cs="Times New Roman"/>
                <w:szCs w:val="20"/>
                <w:lang w:bidi="en-US"/>
              </w:rPr>
              <w:t>Graeber</w:t>
            </w:r>
            <w:r>
              <w:rPr>
                <w:rFonts w:cs="Times New Roman"/>
                <w:szCs w:val="20"/>
                <w:lang w:bidi="en-US"/>
              </w:rPr>
              <w:t>, David</w:t>
            </w:r>
            <w:r w:rsidRPr="00012CAC">
              <w:rPr>
                <w:rFonts w:cs="Times New Roman"/>
                <w:szCs w:val="20"/>
                <w:lang w:bidi="en-US"/>
              </w:rPr>
              <w:t xml:space="preserve">. “Value: Anthropological Theories of Value,” in </w:t>
            </w:r>
            <w:r w:rsidRPr="00012CAC">
              <w:rPr>
                <w:rFonts w:cs="Times New Roman"/>
                <w:szCs w:val="20"/>
              </w:rPr>
              <w:t>A Handbook of Economic Anthropology, edited by James Carrier, (Northampton, MA: Edward Elgar, 2005), 439-454.</w:t>
            </w:r>
          </w:p>
          <w:p w14:paraId="317864C6" w14:textId="77777777" w:rsidR="00BF0120" w:rsidRPr="00012CAC" w:rsidRDefault="00BF0120" w:rsidP="00BF0120">
            <w:pPr>
              <w:pStyle w:val="no0020spacing"/>
              <w:spacing w:before="0" w:beforeAutospacing="0" w:after="0" w:afterAutospacing="0"/>
              <w:rPr>
                <w:b/>
                <w:color w:val="000000" w:themeColor="text1"/>
                <w:szCs w:val="20"/>
                <w:u w:val="single"/>
              </w:rPr>
            </w:pPr>
          </w:p>
        </w:tc>
      </w:tr>
      <w:tr w:rsidR="00BF0120" w:rsidRPr="00012CAC" w14:paraId="30FE8344"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12B55AAD" w14:textId="52646B6C" w:rsidR="00BF0120" w:rsidRDefault="00BF0120" w:rsidP="00BF0120">
            <w:pPr>
              <w:rPr>
                <w:rFonts w:cs="Times New Roman"/>
                <w:b/>
                <w:szCs w:val="20"/>
              </w:rPr>
            </w:pPr>
            <w:r>
              <w:rPr>
                <w:rFonts w:cs="Times New Roman"/>
                <w:b/>
                <w:szCs w:val="20"/>
              </w:rPr>
              <w:t>Lecture 9</w:t>
            </w:r>
          </w:p>
          <w:p w14:paraId="717A007F" w14:textId="77777777" w:rsidR="00BF0120" w:rsidRDefault="00BF0120" w:rsidP="00BF0120">
            <w:pPr>
              <w:rPr>
                <w:rFonts w:cs="Times New Roman"/>
                <w:b/>
                <w:szCs w:val="20"/>
              </w:rPr>
            </w:pPr>
          </w:p>
          <w:p w14:paraId="4104736B" w14:textId="51D9D7F1" w:rsidR="00BF0120"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37735D44" w14:textId="57113845" w:rsidR="00BF0120" w:rsidRDefault="00CA7FD5" w:rsidP="00BF0120">
            <w:pPr>
              <w:pStyle w:val="NoSpacing"/>
              <w:rPr>
                <w:sz w:val="20"/>
                <w:szCs w:val="20"/>
              </w:rPr>
            </w:pPr>
            <w:r>
              <w:rPr>
                <w:sz w:val="20"/>
                <w:szCs w:val="20"/>
              </w:rPr>
              <w:t>Wed</w:t>
            </w:r>
            <w:r w:rsidR="00BF0120">
              <w:rPr>
                <w:sz w:val="20"/>
                <w:szCs w:val="20"/>
              </w:rPr>
              <w:t>.</w:t>
            </w:r>
          </w:p>
          <w:p w14:paraId="62CC98ED" w14:textId="4A1757ED" w:rsidR="00BF0120" w:rsidRDefault="00CA7FD5" w:rsidP="00CA7FD5">
            <w:pPr>
              <w:pStyle w:val="NoSpacing"/>
              <w:rPr>
                <w:sz w:val="20"/>
                <w:szCs w:val="20"/>
              </w:rPr>
            </w:pPr>
            <w:r>
              <w:rPr>
                <w:sz w:val="20"/>
                <w:szCs w:val="20"/>
              </w:rPr>
              <w:t>Oct</w:t>
            </w:r>
            <w:r w:rsidR="00BF0120">
              <w:rPr>
                <w:sz w:val="20"/>
                <w:szCs w:val="20"/>
              </w:rPr>
              <w:t xml:space="preserve">. </w:t>
            </w:r>
            <w:r w:rsidR="00083581">
              <w:rPr>
                <w:sz w:val="20"/>
                <w:szCs w:val="20"/>
              </w:rPr>
              <w:t>11</w:t>
            </w:r>
          </w:p>
        </w:tc>
        <w:tc>
          <w:tcPr>
            <w:tcW w:w="8910" w:type="dxa"/>
            <w:tcBorders>
              <w:top w:val="single" w:sz="4" w:space="0" w:color="auto"/>
              <w:left w:val="single" w:sz="4" w:space="0" w:color="auto"/>
              <w:bottom w:val="single" w:sz="4" w:space="0" w:color="auto"/>
              <w:right w:val="single" w:sz="4" w:space="0" w:color="auto"/>
            </w:tcBorders>
          </w:tcPr>
          <w:p w14:paraId="19CB60CE" w14:textId="77777777" w:rsidR="00BF0120" w:rsidRDefault="00BF0120" w:rsidP="00BF0120">
            <w:pPr>
              <w:rPr>
                <w:rFonts w:cs="Times New Roman"/>
                <w:b/>
                <w:color w:val="000000" w:themeColor="text1"/>
                <w:szCs w:val="20"/>
              </w:rPr>
            </w:pPr>
          </w:p>
          <w:p w14:paraId="6C5EE2A9" w14:textId="77777777" w:rsidR="00BF0120" w:rsidRPr="00E4374F" w:rsidRDefault="00BF0120" w:rsidP="00BF0120">
            <w:pPr>
              <w:rPr>
                <w:rFonts w:cs="Times New Roman"/>
                <w:b/>
                <w:color w:val="000000" w:themeColor="text1"/>
                <w:szCs w:val="20"/>
              </w:rPr>
            </w:pPr>
            <w:r w:rsidRPr="00E4374F">
              <w:rPr>
                <w:rFonts w:cs="Times New Roman"/>
                <w:b/>
                <w:color w:val="000000" w:themeColor="text1"/>
                <w:szCs w:val="20"/>
              </w:rPr>
              <w:t>Work and Employment in a Global World</w:t>
            </w:r>
            <w:r>
              <w:rPr>
                <w:rFonts w:cs="Times New Roman"/>
                <w:b/>
                <w:color w:val="000000" w:themeColor="text1"/>
                <w:szCs w:val="20"/>
              </w:rPr>
              <w:t xml:space="preserve"> </w:t>
            </w:r>
          </w:p>
          <w:p w14:paraId="0F2A6821" w14:textId="77777777" w:rsidR="00BF0120" w:rsidRPr="00012CAC" w:rsidRDefault="00BF0120" w:rsidP="00BF0120">
            <w:pPr>
              <w:rPr>
                <w:rFonts w:cs="Times New Roman"/>
                <w:szCs w:val="20"/>
              </w:rPr>
            </w:pPr>
          </w:p>
          <w:p w14:paraId="68E981D8" w14:textId="77777777" w:rsidR="00BF0120" w:rsidRPr="0038456C" w:rsidRDefault="00BF0120" w:rsidP="00BF0120">
            <w:pPr>
              <w:tabs>
                <w:tab w:val="left" w:pos="2440"/>
              </w:tabs>
              <w:rPr>
                <w:rFonts w:cs="Times New Roman"/>
                <w:b/>
                <w:color w:val="000000" w:themeColor="text1"/>
                <w:szCs w:val="20"/>
                <w:u w:val="single"/>
              </w:rPr>
            </w:pPr>
            <w:r>
              <w:rPr>
                <w:rFonts w:cs="Times New Roman"/>
                <w:szCs w:val="20"/>
              </w:rPr>
              <w:t>T</w:t>
            </w:r>
            <w:r w:rsidRPr="00012CAC">
              <w:rPr>
                <w:rFonts w:cs="Times New Roman"/>
                <w:szCs w:val="20"/>
              </w:rPr>
              <w:t xml:space="preserve">he impact of </w:t>
            </w:r>
            <w:r>
              <w:rPr>
                <w:rFonts w:cs="Times New Roman"/>
                <w:szCs w:val="20"/>
              </w:rPr>
              <w:t xml:space="preserve">capitalist </w:t>
            </w:r>
            <w:r w:rsidRPr="00012CAC">
              <w:rPr>
                <w:rFonts w:cs="Times New Roman"/>
                <w:szCs w:val="20"/>
              </w:rPr>
              <w:t>economic relations on individuals and workers in a global system</w:t>
            </w:r>
            <w:r>
              <w:rPr>
                <w:rFonts w:cs="Times New Roman"/>
                <w:szCs w:val="20"/>
              </w:rPr>
              <w:t xml:space="preserve"> is investigated in three readings. The first two </w:t>
            </w:r>
            <w:r w:rsidRPr="00012CAC">
              <w:rPr>
                <w:rFonts w:cs="Times New Roman"/>
                <w:szCs w:val="20"/>
              </w:rPr>
              <w:t>describe how work and labor relations have changed in the information age. The last explores the effects of a global work culture on a sense of identity in an Indian IT workplace.</w:t>
            </w:r>
          </w:p>
          <w:p w14:paraId="61271CB9" w14:textId="77777777" w:rsidR="00BF0120" w:rsidRPr="00012CAC" w:rsidRDefault="00BF0120" w:rsidP="00BF0120">
            <w:pPr>
              <w:rPr>
                <w:rFonts w:cs="Times New Roman"/>
                <w:szCs w:val="20"/>
              </w:rPr>
            </w:pPr>
          </w:p>
          <w:p w14:paraId="3485DC92" w14:textId="77777777" w:rsidR="00BF0120" w:rsidRPr="00012CAC" w:rsidRDefault="00BF0120" w:rsidP="00BF0120">
            <w:pPr>
              <w:rPr>
                <w:rFonts w:cs="Times New Roman"/>
                <w:color w:val="000000" w:themeColor="text1"/>
                <w:szCs w:val="20"/>
              </w:rPr>
            </w:pPr>
            <w:r w:rsidRPr="00012CAC">
              <w:rPr>
                <w:rFonts w:cs="Times New Roman"/>
                <w:color w:val="000000" w:themeColor="text1"/>
                <w:szCs w:val="20"/>
              </w:rPr>
              <w:t>Concepts:</w:t>
            </w:r>
            <w:r>
              <w:rPr>
                <w:rFonts w:cs="Times New Roman"/>
                <w:color w:val="000000" w:themeColor="text1"/>
                <w:szCs w:val="20"/>
              </w:rPr>
              <w:t xml:space="preserve"> </w:t>
            </w:r>
            <w:r w:rsidRPr="00012CAC">
              <w:rPr>
                <w:rFonts w:cs="Times New Roman"/>
                <w:color w:val="000000" w:themeColor="text1"/>
                <w:szCs w:val="20"/>
              </w:rPr>
              <w:t>Economic Networks, Global Flow</w:t>
            </w:r>
            <w:r>
              <w:rPr>
                <w:rFonts w:cs="Times New Roman"/>
                <w:color w:val="000000" w:themeColor="text1"/>
                <w:szCs w:val="20"/>
              </w:rPr>
              <w:t>s of Labor, Economic Precarity,</w:t>
            </w:r>
          </w:p>
          <w:p w14:paraId="0E6B8E15" w14:textId="77777777" w:rsidR="00BF0120" w:rsidRPr="00012CAC" w:rsidRDefault="00BF0120" w:rsidP="00BF0120">
            <w:pPr>
              <w:rPr>
                <w:rFonts w:cs="Times New Roman"/>
                <w:szCs w:val="20"/>
              </w:rPr>
            </w:pPr>
          </w:p>
          <w:p w14:paraId="4F366237" w14:textId="77777777" w:rsidR="00BF0120" w:rsidRPr="00A34F9B" w:rsidRDefault="00BF0120" w:rsidP="00BF0120">
            <w:pPr>
              <w:rPr>
                <w:rFonts w:cs="Times New Roman"/>
                <w:szCs w:val="20"/>
              </w:rPr>
            </w:pPr>
            <w:r w:rsidRPr="00012CAC">
              <w:rPr>
                <w:rFonts w:cs="Times New Roman"/>
                <w:b/>
                <w:szCs w:val="20"/>
              </w:rPr>
              <w:t xml:space="preserve">Required Readings </w:t>
            </w:r>
            <w:r w:rsidRPr="00A34F9B">
              <w:rPr>
                <w:rFonts w:cs="Times New Roman"/>
                <w:szCs w:val="20"/>
              </w:rPr>
              <w:t>(22 pages):</w:t>
            </w:r>
          </w:p>
          <w:p w14:paraId="7462C6B9" w14:textId="77777777" w:rsidR="00BF0120" w:rsidRPr="00A34F9B" w:rsidRDefault="00BF0120" w:rsidP="00BF0120">
            <w:pPr>
              <w:pStyle w:val="ListParagraph"/>
              <w:numPr>
                <w:ilvl w:val="0"/>
                <w:numId w:val="11"/>
              </w:numPr>
              <w:rPr>
                <w:rFonts w:cs="Times New Roman"/>
                <w:szCs w:val="20"/>
              </w:rPr>
            </w:pPr>
            <w:r w:rsidRPr="00A34F9B">
              <w:rPr>
                <w:rFonts w:cs="Times New Roman"/>
                <w:szCs w:val="20"/>
              </w:rPr>
              <w:t>Manuel Castells, 1996. The Transformation of Work and Employment: Networkers, Jobless, and Flextimers. In: The Rise of the Network Society. Blackwell. (pp. 281-283 and 300-302)</w:t>
            </w:r>
          </w:p>
          <w:p w14:paraId="0C6E92E2" w14:textId="77777777" w:rsidR="00BF0120" w:rsidRPr="00A34F9B" w:rsidRDefault="00BF0120" w:rsidP="00BF0120">
            <w:pPr>
              <w:pStyle w:val="ListParagraph"/>
              <w:widowControl w:val="0"/>
              <w:numPr>
                <w:ilvl w:val="0"/>
                <w:numId w:val="11"/>
              </w:numPr>
              <w:autoSpaceDE w:val="0"/>
              <w:autoSpaceDN w:val="0"/>
              <w:adjustRightInd w:val="0"/>
              <w:rPr>
                <w:rFonts w:cs="Times New Roman"/>
                <w:szCs w:val="20"/>
              </w:rPr>
            </w:pPr>
            <w:r w:rsidRPr="00A34F9B">
              <w:rPr>
                <w:rFonts w:cs="Times New Roman"/>
                <w:szCs w:val="20"/>
              </w:rPr>
              <w:t xml:space="preserve">Biao, Xiang 2007. From: Global “Body Shopping:” An Indian labor System in the Information Technology Industry”. Princeton University Press (pp. 100-102; 109-115) </w:t>
            </w:r>
          </w:p>
          <w:p w14:paraId="09059C55" w14:textId="77777777" w:rsidR="00BF0120" w:rsidRPr="003F339F" w:rsidRDefault="00BF0120" w:rsidP="00BF0120">
            <w:pPr>
              <w:pStyle w:val="ListParagraph"/>
              <w:numPr>
                <w:ilvl w:val="0"/>
                <w:numId w:val="11"/>
              </w:numPr>
              <w:rPr>
                <w:rFonts w:cs="Times New Roman"/>
                <w:szCs w:val="20"/>
              </w:rPr>
            </w:pPr>
            <w:r w:rsidRPr="00A34F9B">
              <w:rPr>
                <w:rStyle w:val="fontstyle01"/>
                <w:rFonts w:ascii="Times New Roman" w:hAnsi="Times New Roman" w:cs="Times New Roman"/>
                <w:sz w:val="20"/>
                <w:szCs w:val="20"/>
              </w:rPr>
              <w:t xml:space="preserve">Radhakrishnan, Smitha. Global/Indian. Cultural Politics in the IT Workplace. In Lechner, Frank J. and Boli, John. </w:t>
            </w:r>
            <w:r w:rsidRPr="00A34F9B">
              <w:rPr>
                <w:rStyle w:val="fontstyle21"/>
                <w:rFonts w:ascii="Times New Roman" w:hAnsi="Times New Roman" w:cs="Times New Roman"/>
                <w:sz w:val="20"/>
                <w:szCs w:val="20"/>
              </w:rPr>
              <w:t xml:space="preserve">The Globalization Reader. </w:t>
            </w:r>
            <w:r w:rsidRPr="00A34F9B">
              <w:rPr>
                <w:rStyle w:val="fontstyle01"/>
                <w:rFonts w:ascii="Times New Roman" w:hAnsi="Times New Roman" w:cs="Times New Roman"/>
                <w:sz w:val="20"/>
                <w:szCs w:val="20"/>
              </w:rPr>
              <w:t>5th ed. (Wiley,</w:t>
            </w:r>
            <w:r w:rsidRPr="00A34F9B">
              <w:rPr>
                <w:rFonts w:cs="Times New Roman"/>
                <w:szCs w:val="20"/>
              </w:rPr>
              <w:t xml:space="preserve"> </w:t>
            </w:r>
            <w:r w:rsidRPr="00A34F9B">
              <w:rPr>
                <w:rStyle w:val="fontstyle01"/>
                <w:rFonts w:ascii="Times New Roman" w:hAnsi="Times New Roman" w:cs="Times New Roman"/>
                <w:sz w:val="20"/>
                <w:szCs w:val="20"/>
              </w:rPr>
              <w:t xml:space="preserve">2014) (Chapter 59, pp.469-476) </w:t>
            </w:r>
          </w:p>
          <w:p w14:paraId="374B0D25" w14:textId="77777777" w:rsidR="00BF0120" w:rsidRDefault="00BF0120" w:rsidP="00BF0120">
            <w:pPr>
              <w:pStyle w:val="ListParagraph"/>
              <w:widowControl w:val="0"/>
              <w:autoSpaceDE w:val="0"/>
              <w:autoSpaceDN w:val="0"/>
              <w:adjustRightInd w:val="0"/>
              <w:rPr>
                <w:rFonts w:cs="Times New Roman"/>
                <w:szCs w:val="20"/>
              </w:rPr>
            </w:pPr>
          </w:p>
          <w:p w14:paraId="55441AFC" w14:textId="77777777" w:rsidR="00BF0120" w:rsidRPr="00587639" w:rsidRDefault="00BF0120" w:rsidP="00BF0120">
            <w:pPr>
              <w:pStyle w:val="no0020spacing"/>
              <w:spacing w:before="0" w:beforeAutospacing="0" w:after="0" w:afterAutospacing="0"/>
              <w:rPr>
                <w:b/>
                <w:color w:val="000000"/>
                <w:sz w:val="20"/>
                <w:szCs w:val="20"/>
              </w:rPr>
            </w:pPr>
            <w:r w:rsidRPr="00012CAC">
              <w:rPr>
                <w:b/>
                <w:color w:val="000000"/>
                <w:sz w:val="20"/>
                <w:szCs w:val="20"/>
              </w:rPr>
              <w:t>Discussi</w:t>
            </w:r>
            <w:r w:rsidRPr="00587639">
              <w:rPr>
                <w:b/>
                <w:color w:val="000000"/>
                <w:sz w:val="20"/>
                <w:szCs w:val="20"/>
              </w:rPr>
              <w:t xml:space="preserve">on </w:t>
            </w:r>
          </w:p>
          <w:p w14:paraId="30CC0785" w14:textId="77777777" w:rsidR="00BF0120" w:rsidRPr="00012CAC" w:rsidRDefault="00BF0120" w:rsidP="00BF0120">
            <w:pPr>
              <w:pStyle w:val="no0020spacing"/>
              <w:numPr>
                <w:ilvl w:val="0"/>
                <w:numId w:val="19"/>
              </w:numPr>
              <w:spacing w:before="0" w:beforeAutospacing="0" w:after="0" w:afterAutospacing="0"/>
              <w:rPr>
                <w:color w:val="000000"/>
                <w:sz w:val="20"/>
                <w:szCs w:val="20"/>
              </w:rPr>
            </w:pPr>
            <w:r w:rsidRPr="00012CAC">
              <w:rPr>
                <w:color w:val="000000"/>
                <w:sz w:val="20"/>
                <w:szCs w:val="20"/>
              </w:rPr>
              <w:t>Be prepared to discuss the details of each of the assigned readings</w:t>
            </w:r>
          </w:p>
          <w:p w14:paraId="1E494838" w14:textId="77777777" w:rsidR="00BF0120" w:rsidRPr="00012CAC" w:rsidRDefault="00BF0120" w:rsidP="00BF0120">
            <w:pPr>
              <w:pStyle w:val="no0020spacing"/>
              <w:numPr>
                <w:ilvl w:val="0"/>
                <w:numId w:val="19"/>
              </w:numPr>
              <w:spacing w:before="0" w:beforeAutospacing="0" w:after="0" w:afterAutospacing="0"/>
              <w:rPr>
                <w:b/>
                <w:color w:val="000000"/>
                <w:sz w:val="20"/>
                <w:szCs w:val="20"/>
              </w:rPr>
            </w:pPr>
            <w:r>
              <w:rPr>
                <w:color w:val="000000"/>
                <w:sz w:val="20"/>
                <w:szCs w:val="20"/>
              </w:rPr>
              <w:t>Be prepared to answer questions about the readings</w:t>
            </w:r>
          </w:p>
          <w:p w14:paraId="11739297" w14:textId="732A8E32" w:rsidR="00BF0120" w:rsidRPr="004A2CB6" w:rsidRDefault="00BF0120" w:rsidP="00BF0120">
            <w:pPr>
              <w:pStyle w:val="no0020spacing"/>
              <w:numPr>
                <w:ilvl w:val="0"/>
                <w:numId w:val="19"/>
              </w:numPr>
              <w:spacing w:before="0" w:beforeAutospacing="0" w:after="0" w:afterAutospacing="0"/>
              <w:rPr>
                <w:b/>
                <w:color w:val="000000"/>
                <w:sz w:val="20"/>
                <w:szCs w:val="20"/>
              </w:rPr>
            </w:pPr>
            <w:r w:rsidRPr="00012CAC">
              <w:rPr>
                <w:color w:val="000000"/>
                <w:sz w:val="20"/>
                <w:szCs w:val="20"/>
              </w:rPr>
              <w:t>Bring your questions to class</w:t>
            </w:r>
          </w:p>
          <w:p w14:paraId="5E1399C2" w14:textId="0D00EB21" w:rsidR="00BF0120" w:rsidRPr="00963A13" w:rsidRDefault="00BF0120" w:rsidP="00BF0120">
            <w:pPr>
              <w:widowControl w:val="0"/>
              <w:autoSpaceDE w:val="0"/>
              <w:autoSpaceDN w:val="0"/>
              <w:adjustRightInd w:val="0"/>
              <w:rPr>
                <w:rFonts w:cs="Times New Roman"/>
                <w:b/>
                <w:color w:val="000000" w:themeColor="text1"/>
                <w:szCs w:val="20"/>
              </w:rPr>
            </w:pPr>
          </w:p>
        </w:tc>
      </w:tr>
      <w:tr w:rsidR="00BF0120" w:rsidRPr="00012CAC" w14:paraId="7ADA59FB"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29B4BE26" w14:textId="15EF8D60" w:rsidR="00BF0120" w:rsidRDefault="00BF0120" w:rsidP="00BF0120">
            <w:pPr>
              <w:rPr>
                <w:rFonts w:cs="Times New Roman"/>
                <w:b/>
                <w:szCs w:val="20"/>
              </w:rPr>
            </w:pPr>
            <w:r>
              <w:rPr>
                <w:rFonts w:cs="Times New Roman"/>
                <w:b/>
                <w:szCs w:val="20"/>
              </w:rPr>
              <w:lastRenderedPageBreak/>
              <w:t>Lecture 10</w:t>
            </w:r>
          </w:p>
          <w:p w14:paraId="279CE69E" w14:textId="7FB046BA" w:rsidR="00BF0120" w:rsidRPr="003F339F"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35AE485F" w14:textId="6F2229AC" w:rsidR="00BF0120" w:rsidRDefault="00083581" w:rsidP="00BF0120">
            <w:pPr>
              <w:pStyle w:val="NoSpacing"/>
              <w:rPr>
                <w:sz w:val="20"/>
                <w:szCs w:val="20"/>
              </w:rPr>
            </w:pPr>
            <w:r>
              <w:rPr>
                <w:sz w:val="20"/>
                <w:szCs w:val="20"/>
              </w:rPr>
              <w:t>Mo</w:t>
            </w:r>
            <w:r w:rsidR="00BF0120">
              <w:rPr>
                <w:sz w:val="20"/>
                <w:szCs w:val="20"/>
              </w:rPr>
              <w:t>.</w:t>
            </w:r>
          </w:p>
          <w:p w14:paraId="45812248" w14:textId="0CBF1946" w:rsidR="00BF0120" w:rsidRDefault="00083581" w:rsidP="00BF0120">
            <w:pPr>
              <w:pStyle w:val="NoSpacing"/>
              <w:rPr>
                <w:sz w:val="20"/>
                <w:szCs w:val="20"/>
              </w:rPr>
            </w:pPr>
            <w:r>
              <w:rPr>
                <w:sz w:val="20"/>
                <w:szCs w:val="20"/>
              </w:rPr>
              <w:t>Oct. 16</w:t>
            </w:r>
          </w:p>
        </w:tc>
        <w:tc>
          <w:tcPr>
            <w:tcW w:w="8910" w:type="dxa"/>
            <w:tcBorders>
              <w:top w:val="single" w:sz="4" w:space="0" w:color="auto"/>
              <w:left w:val="single" w:sz="4" w:space="0" w:color="auto"/>
              <w:bottom w:val="single" w:sz="4" w:space="0" w:color="auto"/>
              <w:right w:val="single" w:sz="4" w:space="0" w:color="auto"/>
            </w:tcBorders>
          </w:tcPr>
          <w:p w14:paraId="583965C9" w14:textId="77777777" w:rsidR="00BF0120" w:rsidRDefault="00BF0120" w:rsidP="00BF0120">
            <w:pPr>
              <w:rPr>
                <w:rFonts w:cs="Times New Roman"/>
                <w:szCs w:val="20"/>
              </w:rPr>
            </w:pPr>
          </w:p>
          <w:p w14:paraId="2D02B5EC" w14:textId="77777777" w:rsidR="00BF0120" w:rsidRPr="007D6558" w:rsidRDefault="00BF0120" w:rsidP="00BF0120">
            <w:pPr>
              <w:pStyle w:val="NoSpacing"/>
              <w:tabs>
                <w:tab w:val="left" w:pos="2270"/>
              </w:tabs>
              <w:rPr>
                <w:rStyle w:val="Strong"/>
                <w:rFonts w:cs="Times New Roman"/>
                <w:color w:val="000000" w:themeColor="text1"/>
                <w:sz w:val="20"/>
                <w:szCs w:val="20"/>
              </w:rPr>
            </w:pPr>
            <w:r w:rsidRPr="007D6558">
              <w:rPr>
                <w:rStyle w:val="Strong"/>
                <w:rFonts w:cs="Times New Roman"/>
                <w:color w:val="000000" w:themeColor="text1"/>
                <w:sz w:val="20"/>
                <w:szCs w:val="20"/>
              </w:rPr>
              <w:t>Neoliberalism</w:t>
            </w:r>
            <w:r>
              <w:rPr>
                <w:rStyle w:val="Strong"/>
                <w:rFonts w:cs="Times New Roman"/>
                <w:color w:val="000000" w:themeColor="text1"/>
                <w:sz w:val="20"/>
                <w:szCs w:val="20"/>
              </w:rPr>
              <w:t xml:space="preserve"> and Globalization</w:t>
            </w:r>
          </w:p>
          <w:p w14:paraId="5C09F9C5" w14:textId="77777777" w:rsidR="00BF0120" w:rsidRPr="00012CAC" w:rsidRDefault="00BF0120" w:rsidP="00BF0120">
            <w:pPr>
              <w:rPr>
                <w:rStyle w:val="Strong"/>
                <w:rFonts w:cs="Times New Roman"/>
                <w:b w:val="0"/>
                <w:szCs w:val="20"/>
              </w:rPr>
            </w:pPr>
          </w:p>
          <w:p w14:paraId="05BFEF02" w14:textId="77777777" w:rsidR="00BF0120" w:rsidRPr="001838FD" w:rsidRDefault="00BF0120" w:rsidP="00BF0120">
            <w:pPr>
              <w:rPr>
                <w:rStyle w:val="Strong"/>
                <w:rFonts w:cs="Times New Roman"/>
                <w:b w:val="0"/>
                <w:szCs w:val="20"/>
              </w:rPr>
            </w:pPr>
            <w:r w:rsidRPr="001838FD">
              <w:rPr>
                <w:rStyle w:val="Strong"/>
                <w:rFonts w:cs="Times New Roman"/>
                <w:b w:val="0"/>
                <w:szCs w:val="20"/>
              </w:rPr>
              <w:t>Global institutions have created a neoliberal world economic system that affects not only individuals and communities, but nations and their international relations.</w:t>
            </w:r>
          </w:p>
          <w:p w14:paraId="2F40DD8B" w14:textId="77777777" w:rsidR="00BF0120" w:rsidRPr="001838FD" w:rsidRDefault="00BF0120" w:rsidP="00BF0120">
            <w:pPr>
              <w:rPr>
                <w:rStyle w:val="Strong"/>
                <w:rFonts w:cs="Times New Roman"/>
                <w:b w:val="0"/>
                <w:szCs w:val="20"/>
              </w:rPr>
            </w:pPr>
          </w:p>
          <w:p w14:paraId="667FF1B7" w14:textId="77777777" w:rsidR="00BF0120" w:rsidRPr="00AA7CFE" w:rsidRDefault="00BF0120" w:rsidP="00BF0120">
            <w:pPr>
              <w:rPr>
                <w:rFonts w:cs="Times New Roman"/>
                <w:szCs w:val="20"/>
              </w:rPr>
            </w:pPr>
            <w:r w:rsidRPr="001838FD">
              <w:rPr>
                <w:rStyle w:val="Strong"/>
                <w:rFonts w:cs="Times New Roman"/>
                <w:b w:val="0"/>
                <w:szCs w:val="20"/>
              </w:rPr>
              <w:t xml:space="preserve">Concepts: </w:t>
            </w:r>
            <w:r w:rsidRPr="001838FD">
              <w:rPr>
                <w:rStyle w:val="Strong"/>
                <w:rFonts w:cs="Times New Roman"/>
                <w:szCs w:val="20"/>
              </w:rPr>
              <w:t>N</w:t>
            </w:r>
            <w:r w:rsidRPr="001838FD">
              <w:rPr>
                <w:rFonts w:cs="Times New Roman"/>
                <w:szCs w:val="20"/>
              </w:rPr>
              <w:t>eoliberalism</w:t>
            </w:r>
            <w:r w:rsidRPr="00AA7CFE">
              <w:rPr>
                <w:rFonts w:cs="Times New Roman"/>
                <w:szCs w:val="20"/>
              </w:rPr>
              <w:t>, Bretton Woods, Economic governance, Debt, Structural Adjustment</w:t>
            </w:r>
          </w:p>
          <w:p w14:paraId="5568D99D" w14:textId="77777777" w:rsidR="00BF0120" w:rsidRPr="00012CAC" w:rsidRDefault="00BF0120" w:rsidP="00BF0120">
            <w:pPr>
              <w:rPr>
                <w:rStyle w:val="Strong"/>
                <w:rFonts w:cs="Times New Roman"/>
                <w:b w:val="0"/>
                <w:szCs w:val="20"/>
              </w:rPr>
            </w:pPr>
          </w:p>
          <w:p w14:paraId="32713799" w14:textId="77777777" w:rsidR="00BF0120" w:rsidRPr="00012CAC" w:rsidRDefault="00BF0120" w:rsidP="00BF0120">
            <w:pPr>
              <w:rPr>
                <w:rFonts w:cs="Times New Roman"/>
                <w:b/>
                <w:szCs w:val="20"/>
              </w:rPr>
            </w:pPr>
            <w:r w:rsidRPr="00012CAC">
              <w:rPr>
                <w:rFonts w:cs="Times New Roman"/>
                <w:b/>
                <w:szCs w:val="20"/>
              </w:rPr>
              <w:t xml:space="preserve">Required Readings </w:t>
            </w:r>
            <w:r w:rsidRPr="00012CAC">
              <w:rPr>
                <w:rFonts w:cs="Times New Roman"/>
                <w:szCs w:val="20"/>
              </w:rPr>
              <w:t>(22 pages)</w:t>
            </w:r>
            <w:r w:rsidRPr="00012CAC">
              <w:rPr>
                <w:rFonts w:cs="Times New Roman"/>
                <w:b/>
                <w:szCs w:val="20"/>
              </w:rPr>
              <w:t xml:space="preserve"> : </w:t>
            </w:r>
          </w:p>
          <w:p w14:paraId="3C6EC113" w14:textId="77777777" w:rsidR="00BF0120" w:rsidRPr="00012CAC" w:rsidRDefault="00BF0120" w:rsidP="00BF0120">
            <w:pPr>
              <w:pStyle w:val="ListParagraph"/>
              <w:numPr>
                <w:ilvl w:val="0"/>
                <w:numId w:val="12"/>
              </w:numPr>
              <w:rPr>
                <w:rFonts w:cs="Times New Roman"/>
                <w:color w:val="000000"/>
                <w:szCs w:val="20"/>
              </w:rPr>
            </w:pPr>
            <w:r w:rsidRPr="00012CAC">
              <w:rPr>
                <w:rFonts w:cs="Times New Roman"/>
                <w:color w:val="000000"/>
                <w:szCs w:val="20"/>
              </w:rPr>
              <w:t xml:space="preserve">Steger, Manfred. </w:t>
            </w:r>
            <w:r w:rsidRPr="00012CAC">
              <w:rPr>
                <w:rFonts w:cs="Times New Roman"/>
                <w:iCs/>
                <w:color w:val="000000"/>
                <w:szCs w:val="20"/>
              </w:rPr>
              <w:t xml:space="preserve">Globalization: A Very Short Introduction. </w:t>
            </w:r>
            <w:r w:rsidRPr="00012CAC">
              <w:rPr>
                <w:rFonts w:cs="Times New Roman"/>
                <w:color w:val="000000"/>
                <w:szCs w:val="20"/>
              </w:rPr>
              <w:t>5th ed. Oxford, 2020. (p</w:t>
            </w:r>
            <w:r w:rsidRPr="00012CAC">
              <w:rPr>
                <w:rFonts w:cs="Times New Roman"/>
                <w:szCs w:val="20"/>
              </w:rPr>
              <w:t xml:space="preserve">p. </w:t>
            </w:r>
            <w:r w:rsidRPr="00012CAC">
              <w:rPr>
                <w:rFonts w:cs="Times New Roman"/>
                <w:color w:val="000000"/>
                <w:szCs w:val="20"/>
              </w:rPr>
              <w:t>37-54; 59-62)</w:t>
            </w:r>
          </w:p>
          <w:p w14:paraId="7FF1BD3B" w14:textId="77777777" w:rsidR="00BF0120" w:rsidRPr="00012CAC" w:rsidRDefault="00BF0120" w:rsidP="00BF0120">
            <w:pPr>
              <w:rPr>
                <w:rFonts w:cs="Times New Roman"/>
                <w:color w:val="000000"/>
                <w:szCs w:val="20"/>
              </w:rPr>
            </w:pPr>
          </w:p>
          <w:p w14:paraId="348D5F9A" w14:textId="77777777" w:rsidR="00BF0120" w:rsidRDefault="00BF0120" w:rsidP="00BF0120">
            <w:pPr>
              <w:pStyle w:val="NoSpacing"/>
              <w:rPr>
                <w:rFonts w:cs="Times New Roman"/>
                <w:b/>
                <w:sz w:val="20"/>
                <w:szCs w:val="20"/>
              </w:rPr>
            </w:pPr>
            <w:r w:rsidRPr="009E2CFD">
              <w:rPr>
                <w:rFonts w:cs="Times New Roman"/>
                <w:b/>
                <w:sz w:val="20"/>
                <w:szCs w:val="20"/>
              </w:rPr>
              <w:t>Additional Reading (Not required. You will not be tested on this material. You will only be responsible for knowing the material that is presented in the lecture and the Required Reading. This is a written supplement to the lecture material)</w:t>
            </w:r>
          </w:p>
          <w:p w14:paraId="1FE1C423" w14:textId="77777777" w:rsidR="00BF0120" w:rsidRPr="00390AE4" w:rsidRDefault="00BF0120" w:rsidP="00BF0120">
            <w:pPr>
              <w:pStyle w:val="ListParagraph"/>
              <w:numPr>
                <w:ilvl w:val="0"/>
                <w:numId w:val="12"/>
              </w:numPr>
              <w:rPr>
                <w:rFonts w:cs="Times New Roman"/>
                <w:b/>
                <w:color w:val="000000"/>
                <w:szCs w:val="20"/>
              </w:rPr>
            </w:pPr>
            <w:r w:rsidRPr="00012CAC">
              <w:rPr>
                <w:rFonts w:cs="Times New Roman"/>
                <w:color w:val="000000"/>
                <w:szCs w:val="20"/>
              </w:rPr>
              <w:t xml:space="preserve">Harvey, D., 2007. A brief history of neoliberalism. Oxford University Press, USA (Cpt.3, </w:t>
            </w:r>
            <w:r w:rsidRPr="00012CAC">
              <w:rPr>
                <w:rFonts w:cs="Times New Roman"/>
                <w:bCs/>
                <w:color w:val="000000"/>
                <w:szCs w:val="20"/>
              </w:rPr>
              <w:t>64-87</w:t>
            </w:r>
            <w:r w:rsidRPr="00012CAC">
              <w:rPr>
                <w:rFonts w:cs="Times New Roman"/>
                <w:color w:val="000000"/>
                <w:szCs w:val="20"/>
              </w:rPr>
              <w:t>).</w:t>
            </w:r>
          </w:p>
          <w:p w14:paraId="15305931" w14:textId="77777777" w:rsidR="00BF0120" w:rsidRPr="003F339F" w:rsidRDefault="00BF0120" w:rsidP="00BF0120">
            <w:pPr>
              <w:rPr>
                <w:rFonts w:cs="Times New Roman"/>
                <w:szCs w:val="20"/>
              </w:rPr>
            </w:pPr>
          </w:p>
        </w:tc>
      </w:tr>
      <w:tr w:rsidR="00083581" w:rsidRPr="00012CAC" w14:paraId="7E7C640C" w14:textId="77777777" w:rsidTr="00AD284F">
        <w:trPr>
          <w:cantSplit/>
          <w:trHeight w:val="368"/>
        </w:trPr>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ABFB358" w14:textId="23A8DBC3" w:rsidR="00083581" w:rsidRPr="00012CAC" w:rsidRDefault="00083581" w:rsidP="00083581">
            <w:pPr>
              <w:rPr>
                <w:rFonts w:cs="Times New Roman"/>
                <w:b/>
                <w:szCs w:val="20"/>
              </w:rPr>
            </w:pPr>
            <w:r>
              <w:rPr>
                <w:rFonts w:cs="Times New Roman"/>
                <w:b/>
                <w:szCs w:val="20"/>
              </w:rPr>
              <w:t>Discussion 4</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A3899A4" w14:textId="77777777" w:rsidR="00083581" w:rsidRPr="00083581" w:rsidRDefault="00083581" w:rsidP="00083581">
            <w:pPr>
              <w:rPr>
                <w:rFonts w:cs="Times New Roman"/>
                <w:szCs w:val="20"/>
              </w:rPr>
            </w:pPr>
            <w:r w:rsidRPr="00083581">
              <w:rPr>
                <w:rFonts w:cs="Times New Roman"/>
                <w:szCs w:val="20"/>
              </w:rPr>
              <w:t>Wed.</w:t>
            </w:r>
          </w:p>
          <w:p w14:paraId="7BAA87D3" w14:textId="77777777" w:rsidR="00083581" w:rsidRDefault="00083581" w:rsidP="00083581">
            <w:pPr>
              <w:pStyle w:val="NoSpacing"/>
              <w:rPr>
                <w:rFonts w:cs="Times New Roman"/>
                <w:sz w:val="20"/>
                <w:szCs w:val="20"/>
              </w:rPr>
            </w:pPr>
            <w:r w:rsidRPr="00083581">
              <w:rPr>
                <w:rFonts w:cs="Times New Roman"/>
                <w:sz w:val="20"/>
                <w:szCs w:val="20"/>
              </w:rPr>
              <w:t>Oct. 18</w:t>
            </w:r>
          </w:p>
          <w:p w14:paraId="4FF0591E" w14:textId="77777777" w:rsidR="00D8084B" w:rsidRDefault="00D8084B" w:rsidP="00D8084B">
            <w:pPr>
              <w:pStyle w:val="no0020spacing"/>
              <w:spacing w:before="0" w:beforeAutospacing="0" w:after="0" w:afterAutospacing="0"/>
              <w:rPr>
                <w:b/>
                <w:color w:val="000000"/>
                <w:sz w:val="20"/>
                <w:szCs w:val="20"/>
              </w:rPr>
            </w:pPr>
          </w:p>
          <w:p w14:paraId="5829A01D" w14:textId="77777777" w:rsidR="00D8084B" w:rsidRDefault="00D8084B" w:rsidP="00D8084B">
            <w:pPr>
              <w:pStyle w:val="no0020spacing"/>
              <w:spacing w:before="0" w:beforeAutospacing="0" w:after="0" w:afterAutospacing="0"/>
              <w:rPr>
                <w:b/>
                <w:color w:val="000000"/>
                <w:sz w:val="20"/>
                <w:szCs w:val="20"/>
              </w:rPr>
            </w:pPr>
            <w:r>
              <w:rPr>
                <w:b/>
                <w:color w:val="000000"/>
                <w:sz w:val="20"/>
                <w:szCs w:val="20"/>
              </w:rPr>
              <w:t>5:00pm</w:t>
            </w:r>
          </w:p>
          <w:p w14:paraId="60B69F84" w14:textId="386AF1C9" w:rsidR="00D8084B" w:rsidRPr="000C120D" w:rsidRDefault="00D8084B" w:rsidP="00083581">
            <w:pPr>
              <w:pStyle w:val="NoSpacing"/>
              <w:rPr>
                <w:rFonts w:cs="Times New Roman"/>
                <w:sz w:val="20"/>
                <w:szCs w:val="20"/>
              </w:rPr>
            </w:pPr>
          </w:p>
        </w:tc>
        <w:tc>
          <w:tcPr>
            <w:tcW w:w="891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953D705" w14:textId="77777777" w:rsidR="00D8084B" w:rsidRDefault="00D8084B" w:rsidP="00EF2ED8">
            <w:pPr>
              <w:pStyle w:val="no0020spacing"/>
              <w:spacing w:before="0" w:beforeAutospacing="0" w:after="0" w:afterAutospacing="0"/>
              <w:rPr>
                <w:b/>
                <w:color w:val="000000"/>
                <w:sz w:val="20"/>
                <w:szCs w:val="20"/>
              </w:rPr>
            </w:pPr>
          </w:p>
          <w:p w14:paraId="09ABE2BB" w14:textId="215CE71C" w:rsidR="00D8084B" w:rsidRDefault="00083581" w:rsidP="00EF2ED8">
            <w:pPr>
              <w:pStyle w:val="no0020spacing"/>
              <w:spacing w:before="0" w:beforeAutospacing="0" w:after="0" w:afterAutospacing="0"/>
              <w:rPr>
                <w:b/>
                <w:color w:val="000000"/>
                <w:sz w:val="20"/>
                <w:szCs w:val="20"/>
              </w:rPr>
            </w:pPr>
            <w:r>
              <w:rPr>
                <w:b/>
                <w:color w:val="000000"/>
                <w:sz w:val="20"/>
                <w:szCs w:val="20"/>
              </w:rPr>
              <w:t xml:space="preserve">Discussion </w:t>
            </w:r>
            <w:r w:rsidR="00D8084B">
              <w:rPr>
                <w:b/>
                <w:color w:val="000000"/>
                <w:sz w:val="20"/>
                <w:szCs w:val="20"/>
              </w:rPr>
              <w:t>of Economic Dimensions</w:t>
            </w:r>
          </w:p>
          <w:p w14:paraId="21A4D513" w14:textId="66679E28" w:rsidR="00083581" w:rsidRDefault="00083581" w:rsidP="00EF2ED8">
            <w:pPr>
              <w:pStyle w:val="no0020spacing"/>
              <w:spacing w:before="0" w:beforeAutospacing="0" w:after="0" w:afterAutospacing="0"/>
              <w:rPr>
                <w:b/>
                <w:color w:val="000000"/>
                <w:sz w:val="20"/>
                <w:szCs w:val="20"/>
              </w:rPr>
            </w:pPr>
            <w:r>
              <w:rPr>
                <w:b/>
                <w:color w:val="000000"/>
                <w:sz w:val="20"/>
                <w:szCs w:val="20"/>
              </w:rPr>
              <w:t>Preparation for Exam 2</w:t>
            </w:r>
          </w:p>
          <w:p w14:paraId="1F2D7808" w14:textId="77777777" w:rsidR="00D8084B" w:rsidRDefault="00D8084B" w:rsidP="00D8084B">
            <w:pPr>
              <w:rPr>
                <w:rFonts w:cs="Times New Roman"/>
                <w:szCs w:val="20"/>
              </w:rPr>
            </w:pPr>
          </w:p>
          <w:p w14:paraId="20B75469" w14:textId="77777777" w:rsidR="00D8084B" w:rsidRDefault="00D8084B" w:rsidP="00D8084B">
            <w:pPr>
              <w:pStyle w:val="no0020spacing"/>
              <w:spacing w:before="0" w:beforeAutospacing="0" w:after="0" w:afterAutospacing="0"/>
              <w:rPr>
                <w:b/>
                <w:color w:val="000000"/>
                <w:sz w:val="20"/>
                <w:szCs w:val="20"/>
              </w:rPr>
            </w:pPr>
            <w:r>
              <w:rPr>
                <w:b/>
                <w:color w:val="000000"/>
                <w:sz w:val="20"/>
                <w:szCs w:val="20"/>
              </w:rPr>
              <w:t>5:00pm</w:t>
            </w:r>
          </w:p>
          <w:p w14:paraId="5297B2E8" w14:textId="77777777" w:rsidR="00D8084B" w:rsidRDefault="00D8084B" w:rsidP="00D8084B">
            <w:pPr>
              <w:rPr>
                <w:rFonts w:cs="Times New Roman"/>
                <w:szCs w:val="20"/>
              </w:rPr>
            </w:pPr>
          </w:p>
          <w:p w14:paraId="17389A26" w14:textId="77777777" w:rsidR="00D8084B" w:rsidRPr="00D15F87" w:rsidRDefault="00D8084B" w:rsidP="00D8084B">
            <w:pPr>
              <w:rPr>
                <w:rFonts w:cs="Times New Roman"/>
                <w:szCs w:val="20"/>
              </w:rPr>
            </w:pPr>
            <w:r w:rsidRPr="00D15F87">
              <w:rPr>
                <w:rFonts w:cs="Times New Roman"/>
                <w:szCs w:val="20"/>
              </w:rPr>
              <w:t>Join Zoom Meeting</w:t>
            </w:r>
            <w:r>
              <w:rPr>
                <w:rFonts w:cs="Times New Roman"/>
                <w:szCs w:val="20"/>
              </w:rPr>
              <w:t xml:space="preserve"> from computer internet browser or using Zoom App on Smartphone</w:t>
            </w:r>
          </w:p>
          <w:p w14:paraId="717E5388" w14:textId="77777777" w:rsidR="00D8084B" w:rsidRPr="00D15F87" w:rsidRDefault="00D8084B" w:rsidP="00D8084B">
            <w:pPr>
              <w:rPr>
                <w:rFonts w:cs="Times New Roman"/>
                <w:szCs w:val="20"/>
              </w:rPr>
            </w:pPr>
            <w:r w:rsidRPr="007E5DC8">
              <w:rPr>
                <w:rStyle w:val="Hyperlink"/>
                <w:rFonts w:cs="Times New Roman"/>
                <w:szCs w:val="20"/>
              </w:rPr>
              <w:t>https://ccny.zoom.us/j/9236010942?pwd=aEVPVTVEMkZhQlgwSklYcmN2Qjl6Zz09</w:t>
            </w:r>
          </w:p>
          <w:p w14:paraId="16577D4C" w14:textId="77777777" w:rsidR="00D8084B" w:rsidRPr="00D15F87" w:rsidRDefault="00D8084B" w:rsidP="00D8084B">
            <w:pPr>
              <w:rPr>
                <w:rFonts w:cs="Times New Roman"/>
                <w:szCs w:val="20"/>
              </w:rPr>
            </w:pPr>
          </w:p>
          <w:p w14:paraId="356E8DDF" w14:textId="77777777" w:rsidR="00D8084B" w:rsidRPr="00D15F87" w:rsidRDefault="00D8084B" w:rsidP="00D8084B">
            <w:pPr>
              <w:rPr>
                <w:rFonts w:cs="Times New Roman"/>
                <w:szCs w:val="20"/>
              </w:rPr>
            </w:pPr>
            <w:r w:rsidRPr="00D15F87">
              <w:rPr>
                <w:rFonts w:cs="Times New Roman"/>
                <w:szCs w:val="20"/>
              </w:rPr>
              <w:t>Meeting ID: 923 601 0942</w:t>
            </w:r>
          </w:p>
          <w:p w14:paraId="6D4585DE" w14:textId="77777777" w:rsidR="00D8084B" w:rsidRDefault="00D8084B" w:rsidP="00D8084B">
            <w:pPr>
              <w:rPr>
                <w:rFonts w:cs="Times New Roman"/>
                <w:szCs w:val="20"/>
              </w:rPr>
            </w:pPr>
            <w:r w:rsidRPr="007E5DC8">
              <w:rPr>
                <w:rFonts w:cs="Times New Roman"/>
                <w:szCs w:val="20"/>
              </w:rPr>
              <w:t>Passcode: 12345</w:t>
            </w:r>
          </w:p>
          <w:p w14:paraId="041AE7BB" w14:textId="77777777" w:rsidR="00D8084B" w:rsidRDefault="00D8084B" w:rsidP="00EF2ED8">
            <w:pPr>
              <w:pStyle w:val="no0020spacing"/>
              <w:spacing w:before="0" w:beforeAutospacing="0" w:after="0" w:afterAutospacing="0"/>
              <w:rPr>
                <w:b/>
                <w:color w:val="000000"/>
                <w:sz w:val="20"/>
                <w:szCs w:val="20"/>
              </w:rPr>
            </w:pPr>
          </w:p>
          <w:p w14:paraId="4B8F0F9F" w14:textId="77777777" w:rsidR="00083581" w:rsidRPr="00EC17F5" w:rsidRDefault="00083581" w:rsidP="00EF2ED8">
            <w:pPr>
              <w:pStyle w:val="no0020spacing"/>
              <w:numPr>
                <w:ilvl w:val="0"/>
                <w:numId w:val="19"/>
              </w:numPr>
              <w:spacing w:before="0" w:beforeAutospacing="0" w:after="0" w:afterAutospacing="0"/>
              <w:rPr>
                <w:color w:val="000000"/>
                <w:sz w:val="20"/>
                <w:szCs w:val="20"/>
              </w:rPr>
            </w:pPr>
            <w:r w:rsidRPr="00EC17F5">
              <w:rPr>
                <w:color w:val="000000"/>
                <w:sz w:val="20"/>
                <w:szCs w:val="20"/>
              </w:rPr>
              <w:t>Be prepared to discuss the details of each of the assigned readings</w:t>
            </w:r>
            <w:r>
              <w:rPr>
                <w:color w:val="000000"/>
                <w:sz w:val="20"/>
                <w:szCs w:val="20"/>
              </w:rPr>
              <w:t xml:space="preserve"> associated with the previous lectures</w:t>
            </w:r>
          </w:p>
          <w:p w14:paraId="4A5718CF" w14:textId="77777777" w:rsidR="00083581" w:rsidRPr="00EC17F5" w:rsidRDefault="00083581" w:rsidP="00EF2ED8">
            <w:pPr>
              <w:pStyle w:val="no0020spacing"/>
              <w:numPr>
                <w:ilvl w:val="0"/>
                <w:numId w:val="19"/>
              </w:numPr>
              <w:spacing w:before="0" w:beforeAutospacing="0" w:after="0" w:afterAutospacing="0"/>
              <w:rPr>
                <w:b/>
                <w:color w:val="000000"/>
                <w:sz w:val="20"/>
                <w:szCs w:val="20"/>
              </w:rPr>
            </w:pPr>
            <w:r w:rsidRPr="00EC17F5">
              <w:rPr>
                <w:color w:val="000000"/>
                <w:sz w:val="20"/>
                <w:szCs w:val="20"/>
              </w:rPr>
              <w:t>Be prepared to answer questions about the readings</w:t>
            </w:r>
          </w:p>
          <w:p w14:paraId="0A5F9312" w14:textId="77777777" w:rsidR="00083581" w:rsidRPr="00EC17F5" w:rsidRDefault="00083581" w:rsidP="00EF2ED8">
            <w:pPr>
              <w:pStyle w:val="no0020spacing"/>
              <w:numPr>
                <w:ilvl w:val="0"/>
                <w:numId w:val="19"/>
              </w:numPr>
              <w:spacing w:before="0" w:beforeAutospacing="0" w:after="0" w:afterAutospacing="0"/>
              <w:rPr>
                <w:b/>
                <w:color w:val="000000"/>
                <w:sz w:val="20"/>
                <w:szCs w:val="20"/>
              </w:rPr>
            </w:pPr>
            <w:r w:rsidRPr="00EC17F5">
              <w:rPr>
                <w:color w:val="000000"/>
                <w:sz w:val="20"/>
                <w:szCs w:val="20"/>
              </w:rPr>
              <w:t>Bring your questions to class</w:t>
            </w:r>
          </w:p>
          <w:p w14:paraId="0F99D32A" w14:textId="47FF47A0" w:rsidR="00083581" w:rsidRPr="00FD7607" w:rsidRDefault="00083581" w:rsidP="00EF2ED8">
            <w:pPr>
              <w:pStyle w:val="no0020spacing"/>
              <w:numPr>
                <w:ilvl w:val="0"/>
                <w:numId w:val="19"/>
              </w:numPr>
              <w:spacing w:before="0" w:beforeAutospacing="0" w:after="0" w:afterAutospacing="0"/>
              <w:rPr>
                <w:b/>
                <w:color w:val="000000"/>
                <w:sz w:val="20"/>
                <w:szCs w:val="20"/>
              </w:rPr>
            </w:pPr>
            <w:r w:rsidRPr="00EC17F5">
              <w:rPr>
                <w:color w:val="000000"/>
                <w:sz w:val="20"/>
                <w:szCs w:val="20"/>
              </w:rPr>
              <w:t xml:space="preserve">How to </w:t>
            </w:r>
            <w:r>
              <w:rPr>
                <w:color w:val="000000"/>
                <w:sz w:val="20"/>
                <w:szCs w:val="20"/>
              </w:rPr>
              <w:t>prepare for and submit Exam 2</w:t>
            </w:r>
          </w:p>
          <w:p w14:paraId="1B469986" w14:textId="77777777" w:rsidR="00083581" w:rsidRDefault="00083581" w:rsidP="00EF2ED8">
            <w:pPr>
              <w:rPr>
                <w:rFonts w:cs="Times New Roman"/>
                <w:b/>
                <w:color w:val="000000" w:themeColor="text1"/>
                <w:szCs w:val="20"/>
              </w:rPr>
            </w:pPr>
          </w:p>
        </w:tc>
      </w:tr>
      <w:tr w:rsidR="00083581" w:rsidRPr="00F13A86" w14:paraId="19B39446"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05170D4F" w14:textId="2225DB5B" w:rsidR="00083581" w:rsidRPr="00F13A86" w:rsidRDefault="00083581" w:rsidP="00EF2ED8">
            <w:pPr>
              <w:rPr>
                <w:rFonts w:cs="Times New Roman"/>
                <w:color w:val="FF0000"/>
                <w:szCs w:val="20"/>
              </w:rPr>
            </w:pPr>
            <w:r w:rsidRPr="00F13A86">
              <w:rPr>
                <w:rFonts w:cs="Times New Roman"/>
                <w:color w:val="FF0000"/>
                <w:szCs w:val="20"/>
              </w:rPr>
              <w:t xml:space="preserve">EXAM </w:t>
            </w:r>
            <w:r>
              <w:rPr>
                <w:rFonts w:cs="Times New Roman"/>
                <w:color w:val="FF0000"/>
                <w:szCs w:val="20"/>
              </w:rPr>
              <w:t>2</w:t>
            </w:r>
          </w:p>
          <w:p w14:paraId="6066475F" w14:textId="77777777" w:rsidR="00083581" w:rsidRPr="00F13A86" w:rsidRDefault="00083581" w:rsidP="00EF2ED8">
            <w:pPr>
              <w:rPr>
                <w:rFonts w:cs="Times New Roman"/>
                <w:color w:val="FF0000"/>
                <w:szCs w:val="20"/>
              </w:rPr>
            </w:pPr>
            <w:r w:rsidRPr="00F13A86">
              <w:rPr>
                <w:color w:val="FF0000"/>
                <w:szCs w:val="20"/>
              </w:rPr>
              <w:t>POSTED ONLNE</w:t>
            </w:r>
          </w:p>
        </w:tc>
        <w:tc>
          <w:tcPr>
            <w:tcW w:w="900" w:type="dxa"/>
            <w:tcBorders>
              <w:top w:val="single" w:sz="4" w:space="0" w:color="auto"/>
              <w:left w:val="single" w:sz="4" w:space="0" w:color="auto"/>
              <w:bottom w:val="single" w:sz="4" w:space="0" w:color="auto"/>
              <w:right w:val="single" w:sz="4" w:space="0" w:color="auto"/>
            </w:tcBorders>
          </w:tcPr>
          <w:p w14:paraId="4ECCDFC7" w14:textId="77777777" w:rsidR="00083581" w:rsidRPr="00F13A86" w:rsidRDefault="00083581" w:rsidP="00EF2ED8">
            <w:pPr>
              <w:rPr>
                <w:rFonts w:cs="Times New Roman"/>
                <w:color w:val="FF0000"/>
                <w:szCs w:val="20"/>
              </w:rPr>
            </w:pPr>
            <w:r>
              <w:rPr>
                <w:rFonts w:cs="Times New Roman"/>
                <w:color w:val="FF0000"/>
                <w:szCs w:val="20"/>
              </w:rPr>
              <w:t>Wed.</w:t>
            </w:r>
          </w:p>
          <w:p w14:paraId="24B1AE16" w14:textId="501DBA82" w:rsidR="00083581" w:rsidRPr="00F13A86" w:rsidRDefault="00083581" w:rsidP="00083581">
            <w:pPr>
              <w:rPr>
                <w:rFonts w:cs="Times New Roman"/>
                <w:color w:val="FF0000"/>
                <w:szCs w:val="20"/>
              </w:rPr>
            </w:pPr>
            <w:r>
              <w:rPr>
                <w:rFonts w:cs="Times New Roman"/>
                <w:color w:val="FF0000"/>
                <w:szCs w:val="20"/>
              </w:rPr>
              <w:t>Oct</w:t>
            </w:r>
            <w:r w:rsidRPr="00F13A86">
              <w:rPr>
                <w:rFonts w:cs="Times New Roman"/>
                <w:color w:val="FF0000"/>
                <w:szCs w:val="20"/>
              </w:rPr>
              <w:t>.</w:t>
            </w:r>
            <w:r>
              <w:rPr>
                <w:rFonts w:cs="Times New Roman"/>
                <w:color w:val="FF0000"/>
                <w:szCs w:val="20"/>
              </w:rPr>
              <w:t xml:space="preserve"> 18.</w:t>
            </w:r>
          </w:p>
        </w:tc>
        <w:tc>
          <w:tcPr>
            <w:tcW w:w="8910" w:type="dxa"/>
            <w:tcBorders>
              <w:top w:val="single" w:sz="4" w:space="0" w:color="auto"/>
              <w:left w:val="single" w:sz="4" w:space="0" w:color="auto"/>
              <w:bottom w:val="single" w:sz="4" w:space="0" w:color="auto"/>
              <w:right w:val="single" w:sz="4" w:space="0" w:color="auto"/>
            </w:tcBorders>
          </w:tcPr>
          <w:p w14:paraId="4F703ED5" w14:textId="77777777" w:rsidR="00083581" w:rsidRPr="00FD7607" w:rsidRDefault="00083581" w:rsidP="00EF2ED8">
            <w:pPr>
              <w:pStyle w:val="no0020spacing"/>
              <w:spacing w:before="0" w:beforeAutospacing="0" w:after="0" w:afterAutospacing="0"/>
              <w:rPr>
                <w:color w:val="FF0000"/>
                <w:sz w:val="20"/>
                <w:szCs w:val="20"/>
              </w:rPr>
            </w:pPr>
          </w:p>
          <w:p w14:paraId="20275E1A" w14:textId="64235967" w:rsidR="00083581" w:rsidRPr="00FD7607" w:rsidRDefault="00083581" w:rsidP="00EF2ED8">
            <w:pPr>
              <w:pStyle w:val="no0020spacing"/>
              <w:spacing w:before="0" w:beforeAutospacing="0" w:after="0" w:afterAutospacing="0"/>
              <w:rPr>
                <w:color w:val="FF0000"/>
                <w:sz w:val="20"/>
                <w:szCs w:val="20"/>
              </w:rPr>
            </w:pPr>
            <w:r w:rsidRPr="00FD7607">
              <w:rPr>
                <w:color w:val="FF0000"/>
                <w:sz w:val="20"/>
                <w:szCs w:val="20"/>
              </w:rPr>
              <w:t xml:space="preserve">Exam </w:t>
            </w:r>
            <w:r>
              <w:rPr>
                <w:color w:val="FF0000"/>
                <w:sz w:val="20"/>
                <w:szCs w:val="20"/>
              </w:rPr>
              <w:t>2</w:t>
            </w:r>
            <w:r w:rsidRPr="00FD7607">
              <w:rPr>
                <w:color w:val="FF0000"/>
                <w:sz w:val="20"/>
                <w:szCs w:val="20"/>
              </w:rPr>
              <w:t xml:space="preserve"> is available. Take online in Blackboard. Open book/open note. </w:t>
            </w:r>
          </w:p>
          <w:p w14:paraId="2151D46D" w14:textId="77777777" w:rsidR="00083581" w:rsidRPr="00FD7607" w:rsidRDefault="00083581" w:rsidP="00EF2ED8">
            <w:pPr>
              <w:pStyle w:val="no0020spacing"/>
              <w:spacing w:before="0" w:beforeAutospacing="0" w:after="0" w:afterAutospacing="0"/>
              <w:rPr>
                <w:color w:val="FF0000"/>
                <w:sz w:val="20"/>
                <w:szCs w:val="20"/>
              </w:rPr>
            </w:pPr>
          </w:p>
          <w:p w14:paraId="5B4F304A" w14:textId="77777777" w:rsidR="00083581" w:rsidRPr="00FD7607" w:rsidRDefault="00083581" w:rsidP="00EF2ED8">
            <w:pPr>
              <w:pStyle w:val="no0020spacing"/>
              <w:spacing w:before="0" w:beforeAutospacing="0" w:after="0" w:afterAutospacing="0"/>
              <w:rPr>
                <w:color w:val="FF0000"/>
                <w:sz w:val="20"/>
                <w:szCs w:val="20"/>
              </w:rPr>
            </w:pPr>
            <w:r w:rsidRPr="00FD7607">
              <w:rPr>
                <w:color w:val="FF0000"/>
                <w:sz w:val="20"/>
                <w:szCs w:val="20"/>
              </w:rPr>
              <w:t>Multiple Choice and Essay. The expected time to complete the exam is 2-4 hours, but you have 8 hours to complete it once it is started. The exam cannot be paused once it is started.</w:t>
            </w:r>
          </w:p>
          <w:p w14:paraId="07FC66CB" w14:textId="77777777" w:rsidR="00083581" w:rsidRPr="00FD7607" w:rsidRDefault="00083581" w:rsidP="00EF2ED8">
            <w:pPr>
              <w:rPr>
                <w:rFonts w:cs="Times New Roman"/>
                <w:color w:val="FF0000"/>
                <w:szCs w:val="20"/>
              </w:rPr>
            </w:pPr>
          </w:p>
          <w:p w14:paraId="79004066" w14:textId="3DD80072" w:rsidR="00083581" w:rsidRPr="00FD7607" w:rsidRDefault="00083581" w:rsidP="00EF2ED8">
            <w:pPr>
              <w:rPr>
                <w:rStyle w:val="Strong"/>
                <w:rFonts w:cs="Times New Roman"/>
                <w:b w:val="0"/>
                <w:color w:val="FF0000"/>
                <w:sz w:val="32"/>
                <w:szCs w:val="32"/>
              </w:rPr>
            </w:pPr>
            <w:r w:rsidRPr="00FD7607">
              <w:rPr>
                <w:rFonts w:cs="Times New Roman"/>
                <w:color w:val="FF0000"/>
                <w:szCs w:val="20"/>
              </w:rPr>
              <w:t xml:space="preserve">Complete both Part 1 and Part 2 of Exam </w:t>
            </w:r>
            <w:r>
              <w:rPr>
                <w:rFonts w:cs="Times New Roman"/>
                <w:color w:val="FF0000"/>
                <w:szCs w:val="20"/>
              </w:rPr>
              <w:t>2</w:t>
            </w:r>
            <w:r w:rsidRPr="00FD7607">
              <w:rPr>
                <w:rFonts w:cs="Times New Roman"/>
                <w:color w:val="FF0000"/>
                <w:szCs w:val="20"/>
              </w:rPr>
              <w:t xml:space="preserve"> and submit online in Blackboard. Open book/open note.</w:t>
            </w:r>
          </w:p>
        </w:tc>
      </w:tr>
      <w:tr w:rsidR="00083581" w:rsidRPr="00133169" w14:paraId="5BD95DD6"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49F3F1C3" w14:textId="61B94CFC" w:rsidR="00083581" w:rsidRPr="00133169" w:rsidRDefault="00083581" w:rsidP="00EF2ED8">
            <w:pPr>
              <w:rPr>
                <w:rFonts w:cs="Times New Roman"/>
                <w:b/>
                <w:color w:val="FF0000"/>
                <w:szCs w:val="20"/>
              </w:rPr>
            </w:pPr>
            <w:r>
              <w:rPr>
                <w:rFonts w:cs="Times New Roman"/>
                <w:b/>
                <w:color w:val="FF0000"/>
                <w:szCs w:val="20"/>
              </w:rPr>
              <w:t>Exam 2</w:t>
            </w:r>
          </w:p>
          <w:p w14:paraId="2E8E938B" w14:textId="77777777" w:rsidR="00083581" w:rsidRPr="00133169" w:rsidRDefault="00083581" w:rsidP="00EF2ED8">
            <w:pPr>
              <w:rPr>
                <w:rFonts w:cs="Times New Roman"/>
                <w:b/>
                <w:color w:val="FF0000"/>
                <w:szCs w:val="20"/>
              </w:rPr>
            </w:pPr>
            <w:r w:rsidRPr="00133169">
              <w:rPr>
                <w:b/>
                <w:color w:val="FF0000"/>
                <w:szCs w:val="20"/>
              </w:rPr>
              <w:t>Due</w:t>
            </w:r>
          </w:p>
        </w:tc>
        <w:tc>
          <w:tcPr>
            <w:tcW w:w="900" w:type="dxa"/>
            <w:tcBorders>
              <w:top w:val="single" w:sz="4" w:space="0" w:color="auto"/>
              <w:left w:val="single" w:sz="4" w:space="0" w:color="auto"/>
              <w:bottom w:val="single" w:sz="4" w:space="0" w:color="auto"/>
              <w:right w:val="single" w:sz="4" w:space="0" w:color="auto"/>
            </w:tcBorders>
          </w:tcPr>
          <w:p w14:paraId="2EBEFCD6" w14:textId="77777777" w:rsidR="00083581" w:rsidRPr="00133169" w:rsidRDefault="00083581" w:rsidP="00EF2ED8">
            <w:pPr>
              <w:rPr>
                <w:rFonts w:cs="Times New Roman"/>
                <w:b/>
                <w:color w:val="FF0000"/>
                <w:szCs w:val="20"/>
              </w:rPr>
            </w:pPr>
            <w:r>
              <w:rPr>
                <w:rFonts w:cs="Times New Roman"/>
                <w:b/>
                <w:color w:val="FF0000"/>
                <w:szCs w:val="20"/>
              </w:rPr>
              <w:t>Wed.</w:t>
            </w:r>
          </w:p>
          <w:p w14:paraId="6FF66033" w14:textId="0F03C344" w:rsidR="00083581" w:rsidRPr="00133169" w:rsidRDefault="00083581" w:rsidP="00EF2ED8">
            <w:pPr>
              <w:rPr>
                <w:rFonts w:cs="Times New Roman"/>
                <w:b/>
                <w:color w:val="FF0000"/>
                <w:szCs w:val="20"/>
              </w:rPr>
            </w:pPr>
            <w:r>
              <w:rPr>
                <w:rFonts w:cs="Times New Roman"/>
                <w:b/>
                <w:color w:val="FF0000"/>
                <w:szCs w:val="20"/>
              </w:rPr>
              <w:t>Oct.</w:t>
            </w:r>
            <w:r w:rsidRPr="00133169">
              <w:rPr>
                <w:rFonts w:cs="Times New Roman"/>
                <w:b/>
                <w:color w:val="FF0000"/>
                <w:szCs w:val="20"/>
              </w:rPr>
              <w:t xml:space="preserve"> </w:t>
            </w:r>
            <w:r>
              <w:rPr>
                <w:rFonts w:cs="Times New Roman"/>
                <w:b/>
                <w:color w:val="FF0000"/>
                <w:szCs w:val="20"/>
              </w:rPr>
              <w:t>25</w:t>
            </w:r>
          </w:p>
          <w:p w14:paraId="59D58926" w14:textId="77777777" w:rsidR="00083581" w:rsidRPr="00133169" w:rsidRDefault="00083581" w:rsidP="00EF2ED8">
            <w:pPr>
              <w:rPr>
                <w:rFonts w:cs="Times New Roman"/>
                <w:b/>
                <w:color w:val="FF0000"/>
                <w:szCs w:val="20"/>
              </w:rPr>
            </w:pPr>
          </w:p>
        </w:tc>
        <w:tc>
          <w:tcPr>
            <w:tcW w:w="8910" w:type="dxa"/>
            <w:tcBorders>
              <w:top w:val="single" w:sz="4" w:space="0" w:color="auto"/>
              <w:left w:val="single" w:sz="4" w:space="0" w:color="auto"/>
              <w:bottom w:val="single" w:sz="4" w:space="0" w:color="auto"/>
              <w:right w:val="single" w:sz="4" w:space="0" w:color="auto"/>
            </w:tcBorders>
          </w:tcPr>
          <w:p w14:paraId="6FFB641F" w14:textId="77777777" w:rsidR="00083581" w:rsidRPr="00133169" w:rsidRDefault="00083581" w:rsidP="00EF2ED8">
            <w:pPr>
              <w:pStyle w:val="no0020spacing"/>
              <w:spacing w:before="0" w:beforeAutospacing="0" w:after="0" w:afterAutospacing="0"/>
              <w:rPr>
                <w:b/>
                <w:color w:val="FF0000"/>
                <w:sz w:val="20"/>
                <w:szCs w:val="20"/>
              </w:rPr>
            </w:pPr>
          </w:p>
          <w:p w14:paraId="1A3CF9FE" w14:textId="77777777" w:rsidR="00083581" w:rsidRDefault="00083581" w:rsidP="00EF2ED8">
            <w:pPr>
              <w:pStyle w:val="no0020spacing"/>
              <w:spacing w:before="0" w:beforeAutospacing="0" w:after="0" w:afterAutospacing="0"/>
              <w:rPr>
                <w:b/>
                <w:color w:val="FF0000"/>
                <w:sz w:val="20"/>
                <w:szCs w:val="20"/>
              </w:rPr>
            </w:pPr>
            <w:r>
              <w:rPr>
                <w:b/>
                <w:color w:val="FF0000"/>
                <w:sz w:val="20"/>
                <w:szCs w:val="20"/>
              </w:rPr>
              <w:t>Exam</w:t>
            </w:r>
            <w:r w:rsidRPr="00133169">
              <w:rPr>
                <w:b/>
                <w:color w:val="FF0000"/>
                <w:sz w:val="20"/>
                <w:szCs w:val="20"/>
              </w:rPr>
              <w:t xml:space="preserve"> 1 </w:t>
            </w:r>
            <w:r w:rsidRPr="00B92CEE">
              <w:rPr>
                <w:b/>
                <w:color w:val="FF0000"/>
                <w:sz w:val="20"/>
                <w:szCs w:val="20"/>
              </w:rPr>
              <w:t xml:space="preserve">Due Date by </w:t>
            </w:r>
            <w:r>
              <w:rPr>
                <w:b/>
                <w:color w:val="FF0000"/>
                <w:sz w:val="20"/>
                <w:szCs w:val="20"/>
              </w:rPr>
              <w:t>5:00</w:t>
            </w:r>
            <w:r w:rsidRPr="00B92CEE">
              <w:rPr>
                <w:b/>
                <w:color w:val="FF0000"/>
                <w:sz w:val="20"/>
                <w:szCs w:val="20"/>
              </w:rPr>
              <w:t>pm. Take online in Blackboard. Open book/open note.</w:t>
            </w:r>
            <w:r>
              <w:rPr>
                <w:b/>
                <w:color w:val="FF0000"/>
                <w:sz w:val="20"/>
                <w:szCs w:val="20"/>
              </w:rPr>
              <w:t xml:space="preserve"> </w:t>
            </w:r>
          </w:p>
          <w:p w14:paraId="304F3B26" w14:textId="77777777" w:rsidR="00083581" w:rsidRDefault="00083581" w:rsidP="00EF2ED8">
            <w:pPr>
              <w:pStyle w:val="no0020spacing"/>
              <w:spacing w:before="0" w:beforeAutospacing="0" w:after="0" w:afterAutospacing="0"/>
              <w:rPr>
                <w:b/>
                <w:color w:val="FF0000"/>
                <w:sz w:val="20"/>
                <w:szCs w:val="20"/>
              </w:rPr>
            </w:pPr>
          </w:p>
          <w:p w14:paraId="6A9CEB48" w14:textId="77777777" w:rsidR="00083581" w:rsidRPr="00B92CEE" w:rsidRDefault="00083581" w:rsidP="00EF2ED8">
            <w:pPr>
              <w:pStyle w:val="no0020spacing"/>
              <w:spacing w:before="0" w:beforeAutospacing="0" w:after="0" w:afterAutospacing="0"/>
              <w:rPr>
                <w:b/>
                <w:color w:val="FF0000"/>
                <w:sz w:val="20"/>
                <w:szCs w:val="20"/>
              </w:rPr>
            </w:pPr>
            <w:r>
              <w:rPr>
                <w:b/>
                <w:color w:val="FF0000"/>
                <w:sz w:val="20"/>
                <w:szCs w:val="20"/>
              </w:rPr>
              <w:t>Multiple Choice and Essay. The expected time to complete the exam is 2 hours, but you have 8 hours to complete it once it is started. The exam cannot be paused once it is started.</w:t>
            </w:r>
          </w:p>
          <w:p w14:paraId="20FB1821" w14:textId="77777777" w:rsidR="00083581" w:rsidRPr="00133169" w:rsidRDefault="00083581" w:rsidP="00EF2ED8">
            <w:pPr>
              <w:jc w:val="center"/>
              <w:rPr>
                <w:rStyle w:val="Strong"/>
                <w:rFonts w:cs="Times New Roman"/>
                <w:color w:val="5B9BD5" w:themeColor="accent1"/>
                <w:szCs w:val="20"/>
              </w:rPr>
            </w:pPr>
          </w:p>
        </w:tc>
      </w:tr>
      <w:tr w:rsidR="00BF0120" w:rsidRPr="00012CAC" w14:paraId="319C7CBB" w14:textId="77777777" w:rsidTr="00AD284F">
        <w:trPr>
          <w:cantSplit/>
          <w:trHeight w:val="152"/>
        </w:trPr>
        <w:tc>
          <w:tcPr>
            <w:tcW w:w="1440" w:type="dxa"/>
            <w:tcBorders>
              <w:top w:val="single" w:sz="4" w:space="0" w:color="auto"/>
              <w:left w:val="single" w:sz="4" w:space="0" w:color="auto"/>
              <w:bottom w:val="single" w:sz="4" w:space="0" w:color="auto"/>
              <w:right w:val="single" w:sz="4" w:space="0" w:color="auto"/>
            </w:tcBorders>
          </w:tcPr>
          <w:p w14:paraId="3BDC361C" w14:textId="424D202A" w:rsidR="00BF0120" w:rsidRPr="00012CAC" w:rsidRDefault="00BF0120" w:rsidP="00BF0120">
            <w:pPr>
              <w:rPr>
                <w:rFonts w:cs="Times New Roman"/>
                <w:b/>
                <w:sz w:val="24"/>
              </w:rPr>
            </w:pPr>
          </w:p>
        </w:tc>
        <w:tc>
          <w:tcPr>
            <w:tcW w:w="900" w:type="dxa"/>
            <w:tcBorders>
              <w:top w:val="single" w:sz="4" w:space="0" w:color="auto"/>
              <w:left w:val="single" w:sz="4" w:space="0" w:color="auto"/>
              <w:bottom w:val="single" w:sz="4" w:space="0" w:color="auto"/>
              <w:right w:val="single" w:sz="4" w:space="0" w:color="auto"/>
            </w:tcBorders>
          </w:tcPr>
          <w:p w14:paraId="51949699" w14:textId="77777777" w:rsidR="00BF0120" w:rsidRPr="003B69CA" w:rsidRDefault="00BF0120" w:rsidP="00BF0120">
            <w:pPr>
              <w:rPr>
                <w:rFonts w:cs="Times New Roman"/>
                <w:szCs w:val="20"/>
              </w:rPr>
            </w:pPr>
          </w:p>
        </w:tc>
        <w:tc>
          <w:tcPr>
            <w:tcW w:w="8910" w:type="dxa"/>
            <w:tcBorders>
              <w:top w:val="single" w:sz="4" w:space="0" w:color="auto"/>
              <w:left w:val="single" w:sz="4" w:space="0" w:color="auto"/>
              <w:bottom w:val="single" w:sz="4" w:space="0" w:color="auto"/>
              <w:right w:val="single" w:sz="4" w:space="0" w:color="auto"/>
            </w:tcBorders>
          </w:tcPr>
          <w:p w14:paraId="5627029F" w14:textId="07514C49" w:rsidR="00BF0120" w:rsidRPr="00012CAC" w:rsidRDefault="00BF0120" w:rsidP="00BF0120">
            <w:pPr>
              <w:jc w:val="center"/>
              <w:rPr>
                <w:rFonts w:cs="Times New Roman"/>
                <w:b/>
                <w:color w:val="000000" w:themeColor="text1"/>
                <w:sz w:val="24"/>
              </w:rPr>
            </w:pPr>
            <w:r>
              <w:rPr>
                <w:rStyle w:val="Strong"/>
                <w:rFonts w:cs="Times New Roman"/>
                <w:color w:val="5B9BD5" w:themeColor="accent1"/>
                <w:sz w:val="32"/>
                <w:szCs w:val="32"/>
              </w:rPr>
              <w:t>PART V</w:t>
            </w:r>
            <w:r w:rsidRPr="00012CAC">
              <w:rPr>
                <w:rStyle w:val="Strong"/>
                <w:rFonts w:cs="Times New Roman"/>
                <w:color w:val="5B9BD5" w:themeColor="accent1"/>
                <w:sz w:val="32"/>
                <w:szCs w:val="32"/>
              </w:rPr>
              <w:t>: POLITICAL DIMENSIONS</w:t>
            </w:r>
          </w:p>
        </w:tc>
      </w:tr>
      <w:tr w:rsidR="00BF0120" w:rsidRPr="00012CAC" w14:paraId="5E2952F9"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4D770752" w14:textId="4CF898C8" w:rsidR="00BF0120" w:rsidRDefault="00BF0120" w:rsidP="00BF0120">
            <w:pPr>
              <w:rPr>
                <w:rFonts w:cs="Times New Roman"/>
                <w:b/>
                <w:szCs w:val="20"/>
              </w:rPr>
            </w:pPr>
            <w:r>
              <w:rPr>
                <w:rFonts w:cs="Times New Roman"/>
                <w:b/>
                <w:szCs w:val="20"/>
              </w:rPr>
              <w:lastRenderedPageBreak/>
              <w:t xml:space="preserve">Lecture 11 </w:t>
            </w:r>
          </w:p>
          <w:p w14:paraId="1A37C6BD" w14:textId="68D01314" w:rsidR="00BF0120" w:rsidRDefault="00BF0120" w:rsidP="00BF0120">
            <w:pPr>
              <w:rPr>
                <w:rFonts w:cs="Times New Roman"/>
                <w:b/>
                <w:szCs w:val="20"/>
              </w:rPr>
            </w:pPr>
          </w:p>
          <w:p w14:paraId="09953BF5" w14:textId="6F9231A4" w:rsidR="00BF0120" w:rsidRPr="00012CAC"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71952BD3" w14:textId="7D1941A7" w:rsidR="00BF0120" w:rsidRDefault="00BF0120" w:rsidP="00083581">
            <w:pPr>
              <w:rPr>
                <w:rFonts w:cs="Times New Roman"/>
                <w:szCs w:val="20"/>
              </w:rPr>
            </w:pPr>
            <w:r>
              <w:rPr>
                <w:rFonts w:cs="Times New Roman"/>
                <w:szCs w:val="20"/>
              </w:rPr>
              <w:t xml:space="preserve">Mon </w:t>
            </w:r>
            <w:r w:rsidR="00083581">
              <w:rPr>
                <w:rFonts w:cs="Times New Roman"/>
                <w:szCs w:val="20"/>
              </w:rPr>
              <w:t>Oct</w:t>
            </w:r>
            <w:r>
              <w:rPr>
                <w:rFonts w:cs="Times New Roman"/>
                <w:szCs w:val="20"/>
              </w:rPr>
              <w:t xml:space="preserve">. </w:t>
            </w:r>
            <w:r w:rsidR="00083581">
              <w:rPr>
                <w:rFonts w:cs="Times New Roman"/>
                <w:szCs w:val="20"/>
              </w:rPr>
              <w:t>30</w:t>
            </w:r>
          </w:p>
        </w:tc>
        <w:tc>
          <w:tcPr>
            <w:tcW w:w="8910" w:type="dxa"/>
            <w:tcBorders>
              <w:top w:val="single" w:sz="4" w:space="0" w:color="auto"/>
              <w:left w:val="single" w:sz="4" w:space="0" w:color="auto"/>
              <w:bottom w:val="single" w:sz="4" w:space="0" w:color="auto"/>
              <w:right w:val="single" w:sz="4" w:space="0" w:color="auto"/>
            </w:tcBorders>
          </w:tcPr>
          <w:p w14:paraId="3823F1D8" w14:textId="77777777" w:rsidR="00BF0120" w:rsidRDefault="00BF0120" w:rsidP="00BF0120">
            <w:pPr>
              <w:pStyle w:val="NoSpacing"/>
              <w:tabs>
                <w:tab w:val="left" w:pos="2270"/>
              </w:tabs>
              <w:rPr>
                <w:rFonts w:cs="Times New Roman"/>
                <w:b/>
                <w:sz w:val="20"/>
                <w:szCs w:val="20"/>
              </w:rPr>
            </w:pPr>
          </w:p>
          <w:p w14:paraId="5601AF6D" w14:textId="77777777" w:rsidR="00BF0120" w:rsidRDefault="00BF0120" w:rsidP="00BF0120">
            <w:pPr>
              <w:rPr>
                <w:b/>
                <w:color w:val="FF0000"/>
                <w:szCs w:val="20"/>
              </w:rPr>
            </w:pPr>
            <w:r w:rsidRPr="00DF663F">
              <w:rPr>
                <w:rFonts w:cs="Times New Roman"/>
                <w:b/>
                <w:szCs w:val="20"/>
              </w:rPr>
              <w:t>Nationalism and</w:t>
            </w:r>
            <w:r>
              <w:rPr>
                <w:rFonts w:cs="Times New Roman"/>
                <w:b/>
                <w:szCs w:val="20"/>
              </w:rPr>
              <w:t xml:space="preserve"> the Rise of the Nation-State, P</w:t>
            </w:r>
            <w:r w:rsidRPr="00DF663F">
              <w:rPr>
                <w:rFonts w:cs="Times New Roman"/>
                <w:b/>
                <w:szCs w:val="20"/>
              </w:rPr>
              <w:t xml:space="preserve">art I </w:t>
            </w:r>
          </w:p>
          <w:p w14:paraId="776D52EF" w14:textId="77777777" w:rsidR="00BF0120" w:rsidRPr="00012CAC" w:rsidRDefault="00BF0120" w:rsidP="00BF0120">
            <w:pPr>
              <w:pStyle w:val="NoSpacing"/>
              <w:tabs>
                <w:tab w:val="left" w:pos="2270"/>
              </w:tabs>
              <w:rPr>
                <w:rFonts w:cs="Times New Roman"/>
                <w:b/>
                <w:sz w:val="20"/>
                <w:szCs w:val="20"/>
                <w:u w:val="single"/>
              </w:rPr>
            </w:pPr>
          </w:p>
          <w:p w14:paraId="38138573" w14:textId="77777777" w:rsidR="00BF0120" w:rsidRPr="00012CAC" w:rsidRDefault="00BF0120" w:rsidP="00BF0120">
            <w:pPr>
              <w:pStyle w:val="NoSpacing"/>
              <w:tabs>
                <w:tab w:val="left" w:pos="2270"/>
              </w:tabs>
              <w:rPr>
                <w:rFonts w:cs="Times New Roman"/>
                <w:sz w:val="20"/>
                <w:szCs w:val="20"/>
              </w:rPr>
            </w:pPr>
            <w:r w:rsidRPr="00012CAC">
              <w:rPr>
                <w:rFonts w:cs="Times New Roman"/>
                <w:sz w:val="20"/>
                <w:szCs w:val="20"/>
              </w:rPr>
              <w:t>The idea of the nation is based on the concept that a group of people share commonalities that differentiate them from others, and legitimize their desire to be under the same government. The idea of a nation preceded the rise of the nation-state, and developed in part from the rise of literacy and development of national languages, which connected individuals who would never meet in person.</w:t>
            </w:r>
          </w:p>
          <w:p w14:paraId="5FF35289" w14:textId="77777777" w:rsidR="00BF0120" w:rsidRPr="00012CAC" w:rsidRDefault="00BF0120" w:rsidP="00BF0120">
            <w:pPr>
              <w:pStyle w:val="NoSpacing"/>
              <w:tabs>
                <w:tab w:val="left" w:pos="2270"/>
              </w:tabs>
              <w:rPr>
                <w:rFonts w:cs="Times New Roman"/>
                <w:sz w:val="20"/>
                <w:szCs w:val="20"/>
              </w:rPr>
            </w:pPr>
          </w:p>
          <w:p w14:paraId="14B22FBC" w14:textId="77777777" w:rsidR="00BF0120" w:rsidRPr="00012CAC" w:rsidRDefault="00BF0120" w:rsidP="00BF0120">
            <w:pPr>
              <w:pStyle w:val="NoSpacing"/>
              <w:tabs>
                <w:tab w:val="left" w:pos="2270"/>
              </w:tabs>
              <w:rPr>
                <w:rFonts w:cs="Times New Roman"/>
                <w:sz w:val="20"/>
                <w:szCs w:val="20"/>
              </w:rPr>
            </w:pPr>
            <w:r w:rsidRPr="00012CAC">
              <w:rPr>
                <w:rFonts w:cs="Times New Roman"/>
                <w:sz w:val="20"/>
                <w:szCs w:val="20"/>
              </w:rPr>
              <w:t>Concepts: state, nation, nation-state, imagined community, Benedict Anderson</w:t>
            </w:r>
          </w:p>
          <w:p w14:paraId="2C554448" w14:textId="77777777" w:rsidR="00BF0120" w:rsidRPr="00873D25" w:rsidRDefault="00BF0120" w:rsidP="00BF0120">
            <w:pPr>
              <w:pStyle w:val="NoSpacing"/>
              <w:rPr>
                <w:b/>
                <w:color w:val="000000"/>
                <w:sz w:val="20"/>
                <w:szCs w:val="20"/>
              </w:rPr>
            </w:pPr>
          </w:p>
        </w:tc>
      </w:tr>
      <w:tr w:rsidR="00BF0120" w:rsidRPr="00012CAC" w14:paraId="413D5809"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47613630" w14:textId="2EADFCFA" w:rsidR="00BF0120" w:rsidRDefault="00BF0120" w:rsidP="00BF0120">
            <w:pPr>
              <w:rPr>
                <w:rFonts w:cs="Times New Roman"/>
                <w:b/>
                <w:szCs w:val="20"/>
              </w:rPr>
            </w:pPr>
            <w:r>
              <w:rPr>
                <w:rFonts w:cs="Times New Roman"/>
                <w:b/>
                <w:szCs w:val="20"/>
              </w:rPr>
              <w:t xml:space="preserve">Lecture 12 </w:t>
            </w:r>
          </w:p>
          <w:p w14:paraId="7768AA8C" w14:textId="77777777" w:rsidR="00BF0120" w:rsidRDefault="00BF0120" w:rsidP="00BF0120">
            <w:pPr>
              <w:rPr>
                <w:rFonts w:cs="Times New Roman"/>
                <w:b/>
                <w:szCs w:val="20"/>
              </w:rPr>
            </w:pPr>
          </w:p>
          <w:p w14:paraId="1015306B" w14:textId="568760C8" w:rsidR="00BF0120" w:rsidRPr="003B69CA"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2203B2FD" w14:textId="77777777" w:rsidR="00083581" w:rsidRDefault="00083581" w:rsidP="00BF0120">
            <w:pPr>
              <w:pStyle w:val="NoSpacing"/>
              <w:rPr>
                <w:sz w:val="20"/>
                <w:szCs w:val="20"/>
              </w:rPr>
            </w:pPr>
            <w:r>
              <w:rPr>
                <w:sz w:val="20"/>
                <w:szCs w:val="20"/>
              </w:rPr>
              <w:t>Wed.</w:t>
            </w:r>
          </w:p>
          <w:p w14:paraId="7D5BB03C" w14:textId="331B057B" w:rsidR="00BF0120" w:rsidRDefault="00083581" w:rsidP="00083581">
            <w:pPr>
              <w:pStyle w:val="NoSpacing"/>
              <w:rPr>
                <w:sz w:val="20"/>
                <w:szCs w:val="20"/>
              </w:rPr>
            </w:pPr>
            <w:r>
              <w:rPr>
                <w:sz w:val="20"/>
                <w:szCs w:val="20"/>
              </w:rPr>
              <w:t>Nov.</w:t>
            </w:r>
            <w:r w:rsidR="00BF0120">
              <w:rPr>
                <w:sz w:val="20"/>
                <w:szCs w:val="20"/>
              </w:rPr>
              <w:t xml:space="preserve"> 1</w:t>
            </w:r>
          </w:p>
        </w:tc>
        <w:tc>
          <w:tcPr>
            <w:tcW w:w="8910" w:type="dxa"/>
            <w:tcBorders>
              <w:top w:val="single" w:sz="4" w:space="0" w:color="auto"/>
              <w:left w:val="single" w:sz="4" w:space="0" w:color="auto"/>
              <w:bottom w:val="single" w:sz="4" w:space="0" w:color="auto"/>
              <w:right w:val="single" w:sz="4" w:space="0" w:color="auto"/>
            </w:tcBorders>
          </w:tcPr>
          <w:p w14:paraId="4DCA20E6" w14:textId="77777777" w:rsidR="00BF0120" w:rsidRDefault="00BF0120" w:rsidP="00BF0120">
            <w:pPr>
              <w:rPr>
                <w:rFonts w:cs="Times New Roman"/>
                <w:b/>
                <w:szCs w:val="20"/>
              </w:rPr>
            </w:pPr>
          </w:p>
          <w:p w14:paraId="5E5D0121" w14:textId="1E616213" w:rsidR="00BF0120" w:rsidRPr="00DF663F" w:rsidRDefault="00BF0120" w:rsidP="00BF0120">
            <w:pPr>
              <w:rPr>
                <w:rFonts w:cs="Times New Roman"/>
                <w:b/>
                <w:color w:val="FF0000"/>
                <w:szCs w:val="20"/>
              </w:rPr>
            </w:pPr>
            <w:r w:rsidRPr="003B69CA">
              <w:rPr>
                <w:rFonts w:cs="Times New Roman"/>
                <w:b/>
                <w:szCs w:val="20"/>
              </w:rPr>
              <w:t>Nationalism and</w:t>
            </w:r>
            <w:r>
              <w:rPr>
                <w:rFonts w:cs="Times New Roman"/>
                <w:b/>
                <w:szCs w:val="20"/>
              </w:rPr>
              <w:t xml:space="preserve"> the Rise of the Nation-State, Part II</w:t>
            </w:r>
          </w:p>
          <w:p w14:paraId="31012635" w14:textId="77777777" w:rsidR="00BF0120" w:rsidRPr="00012CAC" w:rsidRDefault="00BF0120" w:rsidP="00BF0120">
            <w:pPr>
              <w:pStyle w:val="NoSpacing"/>
              <w:tabs>
                <w:tab w:val="left" w:pos="2270"/>
              </w:tabs>
              <w:rPr>
                <w:rFonts w:cs="Times New Roman"/>
                <w:sz w:val="20"/>
                <w:szCs w:val="20"/>
              </w:rPr>
            </w:pPr>
          </w:p>
          <w:p w14:paraId="14238338" w14:textId="77777777" w:rsidR="00BF0120" w:rsidRPr="00DF663F" w:rsidRDefault="00BF0120" w:rsidP="00BF0120">
            <w:pPr>
              <w:pStyle w:val="NoSpacing"/>
              <w:tabs>
                <w:tab w:val="left" w:pos="2270"/>
              </w:tabs>
              <w:rPr>
                <w:rFonts w:cs="Times New Roman"/>
                <w:sz w:val="20"/>
                <w:szCs w:val="20"/>
              </w:rPr>
            </w:pPr>
            <w:r w:rsidRPr="00DF663F">
              <w:rPr>
                <w:rFonts w:cs="Times New Roman"/>
                <w:sz w:val="20"/>
                <w:szCs w:val="20"/>
              </w:rPr>
              <w:t>The Peace of Westphalia in 1648 created the International System in which nation-states are considered independent sovereign entities with clear and inviolable national borders. This lecture</w:t>
            </w:r>
            <w:r>
              <w:rPr>
                <w:rFonts w:cs="Times New Roman"/>
                <w:sz w:val="20"/>
                <w:szCs w:val="20"/>
              </w:rPr>
              <w:t xml:space="preserve"> first</w:t>
            </w:r>
            <w:r w:rsidRPr="00DF663F">
              <w:rPr>
                <w:rFonts w:cs="Times New Roman"/>
                <w:sz w:val="20"/>
                <w:szCs w:val="20"/>
              </w:rPr>
              <w:t xml:space="preserve"> introduces the histo</w:t>
            </w:r>
            <w:r>
              <w:rPr>
                <w:rFonts w:cs="Times New Roman"/>
                <w:sz w:val="20"/>
                <w:szCs w:val="20"/>
              </w:rPr>
              <w:t>ry of the concept of the nation-</w:t>
            </w:r>
            <w:r w:rsidRPr="00DF663F">
              <w:rPr>
                <w:rFonts w:cs="Times New Roman"/>
                <w:sz w:val="20"/>
                <w:szCs w:val="20"/>
              </w:rPr>
              <w:t xml:space="preserve">state and the context in which it arose through the French Revolution. </w:t>
            </w:r>
            <w:r>
              <w:rPr>
                <w:rFonts w:cs="Times New Roman"/>
                <w:sz w:val="20"/>
                <w:szCs w:val="20"/>
              </w:rPr>
              <w:t>Then, it describes n</w:t>
            </w:r>
            <w:r w:rsidRPr="00DF663F">
              <w:rPr>
                <w:rFonts w:cs="Times New Roman"/>
                <w:sz w:val="20"/>
                <w:szCs w:val="20"/>
              </w:rPr>
              <w:t>ationalism and the rise of the modern nation state from Napoleon 1815 through World War. Two different foundations of the nation-state are discussed: civic versus ethnic nationalism, and the consequences for citizenship policies and the rise of nation-state aggression are explored.</w:t>
            </w:r>
          </w:p>
          <w:p w14:paraId="316DA528" w14:textId="77777777" w:rsidR="00BF0120" w:rsidRPr="00012CAC" w:rsidRDefault="00BF0120" w:rsidP="00BF0120">
            <w:pPr>
              <w:rPr>
                <w:rFonts w:cs="Times New Roman"/>
                <w:szCs w:val="20"/>
              </w:rPr>
            </w:pPr>
          </w:p>
          <w:p w14:paraId="5665B0A5" w14:textId="77777777" w:rsidR="00BF0120" w:rsidRPr="00012CAC" w:rsidRDefault="00BF0120" w:rsidP="00BF0120">
            <w:pPr>
              <w:rPr>
                <w:rFonts w:cs="Times New Roman"/>
                <w:szCs w:val="20"/>
              </w:rPr>
            </w:pPr>
            <w:r w:rsidRPr="00012CAC">
              <w:rPr>
                <w:rFonts w:cs="Times New Roman"/>
                <w:szCs w:val="20"/>
              </w:rPr>
              <w:t xml:space="preserve">Concepts: </w:t>
            </w:r>
            <w:r>
              <w:rPr>
                <w:rFonts w:cs="Times New Roman"/>
                <w:szCs w:val="20"/>
              </w:rPr>
              <w:t xml:space="preserve">Peace of Westphalia, </w:t>
            </w:r>
            <w:r w:rsidRPr="00012CAC">
              <w:rPr>
                <w:rFonts w:cs="Times New Roman"/>
                <w:szCs w:val="20"/>
              </w:rPr>
              <w:t>civic nationalism, ethnic nationalism</w:t>
            </w:r>
          </w:p>
          <w:p w14:paraId="16367DDD" w14:textId="77777777" w:rsidR="00BF0120" w:rsidRPr="00012CAC" w:rsidRDefault="00BF0120" w:rsidP="00BF0120">
            <w:pPr>
              <w:rPr>
                <w:rFonts w:cs="Times New Roman"/>
                <w:szCs w:val="20"/>
              </w:rPr>
            </w:pPr>
          </w:p>
          <w:p w14:paraId="43874B8C" w14:textId="77777777" w:rsidR="00BF0120" w:rsidRPr="00012CAC" w:rsidRDefault="00BF0120" w:rsidP="00BF0120">
            <w:pPr>
              <w:pStyle w:val="NoSpacing"/>
              <w:rPr>
                <w:rFonts w:cs="Times New Roman"/>
                <w:b/>
                <w:sz w:val="20"/>
                <w:szCs w:val="20"/>
              </w:rPr>
            </w:pPr>
            <w:r w:rsidRPr="00012CAC">
              <w:rPr>
                <w:rFonts w:cs="Times New Roman"/>
                <w:b/>
                <w:sz w:val="20"/>
                <w:szCs w:val="20"/>
              </w:rPr>
              <w:t xml:space="preserve">Required Reading </w:t>
            </w:r>
            <w:r w:rsidRPr="00A77F8C">
              <w:rPr>
                <w:rFonts w:cs="Times New Roman"/>
                <w:sz w:val="20"/>
                <w:szCs w:val="20"/>
              </w:rPr>
              <w:t>(21 pages)</w:t>
            </w:r>
            <w:r w:rsidRPr="00A77F8C">
              <w:rPr>
                <w:rFonts w:cs="Times New Roman"/>
                <w:b/>
                <w:sz w:val="20"/>
                <w:szCs w:val="20"/>
              </w:rPr>
              <w:t>:</w:t>
            </w:r>
          </w:p>
          <w:p w14:paraId="557D4E7D" w14:textId="77777777" w:rsidR="00BF0120" w:rsidRPr="00C446EC" w:rsidRDefault="00BF0120" w:rsidP="00BF0120">
            <w:pPr>
              <w:pStyle w:val="NoSpacing"/>
              <w:numPr>
                <w:ilvl w:val="0"/>
                <w:numId w:val="26"/>
              </w:numPr>
              <w:rPr>
                <w:rFonts w:cs="Times New Roman"/>
                <w:sz w:val="20"/>
                <w:szCs w:val="20"/>
              </w:rPr>
            </w:pPr>
            <w:r w:rsidRPr="00012CAC">
              <w:rPr>
                <w:rFonts w:cs="Times New Roman"/>
                <w:sz w:val="20"/>
                <w:szCs w:val="20"/>
              </w:rPr>
              <w:t xml:space="preserve">Multiple Authors. Chapter 8: Europe and Russia: Nationalism and Transnationalism. In </w:t>
            </w:r>
            <w:r w:rsidRPr="00012CAC">
              <w:rPr>
                <w:rFonts w:cs="Times New Roman"/>
                <w:color w:val="3A3A3A"/>
                <w:sz w:val="20"/>
                <w:szCs w:val="20"/>
                <w:shd w:val="clear" w:color="auto" w:fill="FFFFFF"/>
              </w:rPr>
              <w:t>Juergensmeyer, Mark. </w:t>
            </w:r>
            <w:r w:rsidRPr="00012CAC">
              <w:rPr>
                <w:rFonts w:cs="Times New Roman"/>
                <w:iCs/>
                <w:color w:val="3A3A3A"/>
                <w:sz w:val="20"/>
                <w:szCs w:val="20"/>
                <w:shd w:val="clear" w:color="auto" w:fill="FFFFFF"/>
              </w:rPr>
              <w:t>Thinking Globally: a Global Studies Reader</w:t>
            </w:r>
            <w:r w:rsidRPr="00012CAC">
              <w:rPr>
                <w:rFonts w:cs="Times New Roman"/>
                <w:color w:val="3A3A3A"/>
                <w:sz w:val="20"/>
                <w:szCs w:val="20"/>
                <w:shd w:val="clear" w:color="auto" w:fill="FFFFFF"/>
              </w:rPr>
              <w:t>. 1st ed. Berkeley: University of California Press, 2014. (pp.163-168)</w:t>
            </w:r>
          </w:p>
          <w:p w14:paraId="4338E6D4" w14:textId="77777777" w:rsidR="00BF0120" w:rsidRDefault="00BF0120" w:rsidP="00BF0120">
            <w:pPr>
              <w:pStyle w:val="NoSpacing"/>
              <w:numPr>
                <w:ilvl w:val="0"/>
                <w:numId w:val="26"/>
              </w:numPr>
              <w:rPr>
                <w:rStyle w:val="fontstyle01"/>
                <w:rFonts w:ascii="Times New Roman" w:hAnsi="Times New Roman" w:cs="Times New Roman"/>
                <w:sz w:val="20"/>
                <w:szCs w:val="20"/>
              </w:rPr>
            </w:pPr>
            <w:r w:rsidRPr="00C446EC">
              <w:rPr>
                <w:rStyle w:val="fontstyle01"/>
                <w:rFonts w:ascii="Times New Roman" w:hAnsi="Times New Roman" w:cs="Times New Roman"/>
                <w:sz w:val="20"/>
                <w:szCs w:val="20"/>
              </w:rPr>
              <w:t xml:space="preserve">Part V. Globalization and the Nation State. In Lechner, Frank J. and Boli, John. </w:t>
            </w:r>
            <w:r w:rsidRPr="00C446EC">
              <w:rPr>
                <w:rStyle w:val="fontstyle21"/>
                <w:rFonts w:ascii="Times New Roman" w:hAnsi="Times New Roman" w:cs="Times New Roman"/>
                <w:sz w:val="20"/>
                <w:szCs w:val="20"/>
              </w:rPr>
              <w:t xml:space="preserve">The Globalization Reader. </w:t>
            </w:r>
            <w:r w:rsidRPr="00C446EC">
              <w:rPr>
                <w:rStyle w:val="fontstyle01"/>
                <w:rFonts w:ascii="Times New Roman" w:hAnsi="Times New Roman" w:cs="Times New Roman"/>
                <w:sz w:val="20"/>
                <w:szCs w:val="20"/>
              </w:rPr>
              <w:t>5th ed. (Wiley,</w:t>
            </w:r>
            <w:r w:rsidRPr="00C446EC">
              <w:rPr>
                <w:rFonts w:cs="Times New Roman"/>
                <w:color w:val="000000"/>
                <w:sz w:val="20"/>
                <w:szCs w:val="20"/>
              </w:rPr>
              <w:t xml:space="preserve"> </w:t>
            </w:r>
            <w:r w:rsidRPr="00C446EC">
              <w:rPr>
                <w:rStyle w:val="fontstyle01"/>
                <w:rFonts w:ascii="Times New Roman" w:hAnsi="Times New Roman" w:cs="Times New Roman"/>
                <w:sz w:val="20"/>
                <w:szCs w:val="20"/>
              </w:rPr>
              <w:t>2014) (pp. 228-231).</w:t>
            </w:r>
          </w:p>
          <w:p w14:paraId="162DC231" w14:textId="7BF24A1A" w:rsidR="00BF0120" w:rsidRDefault="00BF0120" w:rsidP="00BF0120">
            <w:pPr>
              <w:pStyle w:val="NoSpacing"/>
              <w:rPr>
                <w:rFonts w:cs="Times New Roman"/>
                <w:color w:val="000000"/>
                <w:sz w:val="20"/>
                <w:szCs w:val="20"/>
              </w:rPr>
            </w:pPr>
          </w:p>
          <w:p w14:paraId="2E99591C" w14:textId="77777777" w:rsidR="00BF0120" w:rsidRDefault="00BF0120" w:rsidP="00BF0120">
            <w:pPr>
              <w:pStyle w:val="NoSpacing"/>
              <w:rPr>
                <w:rFonts w:cs="Times New Roman"/>
                <w:b/>
                <w:sz w:val="20"/>
                <w:szCs w:val="20"/>
              </w:rPr>
            </w:pPr>
            <w:r w:rsidRPr="009E2CFD">
              <w:rPr>
                <w:rFonts w:cs="Times New Roman"/>
                <w:b/>
                <w:sz w:val="20"/>
                <w:szCs w:val="20"/>
              </w:rPr>
              <w:t>Additional Reading (Not required. You will not be tested on this material. You will only be responsible for knowing the material that is presented in the lecture and the Required Reading. This is a written supplement to the lecture material)</w:t>
            </w:r>
          </w:p>
          <w:p w14:paraId="4E29D420" w14:textId="77777777" w:rsidR="00BF0120" w:rsidRPr="002C5A61" w:rsidRDefault="00BF0120" w:rsidP="00BF0120">
            <w:pPr>
              <w:pStyle w:val="NoSpacing"/>
              <w:numPr>
                <w:ilvl w:val="0"/>
                <w:numId w:val="26"/>
              </w:numPr>
              <w:rPr>
                <w:rFonts w:cs="Times New Roman"/>
                <w:sz w:val="20"/>
                <w:szCs w:val="20"/>
              </w:rPr>
            </w:pPr>
            <w:r w:rsidRPr="00C446EC">
              <w:rPr>
                <w:rFonts w:cs="Times New Roman"/>
                <w:color w:val="000000"/>
                <w:sz w:val="20"/>
                <w:szCs w:val="20"/>
              </w:rPr>
              <w:t xml:space="preserve">Steger, Manfred. </w:t>
            </w:r>
            <w:r w:rsidRPr="00C446EC">
              <w:rPr>
                <w:rFonts w:cs="Times New Roman"/>
                <w:iCs/>
                <w:color w:val="000000"/>
                <w:sz w:val="20"/>
                <w:szCs w:val="20"/>
              </w:rPr>
              <w:t xml:space="preserve">Globalization: A Very Short Introduction. </w:t>
            </w:r>
            <w:r w:rsidRPr="00C446EC">
              <w:rPr>
                <w:rFonts w:cs="Times New Roman"/>
                <w:color w:val="000000"/>
                <w:sz w:val="20"/>
                <w:szCs w:val="20"/>
              </w:rPr>
              <w:t>5th ed. Oxford, 2020. (pp. 63-68; 74-82).</w:t>
            </w:r>
          </w:p>
          <w:p w14:paraId="7DB91A92" w14:textId="77777777" w:rsidR="00BF0120" w:rsidRPr="003B69CA" w:rsidRDefault="00BF0120" w:rsidP="00BF0120">
            <w:pPr>
              <w:pStyle w:val="NoSpacing"/>
              <w:ind w:left="720"/>
              <w:rPr>
                <w:rStyle w:val="Strong"/>
                <w:bCs w:val="0"/>
                <w:color w:val="000000"/>
                <w:sz w:val="20"/>
                <w:szCs w:val="20"/>
              </w:rPr>
            </w:pPr>
          </w:p>
        </w:tc>
      </w:tr>
      <w:tr w:rsidR="0003773C" w:rsidRPr="00012CAC" w14:paraId="4CCD9C4E"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8239DC" w14:textId="5389E06E" w:rsidR="0003773C" w:rsidRDefault="0003773C" w:rsidP="00BF0120">
            <w:pPr>
              <w:rPr>
                <w:rFonts w:cs="Times New Roman"/>
                <w:b/>
                <w:szCs w:val="20"/>
              </w:rPr>
            </w:pPr>
            <w:r>
              <w:rPr>
                <w:rFonts w:cs="Times New Roman"/>
                <w:b/>
                <w:szCs w:val="20"/>
              </w:rPr>
              <w:t>College Deadline</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F237D4" w14:textId="77777777" w:rsidR="0003773C" w:rsidRDefault="0003773C" w:rsidP="00BF0120">
            <w:pPr>
              <w:rPr>
                <w:rFonts w:cs="Times New Roman"/>
                <w:szCs w:val="20"/>
              </w:rPr>
            </w:pPr>
            <w:r>
              <w:rPr>
                <w:rFonts w:cs="Times New Roman"/>
                <w:szCs w:val="20"/>
              </w:rPr>
              <w:t>Fri.</w:t>
            </w:r>
          </w:p>
          <w:p w14:paraId="45F281BE" w14:textId="3EE156F1" w:rsidR="0003773C" w:rsidRDefault="0003773C" w:rsidP="00BF0120">
            <w:pPr>
              <w:rPr>
                <w:rFonts w:cs="Times New Roman"/>
                <w:szCs w:val="20"/>
              </w:rPr>
            </w:pPr>
            <w:r>
              <w:rPr>
                <w:rFonts w:cs="Times New Roman"/>
                <w:szCs w:val="20"/>
              </w:rPr>
              <w:t>Nov. 3</w:t>
            </w:r>
          </w:p>
        </w:tc>
        <w:tc>
          <w:tcPr>
            <w:tcW w:w="8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68212E" w14:textId="7220131B" w:rsidR="0003773C" w:rsidRPr="0003773C" w:rsidRDefault="0003773C" w:rsidP="00BF0120">
            <w:pPr>
              <w:rPr>
                <w:rFonts w:cs="Times New Roman"/>
                <w:b/>
                <w:szCs w:val="20"/>
              </w:rPr>
            </w:pPr>
            <w:r w:rsidRPr="0003773C">
              <w:rPr>
                <w:b/>
              </w:rPr>
              <w:t>Last day to file for P/NC option;</w:t>
            </w:r>
          </w:p>
        </w:tc>
      </w:tr>
      <w:tr w:rsidR="00BF0120" w:rsidRPr="00012CAC" w14:paraId="273F117F"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475BF753" w14:textId="15546B2D" w:rsidR="00BF0120" w:rsidRDefault="00BF0120" w:rsidP="00BF0120">
            <w:pPr>
              <w:rPr>
                <w:rFonts w:cs="Times New Roman"/>
                <w:b/>
                <w:szCs w:val="20"/>
              </w:rPr>
            </w:pPr>
            <w:r>
              <w:rPr>
                <w:rFonts w:cs="Times New Roman"/>
                <w:b/>
                <w:szCs w:val="20"/>
              </w:rPr>
              <w:t xml:space="preserve">Lecture 13 </w:t>
            </w:r>
          </w:p>
          <w:p w14:paraId="2E2BFABA" w14:textId="77777777" w:rsidR="00BF0120" w:rsidRDefault="00BF0120" w:rsidP="00BF0120">
            <w:pPr>
              <w:rPr>
                <w:rFonts w:cs="Times New Roman"/>
                <w:b/>
                <w:szCs w:val="20"/>
              </w:rPr>
            </w:pPr>
          </w:p>
          <w:p w14:paraId="79D9B9A8" w14:textId="2298AA68" w:rsidR="00BF0120" w:rsidRPr="00012CAC"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14090FF8" w14:textId="4CAA05A4" w:rsidR="00BF0120" w:rsidRDefault="00592416" w:rsidP="00BF0120">
            <w:pPr>
              <w:rPr>
                <w:rFonts w:cs="Times New Roman"/>
                <w:szCs w:val="20"/>
              </w:rPr>
            </w:pPr>
            <w:r>
              <w:rPr>
                <w:rFonts w:cs="Times New Roman"/>
                <w:szCs w:val="20"/>
              </w:rPr>
              <w:t>Mo</w:t>
            </w:r>
            <w:r w:rsidR="00BF0120">
              <w:rPr>
                <w:rFonts w:cs="Times New Roman"/>
                <w:szCs w:val="20"/>
              </w:rPr>
              <w:t>.</w:t>
            </w:r>
          </w:p>
          <w:p w14:paraId="680458F9" w14:textId="2F91F03F" w:rsidR="00BF0120" w:rsidRDefault="00592416" w:rsidP="00BF0120">
            <w:pPr>
              <w:rPr>
                <w:rFonts w:cs="Times New Roman"/>
                <w:szCs w:val="20"/>
              </w:rPr>
            </w:pPr>
            <w:r>
              <w:rPr>
                <w:rFonts w:cs="Times New Roman"/>
                <w:szCs w:val="20"/>
              </w:rPr>
              <w:t>Nov</w:t>
            </w:r>
            <w:r w:rsidR="00BF0120">
              <w:rPr>
                <w:rFonts w:cs="Times New Roman"/>
                <w:szCs w:val="20"/>
              </w:rPr>
              <w:t xml:space="preserve">. </w:t>
            </w:r>
            <w:r>
              <w:rPr>
                <w:rFonts w:cs="Times New Roman"/>
                <w:szCs w:val="20"/>
              </w:rPr>
              <w:t>6</w:t>
            </w:r>
          </w:p>
        </w:tc>
        <w:tc>
          <w:tcPr>
            <w:tcW w:w="8910" w:type="dxa"/>
            <w:tcBorders>
              <w:top w:val="single" w:sz="4" w:space="0" w:color="auto"/>
              <w:left w:val="single" w:sz="4" w:space="0" w:color="auto"/>
              <w:bottom w:val="single" w:sz="4" w:space="0" w:color="auto"/>
              <w:right w:val="single" w:sz="4" w:space="0" w:color="auto"/>
            </w:tcBorders>
          </w:tcPr>
          <w:p w14:paraId="1900DAFF" w14:textId="77777777" w:rsidR="00BF0120" w:rsidRDefault="00BF0120" w:rsidP="00BF0120">
            <w:pPr>
              <w:rPr>
                <w:rFonts w:cs="Times New Roman"/>
                <w:b/>
                <w:szCs w:val="20"/>
              </w:rPr>
            </w:pPr>
          </w:p>
          <w:p w14:paraId="6E944A0D" w14:textId="08528D81" w:rsidR="00BF0120" w:rsidRPr="00DF663F" w:rsidRDefault="00BF0120" w:rsidP="00BF0120">
            <w:pPr>
              <w:rPr>
                <w:rFonts w:cs="Times New Roman"/>
                <w:b/>
                <w:color w:val="FF0000"/>
                <w:szCs w:val="20"/>
              </w:rPr>
            </w:pPr>
            <w:r w:rsidRPr="003B69CA">
              <w:rPr>
                <w:rFonts w:cs="Times New Roman"/>
                <w:b/>
                <w:szCs w:val="20"/>
              </w:rPr>
              <w:t>Nationalism and</w:t>
            </w:r>
            <w:r>
              <w:rPr>
                <w:rFonts w:cs="Times New Roman"/>
                <w:b/>
                <w:szCs w:val="20"/>
              </w:rPr>
              <w:t xml:space="preserve"> the Rise of the Nation-State, Part III</w:t>
            </w:r>
          </w:p>
          <w:p w14:paraId="49E9B515" w14:textId="77777777" w:rsidR="00BF0120" w:rsidRPr="00012CAC" w:rsidRDefault="00BF0120" w:rsidP="00BF0120">
            <w:pPr>
              <w:pStyle w:val="NoSpacing"/>
              <w:tabs>
                <w:tab w:val="left" w:pos="2270"/>
              </w:tabs>
              <w:rPr>
                <w:rFonts w:cs="Times New Roman"/>
                <w:sz w:val="20"/>
                <w:szCs w:val="20"/>
              </w:rPr>
            </w:pPr>
          </w:p>
          <w:p w14:paraId="25D4B0E3" w14:textId="633B818B" w:rsidR="00BF0120" w:rsidRPr="00DF663F" w:rsidRDefault="00BF0120" w:rsidP="00BF0120">
            <w:pPr>
              <w:pStyle w:val="NoSpacing"/>
              <w:tabs>
                <w:tab w:val="left" w:pos="2270"/>
              </w:tabs>
              <w:rPr>
                <w:rFonts w:cs="Times New Roman"/>
                <w:sz w:val="20"/>
                <w:szCs w:val="20"/>
              </w:rPr>
            </w:pPr>
            <w:r w:rsidRPr="00DF663F">
              <w:rPr>
                <w:rFonts w:cs="Times New Roman"/>
                <w:sz w:val="20"/>
                <w:szCs w:val="20"/>
              </w:rPr>
              <w:t>This lecture</w:t>
            </w:r>
            <w:r>
              <w:rPr>
                <w:rFonts w:cs="Times New Roman"/>
                <w:sz w:val="20"/>
                <w:szCs w:val="20"/>
              </w:rPr>
              <w:t xml:space="preserve"> </w:t>
            </w:r>
            <w:r w:rsidRPr="00DF663F">
              <w:rPr>
                <w:rFonts w:cs="Times New Roman"/>
                <w:sz w:val="20"/>
                <w:szCs w:val="20"/>
              </w:rPr>
              <w:t>introduces the histo</w:t>
            </w:r>
            <w:r>
              <w:rPr>
                <w:rFonts w:cs="Times New Roman"/>
                <w:sz w:val="20"/>
                <w:szCs w:val="20"/>
              </w:rPr>
              <w:t>ry of the concept of the nation-</w:t>
            </w:r>
            <w:r w:rsidRPr="00DF663F">
              <w:rPr>
                <w:rFonts w:cs="Times New Roman"/>
                <w:sz w:val="20"/>
                <w:szCs w:val="20"/>
              </w:rPr>
              <w:t xml:space="preserve">state and the context in which it arose through the French Revolution. </w:t>
            </w:r>
            <w:r>
              <w:rPr>
                <w:rFonts w:cs="Times New Roman"/>
                <w:sz w:val="20"/>
                <w:szCs w:val="20"/>
              </w:rPr>
              <w:t>It describes n</w:t>
            </w:r>
            <w:r w:rsidRPr="00DF663F">
              <w:rPr>
                <w:rFonts w:cs="Times New Roman"/>
                <w:sz w:val="20"/>
                <w:szCs w:val="20"/>
              </w:rPr>
              <w:t>ationalism and the rise of the modern nation state from Napoleon 1815 through World War. Two different foundations of the nation-state are discussed: civic versus ethnic nationalism, and the consequences for citizenship policies and the rise of nation-state aggression are explored.</w:t>
            </w:r>
          </w:p>
          <w:p w14:paraId="6B92A82A" w14:textId="77777777" w:rsidR="00BF0120" w:rsidRPr="00012CAC" w:rsidRDefault="00BF0120" w:rsidP="00BF0120">
            <w:pPr>
              <w:rPr>
                <w:rFonts w:cs="Times New Roman"/>
                <w:szCs w:val="20"/>
              </w:rPr>
            </w:pPr>
          </w:p>
          <w:p w14:paraId="744A39D5" w14:textId="77777777" w:rsidR="00BF0120" w:rsidRDefault="00BF0120" w:rsidP="00BF0120">
            <w:pPr>
              <w:rPr>
                <w:rFonts w:cs="Times New Roman"/>
                <w:szCs w:val="20"/>
              </w:rPr>
            </w:pPr>
            <w:r w:rsidRPr="00012CAC">
              <w:rPr>
                <w:rFonts w:cs="Times New Roman"/>
                <w:szCs w:val="20"/>
              </w:rPr>
              <w:t xml:space="preserve">Concepts: </w:t>
            </w:r>
            <w:r>
              <w:rPr>
                <w:rFonts w:cs="Times New Roman"/>
                <w:szCs w:val="20"/>
              </w:rPr>
              <w:t xml:space="preserve">Peace of Westphalia, </w:t>
            </w:r>
            <w:r w:rsidRPr="00012CAC">
              <w:rPr>
                <w:rFonts w:cs="Times New Roman"/>
                <w:szCs w:val="20"/>
              </w:rPr>
              <w:t>civic nationalism, ethnic nationalism</w:t>
            </w:r>
          </w:p>
          <w:p w14:paraId="68D3723E" w14:textId="77777777" w:rsidR="00BF0120" w:rsidRDefault="00BF0120" w:rsidP="00BF0120">
            <w:pPr>
              <w:rPr>
                <w:rFonts w:cs="Times New Roman"/>
                <w:szCs w:val="20"/>
              </w:rPr>
            </w:pPr>
          </w:p>
          <w:p w14:paraId="3701E58A" w14:textId="77777777" w:rsidR="00BF0120" w:rsidRPr="00012CAC" w:rsidRDefault="00BF0120" w:rsidP="00BF0120">
            <w:pPr>
              <w:pStyle w:val="NoSpacing"/>
              <w:rPr>
                <w:rFonts w:cs="Times New Roman"/>
                <w:b/>
                <w:sz w:val="20"/>
                <w:szCs w:val="20"/>
              </w:rPr>
            </w:pPr>
            <w:r w:rsidRPr="00012CAC">
              <w:rPr>
                <w:rFonts w:cs="Times New Roman"/>
                <w:b/>
                <w:sz w:val="20"/>
                <w:szCs w:val="20"/>
              </w:rPr>
              <w:t xml:space="preserve">Required Reading </w:t>
            </w:r>
            <w:r w:rsidRPr="00A77F8C">
              <w:rPr>
                <w:rFonts w:cs="Times New Roman"/>
                <w:sz w:val="20"/>
                <w:szCs w:val="20"/>
              </w:rPr>
              <w:t>(21 pages)</w:t>
            </w:r>
            <w:r w:rsidRPr="00A77F8C">
              <w:rPr>
                <w:rFonts w:cs="Times New Roman"/>
                <w:b/>
                <w:sz w:val="20"/>
                <w:szCs w:val="20"/>
              </w:rPr>
              <w:t>:</w:t>
            </w:r>
          </w:p>
          <w:p w14:paraId="6626B00E" w14:textId="77777777" w:rsidR="00BF0120" w:rsidRPr="00BE250B" w:rsidRDefault="00BF0120" w:rsidP="00BF0120">
            <w:pPr>
              <w:pStyle w:val="NoSpacing"/>
              <w:numPr>
                <w:ilvl w:val="0"/>
                <w:numId w:val="26"/>
              </w:numPr>
              <w:rPr>
                <w:rStyle w:val="fontstyle01"/>
                <w:rFonts w:ascii="Times New Roman" w:hAnsi="Times New Roman" w:cs="Times New Roman"/>
                <w:color w:val="auto"/>
                <w:sz w:val="20"/>
                <w:szCs w:val="20"/>
              </w:rPr>
            </w:pPr>
            <w:r w:rsidRPr="00012CAC">
              <w:rPr>
                <w:rFonts w:cs="Times New Roman"/>
                <w:sz w:val="20"/>
                <w:szCs w:val="20"/>
              </w:rPr>
              <w:t>Juris, John. 2018. The Nationalist Revival: Trade, Immigration, and the Revolt Against Globalization. Columbia Global Reports. (pp.14-46)</w:t>
            </w:r>
            <w:r>
              <w:rPr>
                <w:rFonts w:cs="Times New Roman"/>
                <w:sz w:val="20"/>
                <w:szCs w:val="20"/>
              </w:rPr>
              <w:t>.</w:t>
            </w:r>
          </w:p>
          <w:p w14:paraId="43296CC8" w14:textId="77777777" w:rsidR="00BF0120" w:rsidRPr="001448E9" w:rsidRDefault="00BF0120" w:rsidP="00BF0120">
            <w:pPr>
              <w:pStyle w:val="NoSpacing"/>
              <w:rPr>
                <w:rFonts w:cs="Times New Roman"/>
                <w:b/>
                <w:szCs w:val="20"/>
              </w:rPr>
            </w:pPr>
          </w:p>
        </w:tc>
      </w:tr>
      <w:tr w:rsidR="00592416" w:rsidRPr="00012CAC" w14:paraId="66CD5F41"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0179A26" w14:textId="08E8B657" w:rsidR="00592416" w:rsidRDefault="00592416" w:rsidP="00592416">
            <w:pPr>
              <w:rPr>
                <w:rFonts w:cs="Times New Roman"/>
                <w:b/>
                <w:szCs w:val="20"/>
              </w:rPr>
            </w:pPr>
            <w:r>
              <w:rPr>
                <w:rFonts w:cs="Times New Roman"/>
                <w:b/>
                <w:szCs w:val="20"/>
              </w:rPr>
              <w:lastRenderedPageBreak/>
              <w:t>Discussion 5</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00DF197" w14:textId="40A85ECF" w:rsidR="00592416" w:rsidRDefault="00592416" w:rsidP="00592416">
            <w:pPr>
              <w:rPr>
                <w:rFonts w:cs="Times New Roman"/>
                <w:szCs w:val="20"/>
              </w:rPr>
            </w:pPr>
            <w:r>
              <w:rPr>
                <w:rFonts w:cs="Times New Roman"/>
                <w:szCs w:val="20"/>
              </w:rPr>
              <w:t>Wed.</w:t>
            </w:r>
          </w:p>
          <w:p w14:paraId="342E09BA" w14:textId="77777777" w:rsidR="00592416" w:rsidRDefault="00592416" w:rsidP="00592416">
            <w:pPr>
              <w:rPr>
                <w:rFonts w:cs="Times New Roman"/>
                <w:szCs w:val="20"/>
              </w:rPr>
            </w:pPr>
            <w:r>
              <w:rPr>
                <w:rFonts w:cs="Times New Roman"/>
                <w:szCs w:val="20"/>
              </w:rPr>
              <w:t>Nov. 8</w:t>
            </w:r>
          </w:p>
          <w:p w14:paraId="6537E648" w14:textId="77777777" w:rsidR="00D8084B" w:rsidRDefault="00D8084B" w:rsidP="00592416">
            <w:pPr>
              <w:rPr>
                <w:rFonts w:cs="Times New Roman"/>
                <w:szCs w:val="20"/>
              </w:rPr>
            </w:pPr>
          </w:p>
          <w:p w14:paraId="2C8A3D76" w14:textId="77777777" w:rsidR="00D8084B" w:rsidRDefault="00D8084B" w:rsidP="00D8084B">
            <w:pPr>
              <w:pStyle w:val="no0020spacing"/>
              <w:spacing w:before="0" w:beforeAutospacing="0" w:after="0" w:afterAutospacing="0"/>
              <w:rPr>
                <w:b/>
                <w:color w:val="000000"/>
                <w:sz w:val="20"/>
                <w:szCs w:val="20"/>
              </w:rPr>
            </w:pPr>
            <w:r>
              <w:rPr>
                <w:b/>
                <w:color w:val="000000"/>
                <w:sz w:val="20"/>
                <w:szCs w:val="20"/>
              </w:rPr>
              <w:t>5:00pm</w:t>
            </w:r>
          </w:p>
          <w:p w14:paraId="74816883" w14:textId="30936399" w:rsidR="00D8084B" w:rsidRDefault="00D8084B" w:rsidP="00592416">
            <w:pPr>
              <w:rPr>
                <w:rFonts w:cs="Times New Roman"/>
                <w:szCs w:val="20"/>
              </w:rPr>
            </w:pPr>
          </w:p>
        </w:tc>
        <w:tc>
          <w:tcPr>
            <w:tcW w:w="891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441D463" w14:textId="77777777" w:rsidR="00592416" w:rsidRDefault="00592416" w:rsidP="00592416">
            <w:pPr>
              <w:jc w:val="center"/>
              <w:rPr>
                <w:rFonts w:cs="Times New Roman"/>
                <w:color w:val="FF0000"/>
                <w:szCs w:val="20"/>
              </w:rPr>
            </w:pPr>
          </w:p>
          <w:p w14:paraId="0C7DAAF7" w14:textId="77777777" w:rsidR="00592416" w:rsidRDefault="00592416" w:rsidP="00592416">
            <w:pPr>
              <w:rPr>
                <w:rFonts w:cs="Times New Roman"/>
                <w:b/>
                <w:szCs w:val="20"/>
              </w:rPr>
            </w:pPr>
            <w:r>
              <w:rPr>
                <w:rFonts w:cs="Times New Roman"/>
                <w:b/>
                <w:szCs w:val="20"/>
              </w:rPr>
              <w:t>Discussion</w:t>
            </w:r>
            <w:r w:rsidR="00D8084B">
              <w:rPr>
                <w:rFonts w:cs="Times New Roman"/>
                <w:b/>
                <w:szCs w:val="20"/>
              </w:rPr>
              <w:t xml:space="preserve"> of Nationalism</w:t>
            </w:r>
          </w:p>
          <w:p w14:paraId="4E64A185" w14:textId="77777777" w:rsidR="00D8084B" w:rsidRDefault="00D8084B" w:rsidP="00592416">
            <w:pPr>
              <w:rPr>
                <w:rFonts w:cs="Times New Roman"/>
                <w:b/>
                <w:szCs w:val="20"/>
              </w:rPr>
            </w:pPr>
          </w:p>
          <w:p w14:paraId="550504FB" w14:textId="77777777" w:rsidR="00D8084B" w:rsidRDefault="00D8084B" w:rsidP="00D8084B">
            <w:pPr>
              <w:pStyle w:val="no0020spacing"/>
              <w:spacing w:before="0" w:beforeAutospacing="0" w:after="0" w:afterAutospacing="0"/>
              <w:rPr>
                <w:b/>
                <w:color w:val="000000"/>
                <w:sz w:val="20"/>
                <w:szCs w:val="20"/>
              </w:rPr>
            </w:pPr>
            <w:r>
              <w:rPr>
                <w:b/>
                <w:color w:val="000000"/>
                <w:sz w:val="20"/>
                <w:szCs w:val="20"/>
              </w:rPr>
              <w:t>5:00pm</w:t>
            </w:r>
          </w:p>
          <w:p w14:paraId="3C9CEEEB" w14:textId="77777777" w:rsidR="00D8084B" w:rsidRDefault="00D8084B" w:rsidP="00D8084B">
            <w:pPr>
              <w:rPr>
                <w:rFonts w:cs="Times New Roman"/>
                <w:szCs w:val="20"/>
              </w:rPr>
            </w:pPr>
          </w:p>
          <w:p w14:paraId="6B869020" w14:textId="77777777" w:rsidR="00D8084B" w:rsidRPr="00D15F87" w:rsidRDefault="00D8084B" w:rsidP="00D8084B">
            <w:pPr>
              <w:rPr>
                <w:rFonts w:cs="Times New Roman"/>
                <w:szCs w:val="20"/>
              </w:rPr>
            </w:pPr>
            <w:r w:rsidRPr="00D15F87">
              <w:rPr>
                <w:rFonts w:cs="Times New Roman"/>
                <w:szCs w:val="20"/>
              </w:rPr>
              <w:t>Join Zoom Meeting</w:t>
            </w:r>
            <w:r>
              <w:rPr>
                <w:rFonts w:cs="Times New Roman"/>
                <w:szCs w:val="20"/>
              </w:rPr>
              <w:t xml:space="preserve"> from computer internet browser or using Zoom App on Smartphone</w:t>
            </w:r>
          </w:p>
          <w:p w14:paraId="245404E7" w14:textId="77777777" w:rsidR="00D8084B" w:rsidRPr="00D15F87" w:rsidRDefault="00D8084B" w:rsidP="00D8084B">
            <w:pPr>
              <w:rPr>
                <w:rFonts w:cs="Times New Roman"/>
                <w:szCs w:val="20"/>
              </w:rPr>
            </w:pPr>
            <w:r w:rsidRPr="007E5DC8">
              <w:rPr>
                <w:rStyle w:val="Hyperlink"/>
                <w:rFonts w:cs="Times New Roman"/>
                <w:szCs w:val="20"/>
              </w:rPr>
              <w:t>https://ccny.zoom.us/j/9236010942?pwd=aEVPVTVEMkZhQlgwSklYcmN2Qjl6Zz09</w:t>
            </w:r>
          </w:p>
          <w:p w14:paraId="464CCD56" w14:textId="77777777" w:rsidR="00D8084B" w:rsidRPr="00D15F87" w:rsidRDefault="00D8084B" w:rsidP="00D8084B">
            <w:pPr>
              <w:rPr>
                <w:rFonts w:cs="Times New Roman"/>
                <w:szCs w:val="20"/>
              </w:rPr>
            </w:pPr>
          </w:p>
          <w:p w14:paraId="0B6E37A9" w14:textId="77777777" w:rsidR="00D8084B" w:rsidRPr="00D15F87" w:rsidRDefault="00D8084B" w:rsidP="00D8084B">
            <w:pPr>
              <w:rPr>
                <w:rFonts w:cs="Times New Roman"/>
                <w:szCs w:val="20"/>
              </w:rPr>
            </w:pPr>
            <w:r w:rsidRPr="00D15F87">
              <w:rPr>
                <w:rFonts w:cs="Times New Roman"/>
                <w:szCs w:val="20"/>
              </w:rPr>
              <w:t>Meeting ID: 923 601 0942</w:t>
            </w:r>
          </w:p>
          <w:p w14:paraId="1E59F296" w14:textId="77777777" w:rsidR="00D8084B" w:rsidRDefault="00D8084B" w:rsidP="00D8084B">
            <w:pPr>
              <w:rPr>
                <w:rFonts w:cs="Times New Roman"/>
                <w:szCs w:val="20"/>
              </w:rPr>
            </w:pPr>
            <w:r w:rsidRPr="007E5DC8">
              <w:rPr>
                <w:rFonts w:cs="Times New Roman"/>
                <w:szCs w:val="20"/>
              </w:rPr>
              <w:t>Passcode: 12345</w:t>
            </w:r>
          </w:p>
          <w:p w14:paraId="4DB85C9A" w14:textId="77777777" w:rsidR="00D8084B" w:rsidRPr="005D6837" w:rsidRDefault="00D8084B" w:rsidP="00592416">
            <w:pPr>
              <w:rPr>
                <w:rFonts w:cs="Times New Roman"/>
                <w:b/>
                <w:color w:val="FF0000"/>
                <w:szCs w:val="20"/>
              </w:rPr>
            </w:pPr>
          </w:p>
          <w:p w14:paraId="4C1486C5" w14:textId="77777777" w:rsidR="00592416" w:rsidRPr="00012CAC" w:rsidRDefault="00592416" w:rsidP="00592416">
            <w:pPr>
              <w:pStyle w:val="no0020spacing"/>
              <w:numPr>
                <w:ilvl w:val="0"/>
                <w:numId w:val="19"/>
              </w:numPr>
              <w:spacing w:before="0" w:beforeAutospacing="0" w:after="0" w:afterAutospacing="0"/>
              <w:rPr>
                <w:color w:val="000000"/>
                <w:sz w:val="20"/>
                <w:szCs w:val="20"/>
              </w:rPr>
            </w:pPr>
            <w:r w:rsidRPr="00012CAC">
              <w:rPr>
                <w:color w:val="000000"/>
                <w:sz w:val="20"/>
                <w:szCs w:val="20"/>
              </w:rPr>
              <w:t>Be prepared to discuss the details of each of the assigned readings</w:t>
            </w:r>
          </w:p>
          <w:p w14:paraId="4A830084" w14:textId="77777777" w:rsidR="00592416" w:rsidRPr="00CF5028" w:rsidRDefault="00592416" w:rsidP="00592416">
            <w:pPr>
              <w:pStyle w:val="no0020spacing"/>
              <w:numPr>
                <w:ilvl w:val="0"/>
                <w:numId w:val="19"/>
              </w:numPr>
              <w:spacing w:before="0" w:beforeAutospacing="0" w:after="0" w:afterAutospacing="0"/>
              <w:rPr>
                <w:b/>
                <w:color w:val="000000"/>
                <w:sz w:val="20"/>
                <w:szCs w:val="20"/>
              </w:rPr>
            </w:pPr>
            <w:r>
              <w:rPr>
                <w:color w:val="000000"/>
                <w:sz w:val="20"/>
                <w:szCs w:val="20"/>
              </w:rPr>
              <w:t>Be prepared to answer questions about the readings</w:t>
            </w:r>
          </w:p>
          <w:p w14:paraId="1EB7B6B3" w14:textId="77777777" w:rsidR="00592416" w:rsidRDefault="00592416" w:rsidP="00592416">
            <w:pPr>
              <w:pStyle w:val="no0020spacing"/>
              <w:spacing w:before="0" w:beforeAutospacing="0" w:after="0" w:afterAutospacing="0"/>
              <w:ind w:left="720"/>
              <w:rPr>
                <w:rFonts w:eastAsia="TimesNewRomanPSMT" w:cs="TimesNewRomanPSMT"/>
                <w:color w:val="000000"/>
                <w:sz w:val="20"/>
                <w:szCs w:val="20"/>
              </w:rPr>
            </w:pPr>
            <w:r w:rsidRPr="00CF5028">
              <w:rPr>
                <w:rFonts w:eastAsia="TimesNewRomanPSMT" w:cs="TimesNewRomanPSMT"/>
                <w:color w:val="000000"/>
                <w:sz w:val="20"/>
                <w:szCs w:val="20"/>
              </w:rPr>
              <w:t>Bring your questions to class</w:t>
            </w:r>
          </w:p>
          <w:p w14:paraId="23935916" w14:textId="77777777" w:rsidR="00592416" w:rsidRDefault="00592416" w:rsidP="00592416">
            <w:pPr>
              <w:rPr>
                <w:rFonts w:cs="Times New Roman"/>
                <w:b/>
                <w:szCs w:val="20"/>
              </w:rPr>
            </w:pPr>
          </w:p>
        </w:tc>
      </w:tr>
      <w:tr w:rsidR="00BF0120" w:rsidRPr="00012CAC" w14:paraId="725000CB"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58828EB2" w14:textId="05955A5D" w:rsidR="00BF0120" w:rsidRDefault="00BF0120" w:rsidP="00BF0120">
            <w:pPr>
              <w:rPr>
                <w:rFonts w:cs="Times New Roman"/>
                <w:b/>
                <w:szCs w:val="20"/>
              </w:rPr>
            </w:pPr>
            <w:r>
              <w:rPr>
                <w:rFonts w:cs="Times New Roman"/>
                <w:b/>
                <w:szCs w:val="20"/>
              </w:rPr>
              <w:t xml:space="preserve">Lecture 14 </w:t>
            </w:r>
          </w:p>
          <w:p w14:paraId="23A91996" w14:textId="77777777" w:rsidR="00BF0120" w:rsidRDefault="00BF0120" w:rsidP="00BF0120">
            <w:pPr>
              <w:rPr>
                <w:rFonts w:cs="Times New Roman"/>
                <w:b/>
                <w:szCs w:val="20"/>
              </w:rPr>
            </w:pPr>
          </w:p>
          <w:p w14:paraId="37D4C8A6" w14:textId="55CE11C6" w:rsidR="00BF0120"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2A64A6B2" w14:textId="17D202C5" w:rsidR="00BF0120" w:rsidRDefault="00592416" w:rsidP="00BF0120">
            <w:pPr>
              <w:rPr>
                <w:rFonts w:cs="Times New Roman"/>
                <w:szCs w:val="20"/>
              </w:rPr>
            </w:pPr>
            <w:r>
              <w:rPr>
                <w:rFonts w:cs="Times New Roman"/>
                <w:szCs w:val="20"/>
              </w:rPr>
              <w:t>Mo</w:t>
            </w:r>
            <w:r w:rsidR="00BF0120">
              <w:rPr>
                <w:rFonts w:cs="Times New Roman"/>
                <w:szCs w:val="20"/>
              </w:rPr>
              <w:t>.</w:t>
            </w:r>
          </w:p>
          <w:p w14:paraId="79225E2B" w14:textId="7A94DDB0" w:rsidR="00BF0120" w:rsidRDefault="00592416" w:rsidP="00BF0120">
            <w:pPr>
              <w:rPr>
                <w:rFonts w:cs="Times New Roman"/>
                <w:szCs w:val="20"/>
              </w:rPr>
            </w:pPr>
            <w:r>
              <w:rPr>
                <w:rFonts w:cs="Times New Roman"/>
                <w:szCs w:val="20"/>
              </w:rPr>
              <w:t>Nov</w:t>
            </w:r>
            <w:r w:rsidR="00BF0120">
              <w:rPr>
                <w:rFonts w:cs="Times New Roman"/>
                <w:szCs w:val="20"/>
              </w:rPr>
              <w:t>.</w:t>
            </w:r>
            <w:r w:rsidR="0003773C">
              <w:rPr>
                <w:rFonts w:cs="Times New Roman"/>
                <w:szCs w:val="20"/>
              </w:rPr>
              <w:t xml:space="preserve"> 13</w:t>
            </w:r>
            <w:r w:rsidR="00BF0120">
              <w:rPr>
                <w:rFonts w:cs="Times New Roman"/>
                <w:szCs w:val="20"/>
              </w:rPr>
              <w:t xml:space="preserve"> </w:t>
            </w:r>
          </w:p>
        </w:tc>
        <w:tc>
          <w:tcPr>
            <w:tcW w:w="8910" w:type="dxa"/>
            <w:tcBorders>
              <w:top w:val="single" w:sz="4" w:space="0" w:color="auto"/>
              <w:left w:val="single" w:sz="4" w:space="0" w:color="auto"/>
              <w:bottom w:val="single" w:sz="4" w:space="0" w:color="auto"/>
              <w:right w:val="single" w:sz="4" w:space="0" w:color="auto"/>
            </w:tcBorders>
          </w:tcPr>
          <w:p w14:paraId="5FEBADCB" w14:textId="77777777" w:rsidR="00BF0120" w:rsidRDefault="00BF0120" w:rsidP="00BF0120">
            <w:pPr>
              <w:rPr>
                <w:rFonts w:cs="Times New Roman"/>
                <w:b/>
                <w:szCs w:val="20"/>
              </w:rPr>
            </w:pPr>
            <w:bookmarkStart w:id="1" w:name="_Hlk116592682"/>
          </w:p>
          <w:p w14:paraId="2EC740D7" w14:textId="77777777" w:rsidR="00BF0120" w:rsidRPr="00F61042" w:rsidRDefault="00BF0120" w:rsidP="00BF0120">
            <w:pPr>
              <w:rPr>
                <w:rFonts w:cs="Times New Roman"/>
                <w:b/>
                <w:szCs w:val="20"/>
              </w:rPr>
            </w:pPr>
            <w:r w:rsidRPr="00F61042">
              <w:rPr>
                <w:rFonts w:cs="Times New Roman"/>
                <w:b/>
                <w:szCs w:val="20"/>
              </w:rPr>
              <w:t xml:space="preserve">Erosion of the Nation-State by </w:t>
            </w:r>
            <w:r>
              <w:rPr>
                <w:rFonts w:cs="Times New Roman"/>
                <w:b/>
                <w:szCs w:val="20"/>
              </w:rPr>
              <w:t xml:space="preserve">Citizenship </w:t>
            </w:r>
            <w:r w:rsidRPr="00F61042">
              <w:rPr>
                <w:rFonts w:cs="Times New Roman"/>
                <w:b/>
                <w:szCs w:val="20"/>
              </w:rPr>
              <w:t>Challenges</w:t>
            </w:r>
            <w:r>
              <w:rPr>
                <w:rFonts w:cs="Times New Roman"/>
                <w:b/>
                <w:szCs w:val="20"/>
              </w:rPr>
              <w:t xml:space="preserve">, </w:t>
            </w:r>
            <w:r w:rsidRPr="00F61042">
              <w:rPr>
                <w:rFonts w:cs="Times New Roman"/>
                <w:b/>
                <w:szCs w:val="20"/>
              </w:rPr>
              <w:t xml:space="preserve">by </w:t>
            </w:r>
            <w:r>
              <w:rPr>
                <w:rFonts w:cs="Times New Roman"/>
                <w:b/>
                <w:szCs w:val="20"/>
              </w:rPr>
              <w:t xml:space="preserve">Global Economic Networks, </w:t>
            </w:r>
            <w:r w:rsidRPr="00F61042">
              <w:rPr>
                <w:rFonts w:cs="Times New Roman"/>
                <w:b/>
                <w:szCs w:val="20"/>
              </w:rPr>
              <w:t xml:space="preserve">and </w:t>
            </w:r>
            <w:r>
              <w:rPr>
                <w:rFonts w:cs="Times New Roman"/>
                <w:b/>
                <w:szCs w:val="20"/>
              </w:rPr>
              <w:t xml:space="preserve">from </w:t>
            </w:r>
            <w:r w:rsidRPr="00F61042">
              <w:rPr>
                <w:rFonts w:cs="Times New Roman"/>
                <w:b/>
                <w:szCs w:val="20"/>
              </w:rPr>
              <w:t>International Governance Organizations</w:t>
            </w:r>
            <w:r>
              <w:rPr>
                <w:rFonts w:cs="Times New Roman"/>
                <w:b/>
                <w:szCs w:val="20"/>
              </w:rPr>
              <w:t xml:space="preserve"> (IGOs)</w:t>
            </w:r>
          </w:p>
          <w:p w14:paraId="2D0F4BF4" w14:textId="77777777" w:rsidR="00BF0120" w:rsidRPr="00012CAC" w:rsidRDefault="00BF0120" w:rsidP="00BF0120">
            <w:pPr>
              <w:rPr>
                <w:rFonts w:cs="Times New Roman"/>
                <w:szCs w:val="20"/>
              </w:rPr>
            </w:pPr>
          </w:p>
          <w:p w14:paraId="3EE18CEF" w14:textId="77777777" w:rsidR="00BF0120" w:rsidRPr="009D2ABC" w:rsidRDefault="00BF0120" w:rsidP="00BF0120">
            <w:pPr>
              <w:pStyle w:val="NoSpacing"/>
              <w:rPr>
                <w:rFonts w:cs="Times New Roman"/>
                <w:sz w:val="20"/>
                <w:szCs w:val="20"/>
              </w:rPr>
            </w:pPr>
            <w:bookmarkStart w:id="2" w:name="_Hlk116592988"/>
            <w:r>
              <w:rPr>
                <w:rFonts w:cs="Times New Roman"/>
                <w:sz w:val="20"/>
                <w:szCs w:val="20"/>
              </w:rPr>
              <w:t>This lecture discusses the</w:t>
            </w:r>
            <w:r w:rsidRPr="009D2ABC">
              <w:rPr>
                <w:rFonts w:cs="Times New Roman"/>
                <w:sz w:val="20"/>
                <w:szCs w:val="20"/>
              </w:rPr>
              <w:t xml:space="preserve"> concept of nation-state sovereignty,</w:t>
            </w:r>
            <w:r>
              <w:rPr>
                <w:rFonts w:cs="Times New Roman"/>
                <w:sz w:val="20"/>
                <w:szCs w:val="20"/>
              </w:rPr>
              <w:t xml:space="preserve"> and explores its relationship to</w:t>
            </w:r>
            <w:r w:rsidRPr="009D2ABC">
              <w:rPr>
                <w:rFonts w:cs="Times New Roman"/>
                <w:sz w:val="20"/>
                <w:szCs w:val="20"/>
              </w:rPr>
              <w:t xml:space="preserve"> </w:t>
            </w:r>
            <w:r>
              <w:rPr>
                <w:rFonts w:cs="Times New Roman"/>
                <w:sz w:val="20"/>
                <w:szCs w:val="20"/>
              </w:rPr>
              <w:t xml:space="preserve">the idea of </w:t>
            </w:r>
            <w:r w:rsidRPr="009D2ABC">
              <w:rPr>
                <w:rFonts w:cs="Times New Roman"/>
                <w:sz w:val="20"/>
                <w:szCs w:val="20"/>
              </w:rPr>
              <w:t>legitimacy</w:t>
            </w:r>
            <w:r>
              <w:rPr>
                <w:rFonts w:cs="Times New Roman"/>
                <w:sz w:val="20"/>
                <w:szCs w:val="20"/>
              </w:rPr>
              <w:t xml:space="preserve"> </w:t>
            </w:r>
            <w:r w:rsidRPr="009D2ABC">
              <w:rPr>
                <w:rFonts w:cs="Times New Roman"/>
                <w:sz w:val="20"/>
                <w:szCs w:val="20"/>
              </w:rPr>
              <w:t xml:space="preserve">and to the concept of citizenship. The foundations of the nation-state and national sovereignty has been eroded by a </w:t>
            </w:r>
            <w:r>
              <w:rPr>
                <w:rFonts w:cs="Times New Roman"/>
                <w:sz w:val="20"/>
                <w:szCs w:val="20"/>
              </w:rPr>
              <w:t>five</w:t>
            </w:r>
            <w:r w:rsidRPr="009D2ABC">
              <w:rPr>
                <w:rFonts w:cs="Times New Roman"/>
                <w:sz w:val="20"/>
                <w:szCs w:val="20"/>
              </w:rPr>
              <w:t xml:space="preserve"> challenges that all have their roots in globalization. This lecture will describe </w:t>
            </w:r>
            <w:r>
              <w:rPr>
                <w:rFonts w:cs="Times New Roman"/>
                <w:sz w:val="20"/>
                <w:szCs w:val="20"/>
              </w:rPr>
              <w:t xml:space="preserve">the first 3 </w:t>
            </w:r>
            <w:r w:rsidRPr="009D2ABC">
              <w:rPr>
                <w:rFonts w:cs="Times New Roman"/>
                <w:sz w:val="20"/>
                <w:szCs w:val="20"/>
              </w:rPr>
              <w:t xml:space="preserve">challenges to the nation-state as an independent and supremely powerful actor. </w:t>
            </w:r>
            <w:r>
              <w:rPr>
                <w:rFonts w:cs="Times New Roman"/>
                <w:sz w:val="20"/>
                <w:szCs w:val="20"/>
              </w:rPr>
              <w:t>The first</w:t>
            </w:r>
            <w:r w:rsidRPr="009D2ABC">
              <w:rPr>
                <w:rFonts w:cs="Times New Roman"/>
                <w:sz w:val="20"/>
                <w:szCs w:val="20"/>
              </w:rPr>
              <w:t xml:space="preserve"> challenges comes from the global movement of non-citizen migrants due to economic, political, or safety reasons. When individuals are no longer allowed to participate in their own governance because they are not full citizens, they potentially organize around shared ethnic, religious, or another non-nation-state affiliation. This can increase tensions in multi-ethnic states and degrade the basis upon which nation-state sovereignty rests. </w:t>
            </w:r>
            <w:r>
              <w:rPr>
                <w:rFonts w:cs="Times New Roman"/>
                <w:sz w:val="20"/>
                <w:szCs w:val="20"/>
              </w:rPr>
              <w:t>The second</w:t>
            </w:r>
            <w:r w:rsidRPr="009D2ABC">
              <w:rPr>
                <w:rFonts w:cs="Times New Roman"/>
                <w:sz w:val="20"/>
                <w:szCs w:val="20"/>
              </w:rPr>
              <w:t xml:space="preserve"> </w:t>
            </w:r>
            <w:r>
              <w:rPr>
                <w:rFonts w:cs="Times New Roman"/>
                <w:sz w:val="20"/>
                <w:szCs w:val="20"/>
              </w:rPr>
              <w:t>c</w:t>
            </w:r>
            <w:r w:rsidRPr="009D2ABC">
              <w:rPr>
                <w:rFonts w:cs="Times New Roman"/>
                <w:sz w:val="20"/>
                <w:szCs w:val="20"/>
              </w:rPr>
              <w:t>hallenge to nation-state sovereignty arise</w:t>
            </w:r>
            <w:r>
              <w:rPr>
                <w:rFonts w:cs="Times New Roman"/>
                <w:sz w:val="20"/>
                <w:szCs w:val="20"/>
              </w:rPr>
              <w:t>s</w:t>
            </w:r>
            <w:r w:rsidRPr="009D2ABC">
              <w:rPr>
                <w:rFonts w:cs="Times New Roman"/>
                <w:sz w:val="20"/>
                <w:szCs w:val="20"/>
              </w:rPr>
              <w:t xml:space="preserve"> from the growth of global economic</w:t>
            </w:r>
            <w:r>
              <w:rPr>
                <w:rFonts w:cs="Times New Roman"/>
                <w:sz w:val="20"/>
                <w:szCs w:val="20"/>
              </w:rPr>
              <w:t xml:space="preserve"> and governance</w:t>
            </w:r>
            <w:r w:rsidRPr="009D2ABC">
              <w:rPr>
                <w:rFonts w:cs="Times New Roman"/>
                <w:sz w:val="20"/>
                <w:szCs w:val="20"/>
              </w:rPr>
              <w:t xml:space="preserve"> networks</w:t>
            </w:r>
            <w:r>
              <w:rPr>
                <w:rFonts w:cs="Times New Roman"/>
                <w:sz w:val="20"/>
                <w:szCs w:val="20"/>
              </w:rPr>
              <w:t>. T</w:t>
            </w:r>
            <w:r w:rsidRPr="009D2ABC">
              <w:rPr>
                <w:rFonts w:cs="Times New Roman"/>
                <w:sz w:val="20"/>
                <w:szCs w:val="20"/>
              </w:rPr>
              <w:t>he concept of governance – as contrasted with government</w:t>
            </w:r>
            <w:r>
              <w:rPr>
                <w:rFonts w:cs="Times New Roman"/>
                <w:sz w:val="20"/>
                <w:szCs w:val="20"/>
              </w:rPr>
              <w:t xml:space="preserve"> is explained</w:t>
            </w:r>
            <w:r w:rsidRPr="009D2ABC">
              <w:rPr>
                <w:rFonts w:cs="Times New Roman"/>
                <w:sz w:val="20"/>
                <w:szCs w:val="20"/>
              </w:rPr>
              <w:t xml:space="preserve">. </w:t>
            </w:r>
            <w:r>
              <w:rPr>
                <w:rFonts w:cs="Times New Roman"/>
                <w:sz w:val="20"/>
                <w:szCs w:val="20"/>
              </w:rPr>
              <w:t>R</w:t>
            </w:r>
            <w:r w:rsidRPr="009D2ABC">
              <w:rPr>
                <w:rFonts w:cs="Times New Roman"/>
                <w:sz w:val="20"/>
                <w:szCs w:val="20"/>
              </w:rPr>
              <w:t>egional and global governance organizations have developed to solve transnational collective action problems.</w:t>
            </w:r>
            <w:r>
              <w:rPr>
                <w:rFonts w:cs="Times New Roman"/>
                <w:sz w:val="20"/>
                <w:szCs w:val="20"/>
              </w:rPr>
              <w:t xml:space="preserve"> T</w:t>
            </w:r>
            <w:r w:rsidRPr="009D2ABC">
              <w:rPr>
                <w:rFonts w:cs="Times New Roman"/>
                <w:sz w:val="20"/>
                <w:szCs w:val="20"/>
              </w:rPr>
              <w:t xml:space="preserve">he </w:t>
            </w:r>
            <w:r>
              <w:rPr>
                <w:rFonts w:cs="Times New Roman"/>
                <w:sz w:val="20"/>
                <w:szCs w:val="20"/>
              </w:rPr>
              <w:t xml:space="preserve">third challenges comes from the </w:t>
            </w:r>
            <w:r w:rsidRPr="009D2ABC">
              <w:rPr>
                <w:rFonts w:cs="Times New Roman"/>
                <w:sz w:val="20"/>
                <w:szCs w:val="20"/>
              </w:rPr>
              <w:t>increase in International Governance Organizations (IGOs)</w:t>
            </w:r>
            <w:r>
              <w:rPr>
                <w:rFonts w:cs="Times New Roman"/>
                <w:sz w:val="20"/>
                <w:szCs w:val="20"/>
              </w:rPr>
              <w:t xml:space="preserve">, which are </w:t>
            </w:r>
            <w:r w:rsidRPr="009D2ABC">
              <w:rPr>
                <w:rFonts w:cs="Times New Roman"/>
                <w:sz w:val="20"/>
                <w:szCs w:val="20"/>
              </w:rPr>
              <w:t>institutions enabling global coordination and governance</w:t>
            </w:r>
            <w:r>
              <w:rPr>
                <w:rFonts w:cs="Times New Roman"/>
                <w:sz w:val="20"/>
                <w:szCs w:val="20"/>
              </w:rPr>
              <w:t>. The</w:t>
            </w:r>
            <w:r w:rsidRPr="009D2ABC">
              <w:rPr>
                <w:rFonts w:cs="Times New Roman"/>
                <w:sz w:val="20"/>
                <w:szCs w:val="20"/>
              </w:rPr>
              <w:t xml:space="preserve"> United Nations is </w:t>
            </w:r>
            <w:r>
              <w:rPr>
                <w:rFonts w:cs="Times New Roman"/>
                <w:sz w:val="20"/>
                <w:szCs w:val="20"/>
              </w:rPr>
              <w:t>one of the</w:t>
            </w:r>
            <w:r w:rsidRPr="009D2ABC">
              <w:rPr>
                <w:rFonts w:cs="Times New Roman"/>
                <w:sz w:val="20"/>
                <w:szCs w:val="20"/>
              </w:rPr>
              <w:t xml:space="preserve"> </w:t>
            </w:r>
            <w:r>
              <w:rPr>
                <w:rFonts w:cs="Times New Roman"/>
                <w:sz w:val="20"/>
                <w:szCs w:val="20"/>
              </w:rPr>
              <w:t>best</w:t>
            </w:r>
            <w:r w:rsidRPr="009D2ABC">
              <w:rPr>
                <w:rFonts w:cs="Times New Roman"/>
                <w:sz w:val="20"/>
                <w:szCs w:val="20"/>
              </w:rPr>
              <w:t xml:space="preserve"> known</w:t>
            </w:r>
            <w:r>
              <w:rPr>
                <w:rFonts w:cs="Times New Roman"/>
                <w:sz w:val="20"/>
                <w:szCs w:val="20"/>
              </w:rPr>
              <w:t xml:space="preserve"> examples</w:t>
            </w:r>
            <w:r w:rsidRPr="009D2ABC">
              <w:rPr>
                <w:rFonts w:cs="Times New Roman"/>
                <w:sz w:val="20"/>
                <w:szCs w:val="20"/>
              </w:rPr>
              <w:t xml:space="preserve">. </w:t>
            </w:r>
          </w:p>
          <w:bookmarkEnd w:id="2"/>
          <w:p w14:paraId="6DE876A0" w14:textId="77777777" w:rsidR="00BF0120" w:rsidRPr="00012CAC" w:rsidRDefault="00BF0120" w:rsidP="00BF0120">
            <w:pPr>
              <w:rPr>
                <w:rFonts w:cs="Times New Roman"/>
                <w:szCs w:val="20"/>
              </w:rPr>
            </w:pPr>
          </w:p>
          <w:p w14:paraId="0A1BD51C" w14:textId="77777777" w:rsidR="00BF0120" w:rsidRPr="00012CAC" w:rsidRDefault="00BF0120" w:rsidP="00BF0120">
            <w:pPr>
              <w:rPr>
                <w:rFonts w:cs="Times New Roman"/>
                <w:szCs w:val="20"/>
              </w:rPr>
            </w:pPr>
            <w:r>
              <w:rPr>
                <w:rFonts w:cs="Times New Roman"/>
                <w:szCs w:val="20"/>
              </w:rPr>
              <w:t>Concepts</w:t>
            </w:r>
            <w:r w:rsidRPr="00012CAC">
              <w:rPr>
                <w:rFonts w:cs="Times New Roman"/>
                <w:szCs w:val="20"/>
              </w:rPr>
              <w:t xml:space="preserve">: sovereignty, citizenship, polity, social contract, labor migrants, </w:t>
            </w:r>
            <w:r>
              <w:rPr>
                <w:rFonts w:cs="Times New Roman"/>
                <w:szCs w:val="20"/>
              </w:rPr>
              <w:t xml:space="preserve"> </w:t>
            </w:r>
            <w:r w:rsidRPr="00012CAC">
              <w:rPr>
                <w:rFonts w:cs="Times New Roman"/>
                <w:szCs w:val="20"/>
              </w:rPr>
              <w:t>collective action, United Nations, Transnational Corporate Class, Global Security</w:t>
            </w:r>
          </w:p>
          <w:p w14:paraId="68CB45BF" w14:textId="77777777" w:rsidR="00BF0120" w:rsidRPr="00012CAC" w:rsidRDefault="00BF0120" w:rsidP="00BF0120">
            <w:pPr>
              <w:pStyle w:val="NoSpacing"/>
              <w:rPr>
                <w:rStyle w:val="fontstyle01"/>
                <w:rFonts w:ascii="Times New Roman" w:hAnsi="Times New Roman" w:cs="Times New Roman"/>
                <w:sz w:val="20"/>
                <w:szCs w:val="20"/>
              </w:rPr>
            </w:pPr>
          </w:p>
          <w:p w14:paraId="593FA187" w14:textId="77777777" w:rsidR="00BF0120" w:rsidRPr="00012CAC" w:rsidRDefault="00BF0120" w:rsidP="00BF0120">
            <w:pPr>
              <w:pStyle w:val="NoSpacing"/>
              <w:rPr>
                <w:rFonts w:cs="Times New Roman"/>
                <w:b/>
                <w:sz w:val="20"/>
                <w:szCs w:val="20"/>
              </w:rPr>
            </w:pPr>
            <w:r w:rsidRPr="00012CAC">
              <w:rPr>
                <w:rFonts w:cs="Times New Roman"/>
                <w:b/>
                <w:sz w:val="20"/>
                <w:szCs w:val="20"/>
              </w:rPr>
              <w:t xml:space="preserve">Required Reading </w:t>
            </w:r>
            <w:r w:rsidRPr="00A77F8C">
              <w:rPr>
                <w:rFonts w:cs="Times New Roman"/>
                <w:sz w:val="20"/>
                <w:szCs w:val="20"/>
              </w:rPr>
              <w:t>(2</w:t>
            </w:r>
            <w:r>
              <w:rPr>
                <w:rFonts w:cs="Times New Roman"/>
                <w:sz w:val="20"/>
                <w:szCs w:val="20"/>
              </w:rPr>
              <w:t>6</w:t>
            </w:r>
            <w:r w:rsidRPr="00A77F8C">
              <w:rPr>
                <w:rFonts w:cs="Times New Roman"/>
                <w:sz w:val="20"/>
                <w:szCs w:val="20"/>
              </w:rPr>
              <w:t xml:space="preserve"> pages)</w:t>
            </w:r>
            <w:r w:rsidRPr="00A77F8C">
              <w:rPr>
                <w:rFonts w:cs="Times New Roman"/>
                <w:b/>
                <w:sz w:val="20"/>
                <w:szCs w:val="20"/>
              </w:rPr>
              <w:t>:</w:t>
            </w:r>
          </w:p>
          <w:p w14:paraId="79249C85" w14:textId="77777777" w:rsidR="00BF0120" w:rsidRPr="00CF5028" w:rsidRDefault="00BF0120" w:rsidP="00BF0120">
            <w:pPr>
              <w:pStyle w:val="NoSpacing"/>
              <w:numPr>
                <w:ilvl w:val="0"/>
                <w:numId w:val="15"/>
              </w:numPr>
              <w:rPr>
                <w:rFonts w:cs="Times New Roman"/>
                <w:sz w:val="20"/>
                <w:szCs w:val="20"/>
              </w:rPr>
            </w:pPr>
            <w:r w:rsidRPr="00012CAC">
              <w:rPr>
                <w:rFonts w:cs="Times New Roman"/>
                <w:sz w:val="20"/>
                <w:szCs w:val="20"/>
              </w:rPr>
              <w:t>Multiple Authors. “Chapter 11: The Erosion of the Nation-state”</w:t>
            </w:r>
            <w:r w:rsidRPr="00012CAC">
              <w:rPr>
                <w:rFonts w:cs="Times New Roman"/>
                <w:color w:val="3A3A3A"/>
                <w:sz w:val="20"/>
                <w:szCs w:val="20"/>
                <w:shd w:val="clear" w:color="auto" w:fill="FFFFFF"/>
              </w:rPr>
              <w:t xml:space="preserve"> Juergensmeyer, Mark. </w:t>
            </w:r>
            <w:r w:rsidRPr="00012CAC">
              <w:rPr>
                <w:rFonts w:cs="Times New Roman"/>
                <w:iCs/>
                <w:color w:val="3A3A3A"/>
                <w:sz w:val="20"/>
                <w:szCs w:val="20"/>
                <w:shd w:val="clear" w:color="auto" w:fill="FFFFFF"/>
              </w:rPr>
              <w:t>Thinking Globally: a Global Studies Reader</w:t>
            </w:r>
            <w:r w:rsidRPr="00012CAC">
              <w:rPr>
                <w:rFonts w:cs="Times New Roman"/>
                <w:color w:val="3A3A3A"/>
                <w:sz w:val="20"/>
                <w:szCs w:val="20"/>
                <w:shd w:val="clear" w:color="auto" w:fill="FFFFFF"/>
              </w:rPr>
              <w:t>. 1st ed. Berkeley: University of California Press, 2014. (pp. 216-229)</w:t>
            </w:r>
            <w:r w:rsidRPr="00012CAC">
              <w:rPr>
                <w:rFonts w:cs="Times New Roman"/>
                <w:sz w:val="20"/>
                <w:szCs w:val="20"/>
              </w:rPr>
              <w:t xml:space="preserve"> </w:t>
            </w:r>
          </w:p>
          <w:p w14:paraId="0C958A6A" w14:textId="77777777" w:rsidR="00BF0120" w:rsidRDefault="00BF0120" w:rsidP="00BF0120">
            <w:pPr>
              <w:pStyle w:val="NoSpacing"/>
              <w:numPr>
                <w:ilvl w:val="0"/>
                <w:numId w:val="16"/>
              </w:numPr>
              <w:rPr>
                <w:rStyle w:val="fontstyle01"/>
                <w:rFonts w:ascii="Times New Roman" w:hAnsi="Times New Roman" w:cs="Times New Roman"/>
                <w:sz w:val="20"/>
                <w:szCs w:val="20"/>
              </w:rPr>
            </w:pPr>
            <w:r w:rsidRPr="00CF5028">
              <w:rPr>
                <w:rStyle w:val="fontstyle01"/>
                <w:rFonts w:ascii="Times New Roman" w:hAnsi="Times New Roman" w:cs="Times New Roman"/>
                <w:sz w:val="20"/>
                <w:szCs w:val="20"/>
              </w:rPr>
              <w:t xml:space="preserve">Meyer, John et al. World Society and the Nation State. In Lechner, Frank J. and Boli, John. </w:t>
            </w:r>
            <w:r w:rsidRPr="00CF5028">
              <w:rPr>
                <w:rStyle w:val="fontstyle21"/>
                <w:rFonts w:ascii="Times New Roman" w:hAnsi="Times New Roman" w:cs="Times New Roman"/>
                <w:sz w:val="20"/>
                <w:szCs w:val="20"/>
              </w:rPr>
              <w:t xml:space="preserve">The Globalization Reader. </w:t>
            </w:r>
            <w:r w:rsidRPr="00CF5028">
              <w:rPr>
                <w:rStyle w:val="fontstyle01"/>
                <w:rFonts w:ascii="Times New Roman" w:hAnsi="Times New Roman" w:cs="Times New Roman"/>
                <w:sz w:val="20"/>
                <w:szCs w:val="20"/>
              </w:rPr>
              <w:t>5th ed. (Wiley,</w:t>
            </w:r>
            <w:r w:rsidRPr="00CF5028">
              <w:rPr>
                <w:rFonts w:cs="Times New Roman"/>
                <w:color w:val="000000"/>
                <w:sz w:val="20"/>
                <w:szCs w:val="20"/>
              </w:rPr>
              <w:t xml:space="preserve"> </w:t>
            </w:r>
            <w:r w:rsidRPr="00CF5028">
              <w:rPr>
                <w:rStyle w:val="fontstyle01"/>
                <w:rFonts w:ascii="Times New Roman" w:hAnsi="Times New Roman" w:cs="Times New Roman"/>
                <w:sz w:val="20"/>
                <w:szCs w:val="20"/>
              </w:rPr>
              <w:t>2014) (Chapter 9, pp. 77-86).</w:t>
            </w:r>
          </w:p>
          <w:bookmarkEnd w:id="1"/>
          <w:p w14:paraId="36839DF8" w14:textId="77777777" w:rsidR="00BF0120" w:rsidRDefault="00BF0120" w:rsidP="00BF0120">
            <w:pPr>
              <w:pStyle w:val="NoSpacing"/>
              <w:ind w:left="720"/>
              <w:rPr>
                <w:color w:val="000000"/>
                <w:sz w:val="20"/>
                <w:szCs w:val="20"/>
              </w:rPr>
            </w:pPr>
          </w:p>
        </w:tc>
      </w:tr>
      <w:tr w:rsidR="00BF0120" w:rsidRPr="00012CAC" w14:paraId="59B5FDB1"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28BEEABF" w14:textId="49790D1A" w:rsidR="00BF0120" w:rsidRDefault="00FD6B0C" w:rsidP="00BF0120">
            <w:pPr>
              <w:rPr>
                <w:rFonts w:cs="Times New Roman"/>
                <w:b/>
                <w:szCs w:val="20"/>
              </w:rPr>
            </w:pPr>
            <w:r>
              <w:rPr>
                <w:rFonts w:cs="Times New Roman"/>
                <w:b/>
                <w:szCs w:val="20"/>
              </w:rPr>
              <w:lastRenderedPageBreak/>
              <w:t>Lecture 15</w:t>
            </w:r>
          </w:p>
          <w:p w14:paraId="3F407934" w14:textId="77777777" w:rsidR="00BF0120" w:rsidRDefault="00BF0120" w:rsidP="00BF0120">
            <w:pPr>
              <w:rPr>
                <w:rFonts w:cs="Times New Roman"/>
                <w:b/>
                <w:szCs w:val="20"/>
              </w:rPr>
            </w:pPr>
          </w:p>
          <w:p w14:paraId="10550AC9" w14:textId="5D8CC965" w:rsidR="00BF0120" w:rsidRPr="00012CAC"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76D68815" w14:textId="7C37E9F6" w:rsidR="00BF0120" w:rsidRDefault="00FD6B0C" w:rsidP="00BF0120">
            <w:pPr>
              <w:pStyle w:val="NoSpacing"/>
              <w:rPr>
                <w:sz w:val="20"/>
                <w:szCs w:val="20"/>
              </w:rPr>
            </w:pPr>
            <w:r>
              <w:rPr>
                <w:sz w:val="20"/>
                <w:szCs w:val="20"/>
              </w:rPr>
              <w:t>Wed</w:t>
            </w:r>
            <w:r w:rsidR="00BF0120">
              <w:rPr>
                <w:sz w:val="20"/>
                <w:szCs w:val="20"/>
              </w:rPr>
              <w:t>.</w:t>
            </w:r>
          </w:p>
          <w:p w14:paraId="6F03854C" w14:textId="7FBF5F75" w:rsidR="00BF0120" w:rsidRDefault="00FD6B0C" w:rsidP="00FD6B0C">
            <w:pPr>
              <w:pStyle w:val="NoSpacing"/>
              <w:rPr>
                <w:sz w:val="20"/>
                <w:szCs w:val="20"/>
              </w:rPr>
            </w:pPr>
            <w:r>
              <w:rPr>
                <w:sz w:val="20"/>
                <w:szCs w:val="20"/>
              </w:rPr>
              <w:t>Nov</w:t>
            </w:r>
            <w:r w:rsidR="00BF0120">
              <w:rPr>
                <w:sz w:val="20"/>
                <w:szCs w:val="20"/>
              </w:rPr>
              <w:t>. 1</w:t>
            </w:r>
            <w:r>
              <w:rPr>
                <w:sz w:val="20"/>
                <w:szCs w:val="20"/>
              </w:rPr>
              <w:t>5</w:t>
            </w:r>
          </w:p>
        </w:tc>
        <w:tc>
          <w:tcPr>
            <w:tcW w:w="8910" w:type="dxa"/>
            <w:tcBorders>
              <w:top w:val="single" w:sz="4" w:space="0" w:color="auto"/>
              <w:left w:val="single" w:sz="4" w:space="0" w:color="auto"/>
              <w:bottom w:val="single" w:sz="4" w:space="0" w:color="auto"/>
              <w:right w:val="single" w:sz="4" w:space="0" w:color="auto"/>
            </w:tcBorders>
          </w:tcPr>
          <w:p w14:paraId="7FF03C9C" w14:textId="77777777" w:rsidR="00BF0120" w:rsidRDefault="00BF0120" w:rsidP="00BF0120">
            <w:pPr>
              <w:pStyle w:val="no0020spacing"/>
              <w:spacing w:before="0" w:beforeAutospacing="0" w:after="0" w:afterAutospacing="0"/>
              <w:rPr>
                <w:b/>
                <w:sz w:val="20"/>
                <w:szCs w:val="20"/>
              </w:rPr>
            </w:pPr>
          </w:p>
          <w:p w14:paraId="3E522528" w14:textId="77777777" w:rsidR="00BF0120" w:rsidRPr="001448E9" w:rsidRDefault="00BF0120" w:rsidP="00BF0120">
            <w:pPr>
              <w:pStyle w:val="no0020spacing"/>
              <w:spacing w:before="0" w:beforeAutospacing="0" w:after="0" w:afterAutospacing="0"/>
              <w:rPr>
                <w:b/>
                <w:color w:val="000000"/>
                <w:sz w:val="20"/>
                <w:szCs w:val="20"/>
              </w:rPr>
            </w:pPr>
            <w:r w:rsidRPr="001448E9">
              <w:rPr>
                <w:b/>
                <w:sz w:val="20"/>
                <w:szCs w:val="20"/>
              </w:rPr>
              <w:t>Challenges to the Nation-State from International Non-Governmental Organizations</w:t>
            </w:r>
            <w:r>
              <w:rPr>
                <w:b/>
                <w:sz w:val="20"/>
                <w:szCs w:val="20"/>
              </w:rPr>
              <w:t xml:space="preserve"> (NGOs), </w:t>
            </w:r>
            <w:r w:rsidRPr="001448E9">
              <w:rPr>
                <w:b/>
                <w:sz w:val="20"/>
                <w:szCs w:val="20"/>
              </w:rPr>
              <w:t xml:space="preserve">Global Governance Networks, </w:t>
            </w:r>
            <w:r>
              <w:rPr>
                <w:b/>
                <w:sz w:val="20"/>
                <w:szCs w:val="20"/>
              </w:rPr>
              <w:t xml:space="preserve">and </w:t>
            </w:r>
            <w:r w:rsidRPr="001448E9">
              <w:rPr>
                <w:b/>
                <w:sz w:val="20"/>
                <w:szCs w:val="20"/>
              </w:rPr>
              <w:t>World Society</w:t>
            </w:r>
          </w:p>
          <w:p w14:paraId="70684C5D" w14:textId="77777777" w:rsidR="00BF0120" w:rsidRDefault="00BF0120" w:rsidP="00BF0120">
            <w:pPr>
              <w:pStyle w:val="NoSpacing"/>
              <w:rPr>
                <w:rFonts w:cs="Times New Roman"/>
                <w:sz w:val="20"/>
                <w:szCs w:val="20"/>
              </w:rPr>
            </w:pPr>
          </w:p>
          <w:p w14:paraId="6C468E02" w14:textId="77777777" w:rsidR="00BF0120" w:rsidRPr="001448E9" w:rsidRDefault="00BF0120" w:rsidP="00BF0120">
            <w:pPr>
              <w:pStyle w:val="NoSpacing"/>
              <w:rPr>
                <w:rFonts w:cs="Times New Roman"/>
                <w:sz w:val="20"/>
                <w:szCs w:val="20"/>
              </w:rPr>
            </w:pPr>
            <w:r>
              <w:rPr>
                <w:rFonts w:cs="Times New Roman"/>
                <w:sz w:val="20"/>
                <w:szCs w:val="20"/>
              </w:rPr>
              <w:t xml:space="preserve">In a global world, additional challenges to nation-state arise from 1) </w:t>
            </w:r>
            <w:r w:rsidRPr="001448E9">
              <w:rPr>
                <w:rFonts w:cs="Times New Roman"/>
                <w:sz w:val="20"/>
                <w:szCs w:val="20"/>
              </w:rPr>
              <w:t>International NGOs and voluntary organizations that establish international standards</w:t>
            </w:r>
            <w:r>
              <w:rPr>
                <w:rFonts w:cs="Times New Roman"/>
                <w:sz w:val="20"/>
                <w:szCs w:val="20"/>
              </w:rPr>
              <w:t xml:space="preserve">, 2) global governance networks. These have </w:t>
            </w:r>
            <w:r w:rsidRPr="001448E9">
              <w:rPr>
                <w:rFonts w:cs="Times New Roman"/>
                <w:sz w:val="20"/>
                <w:szCs w:val="20"/>
              </w:rPr>
              <w:t>profoundly influenced how nation-states, ethnic groups, and professional communities engage with one another.</w:t>
            </w:r>
          </w:p>
          <w:p w14:paraId="69C2D73D" w14:textId="77777777" w:rsidR="00BF0120" w:rsidRPr="001448E9" w:rsidRDefault="00BF0120" w:rsidP="00BF0120">
            <w:pPr>
              <w:pStyle w:val="NoSpacing"/>
              <w:rPr>
                <w:rFonts w:cs="Times New Roman"/>
                <w:sz w:val="20"/>
                <w:szCs w:val="20"/>
              </w:rPr>
            </w:pPr>
          </w:p>
          <w:p w14:paraId="72C82A61" w14:textId="77777777" w:rsidR="00BF0120" w:rsidRPr="001448E9" w:rsidRDefault="00BF0120" w:rsidP="00BF0120">
            <w:pPr>
              <w:pStyle w:val="NoSpacing"/>
              <w:rPr>
                <w:rFonts w:cs="Times New Roman"/>
                <w:sz w:val="20"/>
                <w:szCs w:val="20"/>
              </w:rPr>
            </w:pPr>
            <w:r w:rsidRPr="001448E9">
              <w:rPr>
                <w:rFonts w:cs="Times New Roman"/>
                <w:sz w:val="20"/>
                <w:szCs w:val="20"/>
              </w:rPr>
              <w:t>Concepts: World Culture, World Society, Governance Networks, International Non-Governmental Organizations, Problem Frame, Frame Alignment, Kimberly Process, Conflict Diamonds, Corporate Social Responsibility</w:t>
            </w:r>
          </w:p>
          <w:p w14:paraId="040EC8AC" w14:textId="77777777" w:rsidR="00BF0120" w:rsidRPr="001448E9" w:rsidRDefault="00BF0120" w:rsidP="00BF0120">
            <w:pPr>
              <w:pStyle w:val="NoSpacing"/>
              <w:rPr>
                <w:rFonts w:cs="Times New Roman"/>
                <w:sz w:val="20"/>
                <w:szCs w:val="20"/>
              </w:rPr>
            </w:pPr>
          </w:p>
          <w:p w14:paraId="463524A8" w14:textId="77777777" w:rsidR="00BF0120" w:rsidRPr="001448E9" w:rsidRDefault="00BF0120" w:rsidP="00BF0120">
            <w:pPr>
              <w:pStyle w:val="NoSpacing"/>
              <w:rPr>
                <w:rFonts w:cs="Times New Roman"/>
                <w:b/>
                <w:sz w:val="20"/>
                <w:szCs w:val="20"/>
              </w:rPr>
            </w:pPr>
            <w:r w:rsidRPr="001448E9">
              <w:rPr>
                <w:rFonts w:cs="Times New Roman"/>
                <w:b/>
                <w:sz w:val="20"/>
                <w:szCs w:val="20"/>
              </w:rPr>
              <w:t xml:space="preserve">Required </w:t>
            </w:r>
            <w:r w:rsidRPr="00A77F8C">
              <w:rPr>
                <w:rFonts w:cs="Times New Roman"/>
                <w:b/>
                <w:sz w:val="20"/>
                <w:szCs w:val="20"/>
              </w:rPr>
              <w:t xml:space="preserve">Reading </w:t>
            </w:r>
            <w:r w:rsidRPr="00A77F8C">
              <w:rPr>
                <w:rFonts w:cs="Times New Roman"/>
                <w:sz w:val="20"/>
                <w:szCs w:val="20"/>
              </w:rPr>
              <w:t>(21 pages)</w:t>
            </w:r>
            <w:r w:rsidRPr="00A77F8C">
              <w:rPr>
                <w:rFonts w:cs="Times New Roman"/>
                <w:b/>
                <w:sz w:val="20"/>
                <w:szCs w:val="20"/>
              </w:rPr>
              <w:t>:</w:t>
            </w:r>
          </w:p>
          <w:p w14:paraId="7FCC2761" w14:textId="77777777" w:rsidR="00BF0120" w:rsidRPr="00457658" w:rsidRDefault="00BF0120" w:rsidP="00BF0120">
            <w:pPr>
              <w:pStyle w:val="NoSpacing"/>
              <w:numPr>
                <w:ilvl w:val="0"/>
                <w:numId w:val="17"/>
              </w:numPr>
              <w:rPr>
                <w:rStyle w:val="fontstyle01"/>
                <w:rFonts w:ascii="Times New Roman" w:hAnsi="Times New Roman" w:cs="Times New Roman"/>
                <w:sz w:val="20"/>
                <w:szCs w:val="20"/>
              </w:rPr>
            </w:pPr>
            <w:r>
              <w:rPr>
                <w:rStyle w:val="fontstyle01"/>
                <w:rFonts w:ascii="Times New Roman" w:hAnsi="Times New Roman" w:cs="Times New Roman"/>
                <w:sz w:val="20"/>
                <w:szCs w:val="20"/>
              </w:rPr>
              <w:t>Slaug</w:t>
            </w:r>
            <w:r w:rsidRPr="00457658">
              <w:rPr>
                <w:rStyle w:val="fontstyle01"/>
                <w:rFonts w:ascii="Times New Roman" w:hAnsi="Times New Roman" w:cs="Times New Roman"/>
                <w:sz w:val="20"/>
                <w:szCs w:val="20"/>
              </w:rPr>
              <w:t xml:space="preserve">hter, Anne-Marie. </w:t>
            </w:r>
            <w:r w:rsidRPr="00291314">
              <w:rPr>
                <w:rStyle w:val="fontstyle01"/>
                <w:rFonts w:ascii="Times New Roman" w:hAnsi="Times New Roman" w:cs="Times New Roman"/>
                <w:sz w:val="20"/>
                <w:szCs w:val="20"/>
                <w:u w:val="single"/>
              </w:rPr>
              <w:t>A New World Order</w:t>
            </w:r>
            <w:r w:rsidRPr="00457658">
              <w:rPr>
                <w:rStyle w:val="fontstyle01"/>
                <w:rFonts w:ascii="Times New Roman" w:hAnsi="Times New Roman" w:cs="Times New Roman"/>
                <w:sz w:val="20"/>
                <w:szCs w:val="20"/>
              </w:rPr>
              <w:t xml:space="preserve">. In Lechner, Frank J. and Boli, John. </w:t>
            </w:r>
            <w:r w:rsidRPr="00457658">
              <w:rPr>
                <w:rStyle w:val="fontstyle21"/>
                <w:rFonts w:ascii="Times New Roman" w:hAnsi="Times New Roman" w:cs="Times New Roman"/>
                <w:sz w:val="20"/>
                <w:szCs w:val="20"/>
              </w:rPr>
              <w:t xml:space="preserve">The Globalization Reader. </w:t>
            </w:r>
            <w:r w:rsidRPr="00457658">
              <w:rPr>
                <w:rStyle w:val="fontstyle01"/>
                <w:rFonts w:ascii="Times New Roman" w:hAnsi="Times New Roman" w:cs="Times New Roman"/>
                <w:sz w:val="20"/>
                <w:szCs w:val="20"/>
              </w:rPr>
              <w:t>5th ed. (Wiley,</w:t>
            </w:r>
            <w:r w:rsidRPr="00457658">
              <w:rPr>
                <w:rFonts w:cs="Times New Roman"/>
                <w:sz w:val="20"/>
                <w:szCs w:val="20"/>
              </w:rPr>
              <w:t xml:space="preserve"> </w:t>
            </w:r>
            <w:r w:rsidRPr="00457658">
              <w:rPr>
                <w:rStyle w:val="fontstyle01"/>
                <w:rFonts w:ascii="Times New Roman" w:hAnsi="Times New Roman" w:cs="Times New Roman"/>
                <w:sz w:val="20"/>
                <w:szCs w:val="20"/>
              </w:rPr>
              <w:t>2014) (Chapter 35, pp. 283-289)</w:t>
            </w:r>
          </w:p>
          <w:p w14:paraId="560FB916" w14:textId="77777777" w:rsidR="00BF0120" w:rsidRPr="00457658" w:rsidRDefault="00BF0120" w:rsidP="00BF0120">
            <w:pPr>
              <w:pStyle w:val="NoSpacing"/>
              <w:numPr>
                <w:ilvl w:val="0"/>
                <w:numId w:val="17"/>
              </w:numPr>
              <w:rPr>
                <w:rStyle w:val="fontstyle01"/>
                <w:rFonts w:ascii="Times New Roman" w:hAnsi="Times New Roman" w:cs="Times New Roman"/>
                <w:sz w:val="20"/>
                <w:szCs w:val="20"/>
              </w:rPr>
            </w:pPr>
            <w:r w:rsidRPr="00291314">
              <w:rPr>
                <w:rStyle w:val="Hyperlink"/>
                <w:rFonts w:cs="Times New Roman"/>
                <w:bCs/>
                <w:color w:val="auto"/>
                <w:sz w:val="20"/>
                <w:szCs w:val="20"/>
                <w:u w:val="none"/>
                <w:lang w:val="it-IT"/>
              </w:rPr>
              <w:t>Bieri, Franziska and Boli, John.</w:t>
            </w:r>
            <w:r w:rsidRPr="00C343BB">
              <w:rPr>
                <w:rStyle w:val="Hyperlink"/>
                <w:rFonts w:cs="Times New Roman"/>
                <w:bCs/>
                <w:color w:val="auto"/>
                <w:sz w:val="20"/>
                <w:szCs w:val="20"/>
                <w:lang w:val="it-IT"/>
              </w:rPr>
              <w:t xml:space="preserve"> </w:t>
            </w:r>
            <w:r w:rsidRPr="008353F9">
              <w:rPr>
                <w:rStyle w:val="Hyperlink"/>
                <w:rFonts w:cs="Times New Roman"/>
                <w:bCs/>
                <w:color w:val="auto"/>
                <w:sz w:val="20"/>
                <w:szCs w:val="20"/>
              </w:rPr>
              <w:t>Trading Diamonds Responsibly: Institutional Explanations for Corporate Social Responsibility</w:t>
            </w:r>
            <w:r w:rsidRPr="008353F9">
              <w:rPr>
                <w:rFonts w:cs="Times New Roman"/>
                <w:bCs/>
                <w:sz w:val="20"/>
                <w:szCs w:val="20"/>
              </w:rPr>
              <w:t>.</w:t>
            </w:r>
            <w:r w:rsidRPr="008353F9">
              <w:rPr>
                <w:rStyle w:val="fontstyle01"/>
                <w:rFonts w:ascii="Times New Roman" w:hAnsi="Times New Roman" w:cs="Times New Roman"/>
                <w:color w:val="auto"/>
                <w:sz w:val="20"/>
                <w:szCs w:val="20"/>
              </w:rPr>
              <w:t xml:space="preserve"> </w:t>
            </w:r>
            <w:r w:rsidRPr="00457658">
              <w:rPr>
                <w:rStyle w:val="fontstyle01"/>
                <w:rFonts w:ascii="Times New Roman" w:hAnsi="Times New Roman" w:cs="Times New Roman"/>
                <w:sz w:val="20"/>
                <w:szCs w:val="20"/>
              </w:rPr>
              <w:t xml:space="preserve">In Lechner, Frank J. and Boli, John. </w:t>
            </w:r>
            <w:r w:rsidRPr="00457658">
              <w:rPr>
                <w:rStyle w:val="fontstyle21"/>
                <w:rFonts w:ascii="Times New Roman" w:hAnsi="Times New Roman" w:cs="Times New Roman"/>
                <w:sz w:val="20"/>
                <w:szCs w:val="20"/>
              </w:rPr>
              <w:t xml:space="preserve">The Globalization Reader. </w:t>
            </w:r>
            <w:r w:rsidRPr="00457658">
              <w:rPr>
                <w:rStyle w:val="fontstyle01"/>
                <w:rFonts w:ascii="Times New Roman" w:hAnsi="Times New Roman" w:cs="Times New Roman"/>
                <w:sz w:val="20"/>
                <w:szCs w:val="20"/>
              </w:rPr>
              <w:t>5th ed. (Wiley,</w:t>
            </w:r>
            <w:r w:rsidRPr="00457658">
              <w:rPr>
                <w:rFonts w:cs="Times New Roman"/>
                <w:sz w:val="20"/>
                <w:szCs w:val="20"/>
              </w:rPr>
              <w:t xml:space="preserve"> </w:t>
            </w:r>
            <w:r w:rsidRPr="00457658">
              <w:rPr>
                <w:rStyle w:val="fontstyle01"/>
                <w:rFonts w:ascii="Times New Roman" w:hAnsi="Times New Roman" w:cs="Times New Roman"/>
                <w:sz w:val="20"/>
                <w:szCs w:val="20"/>
              </w:rPr>
              <w:t>2014) (Chapter 44, pp.347-353)</w:t>
            </w:r>
          </w:p>
          <w:p w14:paraId="343C5CC8" w14:textId="77777777" w:rsidR="00BF0120" w:rsidRPr="00457658" w:rsidRDefault="00BF0120" w:rsidP="00BF0120">
            <w:pPr>
              <w:pStyle w:val="NoSpacing"/>
              <w:numPr>
                <w:ilvl w:val="0"/>
                <w:numId w:val="17"/>
              </w:numPr>
              <w:rPr>
                <w:rStyle w:val="fontstyle01"/>
                <w:rFonts w:ascii="Times New Roman" w:hAnsi="Times New Roman" w:cs="Times New Roman"/>
                <w:sz w:val="20"/>
                <w:szCs w:val="20"/>
              </w:rPr>
            </w:pPr>
            <w:r w:rsidRPr="00291314">
              <w:rPr>
                <w:rStyle w:val="Hyperlink"/>
                <w:rFonts w:cs="Times New Roman"/>
                <w:bCs/>
                <w:color w:val="auto"/>
                <w:sz w:val="20"/>
                <w:szCs w:val="20"/>
                <w:u w:val="none"/>
              </w:rPr>
              <w:t>Boli, John and Thomas, George</w:t>
            </w:r>
            <w:r w:rsidRPr="008353F9">
              <w:rPr>
                <w:rStyle w:val="Hyperlink"/>
                <w:rFonts w:cs="Times New Roman"/>
                <w:bCs/>
                <w:color w:val="auto"/>
                <w:sz w:val="20"/>
                <w:szCs w:val="20"/>
              </w:rPr>
              <w:t>. World Culture in the World Polity: A Century of International Non-Governmental Organization</w:t>
            </w:r>
            <w:r w:rsidRPr="008353F9">
              <w:rPr>
                <w:rFonts w:cs="Times New Roman"/>
                <w:bCs/>
                <w:sz w:val="20"/>
                <w:szCs w:val="20"/>
              </w:rPr>
              <w:t>.</w:t>
            </w:r>
            <w:r w:rsidRPr="008353F9">
              <w:rPr>
                <w:rStyle w:val="fontstyle01"/>
                <w:rFonts w:ascii="Times New Roman" w:hAnsi="Times New Roman" w:cs="Times New Roman"/>
                <w:color w:val="auto"/>
                <w:sz w:val="20"/>
                <w:szCs w:val="20"/>
              </w:rPr>
              <w:t xml:space="preserve"> </w:t>
            </w:r>
            <w:r w:rsidRPr="00457658">
              <w:rPr>
                <w:rStyle w:val="fontstyle01"/>
                <w:rFonts w:ascii="Times New Roman" w:hAnsi="Times New Roman" w:cs="Times New Roman"/>
                <w:sz w:val="20"/>
                <w:szCs w:val="20"/>
              </w:rPr>
              <w:t xml:space="preserve">In Lechner, Frank J. and Boli, John. </w:t>
            </w:r>
            <w:r w:rsidRPr="00457658">
              <w:rPr>
                <w:rStyle w:val="fontstyle21"/>
                <w:rFonts w:ascii="Times New Roman" w:hAnsi="Times New Roman" w:cs="Times New Roman"/>
                <w:color w:val="auto"/>
                <w:sz w:val="20"/>
                <w:szCs w:val="20"/>
              </w:rPr>
              <w:t xml:space="preserve">The Globalization Reader. </w:t>
            </w:r>
            <w:r w:rsidRPr="00457658">
              <w:rPr>
                <w:rStyle w:val="fontstyle01"/>
                <w:rFonts w:ascii="Times New Roman" w:hAnsi="Times New Roman" w:cs="Times New Roman"/>
                <w:sz w:val="20"/>
                <w:szCs w:val="20"/>
              </w:rPr>
              <w:t>5th ed. (Wiley,</w:t>
            </w:r>
            <w:r w:rsidRPr="00457658">
              <w:rPr>
                <w:rFonts w:cs="Times New Roman"/>
                <w:sz w:val="20"/>
                <w:szCs w:val="20"/>
              </w:rPr>
              <w:t xml:space="preserve"> </w:t>
            </w:r>
            <w:r w:rsidRPr="00457658">
              <w:rPr>
                <w:rStyle w:val="fontstyle01"/>
                <w:rFonts w:ascii="Times New Roman" w:hAnsi="Times New Roman" w:cs="Times New Roman"/>
                <w:sz w:val="20"/>
                <w:szCs w:val="20"/>
              </w:rPr>
              <w:t>2014) (Chapter 42, pp.334-342)</w:t>
            </w:r>
          </w:p>
          <w:p w14:paraId="0AC02BB1" w14:textId="77777777" w:rsidR="00BF0120" w:rsidRDefault="00BF0120" w:rsidP="00BF0120">
            <w:pPr>
              <w:rPr>
                <w:rFonts w:cs="Times New Roman"/>
                <w:b/>
                <w:szCs w:val="20"/>
              </w:rPr>
            </w:pPr>
          </w:p>
          <w:p w14:paraId="0958E046" w14:textId="77777777" w:rsidR="00BF0120" w:rsidRDefault="00BF0120" w:rsidP="00BF0120">
            <w:pPr>
              <w:pStyle w:val="NoSpacing"/>
              <w:rPr>
                <w:rFonts w:cs="Times New Roman"/>
                <w:b/>
                <w:sz w:val="20"/>
                <w:szCs w:val="20"/>
              </w:rPr>
            </w:pPr>
            <w:r w:rsidRPr="009E2CFD">
              <w:rPr>
                <w:rFonts w:cs="Times New Roman"/>
                <w:b/>
                <w:sz w:val="20"/>
                <w:szCs w:val="20"/>
              </w:rPr>
              <w:t>Additional Reading (Not required. You will not be tested on this material. You will only be responsible for knowing the material that is presented in the lecture and the Required Reading. This is a written supplement to the lecture material)</w:t>
            </w:r>
          </w:p>
          <w:p w14:paraId="31A08F09" w14:textId="77777777" w:rsidR="00BF0120" w:rsidRPr="001448E9" w:rsidRDefault="00BF0120" w:rsidP="00BF0120">
            <w:pPr>
              <w:pStyle w:val="NoSpacing"/>
              <w:numPr>
                <w:ilvl w:val="0"/>
                <w:numId w:val="17"/>
              </w:numPr>
              <w:rPr>
                <w:rStyle w:val="fontstyle01"/>
                <w:rFonts w:ascii="Times New Roman" w:hAnsi="Times New Roman" w:cs="Times New Roman"/>
                <w:sz w:val="20"/>
                <w:szCs w:val="20"/>
              </w:rPr>
            </w:pPr>
            <w:r w:rsidRPr="001448E9">
              <w:rPr>
                <w:rStyle w:val="fontstyle01"/>
                <w:rFonts w:ascii="Times New Roman" w:hAnsi="Times New Roman" w:cs="Times New Roman"/>
                <w:sz w:val="20"/>
                <w:szCs w:val="20"/>
              </w:rPr>
              <w:t xml:space="preserve">Introduction to Globalization, INGOs, and Civil Society. In Lechner, Frank J. and Boli, John. </w:t>
            </w:r>
            <w:r w:rsidRPr="001448E9">
              <w:rPr>
                <w:rStyle w:val="fontstyle21"/>
                <w:rFonts w:ascii="Times New Roman" w:hAnsi="Times New Roman" w:cs="Times New Roman"/>
                <w:color w:val="auto"/>
                <w:sz w:val="20"/>
                <w:szCs w:val="20"/>
              </w:rPr>
              <w:t xml:space="preserve">The Globalization Reader. </w:t>
            </w:r>
            <w:r w:rsidRPr="001448E9">
              <w:rPr>
                <w:rStyle w:val="fontstyle01"/>
                <w:rFonts w:ascii="Times New Roman" w:hAnsi="Times New Roman" w:cs="Times New Roman"/>
                <w:sz w:val="20"/>
                <w:szCs w:val="20"/>
              </w:rPr>
              <w:t>5th ed. (Wiley,</w:t>
            </w:r>
            <w:r w:rsidRPr="001448E9">
              <w:rPr>
                <w:rFonts w:cs="Times New Roman"/>
                <w:sz w:val="20"/>
                <w:szCs w:val="20"/>
              </w:rPr>
              <w:t xml:space="preserve"> </w:t>
            </w:r>
            <w:r>
              <w:rPr>
                <w:rStyle w:val="fontstyle01"/>
                <w:rFonts w:ascii="Times New Roman" w:hAnsi="Times New Roman" w:cs="Times New Roman"/>
                <w:sz w:val="20"/>
                <w:szCs w:val="20"/>
              </w:rPr>
              <w:t>2014) (pp. pp.311</w:t>
            </w:r>
            <w:r w:rsidRPr="001448E9">
              <w:rPr>
                <w:rStyle w:val="fontstyle01"/>
                <w:rFonts w:ascii="Times New Roman" w:hAnsi="Times New Roman" w:cs="Times New Roman"/>
                <w:sz w:val="20"/>
                <w:szCs w:val="20"/>
              </w:rPr>
              <w:t>-313)</w:t>
            </w:r>
          </w:p>
          <w:p w14:paraId="21086276" w14:textId="77777777" w:rsidR="00BF0120" w:rsidRPr="003B69CA" w:rsidRDefault="00BF0120" w:rsidP="00BF0120">
            <w:pPr>
              <w:pStyle w:val="NoSpacing"/>
              <w:rPr>
                <w:b/>
                <w:color w:val="000000"/>
                <w:sz w:val="20"/>
                <w:szCs w:val="20"/>
              </w:rPr>
            </w:pPr>
          </w:p>
        </w:tc>
      </w:tr>
      <w:tr w:rsidR="00FD6B0C" w:rsidRPr="00237BA4" w14:paraId="1BE86C8A" w14:textId="77777777" w:rsidTr="00AD284F">
        <w:trPr>
          <w:cantSplit/>
          <w:trHeight w:val="350"/>
        </w:trPr>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DD88AA6" w14:textId="3C413756" w:rsidR="00FD6B0C" w:rsidRPr="00C21963" w:rsidRDefault="00FD6B0C" w:rsidP="00FD6B0C">
            <w:pPr>
              <w:rPr>
                <w:rFonts w:cs="Times New Roman"/>
                <w:b/>
                <w:szCs w:val="20"/>
              </w:rPr>
            </w:pPr>
            <w:r>
              <w:rPr>
                <w:rFonts w:cs="Times New Roman"/>
                <w:b/>
                <w:szCs w:val="20"/>
              </w:rPr>
              <w:t>Discussion 6</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F9F1880" w14:textId="77777777" w:rsidR="00FD6B0C" w:rsidRDefault="00FD6B0C" w:rsidP="00FD6B0C">
            <w:pPr>
              <w:rPr>
                <w:szCs w:val="20"/>
              </w:rPr>
            </w:pPr>
            <w:r>
              <w:rPr>
                <w:szCs w:val="20"/>
              </w:rPr>
              <w:t>Mon.</w:t>
            </w:r>
          </w:p>
          <w:p w14:paraId="24F7A86E" w14:textId="77777777" w:rsidR="00FD6B0C" w:rsidRDefault="00FD6B0C" w:rsidP="00FD6B0C">
            <w:pPr>
              <w:rPr>
                <w:szCs w:val="20"/>
              </w:rPr>
            </w:pPr>
            <w:r>
              <w:rPr>
                <w:szCs w:val="20"/>
              </w:rPr>
              <w:t>Nov. 20</w:t>
            </w:r>
          </w:p>
          <w:p w14:paraId="4C054BBE" w14:textId="77777777" w:rsidR="00D8084B" w:rsidRDefault="00D8084B" w:rsidP="00FD6B0C">
            <w:pPr>
              <w:rPr>
                <w:szCs w:val="20"/>
              </w:rPr>
            </w:pPr>
          </w:p>
          <w:p w14:paraId="02379251" w14:textId="77777777" w:rsidR="00D8084B" w:rsidRDefault="00D8084B" w:rsidP="00D8084B">
            <w:pPr>
              <w:pStyle w:val="no0020spacing"/>
              <w:spacing w:before="0" w:beforeAutospacing="0" w:after="0" w:afterAutospacing="0"/>
              <w:rPr>
                <w:b/>
                <w:color w:val="000000"/>
                <w:sz w:val="20"/>
                <w:szCs w:val="20"/>
              </w:rPr>
            </w:pPr>
            <w:r>
              <w:rPr>
                <w:b/>
                <w:color w:val="000000"/>
                <w:sz w:val="20"/>
                <w:szCs w:val="20"/>
              </w:rPr>
              <w:t>5:00pm</w:t>
            </w:r>
          </w:p>
          <w:p w14:paraId="474BC25E" w14:textId="3BE4A2C4" w:rsidR="00D8084B" w:rsidRPr="001448E9" w:rsidRDefault="00D8084B" w:rsidP="00FD6B0C">
            <w:pPr>
              <w:rPr>
                <w:rFonts w:cs="Times New Roman"/>
                <w:szCs w:val="20"/>
              </w:rPr>
            </w:pPr>
          </w:p>
        </w:tc>
        <w:tc>
          <w:tcPr>
            <w:tcW w:w="891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E371B10" w14:textId="77777777" w:rsidR="00FD6B0C" w:rsidRDefault="00FD6B0C" w:rsidP="00FD6B0C">
            <w:pPr>
              <w:pStyle w:val="no0020spacing"/>
              <w:spacing w:before="0" w:beforeAutospacing="0" w:after="0" w:afterAutospacing="0"/>
              <w:rPr>
                <w:b/>
                <w:color w:val="000000"/>
                <w:sz w:val="20"/>
                <w:szCs w:val="20"/>
              </w:rPr>
            </w:pPr>
          </w:p>
          <w:p w14:paraId="63160C8D" w14:textId="1B7D6B1A" w:rsidR="00FD6B0C" w:rsidRDefault="00FD6B0C" w:rsidP="00FD6B0C">
            <w:pPr>
              <w:pStyle w:val="no0020spacing"/>
              <w:spacing w:before="0" w:beforeAutospacing="0" w:after="0" w:afterAutospacing="0"/>
              <w:rPr>
                <w:b/>
                <w:color w:val="000000"/>
                <w:sz w:val="20"/>
                <w:szCs w:val="20"/>
              </w:rPr>
            </w:pPr>
            <w:r w:rsidRPr="001448E9">
              <w:rPr>
                <w:b/>
                <w:color w:val="000000"/>
                <w:sz w:val="20"/>
                <w:szCs w:val="20"/>
              </w:rPr>
              <w:t xml:space="preserve">Discussion </w:t>
            </w:r>
            <w:r w:rsidR="00D8084B">
              <w:rPr>
                <w:b/>
                <w:color w:val="000000"/>
                <w:sz w:val="20"/>
                <w:szCs w:val="20"/>
              </w:rPr>
              <w:t>of Challenges to the Nation State Sovereignty</w:t>
            </w:r>
          </w:p>
          <w:p w14:paraId="68B3FC79" w14:textId="77777777" w:rsidR="00D8084B" w:rsidRDefault="00D8084B" w:rsidP="00FD6B0C">
            <w:pPr>
              <w:pStyle w:val="no0020spacing"/>
              <w:spacing w:before="0" w:beforeAutospacing="0" w:after="0" w:afterAutospacing="0"/>
              <w:rPr>
                <w:b/>
                <w:color w:val="000000"/>
                <w:sz w:val="20"/>
                <w:szCs w:val="20"/>
              </w:rPr>
            </w:pPr>
          </w:p>
          <w:p w14:paraId="6DB776EF" w14:textId="77777777" w:rsidR="00D8084B" w:rsidRDefault="00D8084B" w:rsidP="00D8084B">
            <w:pPr>
              <w:pStyle w:val="no0020spacing"/>
              <w:spacing w:before="0" w:beforeAutospacing="0" w:after="0" w:afterAutospacing="0"/>
              <w:rPr>
                <w:b/>
                <w:color w:val="000000"/>
                <w:sz w:val="20"/>
                <w:szCs w:val="20"/>
              </w:rPr>
            </w:pPr>
            <w:r>
              <w:rPr>
                <w:b/>
                <w:color w:val="000000"/>
                <w:sz w:val="20"/>
                <w:szCs w:val="20"/>
              </w:rPr>
              <w:t>5:00pm</w:t>
            </w:r>
          </w:p>
          <w:p w14:paraId="325A91A8" w14:textId="77777777" w:rsidR="00D8084B" w:rsidRDefault="00D8084B" w:rsidP="00D8084B">
            <w:pPr>
              <w:rPr>
                <w:rFonts w:cs="Times New Roman"/>
                <w:szCs w:val="20"/>
              </w:rPr>
            </w:pPr>
          </w:p>
          <w:p w14:paraId="5792A3FC" w14:textId="77777777" w:rsidR="00D8084B" w:rsidRPr="00D15F87" w:rsidRDefault="00D8084B" w:rsidP="00D8084B">
            <w:pPr>
              <w:rPr>
                <w:rFonts w:cs="Times New Roman"/>
                <w:szCs w:val="20"/>
              </w:rPr>
            </w:pPr>
            <w:r w:rsidRPr="00D15F87">
              <w:rPr>
                <w:rFonts w:cs="Times New Roman"/>
                <w:szCs w:val="20"/>
              </w:rPr>
              <w:t>Join Zoom Meeting</w:t>
            </w:r>
            <w:r>
              <w:rPr>
                <w:rFonts w:cs="Times New Roman"/>
                <w:szCs w:val="20"/>
              </w:rPr>
              <w:t xml:space="preserve"> from computer internet browser or using Zoom App on Smartphone</w:t>
            </w:r>
          </w:p>
          <w:p w14:paraId="2FA9DF1A" w14:textId="77777777" w:rsidR="00D8084B" w:rsidRPr="00D15F87" w:rsidRDefault="00D8084B" w:rsidP="00D8084B">
            <w:pPr>
              <w:rPr>
                <w:rFonts w:cs="Times New Roman"/>
                <w:szCs w:val="20"/>
              </w:rPr>
            </w:pPr>
            <w:r w:rsidRPr="007E5DC8">
              <w:rPr>
                <w:rStyle w:val="Hyperlink"/>
                <w:rFonts w:cs="Times New Roman"/>
                <w:szCs w:val="20"/>
              </w:rPr>
              <w:t>https://ccny.zoom.us/j/9236010942?pwd=aEVPVTVEMkZhQlgwSklYcmN2Qjl6Zz09</w:t>
            </w:r>
          </w:p>
          <w:p w14:paraId="22E0B925" w14:textId="77777777" w:rsidR="00D8084B" w:rsidRPr="00D15F87" w:rsidRDefault="00D8084B" w:rsidP="00D8084B">
            <w:pPr>
              <w:rPr>
                <w:rFonts w:cs="Times New Roman"/>
                <w:szCs w:val="20"/>
              </w:rPr>
            </w:pPr>
          </w:p>
          <w:p w14:paraId="222B8BF9" w14:textId="77777777" w:rsidR="00D8084B" w:rsidRPr="00D15F87" w:rsidRDefault="00D8084B" w:rsidP="00D8084B">
            <w:pPr>
              <w:rPr>
                <w:rFonts w:cs="Times New Roman"/>
                <w:szCs w:val="20"/>
              </w:rPr>
            </w:pPr>
            <w:r w:rsidRPr="00D15F87">
              <w:rPr>
                <w:rFonts w:cs="Times New Roman"/>
                <w:szCs w:val="20"/>
              </w:rPr>
              <w:t>Meeting ID: 923 601 0942</w:t>
            </w:r>
          </w:p>
          <w:p w14:paraId="7BA58687" w14:textId="77777777" w:rsidR="00D8084B" w:rsidRDefault="00D8084B" w:rsidP="00D8084B">
            <w:pPr>
              <w:rPr>
                <w:rFonts w:cs="Times New Roman"/>
                <w:szCs w:val="20"/>
              </w:rPr>
            </w:pPr>
            <w:r w:rsidRPr="007E5DC8">
              <w:rPr>
                <w:rFonts w:cs="Times New Roman"/>
                <w:szCs w:val="20"/>
              </w:rPr>
              <w:t>Passcode: 12345</w:t>
            </w:r>
          </w:p>
          <w:p w14:paraId="358295BE" w14:textId="77777777" w:rsidR="00D8084B" w:rsidRPr="001448E9" w:rsidRDefault="00D8084B" w:rsidP="00FD6B0C">
            <w:pPr>
              <w:pStyle w:val="no0020spacing"/>
              <w:spacing w:before="0" w:beforeAutospacing="0" w:after="0" w:afterAutospacing="0"/>
              <w:rPr>
                <w:b/>
                <w:color w:val="000000"/>
                <w:sz w:val="20"/>
                <w:szCs w:val="20"/>
              </w:rPr>
            </w:pPr>
          </w:p>
          <w:p w14:paraId="5FEC71F6" w14:textId="77777777" w:rsidR="00FD6B0C" w:rsidRPr="001448E9" w:rsidRDefault="00FD6B0C" w:rsidP="00FD6B0C">
            <w:pPr>
              <w:pStyle w:val="no0020spacing"/>
              <w:numPr>
                <w:ilvl w:val="0"/>
                <w:numId w:val="19"/>
              </w:numPr>
              <w:spacing w:before="0" w:beforeAutospacing="0" w:after="0" w:afterAutospacing="0"/>
              <w:rPr>
                <w:color w:val="000000"/>
                <w:sz w:val="20"/>
                <w:szCs w:val="20"/>
              </w:rPr>
            </w:pPr>
            <w:r w:rsidRPr="001448E9">
              <w:rPr>
                <w:color w:val="000000"/>
                <w:sz w:val="20"/>
                <w:szCs w:val="20"/>
              </w:rPr>
              <w:t>Be prepared to discuss the details of each of the assigned readings</w:t>
            </w:r>
          </w:p>
          <w:p w14:paraId="0CDCC40F" w14:textId="77777777" w:rsidR="00FD6B0C" w:rsidRPr="001448E9" w:rsidRDefault="00FD6B0C" w:rsidP="00FD6B0C">
            <w:pPr>
              <w:pStyle w:val="no0020spacing"/>
              <w:numPr>
                <w:ilvl w:val="0"/>
                <w:numId w:val="19"/>
              </w:numPr>
              <w:spacing w:before="0" w:beforeAutospacing="0" w:after="0" w:afterAutospacing="0"/>
              <w:rPr>
                <w:b/>
                <w:color w:val="000000"/>
                <w:sz w:val="20"/>
                <w:szCs w:val="20"/>
              </w:rPr>
            </w:pPr>
            <w:r w:rsidRPr="001448E9">
              <w:rPr>
                <w:color w:val="000000"/>
                <w:sz w:val="20"/>
                <w:szCs w:val="20"/>
              </w:rPr>
              <w:t>Be prepared to answer questions about the readings</w:t>
            </w:r>
          </w:p>
          <w:p w14:paraId="69BA8B08" w14:textId="77777777" w:rsidR="00FD6B0C" w:rsidRPr="00FD6B0C" w:rsidRDefault="00FD6B0C" w:rsidP="00FD6B0C">
            <w:pPr>
              <w:pStyle w:val="no0020spacing"/>
              <w:numPr>
                <w:ilvl w:val="0"/>
                <w:numId w:val="19"/>
              </w:numPr>
              <w:spacing w:before="0" w:beforeAutospacing="0" w:after="0" w:afterAutospacing="0"/>
              <w:rPr>
                <w:b/>
                <w:color w:val="000000"/>
                <w:sz w:val="20"/>
                <w:szCs w:val="20"/>
              </w:rPr>
            </w:pPr>
            <w:r w:rsidRPr="001448E9">
              <w:rPr>
                <w:rFonts w:eastAsia="TimesNewRomanPSMT" w:cs="TimesNewRomanPSMT"/>
                <w:color w:val="000000"/>
                <w:sz w:val="20"/>
                <w:szCs w:val="20"/>
              </w:rPr>
              <w:t>Bring your questions to class</w:t>
            </w:r>
          </w:p>
          <w:p w14:paraId="406C759A" w14:textId="48EA909C" w:rsidR="00FD6B0C" w:rsidRPr="00FD6B0C" w:rsidRDefault="00FD6B0C" w:rsidP="00FD6B0C">
            <w:pPr>
              <w:pStyle w:val="no0020spacing"/>
              <w:spacing w:before="0" w:beforeAutospacing="0" w:after="0" w:afterAutospacing="0"/>
              <w:ind w:left="720"/>
              <w:rPr>
                <w:rStyle w:val="Strong"/>
                <w:bCs w:val="0"/>
                <w:color w:val="000000"/>
                <w:sz w:val="20"/>
                <w:szCs w:val="20"/>
              </w:rPr>
            </w:pPr>
          </w:p>
        </w:tc>
      </w:tr>
      <w:tr w:rsidR="00FD6B0C" w:rsidRPr="00237BA4" w14:paraId="00CA1CDD" w14:textId="77777777" w:rsidTr="00AD284F">
        <w:trPr>
          <w:cantSplit/>
          <w:trHeight w:val="350"/>
        </w:trPr>
        <w:tc>
          <w:tcPr>
            <w:tcW w:w="1440" w:type="dxa"/>
            <w:tcBorders>
              <w:top w:val="single" w:sz="4" w:space="0" w:color="auto"/>
              <w:left w:val="single" w:sz="4" w:space="0" w:color="auto"/>
              <w:bottom w:val="single" w:sz="4" w:space="0" w:color="auto"/>
              <w:right w:val="single" w:sz="4" w:space="0" w:color="auto"/>
            </w:tcBorders>
          </w:tcPr>
          <w:p w14:paraId="0643A38A" w14:textId="5BE98AF1" w:rsidR="00FD6B0C" w:rsidRPr="00C21963" w:rsidRDefault="00FD6B0C"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5E267839" w14:textId="77777777" w:rsidR="00FD6B0C" w:rsidRDefault="00FD6B0C" w:rsidP="00BF0120">
            <w:pPr>
              <w:rPr>
                <w:rFonts w:cs="Times New Roman"/>
                <w:szCs w:val="20"/>
              </w:rPr>
            </w:pPr>
            <w:r>
              <w:rPr>
                <w:rFonts w:cs="Times New Roman"/>
                <w:szCs w:val="20"/>
              </w:rPr>
              <w:t>Wed.</w:t>
            </w:r>
          </w:p>
          <w:p w14:paraId="6BE5A139" w14:textId="4DE09226" w:rsidR="00FD6B0C" w:rsidRPr="001448E9" w:rsidRDefault="00FD6B0C" w:rsidP="00BF0120">
            <w:pPr>
              <w:rPr>
                <w:rFonts w:cs="Times New Roman"/>
                <w:szCs w:val="20"/>
              </w:rPr>
            </w:pPr>
            <w:r>
              <w:rPr>
                <w:rFonts w:cs="Times New Roman"/>
                <w:szCs w:val="20"/>
              </w:rPr>
              <w:t>Nov. 22</w:t>
            </w:r>
          </w:p>
        </w:tc>
        <w:tc>
          <w:tcPr>
            <w:tcW w:w="8910" w:type="dxa"/>
            <w:tcBorders>
              <w:top w:val="single" w:sz="4" w:space="0" w:color="auto"/>
              <w:left w:val="single" w:sz="4" w:space="0" w:color="auto"/>
              <w:bottom w:val="single" w:sz="4" w:space="0" w:color="auto"/>
              <w:right w:val="single" w:sz="4" w:space="0" w:color="auto"/>
            </w:tcBorders>
          </w:tcPr>
          <w:p w14:paraId="3B539F89" w14:textId="77777777" w:rsidR="00FD6B0C" w:rsidRDefault="00FD6B0C" w:rsidP="00FD6B0C">
            <w:pPr>
              <w:pStyle w:val="no0020spacing"/>
              <w:spacing w:before="0" w:beforeAutospacing="0" w:after="0" w:afterAutospacing="0"/>
              <w:jc w:val="center"/>
              <w:rPr>
                <w:b/>
                <w:color w:val="000000"/>
                <w:sz w:val="20"/>
                <w:szCs w:val="20"/>
              </w:rPr>
            </w:pPr>
          </w:p>
          <w:p w14:paraId="5B5975FE" w14:textId="77777777" w:rsidR="00FD6B0C" w:rsidRDefault="00FD6B0C" w:rsidP="00FD6B0C">
            <w:pPr>
              <w:pStyle w:val="no0020spacing"/>
              <w:spacing w:before="0" w:beforeAutospacing="0" w:after="0" w:afterAutospacing="0"/>
              <w:jc w:val="center"/>
              <w:rPr>
                <w:b/>
                <w:color w:val="000000"/>
                <w:sz w:val="20"/>
                <w:szCs w:val="20"/>
              </w:rPr>
            </w:pPr>
            <w:r>
              <w:rPr>
                <w:b/>
                <w:color w:val="000000"/>
                <w:sz w:val="20"/>
                <w:szCs w:val="20"/>
              </w:rPr>
              <w:t>THANKSGIVING BREAK. NO CLASSES SCHEDULED</w:t>
            </w:r>
          </w:p>
          <w:p w14:paraId="6366FB78" w14:textId="121C1B8C" w:rsidR="00FD6B0C" w:rsidRPr="00FD6B0C" w:rsidRDefault="00FD6B0C" w:rsidP="00FD6B0C">
            <w:pPr>
              <w:pStyle w:val="no0020spacing"/>
              <w:spacing w:before="0" w:beforeAutospacing="0" w:after="0" w:afterAutospacing="0"/>
              <w:jc w:val="center"/>
              <w:rPr>
                <w:rStyle w:val="Strong"/>
                <w:bCs w:val="0"/>
                <w:color w:val="000000"/>
                <w:sz w:val="20"/>
                <w:szCs w:val="20"/>
              </w:rPr>
            </w:pPr>
          </w:p>
        </w:tc>
      </w:tr>
      <w:tr w:rsidR="00AD284F" w:rsidRPr="00012CAC" w14:paraId="171B09B8"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780A5D03" w14:textId="77777777" w:rsidR="00AD284F" w:rsidRPr="00012CAC" w:rsidRDefault="00AD284F" w:rsidP="00EF2ED8">
            <w:pPr>
              <w:rPr>
                <w:rFonts w:cs="Times New Roman"/>
                <w:b/>
                <w:sz w:val="24"/>
              </w:rPr>
            </w:pPr>
          </w:p>
        </w:tc>
        <w:tc>
          <w:tcPr>
            <w:tcW w:w="900" w:type="dxa"/>
            <w:tcBorders>
              <w:top w:val="single" w:sz="4" w:space="0" w:color="auto"/>
              <w:left w:val="single" w:sz="4" w:space="0" w:color="auto"/>
              <w:bottom w:val="single" w:sz="4" w:space="0" w:color="auto"/>
              <w:right w:val="single" w:sz="4" w:space="0" w:color="auto"/>
            </w:tcBorders>
          </w:tcPr>
          <w:p w14:paraId="409F43DC" w14:textId="77777777" w:rsidR="00AD284F" w:rsidRPr="003B69CA" w:rsidRDefault="00AD284F" w:rsidP="00EF2ED8">
            <w:pPr>
              <w:rPr>
                <w:rFonts w:cs="Times New Roman"/>
                <w:szCs w:val="20"/>
              </w:rPr>
            </w:pPr>
          </w:p>
        </w:tc>
        <w:tc>
          <w:tcPr>
            <w:tcW w:w="8910" w:type="dxa"/>
            <w:tcBorders>
              <w:top w:val="single" w:sz="4" w:space="0" w:color="auto"/>
              <w:left w:val="single" w:sz="4" w:space="0" w:color="auto"/>
              <w:bottom w:val="single" w:sz="4" w:space="0" w:color="auto"/>
              <w:right w:val="single" w:sz="4" w:space="0" w:color="auto"/>
            </w:tcBorders>
          </w:tcPr>
          <w:p w14:paraId="38FB2DDB" w14:textId="77777777" w:rsidR="00AD284F" w:rsidRPr="00012CAC" w:rsidRDefault="00AD284F" w:rsidP="00EF2ED8">
            <w:pPr>
              <w:jc w:val="center"/>
              <w:rPr>
                <w:rFonts w:cs="Times New Roman"/>
                <w:b/>
                <w:color w:val="000000" w:themeColor="text1"/>
                <w:sz w:val="24"/>
              </w:rPr>
            </w:pPr>
            <w:r>
              <w:rPr>
                <w:rStyle w:val="Strong"/>
                <w:rFonts w:cs="Times New Roman"/>
                <w:color w:val="5B9BD5" w:themeColor="accent1"/>
                <w:sz w:val="32"/>
                <w:szCs w:val="32"/>
              </w:rPr>
              <w:t xml:space="preserve">PART </w:t>
            </w:r>
            <w:r w:rsidRPr="00012CAC">
              <w:rPr>
                <w:rStyle w:val="Strong"/>
                <w:rFonts w:cs="Times New Roman"/>
                <w:color w:val="5B9BD5" w:themeColor="accent1"/>
                <w:sz w:val="32"/>
                <w:szCs w:val="32"/>
              </w:rPr>
              <w:t>V: CULTURAL DIMENSIONS</w:t>
            </w:r>
          </w:p>
        </w:tc>
      </w:tr>
      <w:tr w:rsidR="00AD284F" w:rsidRPr="00012CAC" w14:paraId="1542410C"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47EBAD32" w14:textId="5B845AC0" w:rsidR="00AD284F" w:rsidRPr="00012CAC" w:rsidRDefault="00AD284F" w:rsidP="00EF2ED8">
            <w:pPr>
              <w:rPr>
                <w:rFonts w:cs="Times New Roman"/>
                <w:b/>
                <w:szCs w:val="20"/>
              </w:rPr>
            </w:pPr>
            <w:r>
              <w:rPr>
                <w:rFonts w:cs="Times New Roman"/>
                <w:b/>
                <w:szCs w:val="20"/>
              </w:rPr>
              <w:lastRenderedPageBreak/>
              <w:t>Lecture 20</w:t>
            </w:r>
          </w:p>
        </w:tc>
        <w:tc>
          <w:tcPr>
            <w:tcW w:w="900" w:type="dxa"/>
            <w:tcBorders>
              <w:top w:val="single" w:sz="4" w:space="0" w:color="auto"/>
              <w:left w:val="single" w:sz="4" w:space="0" w:color="auto"/>
              <w:bottom w:val="single" w:sz="4" w:space="0" w:color="auto"/>
              <w:right w:val="single" w:sz="4" w:space="0" w:color="auto"/>
            </w:tcBorders>
          </w:tcPr>
          <w:p w14:paraId="6D9BBF69" w14:textId="77777777" w:rsidR="00AD284F" w:rsidRDefault="00AD284F" w:rsidP="00AD284F">
            <w:pPr>
              <w:pStyle w:val="NoSpacing"/>
              <w:rPr>
                <w:sz w:val="20"/>
                <w:szCs w:val="20"/>
              </w:rPr>
            </w:pPr>
            <w:r>
              <w:rPr>
                <w:sz w:val="20"/>
                <w:szCs w:val="20"/>
              </w:rPr>
              <w:t>Mo.</w:t>
            </w:r>
          </w:p>
          <w:p w14:paraId="37603FFE" w14:textId="1B6A68CA" w:rsidR="00AD284F" w:rsidRDefault="00AD284F" w:rsidP="00AD284F">
            <w:pPr>
              <w:pStyle w:val="NoSpacing"/>
              <w:rPr>
                <w:sz w:val="20"/>
                <w:szCs w:val="20"/>
              </w:rPr>
            </w:pPr>
            <w:r>
              <w:rPr>
                <w:sz w:val="20"/>
                <w:szCs w:val="20"/>
              </w:rPr>
              <w:t>Nov. 27</w:t>
            </w:r>
          </w:p>
        </w:tc>
        <w:tc>
          <w:tcPr>
            <w:tcW w:w="8910" w:type="dxa"/>
            <w:tcBorders>
              <w:top w:val="single" w:sz="4" w:space="0" w:color="auto"/>
              <w:left w:val="single" w:sz="4" w:space="0" w:color="auto"/>
              <w:bottom w:val="single" w:sz="4" w:space="0" w:color="auto"/>
              <w:right w:val="single" w:sz="4" w:space="0" w:color="auto"/>
            </w:tcBorders>
          </w:tcPr>
          <w:p w14:paraId="0283C22D" w14:textId="77777777" w:rsidR="00AD284F" w:rsidRPr="00C241F1" w:rsidRDefault="00AD284F" w:rsidP="00EF2ED8">
            <w:pPr>
              <w:rPr>
                <w:rFonts w:cs="Times New Roman"/>
                <w:color w:val="FF0000"/>
                <w:szCs w:val="20"/>
              </w:rPr>
            </w:pPr>
          </w:p>
          <w:p w14:paraId="13BCF617" w14:textId="77777777" w:rsidR="00AD284F" w:rsidRPr="007D6558" w:rsidRDefault="00AD284F" w:rsidP="00EF2ED8">
            <w:pPr>
              <w:rPr>
                <w:rFonts w:cs="Times New Roman"/>
                <w:b/>
                <w:szCs w:val="20"/>
              </w:rPr>
            </w:pPr>
            <w:r>
              <w:rPr>
                <w:rFonts w:cs="Times New Roman"/>
                <w:b/>
                <w:szCs w:val="20"/>
              </w:rPr>
              <w:t>Cultural Dimensions of Globalization</w:t>
            </w:r>
          </w:p>
          <w:p w14:paraId="53399D9C" w14:textId="77777777" w:rsidR="00AD284F" w:rsidRPr="00012CAC" w:rsidRDefault="00AD284F" w:rsidP="00EF2ED8">
            <w:pPr>
              <w:pStyle w:val="NoSpacing"/>
              <w:rPr>
                <w:rFonts w:cs="Times New Roman"/>
                <w:sz w:val="20"/>
                <w:szCs w:val="20"/>
              </w:rPr>
            </w:pPr>
            <w:r w:rsidRPr="00012CAC">
              <w:rPr>
                <w:rFonts w:cs="Times New Roman"/>
                <w:sz w:val="20"/>
                <w:szCs w:val="20"/>
              </w:rPr>
              <w:t>Key concepts for thinking about the production of cultural forms and the relationships between culture and society.</w:t>
            </w:r>
          </w:p>
          <w:p w14:paraId="64603E90" w14:textId="77777777" w:rsidR="00AD284F" w:rsidRPr="00012CAC" w:rsidRDefault="00AD284F" w:rsidP="00EF2ED8">
            <w:pPr>
              <w:pStyle w:val="NoSpacing"/>
              <w:rPr>
                <w:rFonts w:cs="Times New Roman"/>
                <w:sz w:val="20"/>
                <w:szCs w:val="20"/>
              </w:rPr>
            </w:pPr>
          </w:p>
          <w:p w14:paraId="5B4D12CC" w14:textId="77777777" w:rsidR="00AD284F" w:rsidRDefault="00AD284F" w:rsidP="00EF2ED8">
            <w:pPr>
              <w:rPr>
                <w:rFonts w:cs="Times New Roman"/>
                <w:szCs w:val="20"/>
              </w:rPr>
            </w:pPr>
            <w:r w:rsidRPr="00012CAC">
              <w:rPr>
                <w:rFonts w:cs="Times New Roman"/>
                <w:szCs w:val="20"/>
              </w:rPr>
              <w:t>Concepts: culture, society, social imaginary, physical culture, symbol</w:t>
            </w:r>
          </w:p>
          <w:p w14:paraId="36D6F8F2" w14:textId="77777777" w:rsidR="00AD284F" w:rsidRDefault="00AD284F" w:rsidP="00EF2ED8">
            <w:pPr>
              <w:pStyle w:val="NoSpacing"/>
              <w:rPr>
                <w:sz w:val="20"/>
                <w:szCs w:val="20"/>
              </w:rPr>
            </w:pPr>
          </w:p>
          <w:p w14:paraId="701937C6" w14:textId="77777777" w:rsidR="00AD284F" w:rsidRDefault="00AD284F" w:rsidP="00EF2ED8">
            <w:pPr>
              <w:pStyle w:val="NoSpacing"/>
              <w:rPr>
                <w:rFonts w:cs="Times New Roman"/>
                <w:b/>
                <w:sz w:val="20"/>
                <w:szCs w:val="20"/>
              </w:rPr>
            </w:pPr>
            <w:r w:rsidRPr="00F54A29">
              <w:rPr>
                <w:rFonts w:cs="Times New Roman"/>
                <w:b/>
                <w:sz w:val="20"/>
                <w:szCs w:val="20"/>
              </w:rPr>
              <w:t>Required Reading</w:t>
            </w:r>
            <w:r>
              <w:rPr>
                <w:rFonts w:cs="Times New Roman"/>
                <w:b/>
                <w:sz w:val="20"/>
                <w:szCs w:val="20"/>
              </w:rPr>
              <w:t>:</w:t>
            </w:r>
          </w:p>
          <w:p w14:paraId="127D9B4C" w14:textId="77777777" w:rsidR="00AD284F" w:rsidRDefault="00AD284F" w:rsidP="00EF2ED8">
            <w:pPr>
              <w:pStyle w:val="NoSpacing"/>
              <w:numPr>
                <w:ilvl w:val="0"/>
                <w:numId w:val="28"/>
              </w:numPr>
              <w:rPr>
                <w:sz w:val="20"/>
                <w:szCs w:val="20"/>
              </w:rPr>
            </w:pPr>
            <w:r w:rsidRPr="00437736">
              <w:rPr>
                <w:sz w:val="20"/>
                <w:szCs w:val="20"/>
              </w:rPr>
              <w:t>What is Culture</w:t>
            </w:r>
            <w:r>
              <w:rPr>
                <w:sz w:val="20"/>
                <w:szCs w:val="20"/>
              </w:rPr>
              <w:t xml:space="preserve"> (~ 4 pages)</w:t>
            </w:r>
            <w:r w:rsidRPr="00437736">
              <w:rPr>
                <w:sz w:val="20"/>
                <w:szCs w:val="20"/>
              </w:rPr>
              <w:t xml:space="preserve"> (</w:t>
            </w:r>
            <w:hyperlink r:id="rId75" w:history="1">
              <w:r w:rsidRPr="00437736">
                <w:rPr>
                  <w:rStyle w:val="Hyperlink"/>
                  <w:sz w:val="20"/>
                  <w:szCs w:val="20"/>
                </w:rPr>
                <w:t>http://maxweber.hunter.cuny.edu/pub/eres/BLPR243_PIMENTEL/culture.html</w:t>
              </w:r>
            </w:hyperlink>
            <w:r>
              <w:rPr>
                <w:sz w:val="20"/>
                <w:szCs w:val="20"/>
              </w:rPr>
              <w:t>)</w:t>
            </w:r>
          </w:p>
          <w:p w14:paraId="77BB6987" w14:textId="77777777" w:rsidR="00AD284F" w:rsidRPr="008D3008" w:rsidRDefault="00AD284F" w:rsidP="00EF2ED8">
            <w:pPr>
              <w:pStyle w:val="NoSpacing"/>
              <w:ind w:left="1440"/>
              <w:rPr>
                <w:sz w:val="20"/>
                <w:szCs w:val="20"/>
              </w:rPr>
            </w:pPr>
          </w:p>
          <w:p w14:paraId="6BCC65B6" w14:textId="77777777" w:rsidR="00AD284F" w:rsidRPr="00E074B4" w:rsidRDefault="00AD284F" w:rsidP="00EF2ED8">
            <w:pPr>
              <w:rPr>
                <w:rStyle w:val="fontstyle01"/>
                <w:rFonts w:ascii="Times New Roman" w:hAnsi="Times New Roman" w:cs="Times New Roman"/>
                <w:b/>
                <w:sz w:val="20"/>
                <w:szCs w:val="20"/>
              </w:rPr>
            </w:pPr>
            <w:r>
              <w:rPr>
                <w:rFonts w:cs="Times New Roman"/>
                <w:b/>
                <w:szCs w:val="20"/>
              </w:rPr>
              <w:t>Recommended Reading (You will only be responsible for knowing the material that is presented in the lecture. This is a written supplement to that material for those students who also want a written explanation)</w:t>
            </w:r>
          </w:p>
          <w:p w14:paraId="1B66F91F" w14:textId="77777777" w:rsidR="00AD284F" w:rsidRPr="00DA6165" w:rsidRDefault="00AD284F" w:rsidP="00EF2ED8">
            <w:pPr>
              <w:pStyle w:val="NoSpacing"/>
              <w:numPr>
                <w:ilvl w:val="0"/>
                <w:numId w:val="13"/>
              </w:numPr>
              <w:rPr>
                <w:rFonts w:cs="Times New Roman"/>
                <w:sz w:val="20"/>
                <w:szCs w:val="20"/>
              </w:rPr>
            </w:pPr>
            <w:r w:rsidRPr="00F54A29">
              <w:rPr>
                <w:rFonts w:cs="Times New Roman"/>
                <w:color w:val="000000"/>
                <w:sz w:val="20"/>
                <w:szCs w:val="20"/>
              </w:rPr>
              <w:t xml:space="preserve">Steger, Manfred. </w:t>
            </w:r>
            <w:r w:rsidRPr="00F54A29">
              <w:rPr>
                <w:rFonts w:cs="Times New Roman"/>
                <w:iCs/>
                <w:color w:val="000000"/>
                <w:sz w:val="20"/>
                <w:szCs w:val="20"/>
              </w:rPr>
              <w:t xml:space="preserve">Globalization: A Very Short Introduction. </w:t>
            </w:r>
            <w:r w:rsidRPr="00F54A29">
              <w:rPr>
                <w:rFonts w:cs="Times New Roman"/>
                <w:color w:val="000000"/>
                <w:sz w:val="20"/>
                <w:szCs w:val="20"/>
              </w:rPr>
              <w:t>5th ed. Oxford, 2020</w:t>
            </w:r>
            <w:r>
              <w:rPr>
                <w:rFonts w:cs="Times New Roman"/>
                <w:color w:val="000000"/>
                <w:sz w:val="20"/>
                <w:szCs w:val="20"/>
              </w:rPr>
              <w:t>.</w:t>
            </w:r>
            <w:r w:rsidRPr="00F54A29">
              <w:rPr>
                <w:rFonts w:cs="Times New Roman"/>
                <w:color w:val="000000"/>
                <w:sz w:val="20"/>
                <w:szCs w:val="20"/>
              </w:rPr>
              <w:t xml:space="preserve"> (82-94)</w:t>
            </w:r>
            <w:r>
              <w:rPr>
                <w:rFonts w:cs="Times New Roman"/>
                <w:color w:val="000000"/>
                <w:sz w:val="20"/>
                <w:szCs w:val="20"/>
              </w:rPr>
              <w:t>.</w:t>
            </w:r>
          </w:p>
          <w:p w14:paraId="586FD36E" w14:textId="77777777" w:rsidR="00AD284F" w:rsidRDefault="00AD284F" w:rsidP="00EF2ED8">
            <w:pPr>
              <w:rPr>
                <w:rFonts w:cs="Times New Roman"/>
                <w:color w:val="FF0000"/>
                <w:szCs w:val="20"/>
              </w:rPr>
            </w:pPr>
          </w:p>
          <w:p w14:paraId="5286B7B3" w14:textId="77777777" w:rsidR="00AD284F" w:rsidRPr="00F54A29" w:rsidRDefault="00AD284F" w:rsidP="00EF2ED8">
            <w:pPr>
              <w:rPr>
                <w:rStyle w:val="Strong"/>
                <w:rFonts w:cs="Times New Roman"/>
                <w:szCs w:val="20"/>
              </w:rPr>
            </w:pPr>
            <w:r w:rsidRPr="00F54A29">
              <w:rPr>
                <w:rStyle w:val="Strong"/>
                <w:rFonts w:cs="Times New Roman"/>
                <w:szCs w:val="20"/>
              </w:rPr>
              <w:t xml:space="preserve"> </w:t>
            </w:r>
          </w:p>
        </w:tc>
      </w:tr>
      <w:tr w:rsidR="00AD284F" w:rsidRPr="00012CAC" w14:paraId="026A40C1"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2F41BB71" w14:textId="0B0AFE02" w:rsidR="00AD284F" w:rsidRPr="00012CAC" w:rsidRDefault="00AD284F" w:rsidP="00EF2ED8">
            <w:pPr>
              <w:rPr>
                <w:rFonts w:cs="Times New Roman"/>
                <w:b/>
                <w:szCs w:val="20"/>
              </w:rPr>
            </w:pPr>
            <w:r>
              <w:rPr>
                <w:rFonts w:cs="Times New Roman"/>
                <w:b/>
                <w:szCs w:val="20"/>
              </w:rPr>
              <w:t>Lecture 21</w:t>
            </w:r>
          </w:p>
        </w:tc>
        <w:tc>
          <w:tcPr>
            <w:tcW w:w="900" w:type="dxa"/>
            <w:tcBorders>
              <w:top w:val="single" w:sz="4" w:space="0" w:color="auto"/>
              <w:left w:val="single" w:sz="4" w:space="0" w:color="auto"/>
              <w:bottom w:val="single" w:sz="4" w:space="0" w:color="auto"/>
              <w:right w:val="single" w:sz="4" w:space="0" w:color="auto"/>
            </w:tcBorders>
          </w:tcPr>
          <w:p w14:paraId="77C47691" w14:textId="77777777" w:rsidR="00AD284F" w:rsidRDefault="00AD284F" w:rsidP="00EF2ED8">
            <w:pPr>
              <w:pStyle w:val="NoSpacing"/>
              <w:rPr>
                <w:sz w:val="20"/>
                <w:szCs w:val="20"/>
              </w:rPr>
            </w:pPr>
            <w:r>
              <w:rPr>
                <w:sz w:val="20"/>
                <w:szCs w:val="20"/>
              </w:rPr>
              <w:t>Wed.</w:t>
            </w:r>
          </w:p>
          <w:p w14:paraId="07C0B712" w14:textId="2C2BCA47" w:rsidR="00AD284F" w:rsidRDefault="00AD284F" w:rsidP="00EF2ED8">
            <w:pPr>
              <w:pStyle w:val="NoSpacing"/>
              <w:rPr>
                <w:sz w:val="20"/>
                <w:szCs w:val="20"/>
              </w:rPr>
            </w:pPr>
            <w:r>
              <w:rPr>
                <w:sz w:val="20"/>
                <w:szCs w:val="20"/>
              </w:rPr>
              <w:t>Nov. 29</w:t>
            </w:r>
          </w:p>
        </w:tc>
        <w:tc>
          <w:tcPr>
            <w:tcW w:w="8910" w:type="dxa"/>
            <w:tcBorders>
              <w:top w:val="single" w:sz="4" w:space="0" w:color="auto"/>
              <w:left w:val="single" w:sz="4" w:space="0" w:color="auto"/>
              <w:bottom w:val="single" w:sz="4" w:space="0" w:color="auto"/>
              <w:right w:val="single" w:sz="4" w:space="0" w:color="auto"/>
            </w:tcBorders>
          </w:tcPr>
          <w:p w14:paraId="293F80D3" w14:textId="77777777" w:rsidR="00AD284F" w:rsidRDefault="00AD284F" w:rsidP="00EF2ED8">
            <w:pPr>
              <w:pStyle w:val="NoSpacing"/>
              <w:rPr>
                <w:rFonts w:cs="Times New Roman"/>
                <w:sz w:val="20"/>
                <w:szCs w:val="20"/>
              </w:rPr>
            </w:pPr>
          </w:p>
          <w:p w14:paraId="043DEAC9" w14:textId="77777777" w:rsidR="00AD284F" w:rsidRDefault="00AD284F" w:rsidP="00EF2ED8">
            <w:pPr>
              <w:rPr>
                <w:rFonts w:cs="Times New Roman"/>
                <w:b/>
                <w:szCs w:val="20"/>
              </w:rPr>
            </w:pPr>
            <w:r w:rsidRPr="00F54A29">
              <w:rPr>
                <w:rFonts w:cs="Times New Roman"/>
                <w:b/>
                <w:szCs w:val="20"/>
              </w:rPr>
              <w:t>Global Culture</w:t>
            </w:r>
            <w:r>
              <w:rPr>
                <w:rFonts w:cs="Times New Roman"/>
                <w:b/>
                <w:szCs w:val="20"/>
              </w:rPr>
              <w:t xml:space="preserve"> </w:t>
            </w:r>
          </w:p>
          <w:p w14:paraId="5664C31C" w14:textId="77777777" w:rsidR="00AD284F" w:rsidRPr="00F54A29" w:rsidRDefault="00AD284F" w:rsidP="00EF2ED8">
            <w:pPr>
              <w:rPr>
                <w:rFonts w:cs="Times New Roman"/>
                <w:szCs w:val="20"/>
              </w:rPr>
            </w:pPr>
          </w:p>
          <w:p w14:paraId="729DFBCF" w14:textId="77777777" w:rsidR="00AD284F" w:rsidRPr="00F54A29" w:rsidRDefault="00AD284F" w:rsidP="00EF2ED8">
            <w:pPr>
              <w:pStyle w:val="NoSpacing"/>
              <w:rPr>
                <w:rFonts w:cs="Times New Roman"/>
                <w:sz w:val="20"/>
                <w:szCs w:val="20"/>
              </w:rPr>
            </w:pPr>
            <w:r w:rsidRPr="00F54A29">
              <w:rPr>
                <w:rFonts w:cs="Times New Roman"/>
                <w:color w:val="262626"/>
                <w:sz w:val="20"/>
                <w:szCs w:val="20"/>
              </w:rPr>
              <w:t xml:space="preserve">The global flow of ideas through media have defined and redefined communities. We examine these processes by looking at the global influences of Hollywood and Bollywood. Is there such a thing as global culture? </w:t>
            </w:r>
            <w:r w:rsidRPr="00F54A29">
              <w:rPr>
                <w:rFonts w:cs="Times New Roman"/>
                <w:sz w:val="20"/>
                <w:szCs w:val="20"/>
              </w:rPr>
              <w:t>W</w:t>
            </w:r>
            <w:r w:rsidRPr="00F54A29">
              <w:rPr>
                <w:rFonts w:cs="Times New Roman"/>
                <w:iCs/>
                <w:color w:val="000000"/>
                <w:sz w:val="20"/>
                <w:szCs w:val="20"/>
              </w:rPr>
              <w:t>hat happens to the concept of bounded culture in a globalizing world?</w:t>
            </w:r>
            <w:r w:rsidRPr="00F54A29">
              <w:rPr>
                <w:rFonts w:cs="Times New Roman"/>
                <w:i/>
                <w:iCs/>
                <w:color w:val="000000"/>
                <w:sz w:val="20"/>
                <w:szCs w:val="20"/>
              </w:rPr>
              <w:t xml:space="preserve"> </w:t>
            </w:r>
          </w:p>
          <w:p w14:paraId="31D230F5" w14:textId="77777777" w:rsidR="00AD284F" w:rsidRPr="00F54A29" w:rsidRDefault="00AD284F" w:rsidP="00EF2ED8">
            <w:pPr>
              <w:pStyle w:val="NoSpacing"/>
              <w:rPr>
                <w:rFonts w:cs="Times New Roman"/>
                <w:sz w:val="20"/>
                <w:szCs w:val="20"/>
              </w:rPr>
            </w:pPr>
          </w:p>
          <w:p w14:paraId="67ACEB1D" w14:textId="77777777" w:rsidR="00AD284F" w:rsidRPr="00F54A29" w:rsidRDefault="00AD284F" w:rsidP="00EF2ED8">
            <w:pPr>
              <w:pStyle w:val="NoSpacing"/>
              <w:rPr>
                <w:rFonts w:cs="Times New Roman"/>
                <w:sz w:val="20"/>
                <w:szCs w:val="20"/>
              </w:rPr>
            </w:pPr>
            <w:r w:rsidRPr="00F54A29">
              <w:rPr>
                <w:rFonts w:cs="Times New Roman"/>
                <w:sz w:val="20"/>
                <w:szCs w:val="20"/>
              </w:rPr>
              <w:t>Conc</w:t>
            </w:r>
            <w:r>
              <w:rPr>
                <w:rFonts w:cs="Times New Roman"/>
                <w:sz w:val="20"/>
                <w:szCs w:val="20"/>
              </w:rPr>
              <w:t>epts: cultural homogenization, c</w:t>
            </w:r>
            <w:r w:rsidRPr="00F54A29">
              <w:rPr>
                <w:rFonts w:cs="Times New Roman"/>
                <w:sz w:val="20"/>
                <w:szCs w:val="20"/>
              </w:rPr>
              <w:t>ultural heterogenization, global culture, glocalization</w:t>
            </w:r>
          </w:p>
          <w:p w14:paraId="6FC495A4" w14:textId="77777777" w:rsidR="00AD284F" w:rsidRPr="00F54A29" w:rsidRDefault="00AD284F" w:rsidP="00EF2ED8">
            <w:pPr>
              <w:pStyle w:val="NoSpacing"/>
              <w:rPr>
                <w:rFonts w:cs="Times New Roman"/>
                <w:sz w:val="20"/>
                <w:szCs w:val="20"/>
              </w:rPr>
            </w:pPr>
            <w:r w:rsidRPr="00F54A29">
              <w:rPr>
                <w:rFonts w:cs="Times New Roman"/>
                <w:sz w:val="20"/>
                <w:szCs w:val="20"/>
              </w:rPr>
              <w:tab/>
            </w:r>
          </w:p>
          <w:p w14:paraId="63ADBA2C" w14:textId="77777777" w:rsidR="00AD284F" w:rsidRPr="00437736" w:rsidRDefault="00AD284F" w:rsidP="00EF2ED8">
            <w:pPr>
              <w:pStyle w:val="NoSpacing"/>
              <w:rPr>
                <w:rFonts w:cs="Times New Roman"/>
                <w:b/>
                <w:sz w:val="20"/>
                <w:szCs w:val="20"/>
              </w:rPr>
            </w:pPr>
            <w:r w:rsidRPr="00F54A29">
              <w:rPr>
                <w:rFonts w:cs="Times New Roman"/>
                <w:b/>
                <w:sz w:val="20"/>
                <w:szCs w:val="20"/>
              </w:rPr>
              <w:t xml:space="preserve">Required Reading </w:t>
            </w:r>
            <w:r w:rsidRPr="00DA6165">
              <w:rPr>
                <w:rFonts w:cs="Times New Roman"/>
                <w:sz w:val="20"/>
                <w:szCs w:val="20"/>
              </w:rPr>
              <w:t>(</w:t>
            </w:r>
            <w:r w:rsidRPr="008D3008">
              <w:rPr>
                <w:rFonts w:cs="Times New Roman"/>
                <w:sz w:val="20"/>
                <w:szCs w:val="20"/>
              </w:rPr>
              <w:t>18</w:t>
            </w:r>
            <w:r w:rsidRPr="00DA6165">
              <w:rPr>
                <w:rFonts w:cs="Times New Roman"/>
                <w:sz w:val="20"/>
                <w:szCs w:val="20"/>
              </w:rPr>
              <w:t xml:space="preserve"> pages</w:t>
            </w:r>
            <w:r w:rsidRPr="00F54A29">
              <w:rPr>
                <w:rFonts w:cs="Times New Roman"/>
                <w:sz w:val="20"/>
                <w:szCs w:val="20"/>
              </w:rPr>
              <w:t>)</w:t>
            </w:r>
            <w:r>
              <w:rPr>
                <w:rFonts w:cs="Times New Roman"/>
                <w:b/>
                <w:sz w:val="20"/>
                <w:szCs w:val="20"/>
              </w:rPr>
              <w:t>:</w:t>
            </w:r>
          </w:p>
          <w:p w14:paraId="1ACC2518" w14:textId="77777777" w:rsidR="00AD284F" w:rsidRPr="00F54A29" w:rsidRDefault="00AD284F" w:rsidP="00EF2ED8">
            <w:pPr>
              <w:pStyle w:val="NoSpacing"/>
              <w:numPr>
                <w:ilvl w:val="0"/>
                <w:numId w:val="13"/>
              </w:numPr>
              <w:rPr>
                <w:rStyle w:val="fontstyle01"/>
                <w:rFonts w:ascii="Times New Roman" w:hAnsi="Times New Roman" w:cs="Times New Roman"/>
                <w:sz w:val="20"/>
                <w:szCs w:val="20"/>
              </w:rPr>
            </w:pPr>
            <w:r w:rsidRPr="00F54A29">
              <w:rPr>
                <w:rFonts w:eastAsia="Times New Roman" w:cs="Times New Roman"/>
                <w:color w:val="000000"/>
                <w:sz w:val="20"/>
                <w:szCs w:val="20"/>
              </w:rPr>
              <w:t xml:space="preserve">Cowen, Tyler. Why Hollywood Rules and Why We Should Care. In </w:t>
            </w:r>
            <w:r w:rsidRPr="00F54A29">
              <w:rPr>
                <w:rStyle w:val="fontstyle01"/>
                <w:rFonts w:ascii="Times New Roman" w:hAnsi="Times New Roman" w:cs="Times New Roman"/>
                <w:sz w:val="20"/>
                <w:szCs w:val="20"/>
              </w:rPr>
              <w:t xml:space="preserve">Lechner, Frank J. and Boli, John. </w:t>
            </w:r>
            <w:r w:rsidRPr="00F54A29">
              <w:rPr>
                <w:rStyle w:val="fontstyle21"/>
                <w:rFonts w:ascii="Times New Roman" w:hAnsi="Times New Roman" w:cs="Times New Roman"/>
                <w:sz w:val="20"/>
                <w:szCs w:val="20"/>
              </w:rPr>
              <w:t xml:space="preserve">The Globalization Reader. </w:t>
            </w:r>
            <w:r w:rsidRPr="00F54A29">
              <w:rPr>
                <w:rStyle w:val="fontstyle01"/>
                <w:rFonts w:ascii="Times New Roman" w:hAnsi="Times New Roman" w:cs="Times New Roman"/>
                <w:sz w:val="20"/>
                <w:szCs w:val="20"/>
              </w:rPr>
              <w:t>5th ed. (Wiley,</w:t>
            </w:r>
            <w:r w:rsidRPr="00F54A29">
              <w:rPr>
                <w:rFonts w:cs="Times New Roman"/>
                <w:color w:val="000000"/>
                <w:sz w:val="20"/>
                <w:szCs w:val="20"/>
              </w:rPr>
              <w:t xml:space="preserve"> </w:t>
            </w:r>
            <w:r w:rsidRPr="00F54A29">
              <w:rPr>
                <w:rStyle w:val="fontstyle01"/>
                <w:rFonts w:ascii="Times New Roman" w:hAnsi="Times New Roman" w:cs="Times New Roman"/>
                <w:sz w:val="20"/>
                <w:szCs w:val="20"/>
              </w:rPr>
              <w:t>2014) (Chapter 51, pp.405-411).</w:t>
            </w:r>
          </w:p>
          <w:p w14:paraId="24B7CDE8" w14:textId="77777777" w:rsidR="00AD284F" w:rsidRDefault="00AD284F" w:rsidP="00EF2ED8">
            <w:pPr>
              <w:pStyle w:val="NoSpacing"/>
              <w:numPr>
                <w:ilvl w:val="0"/>
                <w:numId w:val="13"/>
              </w:numPr>
              <w:rPr>
                <w:rStyle w:val="fontstyle01"/>
                <w:rFonts w:ascii="Times New Roman" w:hAnsi="Times New Roman" w:cs="Times New Roman"/>
                <w:sz w:val="20"/>
                <w:szCs w:val="20"/>
              </w:rPr>
            </w:pPr>
            <w:r w:rsidRPr="00F54A29">
              <w:rPr>
                <w:rFonts w:eastAsia="Times New Roman" w:cs="Times New Roman"/>
                <w:color w:val="000000"/>
                <w:sz w:val="20"/>
                <w:szCs w:val="20"/>
              </w:rPr>
              <w:t xml:space="preserve">Tyrell, Heather. Bollywood vs. Hollywood: Battle of the Dream Factories. In </w:t>
            </w:r>
            <w:r w:rsidRPr="00F54A29">
              <w:rPr>
                <w:rStyle w:val="fontstyle01"/>
                <w:rFonts w:ascii="Times New Roman" w:hAnsi="Times New Roman" w:cs="Times New Roman"/>
                <w:sz w:val="20"/>
                <w:szCs w:val="20"/>
              </w:rPr>
              <w:t xml:space="preserve">Lechner, Frank J. and Boli, John. </w:t>
            </w:r>
            <w:r w:rsidRPr="00F54A29">
              <w:rPr>
                <w:rStyle w:val="fontstyle21"/>
                <w:rFonts w:ascii="Times New Roman" w:hAnsi="Times New Roman" w:cs="Times New Roman"/>
                <w:sz w:val="20"/>
                <w:szCs w:val="20"/>
              </w:rPr>
              <w:t xml:space="preserve">The Globalization Reader. </w:t>
            </w:r>
            <w:r w:rsidRPr="00F54A29">
              <w:rPr>
                <w:rStyle w:val="fontstyle01"/>
                <w:rFonts w:ascii="Times New Roman" w:hAnsi="Times New Roman" w:cs="Times New Roman"/>
                <w:sz w:val="20"/>
                <w:szCs w:val="20"/>
              </w:rPr>
              <w:t>5th ed. (Wiley,</w:t>
            </w:r>
            <w:r w:rsidRPr="00F54A29">
              <w:rPr>
                <w:rFonts w:cs="Times New Roman"/>
                <w:color w:val="000000"/>
                <w:sz w:val="20"/>
                <w:szCs w:val="20"/>
              </w:rPr>
              <w:t xml:space="preserve"> </w:t>
            </w:r>
            <w:r>
              <w:rPr>
                <w:rStyle w:val="fontstyle01"/>
                <w:rFonts w:ascii="Times New Roman" w:hAnsi="Times New Roman" w:cs="Times New Roman"/>
                <w:sz w:val="20"/>
                <w:szCs w:val="20"/>
              </w:rPr>
              <w:t>2014) (Chapter 50, pp.397-405).</w:t>
            </w:r>
          </w:p>
          <w:p w14:paraId="3A62FBFF" w14:textId="77777777" w:rsidR="00AD284F" w:rsidRPr="003B69CA" w:rsidRDefault="00AD284F" w:rsidP="00EF2ED8">
            <w:pPr>
              <w:pStyle w:val="NoSpacing"/>
              <w:rPr>
                <w:b/>
                <w:color w:val="000000"/>
                <w:sz w:val="20"/>
                <w:szCs w:val="20"/>
              </w:rPr>
            </w:pPr>
          </w:p>
        </w:tc>
      </w:tr>
      <w:tr w:rsidR="00AD284F" w:rsidRPr="00012CAC" w14:paraId="391D6A60" w14:textId="77777777" w:rsidTr="00AD284F">
        <w:trPr>
          <w:cantSplit/>
          <w:trHeight w:val="152"/>
        </w:trPr>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CD07DCF" w14:textId="3FBF44B4" w:rsidR="00AD284F" w:rsidRPr="00AB79FB" w:rsidRDefault="00AD284F" w:rsidP="00EF2ED8">
            <w:pPr>
              <w:rPr>
                <w:rFonts w:cs="Times New Roman"/>
                <w:b/>
                <w:szCs w:val="20"/>
              </w:rPr>
            </w:pPr>
            <w:r>
              <w:rPr>
                <w:rFonts w:cs="Times New Roman"/>
                <w:b/>
                <w:szCs w:val="20"/>
              </w:rPr>
              <w:t>Discussion 7</w:t>
            </w:r>
          </w:p>
        </w:tc>
        <w:tc>
          <w:tcPr>
            <w:tcW w:w="90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EA7F690" w14:textId="77777777" w:rsidR="00AD284F" w:rsidRDefault="00AD284F" w:rsidP="00EF2ED8">
            <w:pPr>
              <w:rPr>
                <w:rFonts w:cs="Times New Roman"/>
                <w:szCs w:val="20"/>
              </w:rPr>
            </w:pPr>
            <w:r>
              <w:rPr>
                <w:rFonts w:cs="Times New Roman"/>
                <w:szCs w:val="20"/>
              </w:rPr>
              <w:t>Mo.</w:t>
            </w:r>
          </w:p>
          <w:p w14:paraId="13C904D1" w14:textId="77777777" w:rsidR="00D8084B" w:rsidRDefault="00AD284F" w:rsidP="00EF2ED8">
            <w:pPr>
              <w:rPr>
                <w:rFonts w:cs="Times New Roman"/>
                <w:szCs w:val="20"/>
              </w:rPr>
            </w:pPr>
            <w:r>
              <w:rPr>
                <w:rFonts w:cs="Times New Roman"/>
                <w:szCs w:val="20"/>
              </w:rPr>
              <w:t>Dec. 4</w:t>
            </w:r>
          </w:p>
          <w:p w14:paraId="714F62B0" w14:textId="77777777" w:rsidR="00D8084B" w:rsidRDefault="00D8084B" w:rsidP="00EF2ED8">
            <w:pPr>
              <w:rPr>
                <w:rFonts w:cs="Times New Roman"/>
                <w:szCs w:val="20"/>
              </w:rPr>
            </w:pPr>
          </w:p>
          <w:p w14:paraId="2577336F" w14:textId="0D89F559" w:rsidR="00AD284F" w:rsidRDefault="00D8084B" w:rsidP="00EF2ED8">
            <w:pPr>
              <w:rPr>
                <w:rFonts w:cs="Times New Roman"/>
                <w:szCs w:val="20"/>
              </w:rPr>
            </w:pPr>
            <w:r>
              <w:rPr>
                <w:rFonts w:cs="Times New Roman"/>
                <w:b/>
                <w:szCs w:val="20"/>
              </w:rPr>
              <w:t>5:00pm</w:t>
            </w:r>
            <w:r w:rsidR="00AD284F">
              <w:rPr>
                <w:rFonts w:cs="Times New Roman"/>
                <w:szCs w:val="20"/>
              </w:rPr>
              <w:t xml:space="preserve"> </w:t>
            </w:r>
          </w:p>
        </w:tc>
        <w:tc>
          <w:tcPr>
            <w:tcW w:w="891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8FCFCDE" w14:textId="77777777" w:rsidR="00AD284F" w:rsidRDefault="00AD284F" w:rsidP="00EF2ED8">
            <w:pPr>
              <w:rPr>
                <w:rFonts w:cs="Times New Roman"/>
                <w:szCs w:val="20"/>
              </w:rPr>
            </w:pPr>
          </w:p>
          <w:p w14:paraId="4C7DBECB" w14:textId="77777777" w:rsidR="00AD284F" w:rsidRDefault="00AD284F" w:rsidP="00EF2ED8">
            <w:pPr>
              <w:pStyle w:val="no0020spacing"/>
              <w:spacing w:before="0" w:beforeAutospacing="0" w:after="0" w:afterAutospacing="0"/>
              <w:rPr>
                <w:b/>
                <w:color w:val="000000"/>
                <w:sz w:val="20"/>
                <w:szCs w:val="20"/>
              </w:rPr>
            </w:pPr>
            <w:r w:rsidRPr="00012CAC">
              <w:rPr>
                <w:b/>
                <w:color w:val="000000"/>
                <w:sz w:val="20"/>
                <w:szCs w:val="20"/>
              </w:rPr>
              <w:t>Discussion</w:t>
            </w:r>
            <w:r>
              <w:rPr>
                <w:b/>
                <w:color w:val="000000"/>
                <w:sz w:val="20"/>
                <w:szCs w:val="20"/>
              </w:rPr>
              <w:t xml:space="preserve"> </w:t>
            </w:r>
            <w:r w:rsidR="00D8084B">
              <w:rPr>
                <w:b/>
                <w:color w:val="000000"/>
                <w:sz w:val="20"/>
                <w:szCs w:val="20"/>
              </w:rPr>
              <w:t>of Culture</w:t>
            </w:r>
          </w:p>
          <w:p w14:paraId="13BA5739" w14:textId="77777777" w:rsidR="00D8084B" w:rsidRDefault="00D8084B" w:rsidP="00EF2ED8">
            <w:pPr>
              <w:pStyle w:val="no0020spacing"/>
              <w:spacing w:before="0" w:beforeAutospacing="0" w:after="0" w:afterAutospacing="0"/>
              <w:rPr>
                <w:b/>
                <w:color w:val="000000"/>
                <w:sz w:val="20"/>
                <w:szCs w:val="20"/>
              </w:rPr>
            </w:pPr>
          </w:p>
          <w:p w14:paraId="63BD29DE" w14:textId="77777777" w:rsidR="00D8084B" w:rsidRDefault="00D8084B" w:rsidP="00D8084B">
            <w:pPr>
              <w:pStyle w:val="no0020spacing"/>
              <w:spacing w:before="0" w:beforeAutospacing="0" w:after="0" w:afterAutospacing="0"/>
              <w:rPr>
                <w:b/>
                <w:color w:val="000000"/>
                <w:sz w:val="20"/>
                <w:szCs w:val="20"/>
              </w:rPr>
            </w:pPr>
            <w:r>
              <w:rPr>
                <w:b/>
                <w:color w:val="000000"/>
                <w:sz w:val="20"/>
                <w:szCs w:val="20"/>
              </w:rPr>
              <w:t>5:00pm</w:t>
            </w:r>
          </w:p>
          <w:p w14:paraId="6AFC0283" w14:textId="77777777" w:rsidR="00D8084B" w:rsidRDefault="00D8084B" w:rsidP="00D8084B">
            <w:pPr>
              <w:rPr>
                <w:rFonts w:cs="Times New Roman"/>
                <w:szCs w:val="20"/>
              </w:rPr>
            </w:pPr>
          </w:p>
          <w:p w14:paraId="60F945C3" w14:textId="77777777" w:rsidR="00D8084B" w:rsidRPr="00D15F87" w:rsidRDefault="00D8084B" w:rsidP="00D8084B">
            <w:pPr>
              <w:rPr>
                <w:rFonts w:cs="Times New Roman"/>
                <w:szCs w:val="20"/>
              </w:rPr>
            </w:pPr>
            <w:r w:rsidRPr="00D15F87">
              <w:rPr>
                <w:rFonts w:cs="Times New Roman"/>
                <w:szCs w:val="20"/>
              </w:rPr>
              <w:t>Join Zoom Meeting</w:t>
            </w:r>
            <w:r>
              <w:rPr>
                <w:rFonts w:cs="Times New Roman"/>
                <w:szCs w:val="20"/>
              </w:rPr>
              <w:t xml:space="preserve"> from computer internet browser or using Zoom App on Smartphone</w:t>
            </w:r>
          </w:p>
          <w:p w14:paraId="55F63283" w14:textId="77777777" w:rsidR="00D8084B" w:rsidRPr="00D15F87" w:rsidRDefault="00D8084B" w:rsidP="00D8084B">
            <w:pPr>
              <w:rPr>
                <w:rFonts w:cs="Times New Roman"/>
                <w:szCs w:val="20"/>
              </w:rPr>
            </w:pPr>
            <w:r w:rsidRPr="007E5DC8">
              <w:rPr>
                <w:rStyle w:val="Hyperlink"/>
                <w:rFonts w:cs="Times New Roman"/>
                <w:szCs w:val="20"/>
              </w:rPr>
              <w:t>https://ccny.zoom.us/j/9236010942?pwd=aEVPVTVEMkZhQlgwSklYcmN2Qjl6Zz09</w:t>
            </w:r>
          </w:p>
          <w:p w14:paraId="60FCC246" w14:textId="77777777" w:rsidR="00D8084B" w:rsidRPr="00D15F87" w:rsidRDefault="00D8084B" w:rsidP="00D8084B">
            <w:pPr>
              <w:rPr>
                <w:rFonts w:cs="Times New Roman"/>
                <w:szCs w:val="20"/>
              </w:rPr>
            </w:pPr>
          </w:p>
          <w:p w14:paraId="5BB5ECD7" w14:textId="77777777" w:rsidR="00D8084B" w:rsidRPr="00D15F87" w:rsidRDefault="00D8084B" w:rsidP="00D8084B">
            <w:pPr>
              <w:rPr>
                <w:rFonts w:cs="Times New Roman"/>
                <w:szCs w:val="20"/>
              </w:rPr>
            </w:pPr>
            <w:r w:rsidRPr="00D15F87">
              <w:rPr>
                <w:rFonts w:cs="Times New Roman"/>
                <w:szCs w:val="20"/>
              </w:rPr>
              <w:t>Meeting ID: 923 601 0942</w:t>
            </w:r>
          </w:p>
          <w:p w14:paraId="6D4BE625" w14:textId="77777777" w:rsidR="00D8084B" w:rsidRDefault="00D8084B" w:rsidP="00D8084B">
            <w:pPr>
              <w:rPr>
                <w:rFonts w:cs="Times New Roman"/>
                <w:szCs w:val="20"/>
              </w:rPr>
            </w:pPr>
            <w:r w:rsidRPr="007E5DC8">
              <w:rPr>
                <w:rFonts w:cs="Times New Roman"/>
                <w:szCs w:val="20"/>
              </w:rPr>
              <w:t>Passcode: 12345</w:t>
            </w:r>
          </w:p>
          <w:p w14:paraId="10B3FB52" w14:textId="77777777" w:rsidR="00D8084B" w:rsidRPr="002D26EE" w:rsidRDefault="00D8084B" w:rsidP="00EF2ED8">
            <w:pPr>
              <w:pStyle w:val="no0020spacing"/>
              <w:spacing w:before="0" w:beforeAutospacing="0" w:after="0" w:afterAutospacing="0"/>
              <w:rPr>
                <w:b/>
                <w:color w:val="000000"/>
                <w:sz w:val="20"/>
                <w:szCs w:val="20"/>
              </w:rPr>
            </w:pPr>
          </w:p>
          <w:p w14:paraId="0F0D4C0A" w14:textId="77777777" w:rsidR="00AD284F" w:rsidRPr="00012CAC" w:rsidRDefault="00AD284F" w:rsidP="00EF2ED8">
            <w:pPr>
              <w:pStyle w:val="no0020spacing"/>
              <w:numPr>
                <w:ilvl w:val="0"/>
                <w:numId w:val="19"/>
              </w:numPr>
              <w:spacing w:before="0" w:beforeAutospacing="0" w:after="0" w:afterAutospacing="0"/>
              <w:rPr>
                <w:color w:val="000000"/>
                <w:sz w:val="20"/>
                <w:szCs w:val="20"/>
              </w:rPr>
            </w:pPr>
            <w:r w:rsidRPr="00012CAC">
              <w:rPr>
                <w:color w:val="000000"/>
                <w:sz w:val="20"/>
                <w:szCs w:val="20"/>
              </w:rPr>
              <w:t>Be prepared to discuss the details of each of the assigned readings</w:t>
            </w:r>
          </w:p>
          <w:p w14:paraId="0C2ACA64" w14:textId="77777777" w:rsidR="00AD284F" w:rsidRPr="00012CAC" w:rsidRDefault="00AD284F" w:rsidP="00EF2ED8">
            <w:pPr>
              <w:pStyle w:val="no0020spacing"/>
              <w:numPr>
                <w:ilvl w:val="0"/>
                <w:numId w:val="19"/>
              </w:numPr>
              <w:spacing w:before="0" w:beforeAutospacing="0" w:after="0" w:afterAutospacing="0"/>
              <w:rPr>
                <w:b/>
                <w:color w:val="000000"/>
                <w:sz w:val="20"/>
                <w:szCs w:val="20"/>
              </w:rPr>
            </w:pPr>
            <w:r>
              <w:rPr>
                <w:color w:val="000000"/>
                <w:sz w:val="20"/>
                <w:szCs w:val="20"/>
              </w:rPr>
              <w:t>Be prepared to answer questions about the readings</w:t>
            </w:r>
          </w:p>
          <w:p w14:paraId="60A31EFD" w14:textId="77777777" w:rsidR="00AD284F" w:rsidRPr="00012CAC" w:rsidRDefault="00AD284F" w:rsidP="00EF2ED8">
            <w:pPr>
              <w:pStyle w:val="no0020spacing"/>
              <w:numPr>
                <w:ilvl w:val="0"/>
                <w:numId w:val="19"/>
              </w:numPr>
              <w:spacing w:before="0" w:beforeAutospacing="0" w:after="0" w:afterAutospacing="0"/>
              <w:rPr>
                <w:b/>
                <w:color w:val="000000"/>
                <w:sz w:val="20"/>
                <w:szCs w:val="20"/>
              </w:rPr>
            </w:pPr>
            <w:r w:rsidRPr="00012CAC">
              <w:rPr>
                <w:color w:val="000000"/>
                <w:sz w:val="20"/>
                <w:szCs w:val="20"/>
              </w:rPr>
              <w:t>Bring your questions to class</w:t>
            </w:r>
          </w:p>
          <w:p w14:paraId="6CE8C6BE" w14:textId="77777777" w:rsidR="00AD284F" w:rsidRPr="001448E9" w:rsidRDefault="00AD284F" w:rsidP="00EF2ED8">
            <w:pPr>
              <w:rPr>
                <w:rFonts w:cs="Times New Roman"/>
                <w:b/>
                <w:color w:val="000000" w:themeColor="text1"/>
                <w:sz w:val="24"/>
              </w:rPr>
            </w:pPr>
          </w:p>
        </w:tc>
      </w:tr>
      <w:tr w:rsidR="00FD6B0C" w:rsidRPr="00237BA4" w14:paraId="288FBAF8" w14:textId="77777777" w:rsidTr="00AD284F">
        <w:trPr>
          <w:cantSplit/>
          <w:trHeight w:val="350"/>
        </w:trPr>
        <w:tc>
          <w:tcPr>
            <w:tcW w:w="1440" w:type="dxa"/>
            <w:tcBorders>
              <w:top w:val="single" w:sz="4" w:space="0" w:color="auto"/>
              <w:left w:val="single" w:sz="4" w:space="0" w:color="auto"/>
              <w:bottom w:val="single" w:sz="4" w:space="0" w:color="auto"/>
              <w:right w:val="single" w:sz="4" w:space="0" w:color="auto"/>
            </w:tcBorders>
          </w:tcPr>
          <w:p w14:paraId="55229682" w14:textId="6EB0D3A3" w:rsidR="00FD6B0C" w:rsidRPr="00C21963" w:rsidRDefault="00FD6B0C"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2AF4CD13" w14:textId="77777777" w:rsidR="00FD6B0C" w:rsidRPr="001448E9" w:rsidRDefault="00FD6B0C" w:rsidP="00BF0120">
            <w:pPr>
              <w:rPr>
                <w:rFonts w:cs="Times New Roman"/>
                <w:szCs w:val="20"/>
              </w:rPr>
            </w:pPr>
          </w:p>
        </w:tc>
        <w:tc>
          <w:tcPr>
            <w:tcW w:w="8910" w:type="dxa"/>
            <w:tcBorders>
              <w:top w:val="single" w:sz="4" w:space="0" w:color="auto"/>
              <w:left w:val="single" w:sz="4" w:space="0" w:color="auto"/>
              <w:bottom w:val="single" w:sz="4" w:space="0" w:color="auto"/>
              <w:right w:val="single" w:sz="4" w:space="0" w:color="auto"/>
            </w:tcBorders>
          </w:tcPr>
          <w:p w14:paraId="0C6C0F32" w14:textId="77777777" w:rsidR="00FD6B0C" w:rsidRDefault="00FD6B0C" w:rsidP="00BF0120">
            <w:pPr>
              <w:pStyle w:val="no0020spacing"/>
              <w:spacing w:before="0" w:beforeAutospacing="0" w:after="0" w:afterAutospacing="0"/>
              <w:ind w:left="360"/>
              <w:jc w:val="center"/>
              <w:rPr>
                <w:rStyle w:val="Strong"/>
                <w:color w:val="5B9BD5" w:themeColor="accent1"/>
                <w:sz w:val="32"/>
                <w:szCs w:val="32"/>
              </w:rPr>
            </w:pPr>
          </w:p>
        </w:tc>
      </w:tr>
      <w:tr w:rsidR="00BF0120" w:rsidRPr="00237BA4" w14:paraId="423F8B9E" w14:textId="77777777" w:rsidTr="00AD284F">
        <w:trPr>
          <w:cantSplit/>
          <w:trHeight w:val="350"/>
        </w:trPr>
        <w:tc>
          <w:tcPr>
            <w:tcW w:w="1440" w:type="dxa"/>
            <w:tcBorders>
              <w:top w:val="single" w:sz="4" w:space="0" w:color="auto"/>
              <w:left w:val="single" w:sz="4" w:space="0" w:color="auto"/>
              <w:bottom w:val="single" w:sz="4" w:space="0" w:color="auto"/>
              <w:right w:val="single" w:sz="4" w:space="0" w:color="auto"/>
            </w:tcBorders>
          </w:tcPr>
          <w:p w14:paraId="682B408E" w14:textId="12106A97" w:rsidR="00BF0120" w:rsidRPr="00C21963" w:rsidRDefault="00BF0120" w:rsidP="00BF0120">
            <w:pPr>
              <w:rPr>
                <w:rFonts w:cs="Times New Roman"/>
                <w:b/>
                <w:szCs w:val="20"/>
              </w:rPr>
            </w:pPr>
          </w:p>
          <w:p w14:paraId="5E587967" w14:textId="77777777" w:rsidR="00BF0120" w:rsidRPr="00C21963"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03363AE4" w14:textId="77777777" w:rsidR="00BF0120" w:rsidRPr="001448E9" w:rsidRDefault="00BF0120" w:rsidP="00BF0120">
            <w:pPr>
              <w:rPr>
                <w:rFonts w:cs="Times New Roman"/>
                <w:szCs w:val="20"/>
              </w:rPr>
            </w:pPr>
          </w:p>
        </w:tc>
        <w:tc>
          <w:tcPr>
            <w:tcW w:w="8910" w:type="dxa"/>
            <w:tcBorders>
              <w:top w:val="single" w:sz="4" w:space="0" w:color="auto"/>
              <w:left w:val="single" w:sz="4" w:space="0" w:color="auto"/>
              <w:bottom w:val="single" w:sz="4" w:space="0" w:color="auto"/>
              <w:right w:val="single" w:sz="4" w:space="0" w:color="auto"/>
            </w:tcBorders>
          </w:tcPr>
          <w:p w14:paraId="527DE178" w14:textId="1AD5EA1D" w:rsidR="00BF0120" w:rsidRPr="001448E9" w:rsidRDefault="00BF0120" w:rsidP="00BF0120">
            <w:pPr>
              <w:pStyle w:val="no0020spacing"/>
              <w:spacing w:before="0" w:beforeAutospacing="0" w:after="0" w:afterAutospacing="0"/>
              <w:ind w:left="360"/>
              <w:jc w:val="center"/>
              <w:rPr>
                <w:b/>
                <w:color w:val="000000"/>
                <w:sz w:val="20"/>
                <w:szCs w:val="20"/>
              </w:rPr>
            </w:pPr>
            <w:r>
              <w:rPr>
                <w:rStyle w:val="Strong"/>
                <w:color w:val="5B9BD5" w:themeColor="accent1"/>
                <w:sz w:val="32"/>
                <w:szCs w:val="32"/>
              </w:rPr>
              <w:t>PART V</w:t>
            </w:r>
            <w:r w:rsidR="00FD6B0C">
              <w:rPr>
                <w:rStyle w:val="Strong"/>
                <w:color w:val="5B9BD5" w:themeColor="accent1"/>
                <w:sz w:val="32"/>
                <w:szCs w:val="32"/>
              </w:rPr>
              <w:t>I</w:t>
            </w:r>
            <w:r w:rsidRPr="001448E9">
              <w:rPr>
                <w:rStyle w:val="Strong"/>
                <w:color w:val="5B9BD5" w:themeColor="accent1"/>
                <w:sz w:val="32"/>
                <w:szCs w:val="32"/>
              </w:rPr>
              <w:t>: APPLICATIONS</w:t>
            </w:r>
          </w:p>
        </w:tc>
      </w:tr>
      <w:tr w:rsidR="00BF0120" w:rsidRPr="00237BA4" w14:paraId="40E5C25C"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38C4219C" w14:textId="7E223619" w:rsidR="00BF0120" w:rsidRDefault="00BF0120" w:rsidP="00BF0120">
            <w:pPr>
              <w:rPr>
                <w:rFonts w:cs="Times New Roman"/>
                <w:b/>
                <w:szCs w:val="20"/>
              </w:rPr>
            </w:pPr>
            <w:r>
              <w:rPr>
                <w:rFonts w:cs="Times New Roman"/>
                <w:b/>
                <w:szCs w:val="20"/>
              </w:rPr>
              <w:lastRenderedPageBreak/>
              <w:t>Lecture 16</w:t>
            </w:r>
          </w:p>
          <w:p w14:paraId="574A3E2E" w14:textId="77777777" w:rsidR="00BF0120" w:rsidRDefault="00BF0120" w:rsidP="00BF0120">
            <w:pPr>
              <w:rPr>
                <w:rFonts w:cs="Times New Roman"/>
                <w:b/>
                <w:szCs w:val="20"/>
              </w:rPr>
            </w:pPr>
          </w:p>
          <w:p w14:paraId="7A4DA9FF" w14:textId="7D171A2E" w:rsidR="00BF0120" w:rsidRPr="00C21963" w:rsidRDefault="00BF0120" w:rsidP="00BF0120">
            <w:pPr>
              <w:rPr>
                <w:rFonts w:cs="Times New Roman"/>
                <w:b/>
                <w:szCs w:val="20"/>
              </w:rPr>
            </w:pPr>
          </w:p>
        </w:tc>
        <w:tc>
          <w:tcPr>
            <w:tcW w:w="900" w:type="dxa"/>
            <w:tcBorders>
              <w:top w:val="single" w:sz="4" w:space="0" w:color="auto"/>
              <w:left w:val="single" w:sz="4" w:space="0" w:color="auto"/>
              <w:bottom w:val="single" w:sz="4" w:space="0" w:color="auto"/>
              <w:right w:val="single" w:sz="4" w:space="0" w:color="auto"/>
            </w:tcBorders>
          </w:tcPr>
          <w:p w14:paraId="107F8B35" w14:textId="3ACB3A86" w:rsidR="00BF0120" w:rsidRDefault="00AD284F" w:rsidP="00BF0120">
            <w:pPr>
              <w:rPr>
                <w:rFonts w:cs="Times New Roman"/>
                <w:szCs w:val="20"/>
              </w:rPr>
            </w:pPr>
            <w:r>
              <w:rPr>
                <w:rFonts w:cs="Times New Roman"/>
                <w:szCs w:val="20"/>
              </w:rPr>
              <w:t>Wed.</w:t>
            </w:r>
          </w:p>
          <w:p w14:paraId="080C3591" w14:textId="364263B1" w:rsidR="00BF0120" w:rsidRDefault="00AD284F" w:rsidP="00AD284F">
            <w:pPr>
              <w:rPr>
                <w:rFonts w:cs="Times New Roman"/>
                <w:szCs w:val="20"/>
              </w:rPr>
            </w:pPr>
            <w:r>
              <w:rPr>
                <w:rFonts w:cs="Times New Roman"/>
                <w:szCs w:val="20"/>
              </w:rPr>
              <w:t>Dec.</w:t>
            </w:r>
            <w:r w:rsidR="00BF0120">
              <w:rPr>
                <w:rFonts w:cs="Times New Roman"/>
                <w:szCs w:val="20"/>
              </w:rPr>
              <w:t xml:space="preserve"> </w:t>
            </w:r>
            <w:r>
              <w:rPr>
                <w:rFonts w:cs="Times New Roman"/>
                <w:szCs w:val="20"/>
              </w:rPr>
              <w:t>6</w:t>
            </w:r>
          </w:p>
        </w:tc>
        <w:tc>
          <w:tcPr>
            <w:tcW w:w="8910" w:type="dxa"/>
            <w:tcBorders>
              <w:top w:val="single" w:sz="4" w:space="0" w:color="auto"/>
              <w:left w:val="single" w:sz="4" w:space="0" w:color="auto"/>
              <w:bottom w:val="single" w:sz="4" w:space="0" w:color="auto"/>
              <w:right w:val="single" w:sz="4" w:space="0" w:color="auto"/>
            </w:tcBorders>
          </w:tcPr>
          <w:p w14:paraId="576FAFD3" w14:textId="77777777" w:rsidR="00BF0120" w:rsidRPr="001448E9" w:rsidRDefault="00BF0120" w:rsidP="00BF0120">
            <w:pPr>
              <w:pStyle w:val="NoSpacing"/>
              <w:rPr>
                <w:rFonts w:cs="Times New Roman"/>
                <w:b/>
                <w:sz w:val="20"/>
                <w:szCs w:val="20"/>
              </w:rPr>
            </w:pPr>
          </w:p>
          <w:p w14:paraId="72B91BAC" w14:textId="77777777" w:rsidR="00BF0120" w:rsidRPr="001448E9" w:rsidRDefault="00BF0120" w:rsidP="00BF0120">
            <w:pPr>
              <w:pStyle w:val="no0020spacing"/>
              <w:spacing w:before="0" w:beforeAutospacing="0" w:after="0" w:afterAutospacing="0"/>
              <w:rPr>
                <w:b/>
                <w:color w:val="000000"/>
                <w:sz w:val="20"/>
                <w:szCs w:val="20"/>
              </w:rPr>
            </w:pPr>
            <w:r w:rsidRPr="001448E9">
              <w:rPr>
                <w:b/>
                <w:sz w:val="20"/>
                <w:szCs w:val="20"/>
              </w:rPr>
              <w:t>Global Environmental Issues</w:t>
            </w:r>
            <w:r w:rsidRPr="001448E9">
              <w:rPr>
                <w:b/>
                <w:color w:val="000000"/>
                <w:sz w:val="20"/>
                <w:szCs w:val="20"/>
              </w:rPr>
              <w:t xml:space="preserve"> </w:t>
            </w:r>
          </w:p>
          <w:p w14:paraId="42679683" w14:textId="77777777" w:rsidR="00BF0120" w:rsidRPr="001448E9" w:rsidRDefault="00BF0120" w:rsidP="00BF0120">
            <w:pPr>
              <w:pStyle w:val="NoSpacing"/>
              <w:rPr>
                <w:rFonts w:cs="Times New Roman"/>
                <w:b/>
                <w:sz w:val="20"/>
                <w:szCs w:val="20"/>
              </w:rPr>
            </w:pPr>
          </w:p>
          <w:p w14:paraId="1B05F157" w14:textId="77777777" w:rsidR="00BF0120" w:rsidRPr="001448E9" w:rsidRDefault="00BF0120" w:rsidP="00BF0120">
            <w:pPr>
              <w:pStyle w:val="NoSpacing"/>
              <w:rPr>
                <w:rFonts w:cs="Times New Roman"/>
                <w:sz w:val="20"/>
                <w:szCs w:val="20"/>
              </w:rPr>
            </w:pPr>
            <w:r w:rsidRPr="001448E9">
              <w:rPr>
                <w:rFonts w:cs="Times New Roman"/>
                <w:sz w:val="20"/>
                <w:szCs w:val="20"/>
              </w:rPr>
              <w:t>International environmental problems require coordinated and global solutions.</w:t>
            </w:r>
          </w:p>
          <w:p w14:paraId="4E085099" w14:textId="77777777" w:rsidR="00BF0120" w:rsidRPr="001448E9" w:rsidRDefault="00BF0120" w:rsidP="00BF0120">
            <w:pPr>
              <w:pStyle w:val="NoSpacing"/>
              <w:rPr>
                <w:rFonts w:cs="Times New Roman"/>
                <w:sz w:val="20"/>
                <w:szCs w:val="20"/>
              </w:rPr>
            </w:pPr>
          </w:p>
          <w:p w14:paraId="3008EE0D" w14:textId="77777777" w:rsidR="00BF0120" w:rsidRPr="001448E9" w:rsidRDefault="00BF0120" w:rsidP="00BF0120">
            <w:pPr>
              <w:pStyle w:val="NoSpacing"/>
              <w:rPr>
                <w:rFonts w:cs="Times New Roman"/>
                <w:sz w:val="20"/>
                <w:szCs w:val="20"/>
              </w:rPr>
            </w:pPr>
            <w:r w:rsidRPr="001448E9">
              <w:rPr>
                <w:rFonts w:cs="Times New Roman"/>
                <w:sz w:val="20"/>
                <w:szCs w:val="20"/>
              </w:rPr>
              <w:t xml:space="preserve">Concepts: </w:t>
            </w:r>
            <w:r>
              <w:rPr>
                <w:rFonts w:cs="Times New Roman"/>
                <w:sz w:val="20"/>
                <w:szCs w:val="20"/>
              </w:rPr>
              <w:t xml:space="preserve">global environmental problems, climate change, </w:t>
            </w:r>
            <w:r w:rsidRPr="001448E9">
              <w:rPr>
                <w:rFonts w:cs="Times New Roman"/>
                <w:sz w:val="20"/>
                <w:szCs w:val="20"/>
              </w:rPr>
              <w:t>deforestation</w:t>
            </w:r>
          </w:p>
          <w:p w14:paraId="61A134D9" w14:textId="77777777" w:rsidR="00BF0120" w:rsidRDefault="00BF0120" w:rsidP="00BF0120">
            <w:pPr>
              <w:pStyle w:val="NoSpacing"/>
              <w:rPr>
                <w:rFonts w:cs="Times New Roman"/>
                <w:b/>
                <w:sz w:val="20"/>
                <w:szCs w:val="20"/>
              </w:rPr>
            </w:pPr>
          </w:p>
          <w:p w14:paraId="007557A8" w14:textId="77777777" w:rsidR="00BF0120" w:rsidRDefault="00BF0120" w:rsidP="00BF0120">
            <w:pPr>
              <w:pStyle w:val="NoSpacing"/>
              <w:rPr>
                <w:rFonts w:cs="Times New Roman"/>
                <w:b/>
                <w:sz w:val="20"/>
                <w:szCs w:val="20"/>
              </w:rPr>
            </w:pPr>
            <w:r w:rsidRPr="001448E9">
              <w:rPr>
                <w:rFonts w:cs="Times New Roman"/>
                <w:b/>
                <w:sz w:val="20"/>
                <w:szCs w:val="20"/>
              </w:rPr>
              <w:t xml:space="preserve">Required </w:t>
            </w:r>
            <w:r w:rsidRPr="00CF6820">
              <w:rPr>
                <w:rFonts w:cs="Times New Roman"/>
                <w:b/>
                <w:sz w:val="20"/>
                <w:szCs w:val="20"/>
              </w:rPr>
              <w:t>Reading :</w:t>
            </w:r>
          </w:p>
          <w:p w14:paraId="30B06DF2" w14:textId="77777777" w:rsidR="00BF0120" w:rsidRPr="00792DD3" w:rsidRDefault="00BF0120" w:rsidP="00BF0120">
            <w:pPr>
              <w:pStyle w:val="NoSpacing"/>
              <w:numPr>
                <w:ilvl w:val="0"/>
                <w:numId w:val="29"/>
              </w:numPr>
              <w:rPr>
                <w:rFonts w:cs="Times New Roman"/>
                <w:color w:val="000000"/>
                <w:sz w:val="20"/>
                <w:szCs w:val="20"/>
              </w:rPr>
            </w:pPr>
            <w:r w:rsidRPr="00CF6820">
              <w:rPr>
                <w:rStyle w:val="fontstyle01"/>
                <w:rFonts w:ascii="Times New Roman" w:hAnsi="Times New Roman" w:cs="Times New Roman"/>
                <w:sz w:val="20"/>
                <w:szCs w:val="20"/>
              </w:rPr>
              <w:t>Keck, Margaret</w:t>
            </w:r>
            <w:r w:rsidRPr="001A3607">
              <w:rPr>
                <w:rStyle w:val="fontstyle01"/>
                <w:rFonts w:ascii="Times New Roman" w:hAnsi="Times New Roman" w:cs="Times New Roman"/>
                <w:sz w:val="20"/>
                <w:szCs w:val="20"/>
              </w:rPr>
              <w:t xml:space="preserve"> and Sikkink, Kathryn. Environmental Advocacy Networks. In Lechner, Frank J. and Boli, John. </w:t>
            </w:r>
            <w:r w:rsidRPr="001A3607">
              <w:rPr>
                <w:rStyle w:val="fontstyle21"/>
                <w:rFonts w:ascii="Times New Roman" w:hAnsi="Times New Roman" w:cs="Times New Roman"/>
                <w:sz w:val="20"/>
                <w:szCs w:val="20"/>
              </w:rPr>
              <w:t xml:space="preserve">The Globalization Reader. </w:t>
            </w:r>
            <w:r w:rsidRPr="001A3607">
              <w:rPr>
                <w:rStyle w:val="fontstyle01"/>
                <w:rFonts w:ascii="Times New Roman" w:hAnsi="Times New Roman" w:cs="Times New Roman"/>
                <w:sz w:val="20"/>
                <w:szCs w:val="20"/>
              </w:rPr>
              <w:t>5th ed. (Wiley,</w:t>
            </w:r>
            <w:r w:rsidRPr="001A3607">
              <w:rPr>
                <w:rFonts w:cs="Times New Roman"/>
                <w:szCs w:val="20"/>
              </w:rPr>
              <w:t xml:space="preserve"> </w:t>
            </w:r>
            <w:r w:rsidRPr="001A3607">
              <w:rPr>
                <w:rStyle w:val="fontstyle01"/>
                <w:rFonts w:ascii="Times New Roman" w:hAnsi="Times New Roman" w:cs="Times New Roman"/>
                <w:sz w:val="20"/>
                <w:szCs w:val="20"/>
              </w:rPr>
              <w:t>2014) (Chapter 65, pp.510-519)</w:t>
            </w:r>
            <w:r>
              <w:rPr>
                <w:rStyle w:val="fontstyle01"/>
                <w:rFonts w:ascii="Times New Roman" w:hAnsi="Times New Roman" w:cs="Times New Roman"/>
                <w:sz w:val="20"/>
                <w:szCs w:val="20"/>
              </w:rPr>
              <w:t>.</w:t>
            </w:r>
          </w:p>
          <w:p w14:paraId="7B76B34E" w14:textId="77777777" w:rsidR="00BF0120" w:rsidRDefault="00BF0120" w:rsidP="00BF0120">
            <w:pPr>
              <w:pStyle w:val="NoSpacing"/>
              <w:ind w:left="720"/>
              <w:rPr>
                <w:rFonts w:cs="Times New Roman"/>
                <w:b/>
                <w:sz w:val="20"/>
                <w:szCs w:val="20"/>
              </w:rPr>
            </w:pPr>
          </w:p>
          <w:p w14:paraId="13C9AD3D" w14:textId="77777777" w:rsidR="00BF0120" w:rsidRPr="00CF6820" w:rsidRDefault="00BF0120" w:rsidP="00BF0120">
            <w:pPr>
              <w:pStyle w:val="NoSpacing"/>
              <w:rPr>
                <w:rFonts w:cs="Times New Roman"/>
                <w:b/>
                <w:sz w:val="20"/>
                <w:szCs w:val="20"/>
              </w:rPr>
            </w:pPr>
            <w:r w:rsidRPr="009E2CFD">
              <w:rPr>
                <w:rFonts w:cs="Times New Roman"/>
                <w:b/>
                <w:sz w:val="20"/>
                <w:szCs w:val="20"/>
              </w:rPr>
              <w:t>Additional Reading (Not required. You will not be tested on this material. You will only be responsible for knowing the material that is presented in the lecture and the Required Reading. This is a written supplement to the lecture material)</w:t>
            </w:r>
          </w:p>
          <w:p w14:paraId="3B07BCA0" w14:textId="77777777" w:rsidR="00BF0120" w:rsidRPr="00CF6820" w:rsidRDefault="00BF0120" w:rsidP="00BF0120">
            <w:pPr>
              <w:pStyle w:val="NoSpacing"/>
              <w:numPr>
                <w:ilvl w:val="0"/>
                <w:numId w:val="29"/>
              </w:numPr>
              <w:rPr>
                <w:rFonts w:cs="Times New Roman"/>
                <w:color w:val="000000"/>
                <w:sz w:val="20"/>
                <w:szCs w:val="20"/>
              </w:rPr>
            </w:pPr>
            <w:r w:rsidRPr="00CF6820">
              <w:rPr>
                <w:rFonts w:cs="Times New Roman"/>
                <w:color w:val="000000"/>
                <w:sz w:val="20"/>
                <w:szCs w:val="20"/>
              </w:rPr>
              <w:t xml:space="preserve">Steger, Manfred. </w:t>
            </w:r>
            <w:r w:rsidRPr="00CF6820">
              <w:rPr>
                <w:rFonts w:cs="Times New Roman"/>
                <w:iCs/>
                <w:color w:val="000000"/>
                <w:sz w:val="20"/>
                <w:szCs w:val="20"/>
              </w:rPr>
              <w:t xml:space="preserve">Globalization: A Very Short Introduction. </w:t>
            </w:r>
            <w:r w:rsidRPr="00CF6820">
              <w:rPr>
                <w:rFonts w:cs="Times New Roman"/>
                <w:color w:val="000000"/>
                <w:sz w:val="20"/>
                <w:szCs w:val="20"/>
              </w:rPr>
              <w:t>5th ed. Oxford, 2020. (pp. 96-101 and 104-109)</w:t>
            </w:r>
          </w:p>
          <w:p w14:paraId="32DC1A32" w14:textId="77777777" w:rsidR="00BF0120" w:rsidRPr="001448E9" w:rsidRDefault="00BF0120" w:rsidP="00BF0120">
            <w:pPr>
              <w:pStyle w:val="NoSpacing"/>
              <w:ind w:left="720"/>
              <w:rPr>
                <w:b/>
                <w:color w:val="000000"/>
                <w:sz w:val="20"/>
                <w:szCs w:val="20"/>
              </w:rPr>
            </w:pPr>
          </w:p>
        </w:tc>
      </w:tr>
      <w:tr w:rsidR="00BF0120" w:rsidRPr="00237BA4" w14:paraId="1EED96E4"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tcPr>
          <w:p w14:paraId="69098BE5" w14:textId="77777777" w:rsidR="00BF0120" w:rsidRDefault="00BF0120" w:rsidP="00BF0120">
            <w:pPr>
              <w:rPr>
                <w:rFonts w:cs="Times New Roman"/>
                <w:b/>
                <w:szCs w:val="20"/>
              </w:rPr>
            </w:pPr>
          </w:p>
          <w:p w14:paraId="74499703" w14:textId="1BC260A7" w:rsidR="00BF0120" w:rsidRDefault="00BF0120" w:rsidP="00BF0120">
            <w:pPr>
              <w:rPr>
                <w:rFonts w:cs="Times New Roman"/>
                <w:b/>
                <w:szCs w:val="20"/>
              </w:rPr>
            </w:pPr>
            <w:r>
              <w:rPr>
                <w:rFonts w:cs="Times New Roman"/>
                <w:b/>
                <w:szCs w:val="20"/>
              </w:rPr>
              <w:t>Lecture 19</w:t>
            </w:r>
          </w:p>
        </w:tc>
        <w:tc>
          <w:tcPr>
            <w:tcW w:w="900" w:type="dxa"/>
            <w:tcBorders>
              <w:top w:val="single" w:sz="4" w:space="0" w:color="auto"/>
              <w:left w:val="single" w:sz="4" w:space="0" w:color="auto"/>
              <w:bottom w:val="single" w:sz="4" w:space="0" w:color="auto"/>
              <w:right w:val="single" w:sz="4" w:space="0" w:color="auto"/>
            </w:tcBorders>
          </w:tcPr>
          <w:p w14:paraId="712B3456" w14:textId="77777777" w:rsidR="00E36B2F" w:rsidRDefault="00E36B2F" w:rsidP="00E36B2F">
            <w:pPr>
              <w:rPr>
                <w:rFonts w:cs="Times New Roman"/>
                <w:szCs w:val="20"/>
              </w:rPr>
            </w:pPr>
            <w:r>
              <w:rPr>
                <w:rFonts w:cs="Times New Roman"/>
                <w:szCs w:val="20"/>
              </w:rPr>
              <w:t>Mon.</w:t>
            </w:r>
          </w:p>
          <w:p w14:paraId="463332CB" w14:textId="2183C20D" w:rsidR="00BF0120" w:rsidRDefault="00E36B2F" w:rsidP="00E36B2F">
            <w:pPr>
              <w:rPr>
                <w:rFonts w:cs="Times New Roman"/>
                <w:szCs w:val="20"/>
              </w:rPr>
            </w:pPr>
            <w:r>
              <w:rPr>
                <w:rFonts w:cs="Times New Roman"/>
                <w:szCs w:val="20"/>
              </w:rPr>
              <w:t>Dec. 11</w:t>
            </w:r>
          </w:p>
        </w:tc>
        <w:tc>
          <w:tcPr>
            <w:tcW w:w="8910" w:type="dxa"/>
            <w:tcBorders>
              <w:top w:val="single" w:sz="4" w:space="0" w:color="auto"/>
              <w:left w:val="single" w:sz="4" w:space="0" w:color="auto"/>
              <w:bottom w:val="single" w:sz="4" w:space="0" w:color="auto"/>
              <w:right w:val="single" w:sz="4" w:space="0" w:color="auto"/>
            </w:tcBorders>
          </w:tcPr>
          <w:p w14:paraId="2D532044" w14:textId="77777777" w:rsidR="00BF0120" w:rsidRDefault="00BF0120" w:rsidP="00BF0120">
            <w:pPr>
              <w:pStyle w:val="no0020spacing"/>
              <w:spacing w:before="0" w:beforeAutospacing="0" w:after="0" w:afterAutospacing="0"/>
              <w:rPr>
                <w:b/>
                <w:color w:val="000000"/>
                <w:sz w:val="20"/>
                <w:szCs w:val="20"/>
              </w:rPr>
            </w:pPr>
          </w:p>
          <w:p w14:paraId="09559902" w14:textId="22E125CA" w:rsidR="00E36B2F" w:rsidRDefault="00E36B2F" w:rsidP="00E36B2F">
            <w:pPr>
              <w:rPr>
                <w:rFonts w:cs="Times New Roman"/>
                <w:b/>
                <w:szCs w:val="20"/>
              </w:rPr>
            </w:pPr>
            <w:r>
              <w:rPr>
                <w:rFonts w:cs="Times New Roman"/>
                <w:b/>
                <w:szCs w:val="20"/>
              </w:rPr>
              <w:t>Last Class and Exam 3 Preparation</w:t>
            </w:r>
          </w:p>
          <w:p w14:paraId="33DBA2C4" w14:textId="77777777" w:rsidR="00E36B2F" w:rsidRDefault="00E36B2F" w:rsidP="00E36B2F">
            <w:pPr>
              <w:pStyle w:val="no0020spacing"/>
              <w:spacing w:before="0" w:beforeAutospacing="0" w:after="0" w:afterAutospacing="0"/>
              <w:rPr>
                <w:color w:val="000000"/>
                <w:sz w:val="20"/>
                <w:szCs w:val="20"/>
              </w:rPr>
            </w:pPr>
          </w:p>
          <w:p w14:paraId="0096111B" w14:textId="77777777" w:rsidR="00D8084B" w:rsidRDefault="00D8084B" w:rsidP="00E36B2F">
            <w:pPr>
              <w:pStyle w:val="no0020spacing"/>
              <w:numPr>
                <w:ilvl w:val="0"/>
                <w:numId w:val="19"/>
              </w:numPr>
              <w:spacing w:before="0" w:beforeAutospacing="0" w:after="0" w:afterAutospacing="0"/>
              <w:rPr>
                <w:color w:val="000000"/>
                <w:sz w:val="20"/>
                <w:szCs w:val="20"/>
              </w:rPr>
            </w:pPr>
            <w:r>
              <w:rPr>
                <w:color w:val="000000"/>
                <w:sz w:val="20"/>
                <w:szCs w:val="20"/>
              </w:rPr>
              <w:t>Concluding Lecture</w:t>
            </w:r>
          </w:p>
          <w:p w14:paraId="0C000628" w14:textId="77777777" w:rsidR="00E36B2F" w:rsidRPr="001448E9" w:rsidRDefault="00E36B2F" w:rsidP="00E36B2F">
            <w:pPr>
              <w:pStyle w:val="no0020spacing"/>
              <w:numPr>
                <w:ilvl w:val="0"/>
                <w:numId w:val="19"/>
              </w:numPr>
              <w:spacing w:before="0" w:beforeAutospacing="0" w:after="0" w:afterAutospacing="0"/>
              <w:rPr>
                <w:color w:val="000000"/>
                <w:sz w:val="20"/>
                <w:szCs w:val="20"/>
              </w:rPr>
            </w:pPr>
            <w:r w:rsidRPr="001448E9">
              <w:rPr>
                <w:color w:val="000000"/>
                <w:sz w:val="20"/>
                <w:szCs w:val="20"/>
              </w:rPr>
              <w:t>Complete CCNY TESTING OFFICE SURVEY in class</w:t>
            </w:r>
          </w:p>
          <w:p w14:paraId="77F8F4E9" w14:textId="38B78888" w:rsidR="00E36B2F" w:rsidRPr="001448E9" w:rsidRDefault="00E36B2F" w:rsidP="00E36B2F">
            <w:pPr>
              <w:pStyle w:val="no0020spacing"/>
              <w:numPr>
                <w:ilvl w:val="0"/>
                <w:numId w:val="19"/>
              </w:numPr>
              <w:spacing w:before="0" w:beforeAutospacing="0" w:after="0" w:afterAutospacing="0"/>
              <w:rPr>
                <w:color w:val="000000"/>
                <w:sz w:val="20"/>
                <w:szCs w:val="20"/>
              </w:rPr>
            </w:pPr>
            <w:r w:rsidRPr="001448E9">
              <w:rPr>
                <w:color w:val="000000"/>
                <w:sz w:val="20"/>
                <w:szCs w:val="20"/>
              </w:rPr>
              <w:t xml:space="preserve">Discuss Exam </w:t>
            </w:r>
            <w:r>
              <w:rPr>
                <w:color w:val="000000"/>
                <w:sz w:val="20"/>
                <w:szCs w:val="20"/>
              </w:rPr>
              <w:t>3</w:t>
            </w:r>
          </w:p>
          <w:p w14:paraId="24D87A52" w14:textId="73FDA9C3" w:rsidR="00E36B2F" w:rsidRPr="001448E9" w:rsidRDefault="00E36B2F" w:rsidP="00E36B2F">
            <w:pPr>
              <w:pStyle w:val="no0020spacing"/>
              <w:numPr>
                <w:ilvl w:val="0"/>
                <w:numId w:val="19"/>
              </w:numPr>
              <w:spacing w:before="0" w:beforeAutospacing="0" w:after="0" w:afterAutospacing="0"/>
              <w:rPr>
                <w:color w:val="000000"/>
                <w:sz w:val="20"/>
                <w:szCs w:val="20"/>
              </w:rPr>
            </w:pPr>
            <w:r w:rsidRPr="001448E9">
              <w:rPr>
                <w:color w:val="000000"/>
                <w:sz w:val="20"/>
                <w:szCs w:val="20"/>
              </w:rPr>
              <w:t>Provide feedback on course to</w:t>
            </w:r>
            <w:r>
              <w:rPr>
                <w:color w:val="000000"/>
                <w:sz w:val="20"/>
                <w:szCs w:val="20"/>
              </w:rPr>
              <w:t xml:space="preserve"> the</w:t>
            </w:r>
            <w:r w:rsidRPr="001448E9">
              <w:rPr>
                <w:color w:val="000000"/>
                <w:sz w:val="20"/>
                <w:szCs w:val="20"/>
              </w:rPr>
              <w:t xml:space="preserve"> professor</w:t>
            </w:r>
          </w:p>
          <w:p w14:paraId="35307462" w14:textId="501323EA" w:rsidR="00BF0120" w:rsidRDefault="00BF0120" w:rsidP="00BF0120">
            <w:pPr>
              <w:pStyle w:val="no0020spacing"/>
              <w:spacing w:before="0" w:beforeAutospacing="0" w:after="0" w:afterAutospacing="0"/>
              <w:rPr>
                <w:b/>
                <w:color w:val="000000"/>
                <w:sz w:val="20"/>
                <w:szCs w:val="20"/>
              </w:rPr>
            </w:pPr>
          </w:p>
        </w:tc>
      </w:tr>
      <w:tr w:rsidR="009A4B84" w:rsidRPr="00F13A86" w14:paraId="6BC94606" w14:textId="77777777" w:rsidTr="00EF2ED8">
        <w:trPr>
          <w:cantSplit/>
          <w:trHeight w:val="710"/>
        </w:trPr>
        <w:tc>
          <w:tcPr>
            <w:tcW w:w="1440" w:type="dxa"/>
            <w:tcBorders>
              <w:top w:val="single" w:sz="4" w:space="0" w:color="auto"/>
              <w:left w:val="single" w:sz="4" w:space="0" w:color="auto"/>
              <w:bottom w:val="single" w:sz="4" w:space="0" w:color="auto"/>
              <w:right w:val="single" w:sz="4" w:space="0" w:color="auto"/>
            </w:tcBorders>
          </w:tcPr>
          <w:p w14:paraId="3D8A090B" w14:textId="181AEE03" w:rsidR="009A4B84" w:rsidRPr="00F13A86" w:rsidRDefault="009A4B84" w:rsidP="00EF2ED8">
            <w:pPr>
              <w:rPr>
                <w:rFonts w:cs="Times New Roman"/>
                <w:color w:val="FF0000"/>
                <w:szCs w:val="20"/>
              </w:rPr>
            </w:pPr>
            <w:r w:rsidRPr="00F13A86">
              <w:rPr>
                <w:rFonts w:cs="Times New Roman"/>
                <w:color w:val="FF0000"/>
                <w:szCs w:val="20"/>
              </w:rPr>
              <w:t>EXAM 3</w:t>
            </w:r>
          </w:p>
          <w:p w14:paraId="7389BDDD" w14:textId="77777777" w:rsidR="009A4B84" w:rsidRPr="00F13A86" w:rsidRDefault="009A4B84" w:rsidP="00EF2ED8">
            <w:pPr>
              <w:rPr>
                <w:rFonts w:cs="Times New Roman"/>
                <w:color w:val="FF0000"/>
                <w:szCs w:val="20"/>
              </w:rPr>
            </w:pPr>
            <w:r w:rsidRPr="00F13A86">
              <w:rPr>
                <w:color w:val="FF0000"/>
                <w:szCs w:val="20"/>
              </w:rPr>
              <w:t>POSTED ONLNE</w:t>
            </w:r>
          </w:p>
        </w:tc>
        <w:tc>
          <w:tcPr>
            <w:tcW w:w="900" w:type="dxa"/>
            <w:tcBorders>
              <w:top w:val="single" w:sz="4" w:space="0" w:color="auto"/>
              <w:left w:val="single" w:sz="4" w:space="0" w:color="auto"/>
              <w:bottom w:val="single" w:sz="4" w:space="0" w:color="auto"/>
              <w:right w:val="single" w:sz="4" w:space="0" w:color="auto"/>
            </w:tcBorders>
          </w:tcPr>
          <w:p w14:paraId="4B9B2B42" w14:textId="77777777" w:rsidR="009A4B84" w:rsidRPr="009A4B84" w:rsidRDefault="009A4B84" w:rsidP="009A4B84">
            <w:pPr>
              <w:rPr>
                <w:rFonts w:cs="Times New Roman"/>
                <w:color w:val="FF0000"/>
                <w:szCs w:val="20"/>
              </w:rPr>
            </w:pPr>
            <w:r w:rsidRPr="009A4B84">
              <w:rPr>
                <w:rFonts w:cs="Times New Roman"/>
                <w:color w:val="FF0000"/>
                <w:szCs w:val="20"/>
              </w:rPr>
              <w:t>Mon.</w:t>
            </w:r>
          </w:p>
          <w:p w14:paraId="3D679F24" w14:textId="1AD77133" w:rsidR="009A4B84" w:rsidRPr="00F13A86" w:rsidRDefault="009A4B84" w:rsidP="009A4B84">
            <w:pPr>
              <w:rPr>
                <w:rFonts w:cs="Times New Roman"/>
                <w:color w:val="FF0000"/>
                <w:szCs w:val="20"/>
              </w:rPr>
            </w:pPr>
            <w:r w:rsidRPr="009A4B84">
              <w:rPr>
                <w:rFonts w:cs="Times New Roman"/>
                <w:color w:val="FF0000"/>
                <w:szCs w:val="20"/>
              </w:rPr>
              <w:t>Dec. 11</w:t>
            </w:r>
          </w:p>
        </w:tc>
        <w:tc>
          <w:tcPr>
            <w:tcW w:w="8910" w:type="dxa"/>
            <w:tcBorders>
              <w:top w:val="single" w:sz="4" w:space="0" w:color="auto"/>
              <w:left w:val="single" w:sz="4" w:space="0" w:color="auto"/>
              <w:bottom w:val="single" w:sz="4" w:space="0" w:color="auto"/>
              <w:right w:val="single" w:sz="4" w:space="0" w:color="auto"/>
            </w:tcBorders>
          </w:tcPr>
          <w:p w14:paraId="4B5100CB" w14:textId="77777777" w:rsidR="009A4B84" w:rsidRPr="00F13A86" w:rsidRDefault="009A4B84" w:rsidP="00EF2ED8">
            <w:pPr>
              <w:pStyle w:val="no0020spacing"/>
              <w:spacing w:before="0" w:beforeAutospacing="0" w:after="0" w:afterAutospacing="0"/>
              <w:rPr>
                <w:color w:val="FF0000"/>
                <w:sz w:val="20"/>
                <w:szCs w:val="20"/>
              </w:rPr>
            </w:pPr>
          </w:p>
          <w:p w14:paraId="7D9847FB" w14:textId="77777777" w:rsidR="009A4B84" w:rsidRPr="00F13A86" w:rsidRDefault="009A4B84" w:rsidP="00EF2ED8">
            <w:pPr>
              <w:pStyle w:val="no0020spacing"/>
              <w:spacing w:before="0" w:beforeAutospacing="0" w:after="0" w:afterAutospacing="0"/>
              <w:rPr>
                <w:color w:val="FF0000"/>
                <w:sz w:val="20"/>
                <w:szCs w:val="20"/>
              </w:rPr>
            </w:pPr>
            <w:r w:rsidRPr="00F13A86">
              <w:rPr>
                <w:color w:val="FF0000"/>
                <w:sz w:val="20"/>
                <w:szCs w:val="20"/>
              </w:rPr>
              <w:t xml:space="preserve">Exam 3 </w:t>
            </w:r>
            <w:r>
              <w:rPr>
                <w:color w:val="FF0000"/>
                <w:sz w:val="20"/>
                <w:szCs w:val="20"/>
              </w:rPr>
              <w:t>is available</w:t>
            </w:r>
            <w:r w:rsidRPr="00F13A86">
              <w:rPr>
                <w:color w:val="FF0000"/>
                <w:sz w:val="20"/>
                <w:szCs w:val="20"/>
              </w:rPr>
              <w:t xml:space="preserve">. Take online in Blackboard. Open book/open note. </w:t>
            </w:r>
          </w:p>
          <w:p w14:paraId="560E5906" w14:textId="77777777" w:rsidR="009A4B84" w:rsidRPr="00F13A86" w:rsidRDefault="009A4B84" w:rsidP="00EF2ED8">
            <w:pPr>
              <w:pStyle w:val="no0020spacing"/>
              <w:spacing w:before="0" w:beforeAutospacing="0" w:after="0" w:afterAutospacing="0"/>
              <w:rPr>
                <w:color w:val="FF0000"/>
                <w:sz w:val="20"/>
                <w:szCs w:val="20"/>
              </w:rPr>
            </w:pPr>
          </w:p>
          <w:p w14:paraId="7F7A2A4B" w14:textId="77777777" w:rsidR="009A4B84" w:rsidRPr="00F13A86" w:rsidRDefault="009A4B84" w:rsidP="00EF2ED8">
            <w:pPr>
              <w:pStyle w:val="no0020spacing"/>
              <w:spacing w:before="0" w:beforeAutospacing="0" w:after="0" w:afterAutospacing="0"/>
              <w:rPr>
                <w:color w:val="FF0000"/>
                <w:sz w:val="20"/>
                <w:szCs w:val="20"/>
              </w:rPr>
            </w:pPr>
            <w:r w:rsidRPr="00F13A86">
              <w:rPr>
                <w:color w:val="FF0000"/>
                <w:sz w:val="20"/>
                <w:szCs w:val="20"/>
              </w:rPr>
              <w:t>Multiple Choice and Essay. The expected time to complete the exam is 2 hours, but you have 8 hours to complete it once it is started. The exam cannot be paused once it is started.</w:t>
            </w:r>
          </w:p>
          <w:p w14:paraId="0CB58DC3" w14:textId="77777777" w:rsidR="009A4B84" w:rsidRPr="00F13A86" w:rsidRDefault="009A4B84" w:rsidP="00EF2ED8">
            <w:pPr>
              <w:pStyle w:val="no0020spacing"/>
              <w:spacing w:before="0" w:beforeAutospacing="0" w:after="0" w:afterAutospacing="0"/>
              <w:rPr>
                <w:color w:val="FF0000"/>
                <w:sz w:val="20"/>
                <w:szCs w:val="20"/>
              </w:rPr>
            </w:pPr>
          </w:p>
          <w:p w14:paraId="2C0C37E6" w14:textId="77777777" w:rsidR="009A4B84" w:rsidRPr="00F13A86" w:rsidRDefault="009A4B84" w:rsidP="00EF2ED8">
            <w:pPr>
              <w:jc w:val="center"/>
              <w:rPr>
                <w:rStyle w:val="Strong"/>
                <w:rFonts w:cs="Times New Roman"/>
                <w:b w:val="0"/>
                <w:color w:val="5B9BD5" w:themeColor="accent1"/>
                <w:sz w:val="32"/>
                <w:szCs w:val="32"/>
              </w:rPr>
            </w:pPr>
          </w:p>
        </w:tc>
      </w:tr>
      <w:tr w:rsidR="009A4B84" w:rsidRPr="00237BA4" w14:paraId="72AF93D3" w14:textId="77777777" w:rsidTr="00EF2ED8">
        <w:trPr>
          <w:cantSplit/>
          <w:trHeight w:val="710"/>
        </w:trPr>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D064C2" w14:textId="77777777" w:rsidR="009A4B84" w:rsidRDefault="009A4B84" w:rsidP="00EF2ED8">
            <w:pPr>
              <w:rPr>
                <w:rFonts w:cs="Times New Roman"/>
                <w:b/>
                <w:szCs w:val="20"/>
              </w:rPr>
            </w:pPr>
            <w:r>
              <w:rPr>
                <w:rFonts w:cs="Times New Roman"/>
                <w:b/>
                <w:szCs w:val="20"/>
              </w:rPr>
              <w:t>College Deadline</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B6306F" w14:textId="77777777" w:rsidR="009A4B84" w:rsidRDefault="009A4B84" w:rsidP="00EF2ED8">
            <w:pPr>
              <w:rPr>
                <w:rFonts w:cs="Times New Roman"/>
                <w:szCs w:val="20"/>
              </w:rPr>
            </w:pPr>
            <w:r>
              <w:rPr>
                <w:rFonts w:cs="Times New Roman"/>
                <w:szCs w:val="20"/>
              </w:rPr>
              <w:t>Tues.</w:t>
            </w:r>
          </w:p>
          <w:p w14:paraId="0A6CD085" w14:textId="77777777" w:rsidR="009A4B84" w:rsidRDefault="009A4B84" w:rsidP="00EF2ED8">
            <w:pPr>
              <w:rPr>
                <w:rFonts w:cs="Times New Roman"/>
                <w:szCs w:val="20"/>
              </w:rPr>
            </w:pPr>
            <w:r>
              <w:rPr>
                <w:rFonts w:cs="Times New Roman"/>
                <w:szCs w:val="20"/>
              </w:rPr>
              <w:t>Dec. 12</w:t>
            </w:r>
          </w:p>
        </w:tc>
        <w:tc>
          <w:tcPr>
            <w:tcW w:w="8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8828A8" w14:textId="77777777" w:rsidR="009A4B84" w:rsidRDefault="009A4B84" w:rsidP="00EF2ED8">
            <w:pPr>
              <w:pStyle w:val="no0020spacing"/>
              <w:spacing w:before="0" w:beforeAutospacing="0" w:after="0" w:afterAutospacing="0"/>
              <w:rPr>
                <w:sz w:val="20"/>
                <w:szCs w:val="20"/>
              </w:rPr>
            </w:pPr>
            <w:r>
              <w:rPr>
                <w:sz w:val="20"/>
                <w:szCs w:val="20"/>
              </w:rPr>
              <w:t>L</w:t>
            </w:r>
            <w:r w:rsidRPr="00AD284F">
              <w:rPr>
                <w:sz w:val="20"/>
                <w:szCs w:val="20"/>
              </w:rPr>
              <w:t>ast day to withdraw from a class with the grade of ‘W’;</w:t>
            </w:r>
          </w:p>
          <w:p w14:paraId="018C5A33" w14:textId="77777777" w:rsidR="009A4B84" w:rsidRDefault="009A4B84" w:rsidP="00EF2ED8">
            <w:pPr>
              <w:pStyle w:val="no0020spacing"/>
              <w:spacing w:before="0" w:beforeAutospacing="0" w:after="0" w:afterAutospacing="0"/>
              <w:rPr>
                <w:sz w:val="20"/>
                <w:szCs w:val="20"/>
              </w:rPr>
            </w:pPr>
            <w:r w:rsidRPr="00AD284F">
              <w:rPr>
                <w:sz w:val="20"/>
                <w:szCs w:val="20"/>
              </w:rPr>
              <w:t xml:space="preserve">Last day of Classes; </w:t>
            </w:r>
          </w:p>
          <w:p w14:paraId="006D0D9B" w14:textId="77777777" w:rsidR="009A4B84" w:rsidRPr="00AD284F" w:rsidRDefault="009A4B84" w:rsidP="00EF2ED8">
            <w:pPr>
              <w:pStyle w:val="no0020spacing"/>
              <w:spacing w:before="0" w:beforeAutospacing="0" w:after="0" w:afterAutospacing="0"/>
              <w:rPr>
                <w:color w:val="000000" w:themeColor="text1"/>
                <w:sz w:val="20"/>
                <w:szCs w:val="20"/>
              </w:rPr>
            </w:pPr>
            <w:r>
              <w:rPr>
                <w:sz w:val="20"/>
                <w:szCs w:val="20"/>
              </w:rPr>
              <w:t>Course Withdrawal Period ends</w:t>
            </w:r>
          </w:p>
        </w:tc>
      </w:tr>
      <w:tr w:rsidR="009A4B84" w:rsidRPr="00012CAC" w14:paraId="1A4FA6C5" w14:textId="77777777" w:rsidTr="00EF2ED8">
        <w:trPr>
          <w:cantSplit/>
          <w:trHeight w:val="710"/>
        </w:trPr>
        <w:tc>
          <w:tcPr>
            <w:tcW w:w="1440" w:type="dxa"/>
            <w:tcBorders>
              <w:top w:val="single" w:sz="4" w:space="0" w:color="auto"/>
              <w:left w:val="single" w:sz="4" w:space="0" w:color="auto"/>
              <w:bottom w:val="single" w:sz="4" w:space="0" w:color="auto"/>
              <w:right w:val="single" w:sz="4" w:space="0" w:color="auto"/>
            </w:tcBorders>
          </w:tcPr>
          <w:p w14:paraId="48F06281" w14:textId="77777777" w:rsidR="009A4B84" w:rsidRDefault="009A4B84" w:rsidP="00EF2ED8">
            <w:pPr>
              <w:rPr>
                <w:rFonts w:cs="Times New Roman"/>
                <w:b/>
                <w:color w:val="FF0000"/>
                <w:szCs w:val="20"/>
              </w:rPr>
            </w:pPr>
            <w:r>
              <w:rPr>
                <w:rFonts w:cs="Times New Roman"/>
                <w:b/>
                <w:color w:val="FF0000"/>
                <w:szCs w:val="20"/>
              </w:rPr>
              <w:t>EXAM 3</w:t>
            </w:r>
          </w:p>
          <w:p w14:paraId="48FFD78A" w14:textId="77777777" w:rsidR="009A4B84" w:rsidRPr="004A2CB6" w:rsidRDefault="009A4B84" w:rsidP="00EF2ED8">
            <w:pPr>
              <w:rPr>
                <w:rFonts w:cs="Times New Roman"/>
                <w:b/>
                <w:color w:val="FF0000"/>
                <w:szCs w:val="20"/>
              </w:rPr>
            </w:pPr>
            <w:r w:rsidRPr="00B92CEE">
              <w:rPr>
                <w:b/>
                <w:color w:val="FF0000"/>
                <w:szCs w:val="20"/>
              </w:rPr>
              <w:t>Due</w:t>
            </w:r>
          </w:p>
        </w:tc>
        <w:tc>
          <w:tcPr>
            <w:tcW w:w="900" w:type="dxa"/>
            <w:tcBorders>
              <w:top w:val="single" w:sz="4" w:space="0" w:color="auto"/>
              <w:left w:val="single" w:sz="4" w:space="0" w:color="auto"/>
              <w:bottom w:val="single" w:sz="4" w:space="0" w:color="auto"/>
              <w:right w:val="single" w:sz="4" w:space="0" w:color="auto"/>
            </w:tcBorders>
          </w:tcPr>
          <w:p w14:paraId="19FC9975" w14:textId="729B750B" w:rsidR="009A4B84" w:rsidRPr="004A2CB6" w:rsidRDefault="009A4B84" w:rsidP="00EF2ED8">
            <w:pPr>
              <w:rPr>
                <w:rFonts w:cs="Times New Roman"/>
                <w:b/>
                <w:color w:val="FF0000"/>
                <w:szCs w:val="20"/>
              </w:rPr>
            </w:pPr>
            <w:r>
              <w:rPr>
                <w:rFonts w:cs="Times New Roman"/>
                <w:b/>
                <w:color w:val="FF0000"/>
                <w:szCs w:val="20"/>
              </w:rPr>
              <w:t>Thurs.</w:t>
            </w:r>
          </w:p>
          <w:p w14:paraId="0A97EC8F" w14:textId="52ED69EE" w:rsidR="009A4B84" w:rsidRPr="004A2CB6" w:rsidRDefault="009A4B84" w:rsidP="00EF2ED8">
            <w:pPr>
              <w:rPr>
                <w:rFonts w:cs="Times New Roman"/>
                <w:b/>
                <w:color w:val="FF0000"/>
                <w:szCs w:val="20"/>
              </w:rPr>
            </w:pPr>
            <w:r>
              <w:rPr>
                <w:rFonts w:cs="Times New Roman"/>
                <w:b/>
                <w:color w:val="FF0000"/>
                <w:szCs w:val="20"/>
              </w:rPr>
              <w:t>Dec. 14</w:t>
            </w:r>
          </w:p>
        </w:tc>
        <w:tc>
          <w:tcPr>
            <w:tcW w:w="8910" w:type="dxa"/>
            <w:tcBorders>
              <w:top w:val="single" w:sz="4" w:space="0" w:color="auto"/>
              <w:left w:val="single" w:sz="4" w:space="0" w:color="auto"/>
              <w:bottom w:val="single" w:sz="4" w:space="0" w:color="auto"/>
              <w:right w:val="single" w:sz="4" w:space="0" w:color="auto"/>
            </w:tcBorders>
          </w:tcPr>
          <w:p w14:paraId="015ACF45" w14:textId="77777777" w:rsidR="009A4B84" w:rsidRDefault="009A4B84" w:rsidP="00EF2ED8">
            <w:pPr>
              <w:pStyle w:val="no0020spacing"/>
              <w:spacing w:before="0" w:beforeAutospacing="0" w:after="0" w:afterAutospacing="0"/>
              <w:rPr>
                <w:b/>
                <w:color w:val="FF0000"/>
                <w:sz w:val="20"/>
                <w:szCs w:val="20"/>
              </w:rPr>
            </w:pPr>
          </w:p>
          <w:p w14:paraId="13CE28B7" w14:textId="77777777" w:rsidR="009A4B84" w:rsidRDefault="009A4B84" w:rsidP="00EF2ED8">
            <w:pPr>
              <w:pStyle w:val="no0020spacing"/>
              <w:spacing w:before="0" w:beforeAutospacing="0" w:after="0" w:afterAutospacing="0"/>
              <w:rPr>
                <w:b/>
                <w:color w:val="FF0000"/>
                <w:sz w:val="20"/>
                <w:szCs w:val="20"/>
              </w:rPr>
            </w:pPr>
            <w:r>
              <w:rPr>
                <w:b/>
                <w:color w:val="FF0000"/>
                <w:sz w:val="20"/>
                <w:szCs w:val="20"/>
              </w:rPr>
              <w:t xml:space="preserve">Exam 3 </w:t>
            </w:r>
            <w:r w:rsidRPr="00B92CEE">
              <w:rPr>
                <w:b/>
                <w:color w:val="FF0000"/>
                <w:sz w:val="20"/>
                <w:szCs w:val="20"/>
              </w:rPr>
              <w:t>Due Date by 11:59pm. Take online in Blackboard. Open book/open note.</w:t>
            </w:r>
            <w:r>
              <w:rPr>
                <w:b/>
                <w:color w:val="FF0000"/>
                <w:sz w:val="20"/>
                <w:szCs w:val="20"/>
              </w:rPr>
              <w:t xml:space="preserve"> </w:t>
            </w:r>
          </w:p>
          <w:p w14:paraId="66FCB31F" w14:textId="77777777" w:rsidR="009A4B84" w:rsidRDefault="009A4B84" w:rsidP="00EF2ED8">
            <w:pPr>
              <w:pStyle w:val="no0020spacing"/>
              <w:spacing w:before="0" w:beforeAutospacing="0" w:after="0" w:afterAutospacing="0"/>
              <w:rPr>
                <w:b/>
                <w:color w:val="FF0000"/>
                <w:sz w:val="20"/>
                <w:szCs w:val="20"/>
              </w:rPr>
            </w:pPr>
          </w:p>
          <w:p w14:paraId="07708BE9" w14:textId="77777777" w:rsidR="009A4B84" w:rsidRPr="00B92CEE" w:rsidRDefault="009A4B84" w:rsidP="00EF2ED8">
            <w:pPr>
              <w:pStyle w:val="no0020spacing"/>
              <w:spacing w:before="0" w:beforeAutospacing="0" w:after="0" w:afterAutospacing="0"/>
              <w:rPr>
                <w:b/>
                <w:color w:val="FF0000"/>
                <w:sz w:val="20"/>
                <w:szCs w:val="20"/>
              </w:rPr>
            </w:pPr>
            <w:r>
              <w:rPr>
                <w:b/>
                <w:color w:val="FF0000"/>
                <w:sz w:val="20"/>
                <w:szCs w:val="20"/>
              </w:rPr>
              <w:t>Multiple Choice and Essay. The expected time to complete the exam is 2 hours, but you have 8 hours to complete it once it is started. The exam cannot be paused once it is started.</w:t>
            </w:r>
          </w:p>
          <w:p w14:paraId="31E787C0" w14:textId="77777777" w:rsidR="009A4B84" w:rsidRPr="00012CAC" w:rsidRDefault="009A4B84" w:rsidP="009A4B84">
            <w:pPr>
              <w:rPr>
                <w:rStyle w:val="Strong"/>
                <w:rFonts w:cs="Times New Roman"/>
                <w:color w:val="5B9BD5" w:themeColor="accent1"/>
                <w:sz w:val="32"/>
                <w:szCs w:val="32"/>
              </w:rPr>
            </w:pPr>
          </w:p>
        </w:tc>
      </w:tr>
      <w:tr w:rsidR="00BF0120" w:rsidRPr="00237BA4" w14:paraId="174B28F9" w14:textId="77777777" w:rsidTr="00AD284F">
        <w:trPr>
          <w:cantSplit/>
          <w:trHeight w:val="710"/>
        </w:trPr>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FC5BAF" w14:textId="7FBA99C5" w:rsidR="00BF0120" w:rsidRDefault="00BF0120" w:rsidP="00BF0120">
            <w:pPr>
              <w:rPr>
                <w:rFonts w:cs="Times New Roman"/>
                <w:b/>
                <w:szCs w:val="20"/>
              </w:rPr>
            </w:pPr>
            <w:r>
              <w:rPr>
                <w:rFonts w:cs="Times New Roman"/>
                <w:b/>
                <w:szCs w:val="20"/>
              </w:rPr>
              <w:t>College Deadline</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054AF0" w14:textId="3717A2CE" w:rsidR="00BF0120" w:rsidRDefault="00BF0120" w:rsidP="00BF0120">
            <w:pPr>
              <w:rPr>
                <w:rFonts w:cs="Times New Roman"/>
                <w:szCs w:val="20"/>
              </w:rPr>
            </w:pPr>
            <w:r>
              <w:rPr>
                <w:rFonts w:cs="Times New Roman"/>
                <w:szCs w:val="20"/>
              </w:rPr>
              <w:t>Tues.</w:t>
            </w:r>
          </w:p>
          <w:p w14:paraId="1256391F" w14:textId="2975CF14" w:rsidR="00BF0120" w:rsidRDefault="00AD284F" w:rsidP="00BF0120">
            <w:pPr>
              <w:rPr>
                <w:rFonts w:cs="Times New Roman"/>
                <w:szCs w:val="20"/>
              </w:rPr>
            </w:pPr>
            <w:r>
              <w:rPr>
                <w:rFonts w:cs="Times New Roman"/>
                <w:szCs w:val="20"/>
              </w:rPr>
              <w:t>Dec</w:t>
            </w:r>
            <w:r w:rsidR="009A4B84">
              <w:rPr>
                <w:rFonts w:cs="Times New Roman"/>
                <w:szCs w:val="20"/>
              </w:rPr>
              <w:t>. 20</w:t>
            </w:r>
          </w:p>
        </w:tc>
        <w:tc>
          <w:tcPr>
            <w:tcW w:w="8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DA06FF" w14:textId="3F27FE57" w:rsidR="00BF0120" w:rsidRPr="00AD284F" w:rsidRDefault="009A4B84" w:rsidP="00AD284F">
            <w:pPr>
              <w:pStyle w:val="no0020spacing"/>
              <w:spacing w:before="0" w:beforeAutospacing="0" w:after="0" w:afterAutospacing="0"/>
              <w:rPr>
                <w:color w:val="000000" w:themeColor="text1"/>
                <w:sz w:val="20"/>
                <w:szCs w:val="20"/>
              </w:rPr>
            </w:pPr>
            <w:r>
              <w:rPr>
                <w:sz w:val="20"/>
                <w:szCs w:val="20"/>
              </w:rPr>
              <w:t>College End of Term</w:t>
            </w:r>
          </w:p>
        </w:tc>
      </w:tr>
    </w:tbl>
    <w:p w14:paraId="75A82C76" w14:textId="7918980D" w:rsidR="00D514B8" w:rsidRPr="00012CAC" w:rsidRDefault="00D514B8" w:rsidP="00D514B8">
      <w:pPr>
        <w:rPr>
          <w:rFonts w:cs="Times New Roman"/>
        </w:rPr>
      </w:pPr>
    </w:p>
    <w:p w14:paraId="4FBEAE11" w14:textId="77777777" w:rsidR="00EA73DD" w:rsidRDefault="00EA73DD"/>
    <w:p w14:paraId="6606777F" w14:textId="77777777" w:rsidR="008353F9" w:rsidRDefault="008353F9"/>
    <w:sectPr w:rsidR="008353F9" w:rsidSect="00457658">
      <w:footerReference w:type="default" r:id="rId7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CCF6F" w14:textId="77777777" w:rsidR="00353957" w:rsidRDefault="00353957">
      <w:r>
        <w:separator/>
      </w:r>
    </w:p>
  </w:endnote>
  <w:endnote w:type="continuationSeparator" w:id="0">
    <w:p w14:paraId="7F8D9E3A" w14:textId="77777777" w:rsidR="00353957" w:rsidRDefault="0035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variable"/>
    <w:sig w:usb0="00000000"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849F7" w14:textId="77CA329A" w:rsidR="0092638D" w:rsidRPr="009C1605" w:rsidRDefault="0092638D" w:rsidP="00457658">
    <w:pPr>
      <w:pStyle w:val="Footer"/>
      <w:jc w:val="center"/>
    </w:pPr>
    <w:r w:rsidRPr="009C1605">
      <w:t xml:space="preserve">Dennis, </w:t>
    </w:r>
    <w:r>
      <w:t xml:space="preserve">CCNY </w:t>
    </w:r>
    <w:r w:rsidRPr="009C1605">
      <w:t>INTL 20100</w:t>
    </w:r>
    <w:r>
      <w:t>:</w:t>
    </w:r>
    <w:r w:rsidRPr="009C1605">
      <w:t xml:space="preserve"> Global Perspectives, </w:t>
    </w:r>
    <w:r w:rsidR="00FD6B0C">
      <w:t>Fall</w:t>
    </w:r>
    <w:r>
      <w:t xml:space="preserve"> 2023, P</w:t>
    </w:r>
    <w:r w:rsidRPr="009C1605">
      <w:t xml:space="preserve">age </w:t>
    </w:r>
    <w:r w:rsidRPr="009C1605">
      <w:fldChar w:fldCharType="begin"/>
    </w:r>
    <w:r w:rsidRPr="009C1605">
      <w:instrText xml:space="preserve"> PAGE </w:instrText>
    </w:r>
    <w:r w:rsidRPr="009C1605">
      <w:fldChar w:fldCharType="separate"/>
    </w:r>
    <w:r w:rsidR="003B3A6C">
      <w:rPr>
        <w:noProof/>
      </w:rPr>
      <w:t>5</w:t>
    </w:r>
    <w:r w:rsidRPr="009C160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4F397" w14:textId="77777777" w:rsidR="00353957" w:rsidRDefault="00353957">
      <w:r>
        <w:separator/>
      </w:r>
    </w:p>
  </w:footnote>
  <w:footnote w:type="continuationSeparator" w:id="0">
    <w:p w14:paraId="5D081CD4" w14:textId="77777777" w:rsidR="00353957" w:rsidRDefault="00353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2A8A"/>
    <w:multiLevelType w:val="hybridMultilevel"/>
    <w:tmpl w:val="56E8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3CC9"/>
    <w:multiLevelType w:val="hybridMultilevel"/>
    <w:tmpl w:val="5C1C2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0F5EBB"/>
    <w:multiLevelType w:val="hybridMultilevel"/>
    <w:tmpl w:val="1182E5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47274"/>
    <w:multiLevelType w:val="hybridMultilevel"/>
    <w:tmpl w:val="235035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F35CC9"/>
    <w:multiLevelType w:val="multilevel"/>
    <w:tmpl w:val="89D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639F0"/>
    <w:multiLevelType w:val="hybridMultilevel"/>
    <w:tmpl w:val="EEA8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863E3"/>
    <w:multiLevelType w:val="hybridMultilevel"/>
    <w:tmpl w:val="B348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A125B"/>
    <w:multiLevelType w:val="hybridMultilevel"/>
    <w:tmpl w:val="B2944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ED1464"/>
    <w:multiLevelType w:val="hybridMultilevel"/>
    <w:tmpl w:val="DA52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12527"/>
    <w:multiLevelType w:val="hybridMultilevel"/>
    <w:tmpl w:val="E166A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E62D0A"/>
    <w:multiLevelType w:val="hybridMultilevel"/>
    <w:tmpl w:val="0E866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EF1900"/>
    <w:multiLevelType w:val="hybridMultilevel"/>
    <w:tmpl w:val="A3FA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B5B19"/>
    <w:multiLevelType w:val="multilevel"/>
    <w:tmpl w:val="3A3216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7D74A01"/>
    <w:multiLevelType w:val="hybridMultilevel"/>
    <w:tmpl w:val="AAAE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56702"/>
    <w:multiLevelType w:val="hybridMultilevel"/>
    <w:tmpl w:val="115A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91FC6"/>
    <w:multiLevelType w:val="hybridMultilevel"/>
    <w:tmpl w:val="3492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6113F7"/>
    <w:multiLevelType w:val="hybridMultilevel"/>
    <w:tmpl w:val="31D4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0701B8"/>
    <w:multiLevelType w:val="hybridMultilevel"/>
    <w:tmpl w:val="FA1E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AD4D7B"/>
    <w:multiLevelType w:val="hybridMultilevel"/>
    <w:tmpl w:val="57D4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5B120EA"/>
    <w:multiLevelType w:val="hybridMultilevel"/>
    <w:tmpl w:val="A7ACE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8963B3F"/>
    <w:multiLevelType w:val="hybridMultilevel"/>
    <w:tmpl w:val="4A46C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8FB5C79"/>
    <w:multiLevelType w:val="hybridMultilevel"/>
    <w:tmpl w:val="CC428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BA63296"/>
    <w:multiLevelType w:val="hybridMultilevel"/>
    <w:tmpl w:val="1642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14668B"/>
    <w:multiLevelType w:val="hybridMultilevel"/>
    <w:tmpl w:val="72768F36"/>
    <w:lvl w:ilvl="0" w:tplc="04090001">
      <w:start w:val="1"/>
      <w:numFmt w:val="bullet"/>
      <w:lvlText w:val=""/>
      <w:lvlJc w:val="left"/>
      <w:pPr>
        <w:ind w:left="1440" w:hanging="360"/>
      </w:pPr>
      <w:rPr>
        <w:rFonts w:ascii="Symbol" w:hAnsi="Symbol" w:hint="default"/>
      </w:rPr>
    </w:lvl>
    <w:lvl w:ilvl="1" w:tplc="04090003" w:tentative="1">
      <w:start w:val="1"/>
      <w:numFmt w:val="bullet"/>
      <w:pStyle w:val="levnl2"/>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D7272F"/>
    <w:multiLevelType w:val="hybridMultilevel"/>
    <w:tmpl w:val="D6F0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866C8"/>
    <w:multiLevelType w:val="hybridMultilevel"/>
    <w:tmpl w:val="CD06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62849C4"/>
    <w:multiLevelType w:val="multilevel"/>
    <w:tmpl w:val="4A4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C5A8A"/>
    <w:multiLevelType w:val="hybridMultilevel"/>
    <w:tmpl w:val="225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92B0B"/>
    <w:multiLevelType w:val="hybridMultilevel"/>
    <w:tmpl w:val="AB489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94E0191"/>
    <w:multiLevelType w:val="hybridMultilevel"/>
    <w:tmpl w:val="6C58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C5507C"/>
    <w:multiLevelType w:val="hybridMultilevel"/>
    <w:tmpl w:val="C39CDE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7E6C365F"/>
    <w:multiLevelType w:val="hybridMultilevel"/>
    <w:tmpl w:val="4664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A400C1"/>
    <w:multiLevelType w:val="hybridMultilevel"/>
    <w:tmpl w:val="31E0B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
  </w:num>
  <w:num w:numId="4">
    <w:abstractNumId w:val="22"/>
  </w:num>
  <w:num w:numId="5">
    <w:abstractNumId w:val="11"/>
  </w:num>
  <w:num w:numId="6">
    <w:abstractNumId w:val="13"/>
  </w:num>
  <w:num w:numId="7">
    <w:abstractNumId w:val="3"/>
  </w:num>
  <w:num w:numId="8">
    <w:abstractNumId w:val="18"/>
  </w:num>
  <w:num w:numId="9">
    <w:abstractNumId w:val="21"/>
  </w:num>
  <w:num w:numId="10">
    <w:abstractNumId w:val="20"/>
  </w:num>
  <w:num w:numId="11">
    <w:abstractNumId w:val="28"/>
  </w:num>
  <w:num w:numId="12">
    <w:abstractNumId w:val="19"/>
  </w:num>
  <w:num w:numId="13">
    <w:abstractNumId w:val="1"/>
  </w:num>
  <w:num w:numId="14">
    <w:abstractNumId w:val="16"/>
  </w:num>
  <w:num w:numId="15">
    <w:abstractNumId w:val="7"/>
  </w:num>
  <w:num w:numId="16">
    <w:abstractNumId w:val="25"/>
  </w:num>
  <w:num w:numId="17">
    <w:abstractNumId w:val="32"/>
  </w:num>
  <w:num w:numId="18">
    <w:abstractNumId w:val="17"/>
  </w:num>
  <w:num w:numId="19">
    <w:abstractNumId w:val="5"/>
  </w:num>
  <w:num w:numId="20">
    <w:abstractNumId w:val="26"/>
  </w:num>
  <w:num w:numId="21">
    <w:abstractNumId w:val="9"/>
  </w:num>
  <w:num w:numId="22">
    <w:abstractNumId w:val="12"/>
    <w:lvlOverride w:ilvl="0">
      <w:startOverride w:val="1"/>
      <w:lvl w:ilvl="0">
        <w:start w:val="1"/>
        <w:numFmt w:val="decimal"/>
        <w:lvlText w:val=""/>
        <w:lvlJc w:val="left"/>
      </w:lvl>
    </w:lvlOverride>
    <w:lvlOverride w:ilvl="1">
      <w:startOverride w:val="1"/>
      <w:lvl w:ilvl="1">
        <w:start w:val="1"/>
        <w:numFmt w:val="bullet"/>
        <w:lvlText w:val=""/>
        <w:lvlJc w:val="left"/>
        <w:pPr>
          <w:tabs>
            <w:tab w:val="num" w:pos="720"/>
          </w:tabs>
          <w:ind w:left="720" w:hanging="360"/>
        </w:pPr>
        <w:rPr>
          <w:rFonts w:ascii="Symbol" w:hAnsi="Symbol" w:hint="default"/>
          <w:sz w:val="20"/>
        </w:rPr>
      </w:lvl>
    </w:lvlOverride>
    <w:lvlOverride w:ilvl="2">
      <w:lvl w:ilvl="2">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31"/>
  </w:num>
  <w:num w:numId="24">
    <w:abstractNumId w:val="29"/>
  </w:num>
  <w:num w:numId="25">
    <w:abstractNumId w:val="30"/>
  </w:num>
  <w:num w:numId="26">
    <w:abstractNumId w:val="8"/>
  </w:num>
  <w:num w:numId="27">
    <w:abstractNumId w:val="10"/>
  </w:num>
  <w:num w:numId="28">
    <w:abstractNumId w:val="15"/>
  </w:num>
  <w:num w:numId="29">
    <w:abstractNumId w:val="24"/>
  </w:num>
  <w:num w:numId="30">
    <w:abstractNumId w:val="0"/>
  </w:num>
  <w:num w:numId="31">
    <w:abstractNumId w:val="4"/>
  </w:num>
  <w:num w:numId="32">
    <w:abstractNumId w:val="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BAB"/>
    <w:rsid w:val="000138C8"/>
    <w:rsid w:val="00030915"/>
    <w:rsid w:val="00030C3F"/>
    <w:rsid w:val="0003773C"/>
    <w:rsid w:val="00054293"/>
    <w:rsid w:val="00063EC0"/>
    <w:rsid w:val="000733C9"/>
    <w:rsid w:val="00073483"/>
    <w:rsid w:val="00081875"/>
    <w:rsid w:val="00083581"/>
    <w:rsid w:val="00085111"/>
    <w:rsid w:val="00086C07"/>
    <w:rsid w:val="000911FA"/>
    <w:rsid w:val="000C120D"/>
    <w:rsid w:val="000D1AAC"/>
    <w:rsid w:val="000D53EF"/>
    <w:rsid w:val="000D5F24"/>
    <w:rsid w:val="000F2489"/>
    <w:rsid w:val="00102456"/>
    <w:rsid w:val="00131283"/>
    <w:rsid w:val="00133169"/>
    <w:rsid w:val="00133505"/>
    <w:rsid w:val="00134ED8"/>
    <w:rsid w:val="001539FD"/>
    <w:rsid w:val="001578AE"/>
    <w:rsid w:val="00171F95"/>
    <w:rsid w:val="00173FD7"/>
    <w:rsid w:val="001838FD"/>
    <w:rsid w:val="00184355"/>
    <w:rsid w:val="00184DC1"/>
    <w:rsid w:val="001D0B31"/>
    <w:rsid w:val="001D7D2D"/>
    <w:rsid w:val="001F3028"/>
    <w:rsid w:val="00201587"/>
    <w:rsid w:val="002238AC"/>
    <w:rsid w:val="00226FBD"/>
    <w:rsid w:val="00230EB9"/>
    <w:rsid w:val="0023266A"/>
    <w:rsid w:val="00232BA5"/>
    <w:rsid w:val="002444D6"/>
    <w:rsid w:val="00256468"/>
    <w:rsid w:val="00260DAF"/>
    <w:rsid w:val="002624D2"/>
    <w:rsid w:val="0027274A"/>
    <w:rsid w:val="002731BE"/>
    <w:rsid w:val="0027656D"/>
    <w:rsid w:val="002769E8"/>
    <w:rsid w:val="00291314"/>
    <w:rsid w:val="002B240A"/>
    <w:rsid w:val="002B2C0F"/>
    <w:rsid w:val="002B5CEA"/>
    <w:rsid w:val="002B7138"/>
    <w:rsid w:val="002C1D21"/>
    <w:rsid w:val="002C5A61"/>
    <w:rsid w:val="002C6AE7"/>
    <w:rsid w:val="002D0E73"/>
    <w:rsid w:val="002D1E83"/>
    <w:rsid w:val="002D26EE"/>
    <w:rsid w:val="002D4615"/>
    <w:rsid w:val="002D7502"/>
    <w:rsid w:val="002E56D9"/>
    <w:rsid w:val="002E6CA6"/>
    <w:rsid w:val="002F46DB"/>
    <w:rsid w:val="003107DB"/>
    <w:rsid w:val="00314549"/>
    <w:rsid w:val="00316FCF"/>
    <w:rsid w:val="00317002"/>
    <w:rsid w:val="00323602"/>
    <w:rsid w:val="00335765"/>
    <w:rsid w:val="00341E1C"/>
    <w:rsid w:val="0034795D"/>
    <w:rsid w:val="00352670"/>
    <w:rsid w:val="00353957"/>
    <w:rsid w:val="0036133B"/>
    <w:rsid w:val="003720AB"/>
    <w:rsid w:val="003744C0"/>
    <w:rsid w:val="00375429"/>
    <w:rsid w:val="00385FAC"/>
    <w:rsid w:val="0038724A"/>
    <w:rsid w:val="00393015"/>
    <w:rsid w:val="0039533A"/>
    <w:rsid w:val="00395564"/>
    <w:rsid w:val="003A6F0E"/>
    <w:rsid w:val="003B06FD"/>
    <w:rsid w:val="003B27D7"/>
    <w:rsid w:val="003B3A6C"/>
    <w:rsid w:val="003B66BC"/>
    <w:rsid w:val="003C5944"/>
    <w:rsid w:val="003D07BF"/>
    <w:rsid w:val="003D3990"/>
    <w:rsid w:val="003D5BF9"/>
    <w:rsid w:val="003F0CDF"/>
    <w:rsid w:val="003F339F"/>
    <w:rsid w:val="004002B8"/>
    <w:rsid w:val="004050C7"/>
    <w:rsid w:val="004369BC"/>
    <w:rsid w:val="00437736"/>
    <w:rsid w:val="00445420"/>
    <w:rsid w:val="00457658"/>
    <w:rsid w:val="00465A8A"/>
    <w:rsid w:val="00467FC9"/>
    <w:rsid w:val="00476FD8"/>
    <w:rsid w:val="00480441"/>
    <w:rsid w:val="004815EC"/>
    <w:rsid w:val="00484344"/>
    <w:rsid w:val="004978A8"/>
    <w:rsid w:val="004A1DB0"/>
    <w:rsid w:val="004A2CB6"/>
    <w:rsid w:val="004B72F9"/>
    <w:rsid w:val="004C2E97"/>
    <w:rsid w:val="0050102B"/>
    <w:rsid w:val="005103A7"/>
    <w:rsid w:val="00516B4D"/>
    <w:rsid w:val="00535FAC"/>
    <w:rsid w:val="005546A4"/>
    <w:rsid w:val="00554853"/>
    <w:rsid w:val="00563400"/>
    <w:rsid w:val="00592416"/>
    <w:rsid w:val="005926A6"/>
    <w:rsid w:val="005A67D6"/>
    <w:rsid w:val="005B56BA"/>
    <w:rsid w:val="005C7446"/>
    <w:rsid w:val="005C747F"/>
    <w:rsid w:val="005E54AE"/>
    <w:rsid w:val="005E6867"/>
    <w:rsid w:val="005F1157"/>
    <w:rsid w:val="006024EB"/>
    <w:rsid w:val="0061698C"/>
    <w:rsid w:val="0062055C"/>
    <w:rsid w:val="00645DAA"/>
    <w:rsid w:val="00660A47"/>
    <w:rsid w:val="00661E20"/>
    <w:rsid w:val="00663A59"/>
    <w:rsid w:val="006725C7"/>
    <w:rsid w:val="00680573"/>
    <w:rsid w:val="00682974"/>
    <w:rsid w:val="006873F5"/>
    <w:rsid w:val="00696E16"/>
    <w:rsid w:val="006A3140"/>
    <w:rsid w:val="006A6BB4"/>
    <w:rsid w:val="006D2DCB"/>
    <w:rsid w:val="006D54A8"/>
    <w:rsid w:val="006D74EC"/>
    <w:rsid w:val="006E6FF0"/>
    <w:rsid w:val="006F436B"/>
    <w:rsid w:val="0070448F"/>
    <w:rsid w:val="00716955"/>
    <w:rsid w:val="00727313"/>
    <w:rsid w:val="007322A7"/>
    <w:rsid w:val="00747CEC"/>
    <w:rsid w:val="007566DB"/>
    <w:rsid w:val="007806CB"/>
    <w:rsid w:val="0078754C"/>
    <w:rsid w:val="00791767"/>
    <w:rsid w:val="00792DD3"/>
    <w:rsid w:val="007A4145"/>
    <w:rsid w:val="007B3C64"/>
    <w:rsid w:val="007E3AF9"/>
    <w:rsid w:val="007E5DC8"/>
    <w:rsid w:val="007F0C17"/>
    <w:rsid w:val="008145FA"/>
    <w:rsid w:val="00814D28"/>
    <w:rsid w:val="0082797E"/>
    <w:rsid w:val="008353F9"/>
    <w:rsid w:val="00835D45"/>
    <w:rsid w:val="00845A0F"/>
    <w:rsid w:val="008933A7"/>
    <w:rsid w:val="00897459"/>
    <w:rsid w:val="00897DF1"/>
    <w:rsid w:val="008B705D"/>
    <w:rsid w:val="008D2442"/>
    <w:rsid w:val="008D3008"/>
    <w:rsid w:val="008E3478"/>
    <w:rsid w:val="008E646B"/>
    <w:rsid w:val="0090629A"/>
    <w:rsid w:val="00907BCC"/>
    <w:rsid w:val="00910088"/>
    <w:rsid w:val="0092450B"/>
    <w:rsid w:val="009252AA"/>
    <w:rsid w:val="0092638D"/>
    <w:rsid w:val="00940930"/>
    <w:rsid w:val="00944307"/>
    <w:rsid w:val="0095088A"/>
    <w:rsid w:val="0095284F"/>
    <w:rsid w:val="00960CB0"/>
    <w:rsid w:val="00963A13"/>
    <w:rsid w:val="00992789"/>
    <w:rsid w:val="009A4B84"/>
    <w:rsid w:val="009A72D1"/>
    <w:rsid w:val="009A7CD7"/>
    <w:rsid w:val="009B58D3"/>
    <w:rsid w:val="009C21CA"/>
    <w:rsid w:val="009D136D"/>
    <w:rsid w:val="009D14F4"/>
    <w:rsid w:val="009D776B"/>
    <w:rsid w:val="009E2CFD"/>
    <w:rsid w:val="009F214A"/>
    <w:rsid w:val="009F3EBC"/>
    <w:rsid w:val="00A14D4C"/>
    <w:rsid w:val="00A26514"/>
    <w:rsid w:val="00A36369"/>
    <w:rsid w:val="00A50A9E"/>
    <w:rsid w:val="00A65E61"/>
    <w:rsid w:val="00A7543B"/>
    <w:rsid w:val="00A81BE4"/>
    <w:rsid w:val="00A847F5"/>
    <w:rsid w:val="00AA123F"/>
    <w:rsid w:val="00AA5990"/>
    <w:rsid w:val="00AB090D"/>
    <w:rsid w:val="00AB6DEE"/>
    <w:rsid w:val="00AC3308"/>
    <w:rsid w:val="00AD284F"/>
    <w:rsid w:val="00AF0E45"/>
    <w:rsid w:val="00AF14AA"/>
    <w:rsid w:val="00AF3F1D"/>
    <w:rsid w:val="00AF718C"/>
    <w:rsid w:val="00B07B60"/>
    <w:rsid w:val="00B176AF"/>
    <w:rsid w:val="00B20A5D"/>
    <w:rsid w:val="00B537D9"/>
    <w:rsid w:val="00B73CE4"/>
    <w:rsid w:val="00B80CD4"/>
    <w:rsid w:val="00B92CEE"/>
    <w:rsid w:val="00B959C0"/>
    <w:rsid w:val="00B967D8"/>
    <w:rsid w:val="00BA0BAB"/>
    <w:rsid w:val="00BB346E"/>
    <w:rsid w:val="00BC3DF3"/>
    <w:rsid w:val="00BC7399"/>
    <w:rsid w:val="00BE1214"/>
    <w:rsid w:val="00BE250B"/>
    <w:rsid w:val="00BF0120"/>
    <w:rsid w:val="00BF28AB"/>
    <w:rsid w:val="00BF2AB2"/>
    <w:rsid w:val="00C01FA4"/>
    <w:rsid w:val="00C343BB"/>
    <w:rsid w:val="00C4539C"/>
    <w:rsid w:val="00C47588"/>
    <w:rsid w:val="00C5317F"/>
    <w:rsid w:val="00C80D7A"/>
    <w:rsid w:val="00C83B28"/>
    <w:rsid w:val="00C90351"/>
    <w:rsid w:val="00C93BD9"/>
    <w:rsid w:val="00CA7FD5"/>
    <w:rsid w:val="00CB0A6F"/>
    <w:rsid w:val="00CB1FD0"/>
    <w:rsid w:val="00CC1D1B"/>
    <w:rsid w:val="00CC3B63"/>
    <w:rsid w:val="00CC455A"/>
    <w:rsid w:val="00CF01E7"/>
    <w:rsid w:val="00D01AF3"/>
    <w:rsid w:val="00D045FD"/>
    <w:rsid w:val="00D324DA"/>
    <w:rsid w:val="00D34259"/>
    <w:rsid w:val="00D42E54"/>
    <w:rsid w:val="00D514B8"/>
    <w:rsid w:val="00D63D17"/>
    <w:rsid w:val="00D73983"/>
    <w:rsid w:val="00D8084B"/>
    <w:rsid w:val="00D82B35"/>
    <w:rsid w:val="00D82FAD"/>
    <w:rsid w:val="00D90648"/>
    <w:rsid w:val="00D9126B"/>
    <w:rsid w:val="00DC2FD2"/>
    <w:rsid w:val="00DE3CDE"/>
    <w:rsid w:val="00E04F7C"/>
    <w:rsid w:val="00E142B6"/>
    <w:rsid w:val="00E236C7"/>
    <w:rsid w:val="00E27CAE"/>
    <w:rsid w:val="00E312D5"/>
    <w:rsid w:val="00E36B2F"/>
    <w:rsid w:val="00E371D9"/>
    <w:rsid w:val="00E42A9C"/>
    <w:rsid w:val="00E47EBF"/>
    <w:rsid w:val="00E6515A"/>
    <w:rsid w:val="00E87163"/>
    <w:rsid w:val="00E95527"/>
    <w:rsid w:val="00E96D12"/>
    <w:rsid w:val="00EA73DD"/>
    <w:rsid w:val="00EB1EA6"/>
    <w:rsid w:val="00EB5CFD"/>
    <w:rsid w:val="00EC17F5"/>
    <w:rsid w:val="00F10030"/>
    <w:rsid w:val="00F10127"/>
    <w:rsid w:val="00F13A86"/>
    <w:rsid w:val="00F234FC"/>
    <w:rsid w:val="00F354F2"/>
    <w:rsid w:val="00F42D17"/>
    <w:rsid w:val="00F56EE3"/>
    <w:rsid w:val="00F705FF"/>
    <w:rsid w:val="00F95F59"/>
    <w:rsid w:val="00FD07E7"/>
    <w:rsid w:val="00FD6B0C"/>
    <w:rsid w:val="00FD7607"/>
    <w:rsid w:val="00FF10BB"/>
    <w:rsid w:val="00FF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0CE0"/>
  <w15:chartTrackingRefBased/>
  <w15:docId w15:val="{912BA7FD-02EE-4E4E-8502-58B78A2A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4B8"/>
    <w:rPr>
      <w:rFonts w:ascii="Times New Roman" w:eastAsia="TimesNewRomanPSMT" w:hAnsi="Times New Roman" w:cs="TimesNewRomanPSMT"/>
      <w:sz w:val="20"/>
      <w:szCs w:val="24"/>
    </w:rPr>
  </w:style>
  <w:style w:type="paragraph" w:styleId="Heading1">
    <w:name w:val="heading 1"/>
    <w:basedOn w:val="Normal"/>
    <w:link w:val="Heading1Char"/>
    <w:uiPriority w:val="9"/>
    <w:qFormat/>
    <w:rsid w:val="00D514B8"/>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D514B8"/>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B8"/>
    <w:rPr>
      <w:rFonts w:ascii="Times New Roman" w:eastAsia="Times New Roman" w:hAnsi="Times New Roman" w:cs="Times New Roman"/>
      <w:b/>
      <w:bCs/>
      <w:kern w:val="36"/>
      <w:sz w:val="48"/>
      <w:szCs w:val="48"/>
    </w:rPr>
  </w:style>
  <w:style w:type="paragraph" w:styleId="NoSpacing">
    <w:name w:val="No Spacing"/>
    <w:uiPriority w:val="1"/>
    <w:qFormat/>
    <w:rsid w:val="009252AA"/>
    <w:rPr>
      <w:rFonts w:ascii="Times New Roman" w:hAnsi="Times New Roman"/>
      <w:sz w:val="24"/>
    </w:rPr>
  </w:style>
  <w:style w:type="character" w:customStyle="1" w:styleId="Heading3Char">
    <w:name w:val="Heading 3 Char"/>
    <w:basedOn w:val="DefaultParagraphFont"/>
    <w:link w:val="Heading3"/>
    <w:uiPriority w:val="9"/>
    <w:semiHidden/>
    <w:rsid w:val="00D514B8"/>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D514B8"/>
    <w:pPr>
      <w:tabs>
        <w:tab w:val="center" w:pos="4680"/>
        <w:tab w:val="right" w:pos="9360"/>
      </w:tabs>
    </w:pPr>
  </w:style>
  <w:style w:type="character" w:customStyle="1" w:styleId="FooterChar">
    <w:name w:val="Footer Char"/>
    <w:basedOn w:val="DefaultParagraphFont"/>
    <w:link w:val="Footer"/>
    <w:uiPriority w:val="99"/>
    <w:rsid w:val="00D514B8"/>
    <w:rPr>
      <w:rFonts w:ascii="Times New Roman" w:eastAsia="TimesNewRomanPSMT" w:hAnsi="Times New Roman" w:cs="TimesNewRomanPSMT"/>
      <w:sz w:val="20"/>
      <w:szCs w:val="24"/>
    </w:rPr>
  </w:style>
  <w:style w:type="character" w:styleId="Hyperlink">
    <w:name w:val="Hyperlink"/>
    <w:basedOn w:val="DefaultParagraphFont"/>
    <w:uiPriority w:val="99"/>
    <w:unhideWhenUsed/>
    <w:rsid w:val="00D514B8"/>
    <w:rPr>
      <w:color w:val="0563C1" w:themeColor="hyperlink"/>
      <w:u w:val="single"/>
    </w:rPr>
  </w:style>
  <w:style w:type="character" w:styleId="Strong">
    <w:name w:val="Strong"/>
    <w:uiPriority w:val="22"/>
    <w:qFormat/>
    <w:rsid w:val="00D514B8"/>
    <w:rPr>
      <w:b/>
      <w:bCs/>
      <w:color w:val="auto"/>
    </w:rPr>
  </w:style>
  <w:style w:type="paragraph" w:customStyle="1" w:styleId="levnl2">
    <w:name w:val="_levnl2"/>
    <w:basedOn w:val="Normal"/>
    <w:rsid w:val="00D514B8"/>
    <w:pPr>
      <w:widowControl w:val="0"/>
      <w:numPr>
        <w:ilvl w:val="1"/>
        <w:numId w:val="2"/>
      </w:numPr>
      <w:autoSpaceDE w:val="0"/>
      <w:autoSpaceDN w:val="0"/>
      <w:adjustRightInd w:val="0"/>
      <w:outlineLvl w:val="1"/>
    </w:pPr>
    <w:rPr>
      <w:rFonts w:eastAsia="Times New Roman" w:cs="Times New Roman"/>
      <w:sz w:val="24"/>
    </w:rPr>
  </w:style>
  <w:style w:type="paragraph" w:styleId="ListParagraph">
    <w:name w:val="List Paragraph"/>
    <w:basedOn w:val="Normal"/>
    <w:uiPriority w:val="34"/>
    <w:qFormat/>
    <w:rsid w:val="00D514B8"/>
    <w:pPr>
      <w:ind w:left="720"/>
      <w:contextualSpacing/>
    </w:pPr>
  </w:style>
  <w:style w:type="character" w:customStyle="1" w:styleId="BalloonTextChar">
    <w:name w:val="Balloon Text Char"/>
    <w:basedOn w:val="DefaultParagraphFont"/>
    <w:link w:val="BalloonText"/>
    <w:uiPriority w:val="99"/>
    <w:semiHidden/>
    <w:rsid w:val="00D514B8"/>
    <w:rPr>
      <w:rFonts w:ascii="Segoe UI" w:eastAsia="TimesNewRomanPSMT" w:hAnsi="Segoe UI" w:cs="Segoe UI"/>
      <w:sz w:val="18"/>
      <w:szCs w:val="18"/>
    </w:rPr>
  </w:style>
  <w:style w:type="paragraph" w:styleId="BalloonText">
    <w:name w:val="Balloon Text"/>
    <w:basedOn w:val="Normal"/>
    <w:link w:val="BalloonTextChar"/>
    <w:uiPriority w:val="99"/>
    <w:semiHidden/>
    <w:unhideWhenUsed/>
    <w:rsid w:val="00D514B8"/>
    <w:rPr>
      <w:rFonts w:ascii="Segoe UI" w:hAnsi="Segoe UI" w:cs="Segoe UI"/>
      <w:sz w:val="18"/>
      <w:szCs w:val="18"/>
    </w:rPr>
  </w:style>
  <w:style w:type="character" w:customStyle="1" w:styleId="fontstyle01">
    <w:name w:val="fontstyle01"/>
    <w:basedOn w:val="DefaultParagraphFont"/>
    <w:rsid w:val="00D514B8"/>
    <w:rPr>
      <w:rFonts w:ascii="ArialMT" w:hAnsi="ArialMT" w:hint="default"/>
      <w:b w:val="0"/>
      <w:bCs w:val="0"/>
      <w:i w:val="0"/>
      <w:iCs w:val="0"/>
      <w:color w:val="000000"/>
      <w:sz w:val="22"/>
      <w:szCs w:val="22"/>
    </w:rPr>
  </w:style>
  <w:style w:type="character" w:customStyle="1" w:styleId="fontstyle21">
    <w:name w:val="fontstyle21"/>
    <w:basedOn w:val="DefaultParagraphFont"/>
    <w:rsid w:val="00D514B8"/>
    <w:rPr>
      <w:rFonts w:ascii="Arial-ItalicMT" w:hAnsi="Arial-ItalicMT" w:hint="default"/>
      <w:b w:val="0"/>
      <w:bCs w:val="0"/>
      <w:i/>
      <w:iCs/>
      <w:color w:val="000000"/>
      <w:sz w:val="22"/>
      <w:szCs w:val="22"/>
    </w:rPr>
  </w:style>
  <w:style w:type="table" w:styleId="TableGrid">
    <w:name w:val="Table Grid"/>
    <w:basedOn w:val="TableNormal"/>
    <w:uiPriority w:val="39"/>
    <w:rsid w:val="00D514B8"/>
    <w:rPr>
      <w:rFonts w:ascii="Times New Roman" w:eastAsia="TimesNewRomanPSMT" w:hAnsi="Times New Roman" w:cs="TimesNewRomanPSMT"/>
      <w:sz w:val="20"/>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D514B8"/>
    <w:rPr>
      <w:rFonts w:ascii="Constantia" w:hAnsi="Constantia" w:hint="default"/>
      <w:b w:val="0"/>
      <w:bCs w:val="0"/>
      <w:i w:val="0"/>
      <w:iCs w:val="0"/>
      <w:color w:val="000000"/>
      <w:sz w:val="20"/>
      <w:szCs w:val="20"/>
    </w:rPr>
  </w:style>
  <w:style w:type="paragraph" w:styleId="Header">
    <w:name w:val="header"/>
    <w:basedOn w:val="Normal"/>
    <w:link w:val="HeaderChar"/>
    <w:uiPriority w:val="99"/>
    <w:unhideWhenUsed/>
    <w:rsid w:val="00D514B8"/>
    <w:pPr>
      <w:tabs>
        <w:tab w:val="center" w:pos="4680"/>
        <w:tab w:val="right" w:pos="9360"/>
      </w:tabs>
    </w:pPr>
  </w:style>
  <w:style w:type="character" w:customStyle="1" w:styleId="HeaderChar">
    <w:name w:val="Header Char"/>
    <w:basedOn w:val="DefaultParagraphFont"/>
    <w:link w:val="Header"/>
    <w:uiPriority w:val="99"/>
    <w:rsid w:val="00D514B8"/>
    <w:rPr>
      <w:rFonts w:ascii="Times New Roman" w:eastAsia="TimesNewRomanPSMT" w:hAnsi="Times New Roman" w:cs="TimesNewRomanPSMT"/>
      <w:sz w:val="20"/>
      <w:szCs w:val="24"/>
    </w:rPr>
  </w:style>
  <w:style w:type="paragraph" w:customStyle="1" w:styleId="no0020spacing">
    <w:name w:val="no_0020spacing"/>
    <w:basedOn w:val="Normal"/>
    <w:rsid w:val="00D514B8"/>
    <w:pPr>
      <w:spacing w:before="100" w:beforeAutospacing="1" w:after="100" w:afterAutospacing="1"/>
    </w:pPr>
    <w:rPr>
      <w:rFonts w:eastAsia="Times New Roman" w:cs="Times New Roman"/>
      <w:sz w:val="24"/>
    </w:rPr>
  </w:style>
  <w:style w:type="character" w:customStyle="1" w:styleId="normalchar">
    <w:name w:val="normal__char"/>
    <w:basedOn w:val="DefaultParagraphFont"/>
    <w:rsid w:val="00D514B8"/>
  </w:style>
  <w:style w:type="character" w:customStyle="1" w:styleId="hyperlinkchar">
    <w:name w:val="hyperlink__char"/>
    <w:basedOn w:val="DefaultParagraphFont"/>
    <w:rsid w:val="00D514B8"/>
  </w:style>
  <w:style w:type="paragraph" w:customStyle="1" w:styleId="Normal1">
    <w:name w:val="Normal1"/>
    <w:basedOn w:val="Normal"/>
    <w:rsid w:val="00D514B8"/>
    <w:pPr>
      <w:spacing w:before="100" w:beforeAutospacing="1" w:after="100" w:afterAutospacing="1"/>
    </w:pPr>
    <w:rPr>
      <w:rFonts w:eastAsia="Times New Roman" w:cs="Times New Roman"/>
      <w:sz w:val="24"/>
    </w:rPr>
  </w:style>
  <w:style w:type="paragraph" w:customStyle="1" w:styleId="Normal2">
    <w:name w:val="Normal2"/>
    <w:basedOn w:val="Normal"/>
    <w:rsid w:val="00314549"/>
    <w:pPr>
      <w:spacing w:before="100" w:beforeAutospacing="1" w:after="100" w:afterAutospacing="1"/>
    </w:pPr>
    <w:rPr>
      <w:rFonts w:eastAsia="Times New Roman" w:cs="Times New Roman"/>
      <w:sz w:val="24"/>
    </w:rPr>
  </w:style>
  <w:style w:type="character" w:styleId="FollowedHyperlink">
    <w:name w:val="FollowedHyperlink"/>
    <w:basedOn w:val="DefaultParagraphFont"/>
    <w:uiPriority w:val="99"/>
    <w:semiHidden/>
    <w:unhideWhenUsed/>
    <w:rsid w:val="00704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26629">
      <w:bodyDiv w:val="1"/>
      <w:marLeft w:val="0"/>
      <w:marRight w:val="0"/>
      <w:marTop w:val="0"/>
      <w:marBottom w:val="0"/>
      <w:divBdr>
        <w:top w:val="none" w:sz="0" w:space="0" w:color="auto"/>
        <w:left w:val="none" w:sz="0" w:space="0" w:color="auto"/>
        <w:bottom w:val="none" w:sz="0" w:space="0" w:color="auto"/>
        <w:right w:val="none" w:sz="0" w:space="0" w:color="auto"/>
      </w:divBdr>
    </w:div>
    <w:div w:id="462232541">
      <w:bodyDiv w:val="1"/>
      <w:marLeft w:val="0"/>
      <w:marRight w:val="0"/>
      <w:marTop w:val="0"/>
      <w:marBottom w:val="0"/>
      <w:divBdr>
        <w:top w:val="none" w:sz="0" w:space="0" w:color="auto"/>
        <w:left w:val="none" w:sz="0" w:space="0" w:color="auto"/>
        <w:bottom w:val="none" w:sz="0" w:space="0" w:color="auto"/>
        <w:right w:val="none" w:sz="0" w:space="0" w:color="auto"/>
      </w:divBdr>
      <w:divsChild>
        <w:div w:id="20131962">
          <w:marLeft w:val="0"/>
          <w:marRight w:val="0"/>
          <w:marTop w:val="0"/>
          <w:marBottom w:val="0"/>
          <w:divBdr>
            <w:top w:val="none" w:sz="0" w:space="0" w:color="auto"/>
            <w:left w:val="none" w:sz="0" w:space="0" w:color="auto"/>
            <w:bottom w:val="none" w:sz="0" w:space="0" w:color="auto"/>
            <w:right w:val="none" w:sz="0" w:space="0" w:color="auto"/>
          </w:divBdr>
        </w:div>
        <w:div w:id="1490292137">
          <w:marLeft w:val="0"/>
          <w:marRight w:val="0"/>
          <w:marTop w:val="0"/>
          <w:marBottom w:val="0"/>
          <w:divBdr>
            <w:top w:val="none" w:sz="0" w:space="0" w:color="auto"/>
            <w:left w:val="none" w:sz="0" w:space="0" w:color="auto"/>
            <w:bottom w:val="none" w:sz="0" w:space="0" w:color="auto"/>
            <w:right w:val="none" w:sz="0" w:space="0" w:color="auto"/>
          </w:divBdr>
        </w:div>
        <w:div w:id="601374997">
          <w:marLeft w:val="0"/>
          <w:marRight w:val="0"/>
          <w:marTop w:val="0"/>
          <w:marBottom w:val="0"/>
          <w:divBdr>
            <w:top w:val="none" w:sz="0" w:space="0" w:color="auto"/>
            <w:left w:val="none" w:sz="0" w:space="0" w:color="auto"/>
            <w:bottom w:val="none" w:sz="0" w:space="0" w:color="auto"/>
            <w:right w:val="none" w:sz="0" w:space="0" w:color="auto"/>
          </w:divBdr>
        </w:div>
        <w:div w:id="1803571126">
          <w:marLeft w:val="0"/>
          <w:marRight w:val="0"/>
          <w:marTop w:val="0"/>
          <w:marBottom w:val="0"/>
          <w:divBdr>
            <w:top w:val="none" w:sz="0" w:space="0" w:color="auto"/>
            <w:left w:val="none" w:sz="0" w:space="0" w:color="auto"/>
            <w:bottom w:val="none" w:sz="0" w:space="0" w:color="auto"/>
            <w:right w:val="none" w:sz="0" w:space="0" w:color="auto"/>
          </w:divBdr>
        </w:div>
        <w:div w:id="437867895">
          <w:marLeft w:val="0"/>
          <w:marRight w:val="0"/>
          <w:marTop w:val="0"/>
          <w:marBottom w:val="0"/>
          <w:divBdr>
            <w:top w:val="none" w:sz="0" w:space="0" w:color="auto"/>
            <w:left w:val="none" w:sz="0" w:space="0" w:color="auto"/>
            <w:bottom w:val="none" w:sz="0" w:space="0" w:color="auto"/>
            <w:right w:val="none" w:sz="0" w:space="0" w:color="auto"/>
          </w:divBdr>
        </w:div>
        <w:div w:id="1770390647">
          <w:marLeft w:val="0"/>
          <w:marRight w:val="0"/>
          <w:marTop w:val="0"/>
          <w:marBottom w:val="0"/>
          <w:divBdr>
            <w:top w:val="none" w:sz="0" w:space="0" w:color="auto"/>
            <w:left w:val="none" w:sz="0" w:space="0" w:color="auto"/>
            <w:bottom w:val="none" w:sz="0" w:space="0" w:color="auto"/>
            <w:right w:val="none" w:sz="0" w:space="0" w:color="auto"/>
          </w:divBdr>
        </w:div>
        <w:div w:id="1160078980">
          <w:marLeft w:val="0"/>
          <w:marRight w:val="0"/>
          <w:marTop w:val="0"/>
          <w:marBottom w:val="0"/>
          <w:divBdr>
            <w:top w:val="none" w:sz="0" w:space="0" w:color="auto"/>
            <w:left w:val="none" w:sz="0" w:space="0" w:color="auto"/>
            <w:bottom w:val="none" w:sz="0" w:space="0" w:color="auto"/>
            <w:right w:val="none" w:sz="0" w:space="0" w:color="auto"/>
          </w:divBdr>
        </w:div>
        <w:div w:id="9642669">
          <w:marLeft w:val="0"/>
          <w:marRight w:val="0"/>
          <w:marTop w:val="0"/>
          <w:marBottom w:val="0"/>
          <w:divBdr>
            <w:top w:val="none" w:sz="0" w:space="0" w:color="auto"/>
            <w:left w:val="none" w:sz="0" w:space="0" w:color="auto"/>
            <w:bottom w:val="none" w:sz="0" w:space="0" w:color="auto"/>
            <w:right w:val="none" w:sz="0" w:space="0" w:color="auto"/>
          </w:divBdr>
        </w:div>
        <w:div w:id="1343512657">
          <w:marLeft w:val="0"/>
          <w:marRight w:val="0"/>
          <w:marTop w:val="0"/>
          <w:marBottom w:val="0"/>
          <w:divBdr>
            <w:top w:val="none" w:sz="0" w:space="0" w:color="auto"/>
            <w:left w:val="none" w:sz="0" w:space="0" w:color="auto"/>
            <w:bottom w:val="none" w:sz="0" w:space="0" w:color="auto"/>
            <w:right w:val="none" w:sz="0" w:space="0" w:color="auto"/>
          </w:divBdr>
        </w:div>
        <w:div w:id="973945017">
          <w:marLeft w:val="0"/>
          <w:marRight w:val="0"/>
          <w:marTop w:val="0"/>
          <w:marBottom w:val="0"/>
          <w:divBdr>
            <w:top w:val="none" w:sz="0" w:space="0" w:color="auto"/>
            <w:left w:val="none" w:sz="0" w:space="0" w:color="auto"/>
            <w:bottom w:val="none" w:sz="0" w:space="0" w:color="auto"/>
            <w:right w:val="none" w:sz="0" w:space="0" w:color="auto"/>
          </w:divBdr>
        </w:div>
      </w:divsChild>
    </w:div>
    <w:div w:id="857086356">
      <w:bodyDiv w:val="1"/>
      <w:marLeft w:val="0"/>
      <w:marRight w:val="0"/>
      <w:marTop w:val="0"/>
      <w:marBottom w:val="0"/>
      <w:divBdr>
        <w:top w:val="none" w:sz="0" w:space="0" w:color="auto"/>
        <w:left w:val="none" w:sz="0" w:space="0" w:color="auto"/>
        <w:bottom w:val="none" w:sz="0" w:space="0" w:color="auto"/>
        <w:right w:val="none" w:sz="0" w:space="0" w:color="auto"/>
      </w:divBdr>
    </w:div>
    <w:div w:id="1043749784">
      <w:bodyDiv w:val="1"/>
      <w:marLeft w:val="0"/>
      <w:marRight w:val="0"/>
      <w:marTop w:val="0"/>
      <w:marBottom w:val="0"/>
      <w:divBdr>
        <w:top w:val="none" w:sz="0" w:space="0" w:color="auto"/>
        <w:left w:val="none" w:sz="0" w:space="0" w:color="auto"/>
        <w:bottom w:val="none" w:sz="0" w:space="0" w:color="auto"/>
        <w:right w:val="none" w:sz="0" w:space="0" w:color="auto"/>
      </w:divBdr>
    </w:div>
    <w:div w:id="12466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mail.ccny.cuny.edu/owa/redir.aspx?REF=jysfMa3ThNb65jX-OMV55xz8bDTs9vnJD_webLLcEfE9uqy8MWLZCAFtYWlsdG86c211aXJAY2NueS5jdW55LmVkdQ.." TargetMode="External"/><Relationship Id="rId21" Type="http://schemas.openxmlformats.org/officeDocument/2006/relationships/hyperlink" Target="https://webmail.ccny.cuny.edu/owa/redir.aspx?REF=Tb_UGv8-ZmQnQ4w99QKxjZSQSpvu80x2d_gzcOCtNEg9uqy8MWLZCAFtYWlsdG86ZGlzYWJpbGl0eXNlcnZpY2VzQGNjbnkuY3VueS5lZHU." TargetMode="External"/><Relationship Id="rId42" Type="http://schemas.openxmlformats.org/officeDocument/2006/relationships/hyperlink" Target="https://webmail.ccny.cuny.edu/owa/redir.aspx?REF=XgUMzTkSYJgSHzHX2dNPlGk1lJ8HHfOL91jERtjw_KmQ1kmATfzaCAFtYWlsdG86Y2RhcmJhc3NpZUBjY255LmN1bnkuZWR1" TargetMode="External"/><Relationship Id="rId47" Type="http://schemas.openxmlformats.org/officeDocument/2006/relationships/hyperlink" Target="https://webmail.ccny.cuny.edu/owa/redir.aspx?REF=Qxr2tiuHrHR4aQjuwgY-xYtYLYLATWdqWlTqMSz5XYSQ1kmATfzaCAFodHRwczovL3d3dy5jY255LmN1bnkuZWR1L2hlYWx0aC13ZWxsbmVzcy9nZW5kZXItcmVzb3VyY2Vz" TargetMode="External"/><Relationship Id="rId63" Type="http://schemas.openxmlformats.org/officeDocument/2006/relationships/hyperlink" Target="https://webmail.ccny.cuny.edu/owa/redir.aspx?REF=kF6sg5IVPhj4ryZXJbEEpXtH_S8wWO2bWd2aYA0i9hSQ1kmATfzaCAFodHRwczovL3d3dy5jY255LmN1bnkuZWR1L2NvbGlucG93ZWxsc2Nob29sL29mZmljZS1hY2FkZW1pYy1hZHZpc29ycw.." TargetMode="External"/><Relationship Id="rId68" Type="http://schemas.openxmlformats.org/officeDocument/2006/relationships/hyperlink" Target="https://plagiarism.iu.edu/tutorials/task4/index.html" TargetMode="External"/><Relationship Id="rId16" Type="http://schemas.openxmlformats.org/officeDocument/2006/relationships/chart" Target="charts/chart2.xml"/><Relationship Id="rId11" Type="http://schemas.openxmlformats.org/officeDocument/2006/relationships/hyperlink" Target="https://ccny.textbookx.com/institutional/index.php?action=browse%23books/3608198/" TargetMode="External"/><Relationship Id="rId24" Type="http://schemas.openxmlformats.org/officeDocument/2006/relationships/hyperlink" Target="https://webmail.ccny.cuny.edu/owa/redir.aspx?REF=WxN80ox4by-3Mvh3QNmwN9bT3AdeKs5Bc-zkuerNj6E9uqy8MWLZCAFtYWlsdG86aW1lZGlhQGNjbnkuY3VueS5lZHU." TargetMode="External"/><Relationship Id="rId32" Type="http://schemas.openxmlformats.org/officeDocument/2006/relationships/hyperlink" Target="https://webmail.ccny.cuny.edu/owa/redir.aspx?REF=PgggL-G5dKfmVTlURY8nbh3mqEz5SNEThtxw_WHmgdeQ1kmATfzaCAFodHRwczovL3BvcnRhbC5jY255LmN1bnkuZWR1L2RlcHRzL29pdC9jdW55X2xvYW5lci9sb2dpbi5waHA." TargetMode="External"/><Relationship Id="rId37" Type="http://schemas.openxmlformats.org/officeDocument/2006/relationships/hyperlink" Target="https://webmail.ccny.cuny.edu/owa/redir.aspx?REF=Q9pWLmN121f5pgJXt_PsDjm_drf7GB2hZfw4l_b5TmmQ1kmATfzaCAFtYWlsdG86aHR0cDovL2Njbnkuem9vbS51cy9qLzIxMjY1MDgyMjI." TargetMode="External"/><Relationship Id="rId40" Type="http://schemas.openxmlformats.org/officeDocument/2006/relationships/hyperlink" Target="https://webmail.ccny.cuny.edu/owa/redir.aspx?REF=lp7VGy8PdRyvJ4fWkcqUmK6zZ67rOgnSJfGaIlLZYReQ1kmATfzaCAFodHRwczovL2NhbGVuZGx5LmNvbS9wZWVybmF2aWdhdGlvbi9jYWxlbmRhcj9tb250aD0yMDIyLTAx" TargetMode="External"/><Relationship Id="rId45" Type="http://schemas.openxmlformats.org/officeDocument/2006/relationships/hyperlink" Target="https://webmail.ccny.cuny.edu/owa/redir.aspx?REF=vYnzAGNydRld0vvrMkHf-nFKaWoPM6DOy-NXr9CjflaQ1kmATfzaCAFtYWlsdG86ZGN1b3p6b0BjY255LmN1bnkuZWR1" TargetMode="External"/><Relationship Id="rId53" Type="http://schemas.openxmlformats.org/officeDocument/2006/relationships/hyperlink" Target="https://webmail.ccny.cuny.edu/owa/redir.aspx?REF=9ON4y7OG8JxH9fqQZ6SRdUKtzJefqijTm1i2638S48aQ1kmATfzaCAFtYWlsdG86ZGNoZW5nQGNjbnkuY3VueS5lZHU." TargetMode="External"/><Relationship Id="rId58" Type="http://schemas.openxmlformats.org/officeDocument/2006/relationships/hyperlink" Target="https://webmail.ccny.cuny.edu/owa/redir.aspx?REF=R_C631tMLurFpGhZ-WMwvvXICI-k7Hq5z-QsQuybdVyQ1kmATfzaCAFodHRwczovL3d3dy5jY255LmN1bnkuZWR1L3ZldGVyYW5zL3ZldGVyYW5zLWFmZmFpcnMtY2l0eS1jb2xsZWdl" TargetMode="External"/><Relationship Id="rId66" Type="http://schemas.openxmlformats.org/officeDocument/2006/relationships/hyperlink" Target="mailto:edennis@ccny.cuny.edu" TargetMode="External"/><Relationship Id="rId74" Type="http://schemas.openxmlformats.org/officeDocument/2006/relationships/hyperlink" Target="https://openlibrary.org/books/OL24732786M/Guns_germs_and_steel" TargetMode="External"/><Relationship Id="rId5" Type="http://schemas.openxmlformats.org/officeDocument/2006/relationships/footnotes" Target="footnotes.xml"/><Relationship Id="rId61" Type="http://schemas.openxmlformats.org/officeDocument/2006/relationships/hyperlink" Target="https://webmail.ccny.cuny.edu/owa/redir.aspx?REF=WHaIQ-pJvMazmz1THHm2ciOr--XqB-nBJ8lfK_kFRSs9uqy8MWLZCAFodHRwczovL3d3dy5jY255LmN1bnkuZWR1L2NvbGlucG93ZWxsc2Nob29sL2NhcmVlci1hbmQtcHJvZmVzc2lvbmFsLWRldmVsb3BtZW50KQ.." TargetMode="External"/><Relationship Id="rId19" Type="http://schemas.openxmlformats.org/officeDocument/2006/relationships/hyperlink" Target="https://medium.com/@lportwoodstacer/how-to-email-your-professor-without-being-annoying-af-cf64ae0e4087" TargetMode="External"/><Relationship Id="rId14" Type="http://schemas.openxmlformats.org/officeDocument/2006/relationships/hyperlink" Target="mailto:edennis@ccny.cuny.edu" TargetMode="External"/><Relationship Id="rId22" Type="http://schemas.openxmlformats.org/officeDocument/2006/relationships/hyperlink" Target="https://webmail.ccny.cuny.edu/owa/redir.aspx?REF=pdJAdnT7OQV8WTts8BvkobigRD8Sny1OEjq6qDidYUk9uqy8MWLZCAFodHRwczovL2Njbnkuem9vbS51cy9zLzExNjE1MTI0NQ.." TargetMode="External"/><Relationship Id="rId27" Type="http://schemas.openxmlformats.org/officeDocument/2006/relationships/hyperlink" Target="https://www.ccny.cuny.edu/health-wellness/gender-resources" TargetMode="External"/><Relationship Id="rId30" Type="http://schemas.openxmlformats.org/officeDocument/2006/relationships/hyperlink" Target="https://webmail.ccny.cuny.edu/owa/redir.aspx?REF=eHpnhvG2aZxsR87KJ9R3J8ACnOrxsNiAUE7SVKLcqYWQ1kmATfzaCAFtYWlsdG86ZGlzYWJpbGl0eXNlcnZpY2VzQGNjbnkuY3VueS5lZHU." TargetMode="External"/><Relationship Id="rId35" Type="http://schemas.openxmlformats.org/officeDocument/2006/relationships/hyperlink" Target="https://webmail.ccny.cuny.edu/owa/redir.aspx?REF=b_W3p3fs5SopxBsVKIG8utSLonyZQM-a5nnCkDBI9ZiQ1kmATfzaCAFtYWlsdG86bWVldHUuZGhhckBjdW55LmVkdQ.." TargetMode="External"/><Relationship Id="rId43" Type="http://schemas.openxmlformats.org/officeDocument/2006/relationships/hyperlink" Target="https://webmail.ccny.cuny.edu/owa/redir.aspx?REF=SDIGbcAEUjEroY1IcQ6AvDW0xxkxcQKnxA8hcEHNa8-Q1kmATfzaCAFtYWlsdG86YXJpY2hAY2NueS5jdW55LmVkdQ.." TargetMode="External"/><Relationship Id="rId48" Type="http://schemas.openxmlformats.org/officeDocument/2006/relationships/hyperlink" Target="https://webmail.ccny.cuny.edu/owa/redir.aspx?REF=e2h8ZhC7ERA9xzg3F5Fbt-es8GW5FnwOS8IEyLmpqIeQ1kmATfzaCAFtYWlsdG86Z2VuZGVycmVzb3VyY2VzQGNjbnkuY3VueS5lZHU." TargetMode="External"/><Relationship Id="rId56" Type="http://schemas.openxmlformats.org/officeDocument/2006/relationships/hyperlink" Target="https://webmail.ccny.cuny.edu/owa/redir.aspx?REF=_6Mc2MAVHiR1Iu7oPDJNnPPrpIk84STzxO_Mb-9kiDaQ1kmATfzaCAFodHRwczovL3d3dy5jY255LmN1bnkuZWR1L2NvbGlucG93ZWxsc2Nob29sL2NhcmVlci1hbmQtcHJvZmVzc2lvbmFsLWRldmVsb3BtZW50" TargetMode="External"/><Relationship Id="rId64" Type="http://schemas.openxmlformats.org/officeDocument/2006/relationships/hyperlink" Target="https://webmail.ccny.cuny.edu/owa/redir.aspx?REF=TkzkKtMMzt_APs8Z-tvkHpsgVJsp_u4eky-jgnB81-uQ1kmATfzaCAFtYWlsdG86bGJhYmVsQGNjbnkuY3VueS5lZHU." TargetMode="External"/><Relationship Id="rId69" Type="http://schemas.openxmlformats.org/officeDocument/2006/relationships/hyperlink" Target="https://plagiarism.arts.cornell.edu/tutorial/exercises/questions.cfm" TargetMode="External"/><Relationship Id="rId77" Type="http://schemas.openxmlformats.org/officeDocument/2006/relationships/fontTable" Target="fontTable.xml"/><Relationship Id="rId8" Type="http://schemas.openxmlformats.org/officeDocument/2006/relationships/hyperlink" Target="mailto:edennis@ccny.cuny.edu" TargetMode="External"/><Relationship Id="rId51" Type="http://schemas.openxmlformats.org/officeDocument/2006/relationships/hyperlink" Target="https://webmail.ccny.cuny.edu/owa/redir.aspx?REF=LTy_ZaDnQgH8j4I8lqnyUScc_MIljJAcJLHV_KXqGySQ1kmATfzaCAFodHRwczovL3d3dy50aGVjaXR5dHV0b3JzLm9yZy8." TargetMode="External"/><Relationship Id="rId72" Type="http://schemas.openxmlformats.org/officeDocument/2006/relationships/hyperlink" Target="https://plagiarism.iu.edu/index.html" TargetMode="External"/><Relationship Id="rId3" Type="http://schemas.openxmlformats.org/officeDocument/2006/relationships/settings" Target="settings.xml"/><Relationship Id="rId12" Type="http://schemas.openxmlformats.org/officeDocument/2006/relationships/hyperlink" Target="https://www.amazon.com/Globalization-Very-Short-Introduction-Introductions-ebook-dp-B0851PBT5X/dp/B0851PBT5X/ref=mt_other?_encoding=UTF8&amp;me=&amp;qid=" TargetMode="External"/><Relationship Id="rId17" Type="http://schemas.openxmlformats.org/officeDocument/2006/relationships/hyperlink" Target="mailto:edennis@ccny.cuny.edu" TargetMode="External"/><Relationship Id="rId25" Type="http://schemas.openxmlformats.org/officeDocument/2006/relationships/hyperlink" Target="https://webmail.ccny.cuny.edu/owa/redir.aspx?REF=z6ed3m7P-xdkjwcsno2RD1VC6Fl1ksSNcTKPEO8ePVc9uqy8MWLZCAFodHRwczovL2Njbnkuem9vbS91cy9qLzIxMjY1MDU0ODA." TargetMode="External"/><Relationship Id="rId33" Type="http://schemas.openxmlformats.org/officeDocument/2006/relationships/hyperlink" Target="https://webmail.ccny.cuny.edu/owa/redir.aspx?REF=gCY2ADAdIQO3v2HyBpqM5omAf9TLwErO18A2KUQcsO-Q1kmATfzaCAFtYWlsdG86aW1lZGlhQGNjbnkuY3VueS5lZHU." TargetMode="External"/><Relationship Id="rId38" Type="http://schemas.openxmlformats.org/officeDocument/2006/relationships/hyperlink" Target="https://webmail.ccny.cuny.edu/owa/redir.aspx?REF=mNbBF6Xz2n7UjQdepSTpZnFaEa8x9pdLUUX2lPsEjT2Q1kmATfzaCAFodHRwczovL3d3dy5jY255LmN1bnkuZWR1L2NvdW5zZWxpbmc." TargetMode="External"/><Relationship Id="rId46" Type="http://schemas.openxmlformats.org/officeDocument/2006/relationships/hyperlink" Target="https://webmail.ccny.cuny.edu/owa/redir.aspx?REF=K7VNc46UiR9bkxKiGDXOyGlEHw23tzxWa7sN98Hy1aaQ1kmATfzaCAFtYWlsdG86c2VuZ2xpc2hAY2NueS5jdW55LmVkdQ.." TargetMode="External"/><Relationship Id="rId59" Type="http://schemas.openxmlformats.org/officeDocument/2006/relationships/hyperlink" Target="https://webmail.ccny.cuny.edu/owa/redir.aspx?REF=0CVT34MN4NCjlBO_sbR910T8BrX0PVsHM7MJQsmspu49uqy8MWLZCAFtYWlsdG86ZGNoZW5nQGNjbnkuY3VueS5lZHU." TargetMode="External"/><Relationship Id="rId67" Type="http://schemas.openxmlformats.org/officeDocument/2006/relationships/hyperlink" Target="https://plagiarism.iu.edu/tutorials/" TargetMode="External"/><Relationship Id="rId20" Type="http://schemas.openxmlformats.org/officeDocument/2006/relationships/hyperlink" Target="https://www.ccny.cuny.edu/about/integrity" TargetMode="External"/><Relationship Id="rId41" Type="http://schemas.openxmlformats.org/officeDocument/2006/relationships/hyperlink" Target="https://webmail.ccny.cuny.edu/owa/redir.aspx?REF=nOZ7b6k1yf376_KGm3oiAr3bWidNOiyVxOuQFKCKdIeQ1kmATfzaCAFodHRwczovL2NhbGVuZGx5LmNvbS9iZW5ueXNmb29kcGFudHJ5L2Jlbm55LXMtZm9vZC1wYW50cnktYXBwb2ludG1lbnQtc3lzdGVtP21vbnRoPTIwMjItMDE." TargetMode="External"/><Relationship Id="rId54" Type="http://schemas.openxmlformats.org/officeDocument/2006/relationships/hyperlink" Target="https://webmail.ccny.cuny.edu/owa/redir.aspx?REF=-XbPQ4EJY4Qk9Xfilc7RSneWNneRFDxKLrnj9PCidDOQ1kmATfzaCAFtYWlsdG86YWhhc3NhbkBjY255LmN1bnkuZWR1" TargetMode="External"/><Relationship Id="rId62" Type="http://schemas.openxmlformats.org/officeDocument/2006/relationships/hyperlink" Target="https://www.cuny.edu/about/administration/offices/legal-affairs/policies-procedures/academic-integrity-policy/" TargetMode="External"/><Relationship Id="rId70" Type="http://schemas.openxmlformats.org/officeDocument/2006/relationships/hyperlink" Target="https://uh.edu/honors/human-situation/Student%20Resources/writing-curriculum/Plagiarism.quiz.htm" TargetMode="External"/><Relationship Id="rId75" Type="http://schemas.openxmlformats.org/officeDocument/2006/relationships/hyperlink" Target="http://maxweber.hunter.cuny.edu/pub/eres/BLPR243_PIMENTEL/cultur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1.xml"/><Relationship Id="rId23" Type="http://schemas.openxmlformats.org/officeDocument/2006/relationships/hyperlink" Target="https://webmail.ccny.cuny.edu/owa/redir.aspx?REF=rSjPFR-n7RhDPpLIM0AYcz78xinzwrZJl3A6IbC2JdQ9uqy8MWLZCAFodHRwczovL3BvcnRhbC5jY255LmN1bnkuZWR1L2RlcHRzL29pdC9jdW55X2xvYW5lci9sb2dpbi5waHA." TargetMode="External"/><Relationship Id="rId28" Type="http://schemas.openxmlformats.org/officeDocument/2006/relationships/hyperlink" Target="https://www.ccny.cuny.edu/veterans" TargetMode="External"/><Relationship Id="rId36" Type="http://schemas.openxmlformats.org/officeDocument/2006/relationships/hyperlink" Target="https://webmail.ccny.cuny.edu/owa/redir.aspx?REF=68FUdvsPVZb4Q3mbngvWmN1pz-INELymJuAGJO9W9HGQ1kmATfzaCAFtYWlsdG86Y291bnNlbGluZ0BjY255LmN1bnkuZWR1" TargetMode="External"/><Relationship Id="rId49" Type="http://schemas.openxmlformats.org/officeDocument/2006/relationships/hyperlink" Target="https://webmail.ccny.cuny.edu/owa/redir.aspx?REF=VCkPC_S8F8duhOO4NKG7yZE6T9T9X9lllNJDmgBbu3WQ1kmATfzaCAFodHRwczovL2Njbnkuem9vbS51cy9qLzIxMjY1MDgyMjI." TargetMode="External"/><Relationship Id="rId57" Type="http://schemas.openxmlformats.org/officeDocument/2006/relationships/hyperlink" Target="https://webmail.ccny.cuny.edu/owa/redir.aspx?REF=QYqghXUANV_J06gk4QgMtIDUdtjsXja5J1KgsV0uJ_SQ1kmATfzaCAFodHRwczovL2Nwcy1vc3MuY2NueS5jdW55LmVkdS8." TargetMode="External"/><Relationship Id="rId10" Type="http://schemas.openxmlformats.org/officeDocument/2006/relationships/hyperlink" Target="https://ccny.textbookx.com/institutional/index.php?action=browse%23books/3608197/" TargetMode="External"/><Relationship Id="rId31" Type="http://schemas.openxmlformats.org/officeDocument/2006/relationships/hyperlink" Target="https://webmail.ccny.cuny.edu/owa/redir.aspx?REF=C5J92LfJ-It_tjvVEbDBu9RgKDW43cj7dUp9xD4_lICQ1kmATfzaCAFodHRwczovL2Njbnkuem9vbS51cy9zLzExNjE1MTI0NQ.." TargetMode="External"/><Relationship Id="rId44" Type="http://schemas.openxmlformats.org/officeDocument/2006/relationships/hyperlink" Target="https://webmail.ccny.cuny.edu/owa/redir.aspx?REF=cM1AHNJr4s5TRlNq7pD0hnPTBdXXTyClUDVlCzvOtnuQ1kmATfzaCAFodHRwczovL3d3dy5jY255LmN1bnkuZWR1L2NvbGlucG93ZWxsc2Nob29sL2VtZXJnZW5jeS1mdW5kaW5nY292aWQtMTktYWlk" TargetMode="External"/><Relationship Id="rId52" Type="http://schemas.openxmlformats.org/officeDocument/2006/relationships/hyperlink" Target="https://webmail.ccny.cuny.edu/owa/redir.aspx?REF=4gb5h5KnSicQdeMF9ddm4mjTUoJEb8RMvJCFGRYAdiGQ1kmATfzaCAFodHRwOi8vd3d3LmNjbnkuY3VueS5lZHUvd3JpdGluZw.." TargetMode="External"/><Relationship Id="rId60" Type="http://schemas.openxmlformats.org/officeDocument/2006/relationships/hyperlink" Target="https://webmail.ccny.cuny.edu/owa/redir.aspx?REF=kgNtfdcOUSrNlujW7FqgcW9UE83SAQMxibFKgvcesrQ9uqy8MWLZCAFtYWlsdG86YWhhc3NhbkBjY255LmN1bnkuZWR1" TargetMode="External"/><Relationship Id="rId65" Type="http://schemas.openxmlformats.org/officeDocument/2006/relationships/hyperlink" Target="https://webmail.ccny.cuny.edu/owa/redir.aspx?REF=ERVpwIBtEyRju_1_xhETaLILJBjiLDlnVUMB203iJHKQ1kmATfzaCAFtYWlsdG86c211aXJAY2NueS5jdW55LmVkdQ.." TargetMode="External"/><Relationship Id="rId73" Type="http://schemas.openxmlformats.org/officeDocument/2006/relationships/hyperlink" Target="https://www.livinganthropologically.com/eric-wolf-europe-people-without-history"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presentation/d/18odafSV7cLeAS5YAW0rMGgla1QLkw4cI/edit?usp=drive_web&amp;ouid=114511007435676090430&amp;rtpof=true" TargetMode="External"/><Relationship Id="rId13" Type="http://schemas.openxmlformats.org/officeDocument/2006/relationships/hyperlink" Target="https://www.amazon.com/Globalization-Very-Short-Introduction-Introductions-dp-0198849451/dp/0198849451/ref=mt_other?_encoding=UTF8&amp;me=&amp;qid=" TargetMode="External"/><Relationship Id="rId18" Type="http://schemas.openxmlformats.org/officeDocument/2006/relationships/hyperlink" Target="https://calendly.com/evandennis" TargetMode="External"/><Relationship Id="rId39" Type="http://schemas.openxmlformats.org/officeDocument/2006/relationships/hyperlink" Target="https://webmail.ccny.cuny.edu/owa/redir.aspx?REF=jiwCCgF3HwChw0hYLxzcjzbKGWWazEg7JX6FVbQ5hhCQ1kmATfzaCAFtYWlsdG86cGVlcm5hdmlnYXRpb25jY255QGdtYWlsLmNvbQ.." TargetMode="External"/><Relationship Id="rId34" Type="http://schemas.openxmlformats.org/officeDocument/2006/relationships/hyperlink" Target="https://webmail.ccny.cuny.edu/owa/redir.aspx?REF=1TKFT1X56IP-K9PceDUf3g_X2mRgd2U6nUWIa1vAbQ-Q1kmATfzaCAFodHRwczovL2Njbnkuem9vbS91cy9qLzIxMjY1MDU0ODA." TargetMode="External"/><Relationship Id="rId50" Type="http://schemas.openxmlformats.org/officeDocument/2006/relationships/hyperlink" Target="https://webmail.ccny.cuny.edu/owa/redir.aspx?REF=UCnJ5E-5RZd2IEFVeG-fC4u9NSFNjYC3ObIN1hIF_36Q1kmATfzaCAFodHRwOi8vd3d3LmNjbnkuY3VueS5lZHUvc3NzcC90dXRvcmluZy1hcmM." TargetMode="External"/><Relationship Id="rId55" Type="http://schemas.openxmlformats.org/officeDocument/2006/relationships/hyperlink" Target="https://webmail.ccny.cuny.edu/owa/redir.aspx?REF=RrrpQeWNlwOteq9a2XvEc6lMoWKulBqAvcPzbRVXZTWQ1kmATfzaCAFtYWlsdG86bWd1dGllcnJlejFAY2NueS5jdW55LmVkdQ.." TargetMode="External"/><Relationship Id="rId76" Type="http://schemas.openxmlformats.org/officeDocument/2006/relationships/footer" Target="footer1.xml"/><Relationship Id="rId7" Type="http://schemas.openxmlformats.org/officeDocument/2006/relationships/hyperlink" Target="https://calendly.com/evandennis" TargetMode="External"/><Relationship Id="rId71" Type="http://schemas.openxmlformats.org/officeDocument/2006/relationships/hyperlink" Target="https://www.turnitin.com/static/plagiarism-quiz/" TargetMode="External"/><Relationship Id="rId2" Type="http://schemas.openxmlformats.org/officeDocument/2006/relationships/styles" Target="styles.xml"/><Relationship Id="rId29" Type="http://schemas.openxmlformats.org/officeDocument/2006/relationships/hyperlink" Target="https://webmail.ccny.cuny.edu/owa/redir.aspx?REF=MBjjiRT-Ea1z0J17753KnoJyviJWcC8d6KJC_zbD73WQ1kmATfzaCAFodHRwczovL3d3dy5jY255LmN1bnkuZWR1L2FjY2Vzc2FiaWxpdHk."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Evan\Desktop\CCNY%20INTL%2020100-Global%20Perspectives-S2021\2021FALL_and_2022_SPRING\Assignments\SP2023\quiz1\quiz1_sc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van\Desktop\CCNY%20INTL%2020100-Global%20Perspectives-S2021\2021FALL_and_2022_SPRING\Assignments\SP2023\quiz1\quiz1_sc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Multiple Choice Raw Score</a:t>
            </a:r>
          </a:p>
        </c:rich>
      </c:tx>
      <c:layout>
        <c:manualLayout>
          <c:xMode val="edge"/>
          <c:yMode val="edge"/>
          <c:x val="0.18117501034340092"/>
          <c:y val="4.0687160940325498E-2"/>
        </c:manualLayout>
      </c:layout>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numRef>
              <c:f>Distribution!$C$24:$C$38</c:f>
              <c:numCache>
                <c:formatCode>General</c:formatCode>
                <c:ptCount val="15"/>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numCache>
            </c:numRef>
          </c:cat>
          <c:val>
            <c:numRef>
              <c:f>Distribution!$D$24:$D$38</c:f>
              <c:numCache>
                <c:formatCode>General</c:formatCode>
                <c:ptCount val="15"/>
                <c:pt idx="0">
                  <c:v>1</c:v>
                </c:pt>
                <c:pt idx="1">
                  <c:v>0</c:v>
                </c:pt>
                <c:pt idx="2">
                  <c:v>1</c:v>
                </c:pt>
                <c:pt idx="3">
                  <c:v>2</c:v>
                </c:pt>
                <c:pt idx="4">
                  <c:v>4</c:v>
                </c:pt>
                <c:pt idx="5">
                  <c:v>4</c:v>
                </c:pt>
                <c:pt idx="6">
                  <c:v>4</c:v>
                </c:pt>
                <c:pt idx="7">
                  <c:v>4</c:v>
                </c:pt>
                <c:pt idx="8">
                  <c:v>5</c:v>
                </c:pt>
                <c:pt idx="9">
                  <c:v>5</c:v>
                </c:pt>
                <c:pt idx="10">
                  <c:v>5</c:v>
                </c:pt>
                <c:pt idx="11">
                  <c:v>4</c:v>
                </c:pt>
                <c:pt idx="12">
                  <c:v>3</c:v>
                </c:pt>
                <c:pt idx="13">
                  <c:v>2</c:v>
                </c:pt>
                <c:pt idx="14">
                  <c:v>2</c:v>
                </c:pt>
              </c:numCache>
            </c:numRef>
          </c:val>
        </c:ser>
        <c:dLbls>
          <c:showLegendKey val="0"/>
          <c:showVal val="0"/>
          <c:showCatName val="0"/>
          <c:showSerName val="0"/>
          <c:showPercent val="0"/>
          <c:showBubbleSize val="0"/>
        </c:dLbls>
        <c:gapWidth val="150"/>
        <c:axId val="-920376704"/>
        <c:axId val="-920375072"/>
      </c:barChart>
      <c:catAx>
        <c:axId val="-920376704"/>
        <c:scaling>
          <c:orientation val="minMax"/>
        </c:scaling>
        <c:delete val="0"/>
        <c:axPos val="b"/>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effectLst/>
                  </a:rPr>
                  <a:t>raw score</a:t>
                </a:r>
              </a:p>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effectLst/>
                  </a:rPr>
                  <a:t>n=46; average = 65; standard deviation=17</a:t>
                </a:r>
              </a:p>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sz="1400"/>
              </a:p>
            </c:rich>
          </c:tx>
          <c:layout>
            <c:manualLayout>
              <c:xMode val="edge"/>
              <c:yMode val="edge"/>
              <c:x val="0.19917611146765529"/>
              <c:y val="0.82287522603978303"/>
            </c:manualLayout>
          </c:layout>
          <c:overlay val="0"/>
        </c:title>
        <c:numFmt formatCode="General" sourceLinked="1"/>
        <c:majorTickMark val="out"/>
        <c:minorTickMark val="none"/>
        <c:tickLblPos val="nextTo"/>
        <c:crossAx val="-920375072"/>
        <c:crosses val="autoZero"/>
        <c:auto val="1"/>
        <c:lblAlgn val="ctr"/>
        <c:lblOffset val="100"/>
        <c:noMultiLvlLbl val="0"/>
      </c:catAx>
      <c:valAx>
        <c:axId val="-920375072"/>
        <c:scaling>
          <c:orientation val="minMax"/>
        </c:scaling>
        <c:delete val="0"/>
        <c:axPos val="l"/>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400" b="1" i="0" baseline="0">
                    <a:effectLst/>
                  </a:rPr>
                  <a:t>number of students</a:t>
                </a:r>
                <a:endParaRPr lang="en-US"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a:p>
            </c:rich>
          </c:tx>
          <c:layout/>
          <c:overlay val="0"/>
        </c:title>
        <c:numFmt formatCode="General" sourceLinked="1"/>
        <c:majorTickMark val="out"/>
        <c:minorTickMark val="none"/>
        <c:tickLblPos val="nextTo"/>
        <c:crossAx val="-920376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Multiple Choice</a:t>
            </a:r>
          </a:p>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Curved Score</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layout>
        <c:manualLayout>
          <c:xMode val="edge"/>
          <c:yMode val="edge"/>
          <c:x val="0.23818605636787454"/>
          <c:y val="4.9627791563275438E-2"/>
        </c:manualLayout>
      </c:layout>
      <c:overlay val="0"/>
    </c:title>
    <c:autoTitleDeleted val="0"/>
    <c:plotArea>
      <c:layout>
        <c:manualLayout>
          <c:layoutTarget val="inner"/>
          <c:xMode val="edge"/>
          <c:yMode val="edge"/>
          <c:x val="0.15795830936750038"/>
          <c:y val="0.15899950344044833"/>
          <c:w val="0.75359987203815593"/>
          <c:h val="0.47257771156983758"/>
        </c:manualLayout>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Distribution!$C$3:$C$13</c:f>
              <c:strCache>
                <c:ptCount val="11"/>
                <c:pt idx="0">
                  <c:v>D</c:v>
                </c:pt>
                <c:pt idx="1">
                  <c:v>D+</c:v>
                </c:pt>
                <c:pt idx="2">
                  <c:v>C-</c:v>
                </c:pt>
                <c:pt idx="3">
                  <c:v>C</c:v>
                </c:pt>
                <c:pt idx="4">
                  <c:v>C+</c:v>
                </c:pt>
                <c:pt idx="5">
                  <c:v>B-</c:v>
                </c:pt>
                <c:pt idx="6">
                  <c:v>B</c:v>
                </c:pt>
                <c:pt idx="7">
                  <c:v>B+</c:v>
                </c:pt>
                <c:pt idx="8">
                  <c:v>A-</c:v>
                </c:pt>
                <c:pt idx="9">
                  <c:v>A</c:v>
                </c:pt>
                <c:pt idx="10">
                  <c:v>A+</c:v>
                </c:pt>
              </c:strCache>
            </c:strRef>
          </c:cat>
          <c:val>
            <c:numRef>
              <c:f>Distribution!$D$3:$D$13</c:f>
              <c:numCache>
                <c:formatCode>General</c:formatCode>
                <c:ptCount val="11"/>
                <c:pt idx="0">
                  <c:v>1</c:v>
                </c:pt>
                <c:pt idx="1">
                  <c:v>0</c:v>
                </c:pt>
                <c:pt idx="2">
                  <c:v>0</c:v>
                </c:pt>
                <c:pt idx="3">
                  <c:v>3</c:v>
                </c:pt>
                <c:pt idx="4">
                  <c:v>4</c:v>
                </c:pt>
                <c:pt idx="5">
                  <c:v>4</c:v>
                </c:pt>
                <c:pt idx="6">
                  <c:v>4</c:v>
                </c:pt>
                <c:pt idx="7">
                  <c:v>4</c:v>
                </c:pt>
                <c:pt idx="8">
                  <c:v>5</c:v>
                </c:pt>
                <c:pt idx="9">
                  <c:v>5</c:v>
                </c:pt>
                <c:pt idx="10">
                  <c:v>16</c:v>
                </c:pt>
              </c:numCache>
            </c:numRef>
          </c:val>
        </c:ser>
        <c:dLbls>
          <c:showLegendKey val="0"/>
          <c:showVal val="0"/>
          <c:showCatName val="0"/>
          <c:showSerName val="0"/>
          <c:showPercent val="0"/>
          <c:showBubbleSize val="0"/>
        </c:dLbls>
        <c:gapWidth val="150"/>
        <c:axId val="-920371808"/>
        <c:axId val="-1131121808"/>
      </c:barChart>
      <c:catAx>
        <c:axId val="-920371808"/>
        <c:scaling>
          <c:orientation val="minMax"/>
        </c:scaling>
        <c:delete val="0"/>
        <c:axPos val="b"/>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effectLst/>
                  </a:rPr>
                  <a:t>curved score</a:t>
                </a:r>
                <a:endParaRPr lang="en-US" sz="1000" baseline="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effectLst/>
                  </a:rPr>
                  <a:t>n=46; average = 87; standard deviation=9</a:t>
                </a:r>
              </a:p>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effectLst/>
                  </a:rPr>
                  <a:t>average curve = + 23 points (range 4-39)</a:t>
                </a:r>
                <a:endParaRPr lang="en-US" sz="1000" baseline="0">
                  <a:effectLst/>
                </a:endParaRPr>
              </a:p>
            </c:rich>
          </c:tx>
          <c:layout>
            <c:manualLayout>
              <c:xMode val="edge"/>
              <c:yMode val="edge"/>
              <c:x val="0.12802110906349473"/>
              <c:y val="0.76893758881728869"/>
            </c:manualLayout>
          </c:layout>
          <c:overlay val="0"/>
        </c:title>
        <c:numFmt formatCode="General" sourceLinked="1"/>
        <c:majorTickMark val="out"/>
        <c:minorTickMark val="none"/>
        <c:tickLblPos val="nextTo"/>
        <c:crossAx val="-1131121808"/>
        <c:crosses val="autoZero"/>
        <c:auto val="1"/>
        <c:lblAlgn val="ctr"/>
        <c:lblOffset val="100"/>
        <c:noMultiLvlLbl val="0"/>
      </c:catAx>
      <c:valAx>
        <c:axId val="-1131121808"/>
        <c:scaling>
          <c:orientation val="minMax"/>
        </c:scaling>
        <c:delete val="0"/>
        <c:axPos val="l"/>
        <c:title>
          <c:tx>
            <c:rich>
              <a:bodyPr/>
              <a:lstStyle/>
              <a:p>
                <a:pPr>
                  <a:defRPr/>
                </a:pPr>
                <a:r>
                  <a:rPr lang="en-US" sz="1400" b="1" i="0" baseline="0">
                    <a:effectLst/>
                  </a:rPr>
                  <a:t>number of students</a:t>
                </a:r>
                <a:endParaRPr lang="en-US" sz="800">
                  <a:effectLst/>
                </a:endParaRPr>
              </a:p>
            </c:rich>
          </c:tx>
          <c:layout/>
          <c:overlay val="0"/>
        </c:title>
        <c:numFmt formatCode="General" sourceLinked="1"/>
        <c:majorTickMark val="out"/>
        <c:minorTickMark val="none"/>
        <c:tickLblPos val="nextTo"/>
        <c:crossAx val="-9203718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9156</Words>
  <Characters>52191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cp:revision>
  <dcterms:created xsi:type="dcterms:W3CDTF">2023-08-28T00:56:00Z</dcterms:created>
  <dcterms:modified xsi:type="dcterms:W3CDTF">2023-08-28T00:56:00Z</dcterms:modified>
</cp:coreProperties>
</file>