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4FCD" w14:textId="6DE0046D" w:rsidR="00D97461" w:rsidRPr="00865029" w:rsidRDefault="00D97461" w:rsidP="00D97461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  <w:sz w:val="36"/>
          <w:szCs w:val="36"/>
        </w:rPr>
        <w:t>J</w:t>
      </w:r>
      <w:r w:rsidR="00B202E8" w:rsidRPr="00865029">
        <w:rPr>
          <w:rFonts w:ascii="Arial" w:hAnsi="Arial" w:cs="Arial"/>
          <w:b/>
          <w:bCs/>
          <w:color w:val="000000"/>
          <w:sz w:val="36"/>
          <w:szCs w:val="36"/>
        </w:rPr>
        <w:t xml:space="preserve">EREMY </w:t>
      </w:r>
      <w:commentRangeStart w:id="0"/>
      <w:r w:rsidR="00B202E8" w:rsidRPr="00865029">
        <w:rPr>
          <w:rFonts w:ascii="Arial" w:hAnsi="Arial" w:cs="Arial"/>
          <w:b/>
          <w:bCs/>
          <w:color w:val="000000"/>
          <w:sz w:val="36"/>
          <w:szCs w:val="36"/>
        </w:rPr>
        <w:t>MANIAGO</w:t>
      </w:r>
      <w:commentRangeEnd w:id="0"/>
      <w:r w:rsidR="00D60BDB"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6838646C" w14:textId="63A73EA7" w:rsidR="00D97461" w:rsidRPr="002E7F0F" w:rsidRDefault="00803D94" w:rsidP="002E7F0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hyperlink r:id="rId13" w:history="1">
        <w:r w:rsidR="00B202E8" w:rsidRPr="00865029">
          <w:rPr>
            <w:rStyle w:val="Hyperlink"/>
            <w:rFonts w:ascii="Arial" w:hAnsi="Arial" w:cs="Arial"/>
            <w:sz w:val="20"/>
            <w:szCs w:val="20"/>
          </w:rPr>
          <w:t>jmaniag000@citymail.cuny.edu</w:t>
        </w:r>
      </w:hyperlink>
      <w:r w:rsidR="00B202E8" w:rsidRPr="00865029">
        <w:rPr>
          <w:rFonts w:ascii="Arial" w:hAnsi="Arial" w:cs="Arial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|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347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>-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720-1040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|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commentRangeStart w:id="1"/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New York, NY 11214 </w:t>
      </w:r>
      <w:commentRangeEnd w:id="1"/>
      <w:r w:rsidR="009A08C0">
        <w:rPr>
          <w:rStyle w:val="CommentReference"/>
          <w:rFonts w:asciiTheme="minorHAnsi" w:eastAsiaTheme="minorHAnsi" w:hAnsiTheme="minorHAnsi" w:cstheme="minorBidi"/>
        </w:rPr>
        <w:commentReference w:id="1"/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| </w:t>
      </w:r>
      <w:hyperlink r:id="rId14" w:history="1">
        <w:r w:rsidR="001E7C9A">
          <w:rPr>
            <w:rStyle w:val="Hyperlink"/>
            <w:rFonts w:ascii="Arial" w:hAnsi="Arial" w:cs="Arial"/>
            <w:sz w:val="20"/>
            <w:szCs w:val="20"/>
          </w:rPr>
          <w:t>http://www.linkedin.com/in/jjpm7</w:t>
        </w:r>
      </w:hyperlink>
    </w:p>
    <w:p w14:paraId="56716AC9" w14:textId="77777777" w:rsidR="00D97461" w:rsidRPr="00865029" w:rsidRDefault="00D97461" w:rsidP="00D97461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</w:rPr>
      </w:pPr>
      <w:r w:rsidRPr="00865029">
        <w:rPr>
          <w:rFonts w:ascii="Arial" w:hAnsi="Arial" w:cs="Arial"/>
          <w:b/>
          <w:bCs/>
        </w:rPr>
        <w:t>EDUCATION</w:t>
      </w:r>
    </w:p>
    <w:p w14:paraId="0B1059C9" w14:textId="5F07FC8E" w:rsidR="00D97461" w:rsidRPr="00865029" w:rsidRDefault="00D97461" w:rsidP="00F927BF">
      <w:pPr>
        <w:pStyle w:val="NormalWeb"/>
        <w:spacing w:before="120" w:beforeAutospacing="0" w:after="0" w:afterAutospacing="0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The City College of New York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                    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                </w:t>
      </w:r>
      <w:r w:rsidR="00D1161C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  </w:t>
      </w:r>
      <w:r w:rsidR="00D1161C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="00A22DE0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</w:t>
      </w:r>
      <w:r w:rsidR="00D1161C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Expected Graduation: May 2024</w:t>
      </w:r>
    </w:p>
    <w:p w14:paraId="002DE4BD" w14:textId="200D3110" w:rsidR="00D97461" w:rsidRPr="00A22DE0" w:rsidRDefault="00D1161C" w:rsidP="00A22DE0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B.E.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Mechanical Engineering</w:t>
      </w:r>
      <w:r w:rsidR="00BD4E81" w:rsidRPr="00865029">
        <w:rPr>
          <w:rFonts w:ascii="Arial" w:hAnsi="Arial" w:cs="Arial"/>
          <w:color w:val="000000"/>
          <w:sz w:val="20"/>
          <w:szCs w:val="20"/>
        </w:rPr>
        <w:t>,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D4E81" w:rsidRPr="00865029">
        <w:rPr>
          <w:rFonts w:ascii="Arial" w:hAnsi="Arial" w:cs="Arial"/>
          <w:color w:val="000000"/>
          <w:sz w:val="20"/>
          <w:szCs w:val="20"/>
        </w:rPr>
        <w:t>Physics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Minor </w:t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 xml:space="preserve">  </w:t>
      </w:r>
      <w:r w:rsidR="00A22DE0">
        <w:rPr>
          <w:rFonts w:ascii="Arial" w:hAnsi="Arial" w:cs="Arial"/>
          <w:color w:val="000000"/>
          <w:sz w:val="20"/>
          <w:szCs w:val="20"/>
        </w:rPr>
        <w:t xml:space="preserve">          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Cumulative GPA: 3.7</w:t>
      </w:r>
      <w:r w:rsidR="000D79A1">
        <w:rPr>
          <w:rFonts w:ascii="Arial" w:hAnsi="Arial" w:cs="Arial"/>
          <w:color w:val="000000"/>
          <w:sz w:val="20"/>
          <w:szCs w:val="20"/>
        </w:rPr>
        <w:t>9</w:t>
      </w:r>
    </w:p>
    <w:p w14:paraId="7BACE778" w14:textId="67456B5E" w:rsidR="00D97461" w:rsidRPr="00865029" w:rsidRDefault="00D1161C" w:rsidP="00A22DE0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commentRangeStart w:id="2"/>
      <w:r w:rsidRPr="00230A5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Relevant </w:t>
      </w:r>
      <w:r w:rsidR="00D97461" w:rsidRPr="00230A5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Coursework</w:t>
      </w:r>
      <w:commentRangeEnd w:id="2"/>
      <w:r w:rsidR="009A08C0" w:rsidRPr="00230A57">
        <w:rPr>
          <w:rStyle w:val="CommentReference"/>
          <w:rFonts w:asciiTheme="minorHAnsi" w:eastAsiaTheme="minorHAnsi" w:hAnsiTheme="minorHAnsi" w:cstheme="minorBidi"/>
          <w:b/>
          <w:bCs/>
        </w:rPr>
        <w:commentReference w:id="2"/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865029" w:rsidRPr="005526C3">
        <w:rPr>
          <w:rFonts w:ascii="Arial" w:hAnsi="Arial" w:cs="Arial"/>
          <w:color w:val="000000"/>
          <w:sz w:val="20"/>
          <w:szCs w:val="20"/>
        </w:rPr>
        <w:t xml:space="preserve"> 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Advanced 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Fluid Mechanics,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 Heat Transfer,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Aerothermal Fluids Lab, </w:t>
      </w:r>
      <w:r w:rsidR="00831DAE">
        <w:rPr>
          <w:rFonts w:ascii="Arial" w:hAnsi="Arial" w:cs="Arial"/>
          <w:color w:val="000000"/>
          <w:sz w:val="20"/>
          <w:szCs w:val="20"/>
        </w:rPr>
        <w:t xml:space="preserve">Thermodynamics, </w:t>
      </w:r>
      <w:r w:rsidR="00B64F3A">
        <w:rPr>
          <w:rFonts w:ascii="Arial" w:hAnsi="Arial" w:cs="Arial"/>
          <w:color w:val="000000"/>
          <w:sz w:val="20"/>
          <w:szCs w:val="20"/>
        </w:rPr>
        <w:t xml:space="preserve">Orbital Mechanics, </w:t>
      </w:r>
      <w:r w:rsidR="005526C3">
        <w:rPr>
          <w:rFonts w:ascii="Arial" w:hAnsi="Arial" w:cs="Arial"/>
          <w:color w:val="000000"/>
          <w:sz w:val="20"/>
          <w:szCs w:val="20"/>
        </w:rPr>
        <w:t>Manufacturing</w:t>
      </w:r>
      <w:r w:rsidR="008F1D7B">
        <w:rPr>
          <w:rFonts w:ascii="Arial" w:hAnsi="Arial" w:cs="Arial"/>
          <w:color w:val="000000"/>
          <w:sz w:val="20"/>
          <w:szCs w:val="20"/>
        </w:rPr>
        <w:t xml:space="preserve"> Processes</w:t>
      </w:r>
      <w:r w:rsidR="00600468">
        <w:rPr>
          <w:rFonts w:ascii="Arial" w:hAnsi="Arial" w:cs="Arial"/>
          <w:color w:val="000000"/>
          <w:sz w:val="20"/>
          <w:szCs w:val="20"/>
        </w:rPr>
        <w:t xml:space="preserve"> &amp;</w:t>
      </w:r>
      <w:r w:rsidR="008F1D7B">
        <w:rPr>
          <w:rFonts w:ascii="Arial" w:hAnsi="Arial" w:cs="Arial"/>
          <w:color w:val="000000"/>
          <w:sz w:val="20"/>
          <w:szCs w:val="20"/>
        </w:rPr>
        <w:t xml:space="preserve"> Materials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, </w:t>
      </w:r>
      <w:r w:rsidR="00831DAE">
        <w:rPr>
          <w:rFonts w:ascii="Arial" w:hAnsi="Arial" w:cs="Arial"/>
          <w:color w:val="000000"/>
          <w:sz w:val="20"/>
          <w:szCs w:val="20"/>
        </w:rPr>
        <w:t xml:space="preserve">Mechanical Systems Design,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Mechanics of Materials</w:t>
      </w:r>
      <w:r w:rsidR="004F581D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600468">
        <w:rPr>
          <w:rFonts w:ascii="Arial" w:hAnsi="Arial" w:cs="Arial"/>
          <w:color w:val="000000"/>
          <w:sz w:val="20"/>
          <w:szCs w:val="20"/>
        </w:rPr>
        <w:t xml:space="preserve">Engineering </w:t>
      </w:r>
      <w:r w:rsidR="00600468" w:rsidRPr="00865029">
        <w:rPr>
          <w:rFonts w:ascii="Arial" w:hAnsi="Arial" w:cs="Arial"/>
          <w:color w:val="000000"/>
          <w:sz w:val="20"/>
          <w:szCs w:val="20"/>
        </w:rPr>
        <w:t xml:space="preserve">Materials, </w:t>
      </w:r>
      <w:r w:rsidR="00F4745B" w:rsidRPr="00865029">
        <w:rPr>
          <w:rFonts w:ascii="Arial" w:hAnsi="Arial" w:cs="Arial"/>
          <w:color w:val="000000"/>
          <w:sz w:val="20"/>
          <w:szCs w:val="20"/>
        </w:rPr>
        <w:t>Computer Aided Drafting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/Design, </w:t>
      </w:r>
      <w:r w:rsidR="00405228">
        <w:rPr>
          <w:rFonts w:ascii="Arial" w:hAnsi="Arial" w:cs="Arial"/>
          <w:color w:val="000000"/>
          <w:sz w:val="20"/>
          <w:szCs w:val="20"/>
        </w:rPr>
        <w:t xml:space="preserve">System Dynamics &amp; Control, </w:t>
      </w:r>
      <w:r w:rsidR="00600468" w:rsidRPr="00865029">
        <w:rPr>
          <w:rFonts w:ascii="Arial" w:hAnsi="Arial" w:cs="Arial"/>
          <w:color w:val="000000"/>
          <w:sz w:val="20"/>
          <w:szCs w:val="20"/>
        </w:rPr>
        <w:t>Numerical Methods</w:t>
      </w:r>
      <w:r w:rsidR="002A7AE8">
        <w:rPr>
          <w:rFonts w:ascii="Arial" w:hAnsi="Arial" w:cs="Arial"/>
          <w:color w:val="000000"/>
          <w:sz w:val="20"/>
          <w:szCs w:val="20"/>
        </w:rPr>
        <w:t xml:space="preserve"> in Engineering</w:t>
      </w:r>
      <w:r w:rsidR="00600468">
        <w:rPr>
          <w:rFonts w:ascii="Arial" w:hAnsi="Arial" w:cs="Arial"/>
          <w:color w:val="000000"/>
          <w:sz w:val="20"/>
          <w:szCs w:val="20"/>
        </w:rPr>
        <w:t>,</w:t>
      </w:r>
      <w:r w:rsidR="00600468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Differential Equations</w:t>
      </w:r>
    </w:p>
    <w:p w14:paraId="3338EB5F" w14:textId="6E78DD08" w:rsidR="00D97461" w:rsidRPr="00C81C6D" w:rsidRDefault="00D1161C" w:rsidP="00C81C6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i/>
          <w:iCs/>
          <w:color w:val="000000"/>
          <w:sz w:val="20"/>
          <w:szCs w:val="20"/>
        </w:rPr>
      </w:pPr>
      <w:r w:rsidRPr="00230A5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Affiliations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755B70" w:rsidRPr="00865029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American Institute of Aeronautics and Astronautics</w:t>
      </w:r>
      <w:r w:rsidR="00F517B6">
        <w:rPr>
          <w:rFonts w:ascii="Arial" w:hAnsi="Arial" w:cs="Arial"/>
          <w:color w:val="000000"/>
          <w:sz w:val="20"/>
          <w:szCs w:val="20"/>
        </w:rPr>
        <w:t xml:space="preserve"> (AIAA)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, Society of Automotive Engineers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color w:val="000000"/>
          <w:sz w:val="20"/>
          <w:szCs w:val="20"/>
        </w:rPr>
        <w:t>(SAE)</w:t>
      </w:r>
    </w:p>
    <w:p w14:paraId="1264A604" w14:textId="3A41A472" w:rsidR="00C81C6D" w:rsidRPr="00C81C6D" w:rsidRDefault="00D1161C" w:rsidP="00B14665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865029">
        <w:rPr>
          <w:rFonts w:ascii="Arial" w:hAnsi="Arial" w:cs="Arial"/>
          <w:b/>
          <w:bCs/>
          <w:color w:val="000000"/>
        </w:rPr>
        <w:t>QUALIFICATIONS</w:t>
      </w:r>
    </w:p>
    <w:p w14:paraId="763F43B0" w14:textId="063E19A2" w:rsidR="00192AB2" w:rsidRPr="00865029" w:rsidRDefault="00D97461" w:rsidP="00F927BF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Software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49787D" w:rsidRPr="00865029">
        <w:rPr>
          <w:rFonts w:ascii="Arial" w:hAnsi="Arial" w:cs="Arial"/>
          <w:color w:val="000000"/>
          <w:sz w:val="20"/>
          <w:szCs w:val="20"/>
        </w:rPr>
        <w:t>Solid</w:t>
      </w:r>
      <w:r w:rsidR="0099259A">
        <w:rPr>
          <w:rFonts w:ascii="Arial" w:hAnsi="Arial" w:cs="Arial"/>
          <w:color w:val="000000"/>
          <w:sz w:val="20"/>
          <w:szCs w:val="20"/>
        </w:rPr>
        <w:t>W</w:t>
      </w:r>
      <w:r w:rsidR="0049787D" w:rsidRPr="00865029">
        <w:rPr>
          <w:rFonts w:ascii="Arial" w:hAnsi="Arial" w:cs="Arial"/>
          <w:color w:val="000000"/>
          <w:sz w:val="20"/>
          <w:szCs w:val="20"/>
        </w:rPr>
        <w:t>orks</w:t>
      </w:r>
      <w:r w:rsidR="00F844A0">
        <w:rPr>
          <w:rFonts w:ascii="Arial" w:hAnsi="Arial" w:cs="Arial"/>
          <w:color w:val="000000"/>
          <w:sz w:val="20"/>
          <w:szCs w:val="20"/>
        </w:rPr>
        <w:t xml:space="preserve"> </w:t>
      </w:r>
      <w:r w:rsidR="004C6457">
        <w:rPr>
          <w:rFonts w:ascii="Arial" w:hAnsi="Arial" w:cs="Arial"/>
          <w:color w:val="000000"/>
          <w:sz w:val="20"/>
          <w:szCs w:val="20"/>
        </w:rPr>
        <w:t>(</w:t>
      </w:r>
      <w:r w:rsidR="00F844A0">
        <w:rPr>
          <w:rFonts w:ascii="Arial" w:hAnsi="Arial" w:cs="Arial"/>
          <w:color w:val="000000"/>
          <w:sz w:val="20"/>
          <w:szCs w:val="20"/>
        </w:rPr>
        <w:t xml:space="preserve">3D modeling, Flow Simulation, Finite Element Analysis), </w:t>
      </w:r>
      <w:proofErr w:type="spellStart"/>
      <w:r w:rsidR="00F80D2D">
        <w:rPr>
          <w:rFonts w:ascii="Arial" w:hAnsi="Arial" w:cs="Arial"/>
          <w:color w:val="000000"/>
          <w:sz w:val="20"/>
          <w:szCs w:val="20"/>
        </w:rPr>
        <w:t>OnShape</w:t>
      </w:r>
      <w:proofErr w:type="spellEnd"/>
      <w:r w:rsidR="003265FE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4C6457">
        <w:rPr>
          <w:rFonts w:ascii="Arial" w:hAnsi="Arial" w:cs="Arial"/>
          <w:color w:val="000000"/>
          <w:sz w:val="20"/>
          <w:szCs w:val="20"/>
        </w:rPr>
        <w:t xml:space="preserve">AutoCAD, </w:t>
      </w:r>
      <w:r w:rsidR="003265FE" w:rsidRPr="00865029">
        <w:rPr>
          <w:rFonts w:ascii="Arial" w:hAnsi="Arial" w:cs="Arial"/>
          <w:color w:val="000000"/>
          <w:sz w:val="20"/>
          <w:szCs w:val="20"/>
        </w:rPr>
        <w:t>Excel</w:t>
      </w:r>
      <w:r w:rsidR="00AC2055">
        <w:rPr>
          <w:rFonts w:ascii="Arial" w:hAnsi="Arial" w:cs="Arial"/>
          <w:color w:val="000000"/>
          <w:sz w:val="20"/>
          <w:szCs w:val="20"/>
        </w:rPr>
        <w:t>,</w:t>
      </w:r>
      <w:r w:rsidR="00F80D2D">
        <w:rPr>
          <w:rFonts w:ascii="Arial" w:hAnsi="Arial" w:cs="Arial"/>
          <w:color w:val="000000"/>
          <w:sz w:val="20"/>
          <w:szCs w:val="20"/>
        </w:rPr>
        <w:t xml:space="preserve"> </w:t>
      </w:r>
      <w:r w:rsidR="00CD7264" w:rsidRPr="00865029">
        <w:rPr>
          <w:rFonts w:ascii="Arial" w:hAnsi="Arial" w:cs="Arial"/>
          <w:color w:val="000000"/>
          <w:sz w:val="20"/>
          <w:szCs w:val="20"/>
        </w:rPr>
        <w:t>Microsoft Office</w:t>
      </w:r>
    </w:p>
    <w:p w14:paraId="73EBAB93" w14:textId="04F5F2CD" w:rsidR="00902F97" w:rsidRPr="00192AB2" w:rsidRDefault="00D97461" w:rsidP="00A22D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Programming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F844A0" w:rsidRPr="00865029">
        <w:rPr>
          <w:rFonts w:ascii="Arial" w:hAnsi="Arial" w:cs="Arial"/>
          <w:color w:val="000000"/>
          <w:sz w:val="20"/>
          <w:szCs w:val="20"/>
        </w:rPr>
        <w:t>MATLAB</w:t>
      </w:r>
      <w:r w:rsidR="00F844A0">
        <w:rPr>
          <w:rFonts w:ascii="Arial" w:hAnsi="Arial" w:cs="Arial"/>
          <w:color w:val="000000"/>
          <w:sz w:val="20"/>
          <w:szCs w:val="20"/>
        </w:rPr>
        <w:t>,</w:t>
      </w:r>
      <w:r w:rsidR="00F844A0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70EDF" w:rsidRPr="00865029">
        <w:rPr>
          <w:rFonts w:ascii="Arial" w:hAnsi="Arial" w:cs="Arial"/>
          <w:color w:val="000000"/>
          <w:sz w:val="20"/>
          <w:szCs w:val="20"/>
        </w:rPr>
        <w:t xml:space="preserve">Python, </w:t>
      </w:r>
      <w:r w:rsidRPr="00865029">
        <w:rPr>
          <w:rFonts w:ascii="Arial" w:hAnsi="Arial" w:cs="Arial"/>
          <w:color w:val="000000"/>
          <w:sz w:val="20"/>
          <w:szCs w:val="20"/>
        </w:rPr>
        <w:t>Arduino(C), HTML, CSS</w:t>
      </w:r>
    </w:p>
    <w:p w14:paraId="3FC57EEA" w14:textId="7712B479" w:rsidR="00902F97" w:rsidRPr="00192AB2" w:rsidRDefault="00D97461" w:rsidP="00A22D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Hands-on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Arduino, </w:t>
      </w:r>
      <w:r w:rsidR="00762E30">
        <w:rPr>
          <w:rFonts w:ascii="Arial" w:hAnsi="Arial" w:cs="Arial"/>
          <w:color w:val="000000"/>
          <w:sz w:val="20"/>
          <w:szCs w:val="20"/>
        </w:rPr>
        <w:t>3D printing,</w:t>
      </w:r>
      <w:r w:rsidR="00762E30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902F97" w:rsidRPr="00865029">
        <w:rPr>
          <w:rFonts w:ascii="Arial" w:hAnsi="Arial" w:cs="Arial"/>
          <w:color w:val="000000"/>
          <w:sz w:val="20"/>
          <w:szCs w:val="20"/>
        </w:rPr>
        <w:t>a</w:t>
      </w:r>
      <w:r w:rsidRPr="00865029">
        <w:rPr>
          <w:rFonts w:ascii="Arial" w:hAnsi="Arial" w:cs="Arial"/>
          <w:color w:val="000000"/>
          <w:sz w:val="20"/>
          <w:szCs w:val="20"/>
        </w:rPr>
        <w:t>ssembly of robots and structures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FA3B65" w:rsidRPr="00865029">
        <w:rPr>
          <w:rFonts w:ascii="Arial" w:hAnsi="Arial" w:cs="Arial"/>
          <w:color w:val="000000"/>
          <w:sz w:val="20"/>
          <w:szCs w:val="20"/>
        </w:rPr>
        <w:t>m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>aterial testing, mechatronics sensors</w:t>
      </w:r>
    </w:p>
    <w:p w14:paraId="61206241" w14:textId="70A491F6" w:rsidR="00D97461" w:rsidRPr="00865029" w:rsidRDefault="00D1161C" w:rsidP="00A22DE0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Soft Skills</w:t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Problem Solver, Collaborative, Analytical, Creative</w:t>
      </w:r>
      <w:r w:rsidR="00902F97" w:rsidRPr="00865029">
        <w:rPr>
          <w:rFonts w:ascii="Arial" w:hAnsi="Arial" w:cs="Arial"/>
          <w:color w:val="000000"/>
          <w:sz w:val="20"/>
          <w:szCs w:val="20"/>
        </w:rPr>
        <w:t>, Reliable, Patient, Open-minded</w:t>
      </w:r>
    </w:p>
    <w:p w14:paraId="6151AC80" w14:textId="77777777" w:rsidR="005526C3" w:rsidRPr="00F47AE6" w:rsidRDefault="005526C3" w:rsidP="005526C3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commentRangeStart w:id="3"/>
      <w:r w:rsidRPr="00865029">
        <w:rPr>
          <w:rFonts w:ascii="Arial" w:hAnsi="Arial" w:cs="Arial"/>
          <w:b/>
          <w:bCs/>
          <w:color w:val="000000"/>
        </w:rPr>
        <w:t>RELEVANT EXPERIENCE</w:t>
      </w:r>
      <w:commentRangeEnd w:id="3"/>
      <w:r>
        <w:rPr>
          <w:rStyle w:val="CommentReference"/>
          <w:rFonts w:asciiTheme="minorHAnsi" w:eastAsiaTheme="minorHAnsi" w:hAnsiTheme="minorHAnsi" w:cstheme="minorBidi"/>
        </w:rPr>
        <w:commentReference w:id="3"/>
      </w:r>
    </w:p>
    <w:p w14:paraId="155382C5" w14:textId="77777777" w:rsidR="005526C3" w:rsidRPr="00865029" w:rsidRDefault="005526C3" w:rsidP="00A05968">
      <w:pPr>
        <w:pStyle w:val="NormalWeb"/>
        <w:spacing w:before="12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AIAA, City College, NY</w:t>
      </w:r>
      <w:r>
        <w:rPr>
          <w:rFonts w:ascii="Arial" w:hAnsi="Arial" w:cs="Arial"/>
          <w:color w:val="000000"/>
          <w:sz w:val="20"/>
          <w:szCs w:val="20"/>
        </w:rPr>
        <w:t xml:space="preserve"> | Club Secretary | Aircraft Design Division Lead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–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Present </w:t>
      </w:r>
    </w:p>
    <w:p w14:paraId="3FCC71FE" w14:textId="069247EB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commentRangeStart w:id="4"/>
      <w:r>
        <w:rPr>
          <w:rFonts w:ascii="Arial" w:hAnsi="Arial" w:cs="Arial"/>
          <w:color w:val="000000"/>
          <w:sz w:val="20"/>
          <w:szCs w:val="20"/>
        </w:rPr>
        <w:t>Directed our AIAA Aircraft Design Division team by splitting aircraft design into subsections of aerodynamics, structures, and payloads design while assigning research tasks accordingly to improve design habits</w:t>
      </w:r>
      <w:r w:rsidR="00762E30">
        <w:rPr>
          <w:rFonts w:ascii="Arial" w:hAnsi="Arial" w:cs="Arial"/>
          <w:color w:val="000000"/>
          <w:sz w:val="20"/>
          <w:szCs w:val="20"/>
        </w:rPr>
        <w:t xml:space="preserve"> and encourage brainstorming ideas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C9746A6" w14:textId="51E52E0C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Trained new AIAA members by exposing</w:t>
      </w:r>
      <w:r w:rsidR="0069080F">
        <w:rPr>
          <w:rFonts w:ascii="Arial" w:hAnsi="Arial" w:cs="Arial"/>
          <w:color w:val="000000"/>
          <w:sz w:val="20"/>
          <w:szCs w:val="20"/>
        </w:rPr>
        <w:t xml:space="preserve"> them to</w:t>
      </w:r>
      <w:r>
        <w:rPr>
          <w:rFonts w:ascii="Arial" w:hAnsi="Arial" w:cs="Arial"/>
          <w:color w:val="000000"/>
          <w:sz w:val="20"/>
          <w:szCs w:val="20"/>
        </w:rPr>
        <w:t xml:space="preserve"> 3D CAD modelling software such as SolidWorks &amp;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OnShape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by holding workshops in CAD and CFD.</w:t>
      </w:r>
      <w:commentRangeEnd w:id="4"/>
      <w:r>
        <w:rPr>
          <w:rStyle w:val="CommentReference"/>
          <w:rFonts w:asciiTheme="minorHAnsi" w:eastAsiaTheme="minorHAnsi" w:hAnsiTheme="minorHAnsi" w:cstheme="minorBidi"/>
        </w:rPr>
        <w:commentReference w:id="4"/>
      </w:r>
    </w:p>
    <w:p w14:paraId="62A5350A" w14:textId="3BE9D5EB" w:rsidR="005526C3" w:rsidRPr="00865029" w:rsidRDefault="005526C3" w:rsidP="00A05968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DOE SULI Intern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Princeton Plasma Physics Laboratory, NJ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color w:val="000000"/>
          <w:sz w:val="20"/>
          <w:szCs w:val="20"/>
        </w:rPr>
        <w:t>Jun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B2499">
        <w:rPr>
          <w:rFonts w:ascii="Arial" w:hAnsi="Arial" w:cs="Arial"/>
          <w:b/>
          <w:bCs/>
          <w:color w:val="000000"/>
          <w:sz w:val="20"/>
          <w:szCs w:val="20"/>
        </w:rPr>
        <w:t>–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B2499">
        <w:rPr>
          <w:rFonts w:ascii="Arial" w:hAnsi="Arial" w:cs="Arial"/>
          <w:b/>
          <w:bCs/>
          <w:color w:val="000000"/>
          <w:sz w:val="20"/>
          <w:szCs w:val="20"/>
        </w:rPr>
        <w:t>A</w:t>
      </w:r>
      <w:r>
        <w:rPr>
          <w:rFonts w:ascii="Arial" w:hAnsi="Arial" w:cs="Arial"/>
          <w:b/>
          <w:bCs/>
          <w:color w:val="000000"/>
          <w:sz w:val="20"/>
          <w:szCs w:val="20"/>
        </w:rPr>
        <w:t>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color w:val="000000"/>
          <w:sz w:val="20"/>
          <w:szCs w:val="20"/>
        </w:rPr>
        <w:t>3</w:t>
      </w:r>
    </w:p>
    <w:p w14:paraId="76F0AFF9" w14:textId="23E1941E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Participated in a 2-week long</w:t>
      </w:r>
      <w:r w:rsidR="006B5925">
        <w:rPr>
          <w:rFonts w:ascii="Arial" w:hAnsi="Arial" w:cs="Arial"/>
          <w:color w:val="000000"/>
          <w:sz w:val="20"/>
          <w:szCs w:val="20"/>
        </w:rPr>
        <w:t xml:space="preserve"> training</w:t>
      </w:r>
      <w:r>
        <w:rPr>
          <w:rFonts w:ascii="Arial" w:hAnsi="Arial" w:cs="Arial"/>
          <w:color w:val="000000"/>
          <w:sz w:val="20"/>
          <w:szCs w:val="20"/>
        </w:rPr>
        <w:t xml:space="preserve"> course in plasma physics and fusion energy.</w:t>
      </w:r>
    </w:p>
    <w:p w14:paraId="0A9BE084" w14:textId="59224645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Researched novel x-ray 2D dual crystal spectroscopy imaging system </w:t>
      </w:r>
      <w:r w:rsidR="006B5925">
        <w:rPr>
          <w:rFonts w:ascii="Arial" w:hAnsi="Arial" w:cs="Arial"/>
          <w:color w:val="000000"/>
          <w:sz w:val="20"/>
          <w:szCs w:val="20"/>
        </w:rPr>
        <w:t xml:space="preserve">that alleviates imaging errors from </w:t>
      </w:r>
      <w:r>
        <w:rPr>
          <w:rFonts w:ascii="Arial" w:hAnsi="Arial" w:cs="Arial"/>
          <w:color w:val="000000"/>
          <w:sz w:val="20"/>
          <w:szCs w:val="20"/>
        </w:rPr>
        <w:t>previous methods in imaging inertial confinement fusion (ICF) and high energy density (HED) plasmas.</w:t>
      </w:r>
    </w:p>
    <w:p w14:paraId="1900E193" w14:textId="24A43077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Developed a MATLAB </w:t>
      </w:r>
      <w:r w:rsidR="0067275D">
        <w:rPr>
          <w:rFonts w:ascii="Arial" w:hAnsi="Arial" w:cs="Arial"/>
          <w:color w:val="000000"/>
          <w:sz w:val="20"/>
          <w:szCs w:val="20"/>
        </w:rPr>
        <w:t>script</w:t>
      </w:r>
      <w:r>
        <w:rPr>
          <w:rFonts w:ascii="Arial" w:hAnsi="Arial" w:cs="Arial"/>
          <w:color w:val="000000"/>
          <w:sz w:val="20"/>
          <w:szCs w:val="20"/>
        </w:rPr>
        <w:t xml:space="preserve"> to calculate optimal crystal positions and translate them into a raytracing python package</w:t>
      </w:r>
      <w:r w:rsidR="00DB3A5C">
        <w:rPr>
          <w:rFonts w:ascii="Arial" w:hAnsi="Arial" w:cs="Arial"/>
          <w:color w:val="000000"/>
          <w:sz w:val="20"/>
          <w:szCs w:val="20"/>
        </w:rPr>
        <w:t>.</w:t>
      </w:r>
      <w:r w:rsidR="0069080F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1DA9207" w14:textId="009632FD" w:rsidR="005526C3" w:rsidRPr="00A22DE0" w:rsidRDefault="005526C3" w:rsidP="00A05968">
      <w:pPr>
        <w:pStyle w:val="NormalWeb"/>
        <w:numPr>
          <w:ilvl w:val="0"/>
          <w:numId w:val="10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Analyzed detector image efficiency and obtained</w:t>
      </w:r>
      <w:r w:rsidR="00A013A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spatial resolutions as low as 3 microns.</w:t>
      </w:r>
    </w:p>
    <w:p w14:paraId="4920F746" w14:textId="77777777" w:rsidR="005526C3" w:rsidRDefault="005526C3" w:rsidP="00A05968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Research Assistant, Grove School of Engineering, NY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color w:val="000000"/>
          <w:sz w:val="20"/>
          <w:szCs w:val="20"/>
        </w:rPr>
        <w:t>Dec 2022 – Jan 2023</w:t>
      </w:r>
    </w:p>
    <w:p w14:paraId="10BB2561" w14:textId="68697E96" w:rsidR="005526C3" w:rsidRPr="00100D54" w:rsidRDefault="005526C3" w:rsidP="00A05968">
      <w:pPr>
        <w:pStyle w:val="NormalWeb"/>
        <w:numPr>
          <w:ilvl w:val="0"/>
          <w:numId w:val="13"/>
        </w:numPr>
        <w:spacing w:before="0" w:before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Conceptualized and</w:t>
      </w:r>
      <w:r w:rsidR="00230A57">
        <w:rPr>
          <w:rFonts w:ascii="Arial" w:hAnsi="Arial" w:cs="Arial"/>
          <w:color w:val="000000"/>
          <w:sz w:val="20"/>
          <w:szCs w:val="20"/>
        </w:rPr>
        <w:t xml:space="preserve"> </w:t>
      </w:r>
      <w:r w:rsidRPr="00100D54">
        <w:rPr>
          <w:rFonts w:ascii="Arial" w:hAnsi="Arial" w:cs="Arial"/>
          <w:color w:val="000000"/>
          <w:sz w:val="20"/>
          <w:szCs w:val="20"/>
        </w:rPr>
        <w:t>a cooling chamber with variable temperature control below 0 degrees Celsius to prevent supercooled droplets from crystallizing during testing.</w:t>
      </w:r>
    </w:p>
    <w:p w14:paraId="7695B1C2" w14:textId="77777777" w:rsidR="005526C3" w:rsidRDefault="005526C3" w:rsidP="00A05968">
      <w:pPr>
        <w:pStyle w:val="NormalWeb"/>
        <w:numPr>
          <w:ilvl w:val="0"/>
          <w:numId w:val="13"/>
        </w:numPr>
        <w:spacing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Utilized MATLAB an</w:t>
      </w:r>
      <w:r>
        <w:rPr>
          <w:rFonts w:ascii="Arial" w:hAnsi="Arial" w:cs="Arial"/>
          <w:color w:val="000000"/>
          <w:sz w:val="20"/>
          <w:szCs w:val="20"/>
        </w:rPr>
        <w:t xml:space="preserve">d </w:t>
      </w:r>
      <w:r w:rsidRPr="00100D54">
        <w:rPr>
          <w:rFonts w:ascii="Arial" w:hAnsi="Arial" w:cs="Arial"/>
          <w:color w:val="000000"/>
          <w:sz w:val="20"/>
          <w:szCs w:val="20"/>
        </w:rPr>
        <w:t>heat transfer</w:t>
      </w:r>
      <w:r>
        <w:rPr>
          <w:rFonts w:ascii="Arial" w:hAnsi="Arial" w:cs="Arial"/>
          <w:color w:val="000000"/>
          <w:sz w:val="20"/>
          <w:szCs w:val="20"/>
        </w:rPr>
        <w:t xml:space="preserve"> equations </w:t>
      </w:r>
      <w:r w:rsidRPr="00100D54">
        <w:rPr>
          <w:rFonts w:ascii="Arial" w:hAnsi="Arial" w:cs="Arial"/>
          <w:color w:val="000000"/>
          <w:sz w:val="20"/>
          <w:szCs w:val="20"/>
        </w:rPr>
        <w:t xml:space="preserve">to aid in the selection of an appropriate chamber height, </w:t>
      </w:r>
      <w:r>
        <w:rPr>
          <w:rFonts w:ascii="Arial" w:hAnsi="Arial" w:cs="Arial"/>
          <w:color w:val="000000"/>
          <w:sz w:val="20"/>
          <w:szCs w:val="20"/>
        </w:rPr>
        <w:t xml:space="preserve">then </w:t>
      </w:r>
      <w:r w:rsidRPr="00100D54">
        <w:rPr>
          <w:rFonts w:ascii="Arial" w:hAnsi="Arial" w:cs="Arial"/>
          <w:color w:val="000000"/>
          <w:sz w:val="20"/>
          <w:szCs w:val="20"/>
        </w:rPr>
        <w:t>created a simple model in Solid</w:t>
      </w:r>
      <w:r>
        <w:rPr>
          <w:rFonts w:ascii="Arial" w:hAnsi="Arial" w:cs="Arial"/>
          <w:color w:val="000000"/>
          <w:sz w:val="20"/>
          <w:szCs w:val="20"/>
        </w:rPr>
        <w:t>W</w:t>
      </w:r>
      <w:r w:rsidRPr="00100D54">
        <w:rPr>
          <w:rFonts w:ascii="Arial" w:hAnsi="Arial" w:cs="Arial"/>
          <w:color w:val="000000"/>
          <w:sz w:val="20"/>
          <w:szCs w:val="20"/>
        </w:rPr>
        <w:t>orks to visualize and refine the design.</w:t>
      </w:r>
      <w:r w:rsidRPr="003846B1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2FD4E31" w14:textId="198523E6" w:rsidR="005526C3" w:rsidRPr="005526C3" w:rsidRDefault="005526C3" w:rsidP="00A05968">
      <w:pPr>
        <w:pStyle w:val="NormalWeb"/>
        <w:numPr>
          <w:ilvl w:val="0"/>
          <w:numId w:val="13"/>
        </w:numPr>
        <w:spacing w:after="12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 xml:space="preserve">Incorporated design ideas from </w:t>
      </w:r>
      <w:r>
        <w:rPr>
          <w:rFonts w:ascii="Arial" w:hAnsi="Arial" w:cs="Arial"/>
          <w:color w:val="000000"/>
          <w:sz w:val="20"/>
          <w:szCs w:val="20"/>
        </w:rPr>
        <w:t xml:space="preserve">published </w:t>
      </w:r>
      <w:r w:rsidRPr="00100D54">
        <w:rPr>
          <w:rFonts w:ascii="Arial" w:hAnsi="Arial" w:cs="Arial"/>
          <w:color w:val="000000"/>
          <w:sz w:val="20"/>
          <w:szCs w:val="20"/>
        </w:rPr>
        <w:t>setups to create a simpler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100D54">
        <w:rPr>
          <w:rFonts w:ascii="Arial" w:hAnsi="Arial" w:cs="Arial"/>
          <w:color w:val="000000"/>
          <w:sz w:val="20"/>
          <w:szCs w:val="20"/>
        </w:rPr>
        <w:t>cost-effective cooling chamber</w:t>
      </w:r>
    </w:p>
    <w:p w14:paraId="32663D5E" w14:textId="21A77E84" w:rsidR="00D97461" w:rsidRPr="00865029" w:rsidRDefault="00D97461" w:rsidP="00A05968">
      <w:pPr>
        <w:pStyle w:val="NormalWeb"/>
        <w:pBdr>
          <w:bottom w:val="single" w:sz="12" w:space="1" w:color="auto"/>
        </w:pBdr>
        <w:spacing w:before="0" w:beforeAutospacing="0" w:after="0" w:afterAutospacing="0" w:line="276" w:lineRule="auto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</w:rPr>
        <w:t xml:space="preserve">PROJECTS </w:t>
      </w:r>
    </w:p>
    <w:p w14:paraId="17F252C3" w14:textId="1EB2B3CE" w:rsidR="00FA3B65" w:rsidRPr="00865029" w:rsidRDefault="00FA3B65" w:rsidP="00A05968">
      <w:pPr>
        <w:pStyle w:val="NormalWeb"/>
        <w:spacing w:before="120" w:beforeAutospacing="0" w:after="0" w:afterAutospacing="0" w:line="276" w:lineRule="auto"/>
        <w:rPr>
          <w:rFonts w:ascii="Arial" w:hAnsi="Arial" w:cs="Arial"/>
          <w:sz w:val="20"/>
          <w:szCs w:val="20"/>
        </w:rPr>
      </w:pPr>
      <w:commentRangeStart w:id="5"/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AIAA RC Plane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City College</w:t>
      </w:r>
      <w:r w:rsidR="00C81C6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C81C6D" w:rsidRPr="00C81C6D">
        <w:rPr>
          <w:rFonts w:ascii="Arial" w:hAnsi="Arial" w:cs="Arial"/>
          <w:color w:val="000000"/>
          <w:sz w:val="20"/>
          <w:szCs w:val="20"/>
        </w:rPr>
        <w:t>| Junior</w:t>
      </w:r>
      <w:r w:rsidR="00C81C6D">
        <w:rPr>
          <w:rStyle w:val="apple-tab-span"/>
          <w:rFonts w:ascii="Arial" w:hAnsi="Arial" w:cs="Arial"/>
          <w:color w:val="000000"/>
          <w:sz w:val="20"/>
          <w:szCs w:val="20"/>
        </w:rPr>
        <w:t xml:space="preserve"> Co-designer</w:t>
      </w:r>
      <w:commentRangeEnd w:id="5"/>
      <w:r w:rsidR="00C65752">
        <w:rPr>
          <w:rStyle w:val="CommentReference"/>
          <w:rFonts w:asciiTheme="minorHAnsi" w:eastAsiaTheme="minorHAnsi" w:hAnsiTheme="minorHAnsi" w:cstheme="minorBidi"/>
        </w:rPr>
        <w:commentReference w:id="5"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 </w:t>
      </w:r>
      <w:r w:rsidR="00A22DE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2022 </w:t>
      </w:r>
      <w:r w:rsidR="000013F3">
        <w:rPr>
          <w:rFonts w:ascii="Arial" w:hAnsi="Arial" w:cs="Arial"/>
          <w:b/>
          <w:bCs/>
          <w:color w:val="000000"/>
          <w:sz w:val="20"/>
          <w:szCs w:val="20"/>
        </w:rPr>
        <w:t>– P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resent</w:t>
      </w:r>
    </w:p>
    <w:p w14:paraId="34CC0526" w14:textId="0CED21C4" w:rsidR="009A3E49" w:rsidRPr="00410A96" w:rsidRDefault="008C5DBD" w:rsidP="00A0596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C5DBD">
        <w:rPr>
          <w:rFonts w:ascii="Arial" w:hAnsi="Arial" w:cs="Arial"/>
          <w:color w:val="000000"/>
          <w:sz w:val="20"/>
          <w:szCs w:val="20"/>
        </w:rPr>
        <w:t xml:space="preserve">Designed landing gears for a Design Build Fly (DBF) </w:t>
      </w:r>
      <w:r>
        <w:rPr>
          <w:rFonts w:ascii="Arial" w:hAnsi="Arial" w:cs="Arial"/>
          <w:color w:val="000000"/>
          <w:sz w:val="20"/>
          <w:szCs w:val="20"/>
        </w:rPr>
        <w:t>RC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 plane </w:t>
      </w:r>
      <w:r w:rsidR="00410A96">
        <w:rPr>
          <w:rFonts w:ascii="Arial" w:hAnsi="Arial" w:cs="Arial"/>
          <w:color w:val="000000"/>
          <w:sz w:val="20"/>
          <w:szCs w:val="20"/>
        </w:rPr>
        <w:t>with team collaboration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3C6367C4" w14:textId="253500BF" w:rsidR="00345E30" w:rsidRPr="00410A96" w:rsidRDefault="00345E30" w:rsidP="00A0596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Used simulations such as computational fluid dynamics (CFD) to evaluate drag </w:t>
      </w:r>
      <w:r w:rsidR="00F70671">
        <w:rPr>
          <w:rFonts w:ascii="Arial" w:hAnsi="Arial" w:cs="Arial"/>
          <w:color w:val="000000"/>
          <w:sz w:val="20"/>
          <w:szCs w:val="20"/>
        </w:rPr>
        <w:t xml:space="preserve">on wheel fairing </w:t>
      </w:r>
      <w:r>
        <w:rPr>
          <w:rFonts w:ascii="Arial" w:hAnsi="Arial" w:cs="Arial"/>
          <w:color w:val="000000"/>
          <w:sz w:val="20"/>
          <w:szCs w:val="20"/>
        </w:rPr>
        <w:t xml:space="preserve">and finite element analysis (FEA) to assess structural integrity of landing gear, </w:t>
      </w:r>
      <w:r w:rsidR="00CA2E81">
        <w:rPr>
          <w:rFonts w:ascii="Arial" w:hAnsi="Arial" w:cs="Arial"/>
          <w:color w:val="000000"/>
          <w:sz w:val="20"/>
          <w:szCs w:val="20"/>
        </w:rPr>
        <w:t xml:space="preserve">leading to </w:t>
      </w:r>
      <w:r>
        <w:rPr>
          <w:rFonts w:ascii="Arial" w:hAnsi="Arial" w:cs="Arial"/>
          <w:color w:val="000000"/>
          <w:sz w:val="20"/>
          <w:szCs w:val="20"/>
        </w:rPr>
        <w:t xml:space="preserve">selecting </w:t>
      </w:r>
      <w:r w:rsidR="00F70671">
        <w:rPr>
          <w:rFonts w:ascii="Arial" w:hAnsi="Arial" w:cs="Arial"/>
          <w:color w:val="000000"/>
          <w:sz w:val="20"/>
          <w:szCs w:val="20"/>
        </w:rPr>
        <w:t xml:space="preserve">optimal fairing design and </w:t>
      </w:r>
      <w:r>
        <w:rPr>
          <w:rFonts w:ascii="Arial" w:hAnsi="Arial" w:cs="Arial"/>
          <w:color w:val="000000"/>
          <w:sz w:val="20"/>
          <w:szCs w:val="20"/>
        </w:rPr>
        <w:t>carbon fiber materials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6700E70D" w14:textId="79956BD3" w:rsidR="009A3E49" w:rsidRPr="00A22DE0" w:rsidRDefault="00410A96" w:rsidP="00A05968">
      <w:pPr>
        <w:pStyle w:val="NormalWeb"/>
        <w:numPr>
          <w:ilvl w:val="0"/>
          <w:numId w:val="11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Manufactured the landing gear strut using carbon fiber, </w:t>
      </w:r>
      <w:r w:rsidR="00585CEE">
        <w:rPr>
          <w:rFonts w:ascii="Arial" w:hAnsi="Arial" w:cs="Arial"/>
          <w:color w:val="000000"/>
          <w:sz w:val="20"/>
          <w:szCs w:val="20"/>
        </w:rPr>
        <w:t xml:space="preserve">carbon </w:t>
      </w:r>
      <w:r w:rsidR="0099259A">
        <w:rPr>
          <w:rFonts w:ascii="Arial" w:hAnsi="Arial" w:cs="Arial"/>
          <w:color w:val="000000"/>
          <w:sz w:val="20"/>
          <w:szCs w:val="20"/>
        </w:rPr>
        <w:t>Kevlar</w:t>
      </w:r>
      <w:r>
        <w:rPr>
          <w:rFonts w:ascii="Arial" w:hAnsi="Arial" w:cs="Arial"/>
          <w:color w:val="000000"/>
          <w:sz w:val="20"/>
          <w:szCs w:val="20"/>
        </w:rPr>
        <w:t xml:space="preserve">, and </w:t>
      </w:r>
      <w:r w:rsidR="00585CEE">
        <w:rPr>
          <w:rFonts w:ascii="Arial" w:hAnsi="Arial" w:cs="Arial"/>
          <w:color w:val="000000"/>
          <w:sz w:val="20"/>
          <w:szCs w:val="20"/>
        </w:rPr>
        <w:t xml:space="preserve">carbon </w:t>
      </w:r>
      <w:proofErr w:type="spellStart"/>
      <w:r w:rsidR="0099259A"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nnegra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composites. Utilized wet-layup method for applying epoxy &amp; resin and vacuum-bagging for </w:t>
      </w:r>
      <w:r w:rsidR="004E2E4D">
        <w:rPr>
          <w:rFonts w:ascii="Arial" w:hAnsi="Arial" w:cs="Arial"/>
          <w:color w:val="000000"/>
          <w:sz w:val="20"/>
          <w:szCs w:val="20"/>
        </w:rPr>
        <w:t>surface finishing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039395C9" w14:textId="3F0BDEB3" w:rsidR="00D97461" w:rsidRPr="00865029" w:rsidRDefault="00D97461" w:rsidP="00A05968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bCs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Baja SAE car, City College</w:t>
      </w:r>
      <w:r w:rsidR="004C0DF9">
        <w:rPr>
          <w:rStyle w:val="apple-tab-span"/>
          <w:rFonts w:ascii="Arial" w:hAnsi="Arial" w:cs="Arial"/>
          <w:color w:val="000000"/>
          <w:sz w:val="20"/>
          <w:szCs w:val="20"/>
        </w:rPr>
        <w:t xml:space="preserve"> | Sophomore Co-designer/manufacturer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2021</w:t>
      </w:r>
      <w:r w:rsidR="0089027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901E3">
        <w:rPr>
          <w:rFonts w:ascii="Arial" w:hAnsi="Arial" w:cs="Arial"/>
          <w:b/>
          <w:bCs/>
          <w:color w:val="000000"/>
          <w:sz w:val="20"/>
          <w:szCs w:val="20"/>
        </w:rPr>
        <w:t xml:space="preserve">– May </w:t>
      </w:r>
      <w:r w:rsidR="00890270">
        <w:rPr>
          <w:rFonts w:ascii="Arial" w:hAnsi="Arial" w:cs="Arial"/>
          <w:b/>
          <w:bCs/>
          <w:color w:val="000000"/>
          <w:sz w:val="20"/>
          <w:szCs w:val="20"/>
        </w:rPr>
        <w:t>2022</w:t>
      </w:r>
    </w:p>
    <w:p w14:paraId="4FE5EC60" w14:textId="2280A342" w:rsidR="00D97461" w:rsidRPr="00865029" w:rsidRDefault="00B74C11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 xml:space="preserve">Developed and designed driveshaft guards for an off-road Baja vehicle, ensuring </w:t>
      </w:r>
      <w:r w:rsidR="006651C4">
        <w:rPr>
          <w:rFonts w:ascii="Arial" w:hAnsi="Arial" w:cs="Arial"/>
          <w:color w:val="000000"/>
          <w:sz w:val="20"/>
          <w:szCs w:val="20"/>
        </w:rPr>
        <w:t xml:space="preserve">cover and </w:t>
      </w:r>
      <w:r w:rsidRPr="00B74C11">
        <w:rPr>
          <w:rFonts w:ascii="Arial" w:hAnsi="Arial" w:cs="Arial"/>
          <w:color w:val="000000"/>
          <w:sz w:val="20"/>
          <w:szCs w:val="20"/>
        </w:rPr>
        <w:t>durability in rugged terrain.</w:t>
      </w:r>
    </w:p>
    <w:p w14:paraId="42AA0D18" w14:textId="3CAEE2CB" w:rsidR="00D97461" w:rsidRPr="00865029" w:rsidRDefault="00D97461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Assisted </w:t>
      </w:r>
      <w:r w:rsidR="00B74C11">
        <w:rPr>
          <w:rFonts w:ascii="Arial" w:hAnsi="Arial" w:cs="Arial"/>
          <w:color w:val="000000"/>
          <w:sz w:val="20"/>
          <w:szCs w:val="20"/>
        </w:rPr>
        <w:t xml:space="preserve">in </w:t>
      </w:r>
      <w:r w:rsidRPr="00865029">
        <w:rPr>
          <w:rFonts w:ascii="Arial" w:hAnsi="Arial" w:cs="Arial"/>
          <w:color w:val="000000"/>
          <w:sz w:val="20"/>
          <w:szCs w:val="20"/>
        </w:rPr>
        <w:t>researching suppliers for items and tools needed to fully assemble the Baja vehicle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784171D1" w14:textId="461C09C0" w:rsidR="00D97461" w:rsidRPr="00A22DE0" w:rsidRDefault="00B74C11" w:rsidP="00A05968">
      <w:pPr>
        <w:pStyle w:val="NormalWeb"/>
        <w:numPr>
          <w:ilvl w:val="0"/>
          <w:numId w:val="8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>Participated in the manufacturing process of additional vehicle components, working collaboratively with a team to ensure timely and accurate production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01B84655" w14:textId="00A5201F" w:rsidR="00D97461" w:rsidRDefault="002C6CC6" w:rsidP="00A05968">
      <w:pPr>
        <w:pStyle w:val="NormalWeb"/>
        <w:spacing w:before="0" w:beforeAutospacing="0" w:after="0" w:afterAutospacing="0" w:line="276" w:lineRule="auto"/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Design</w:t>
      </w:r>
      <w:r w:rsidR="00D1274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8E72E1">
        <w:rPr>
          <w:rFonts w:ascii="Arial" w:hAnsi="Arial" w:cs="Arial"/>
          <w:b/>
          <w:bCs/>
          <w:color w:val="000000"/>
          <w:sz w:val="20"/>
          <w:szCs w:val="20"/>
        </w:rPr>
        <w:t>and Analysis</w:t>
      </w:r>
      <w:r w:rsidR="00D1274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of Scooter</w:t>
      </w:r>
      <w:r w:rsidR="00D97461" w:rsidRPr="00865029">
        <w:rPr>
          <w:rFonts w:ascii="Arial" w:hAnsi="Arial" w:cs="Arial"/>
          <w:b/>
          <w:bCs/>
          <w:color w:val="000000"/>
          <w:sz w:val="20"/>
          <w:szCs w:val="20"/>
        </w:rPr>
        <w:t>, City College</w:t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4E2C1D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A22DE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="004E2C1D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8E72E1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</w:t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>Apr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202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>3</w:t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– May 2023</w:t>
      </w:r>
    </w:p>
    <w:p w14:paraId="77FEED1F" w14:textId="17A15412" w:rsidR="006651C4" w:rsidRPr="0057693C" w:rsidRDefault="006651C4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Designed a kick scooter assembly with a front wheel suspension system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02DEBFA9" w14:textId="1171FF59" w:rsidR="006651C4" w:rsidRPr="00865029" w:rsidRDefault="006651C4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Simulated scooter handlebars and deck by utilizing FEA to assess stress &amp; deflection. Iteratively redesigned geometry and materials of assembly to meet weight and deflection constraints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0BB0260D" w14:textId="567A2E99" w:rsidR="00E82444" w:rsidRPr="00A05968" w:rsidRDefault="00426FFE" w:rsidP="00A05968">
      <w:pPr>
        <w:pStyle w:val="NormalWeb"/>
        <w:numPr>
          <w:ilvl w:val="0"/>
          <w:numId w:val="8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Evaluated cost of materials by using McMaster-Carr for stock material as reference. Final Assembly included a bill of materials (BOM) and required materials to manufacture the scooter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sectPr w:rsidR="00E82444" w:rsidRPr="00A05968" w:rsidSect="007A019A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hn Pabololot" w:date="2023-10-08T00:16:00Z" w:initials="JP">
    <w:p w14:paraId="0C21A3C8" w14:textId="77777777" w:rsidR="00D60BDB" w:rsidRDefault="00D60BDB" w:rsidP="009908B1">
      <w:pPr>
        <w:pStyle w:val="CommentText"/>
      </w:pPr>
      <w:r>
        <w:rPr>
          <w:rStyle w:val="CommentReference"/>
        </w:rPr>
        <w:annotationRef/>
      </w:r>
      <w:r>
        <w:t>Mandingo**</w:t>
      </w:r>
    </w:p>
  </w:comment>
  <w:comment w:id="1" w:author="John Pabololot" w:date="2023-10-08T00:14:00Z" w:initials="JP">
    <w:p w14:paraId="0651463B" w14:textId="30386676" w:rsidR="009A08C0" w:rsidRDefault="009A08C0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color w:val="BDC1C6"/>
          <w:highlight w:val="black"/>
        </w:rPr>
        <w:t>( ͡</w:t>
      </w:r>
      <w:proofErr w:type="gramEnd"/>
      <w:r>
        <w:rPr>
          <w:color w:val="BDC1C6"/>
          <w:highlight w:val="black"/>
        </w:rPr>
        <w:t>° ͜ʖ ͡°)</w:t>
      </w:r>
      <w:r>
        <w:t xml:space="preserve"> </w:t>
      </w:r>
    </w:p>
    <w:p w14:paraId="3EF40EF4" w14:textId="77777777" w:rsidR="009A08C0" w:rsidRDefault="009A08C0" w:rsidP="00ED561C">
      <w:pPr>
        <w:pStyle w:val="CommentText"/>
      </w:pPr>
      <w:r>
        <w:t>Interesting</w:t>
      </w:r>
    </w:p>
  </w:comment>
  <w:comment w:id="2" w:author="John Pabololot" w:date="2023-10-08T00:10:00Z" w:initials="JP">
    <w:p w14:paraId="6AD53D66" w14:textId="77777777" w:rsidR="00762E30" w:rsidRDefault="009A08C0" w:rsidP="0010676F">
      <w:pPr>
        <w:pStyle w:val="CommentText"/>
      </w:pPr>
      <w:r>
        <w:rPr>
          <w:rStyle w:val="CommentReference"/>
        </w:rPr>
        <w:annotationRef/>
      </w:r>
      <w:r w:rsidR="00762E30">
        <w:t>Update (Advanced Fluid Mechanics, Manufacturing, etc.)</w:t>
      </w:r>
    </w:p>
  </w:comment>
  <w:comment w:id="3" w:author="John Pabololot" w:date="2023-10-08T00:00:00Z" w:initials="JP">
    <w:p w14:paraId="63FD62A7" w14:textId="473ACFF2" w:rsidR="005526C3" w:rsidRDefault="005526C3" w:rsidP="005526C3">
      <w:pPr>
        <w:pStyle w:val="CommentText"/>
      </w:pPr>
      <w:r>
        <w:rPr>
          <w:rStyle w:val="CommentReference"/>
        </w:rPr>
        <w:annotationRef/>
      </w:r>
      <w:r>
        <w:t>I think relevant experience should go before projects since employers will likely want to know about this section of your resume more.</w:t>
      </w:r>
    </w:p>
  </w:comment>
  <w:comment w:id="4" w:author="John Pabololot" w:date="2023-10-08T00:04:00Z" w:initials="JP">
    <w:p w14:paraId="0ABE8321" w14:textId="77777777" w:rsidR="005526C3" w:rsidRDefault="005526C3" w:rsidP="005526C3">
      <w:pPr>
        <w:pStyle w:val="CommentText"/>
      </w:pPr>
      <w:r>
        <w:rPr>
          <w:rStyle w:val="CommentReference"/>
        </w:rPr>
        <w:annotationRef/>
      </w:r>
      <w:r>
        <w:t>Maybe add something short on your roles as a club secretary if you're able to talk about it to show more leadership skills.</w:t>
      </w:r>
    </w:p>
  </w:comment>
  <w:comment w:id="5" w:author="John Pabololot" w:date="2023-10-08T00:09:00Z" w:initials="JP">
    <w:p w14:paraId="686CA22E" w14:textId="56F8BC68" w:rsidR="00C65752" w:rsidRDefault="00C65752" w:rsidP="002A048A">
      <w:pPr>
        <w:pStyle w:val="CommentText"/>
      </w:pPr>
      <w:r>
        <w:rPr>
          <w:rStyle w:val="CommentReference"/>
        </w:rPr>
        <w:annotationRef/>
      </w:r>
      <w:r>
        <w:t>Include a few results from the project for this one. This can include what you found with the simulations, some lessons you have learned during manufacturing, etc.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21A3C8" w15:done="1"/>
  <w15:commentEx w15:paraId="3EF40EF4" w15:done="1"/>
  <w15:commentEx w15:paraId="6AD53D66" w15:done="1"/>
  <w15:commentEx w15:paraId="63FD62A7" w15:done="1"/>
  <w15:commentEx w15:paraId="0ABE8321" w15:done="1"/>
  <w15:commentEx w15:paraId="686CA22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B1233C3" w16cex:dateUtc="2023-10-08T04:16:00Z">
    <w16cex:extLst>
      <w16:ext xmlns:oel="http://schemas.microsoft.com/office/2019/extlst" xmlns:cr="http://schemas.microsoft.com/office/comments/2020/reactions" xmlns="" w16:uri="{CE6994B0-6A32-4C9F-8C6B-6E91EDA988CE}">
        <cr:reactions xmlns:cr="http://schemas.microsoft.com/office/comments/2020/reactions">
          <cr:reaction reactionType="1">
            <cr:reactionInfo dateUtc="2023-10-09T03:22:35Z">
              <cr:user userId="6dabb0e97e0396ee" userProvider="Windows Live" userName="Jeremy Maniago"/>
            </cr:reactionInfo>
          </cr:reaction>
        </cr:reactions>
      </w16:ext>
    </w16cex:extLst>
  </w16cex:commentExtensible>
  <w16cex:commentExtensible w16cex:durableId="0982039D" w16cex:dateUtc="2023-10-08T04:14:00Z"/>
  <w16cex:commentExtensible w16cex:durableId="1E0366AC" w16cex:dateUtc="2023-10-08T04:10:00Z">
    <w16cex:extLst>
      <w16:ext xmlns:oel="http://schemas.microsoft.com/office/2019/extlst" xmlns:cr="http://schemas.microsoft.com/office/comments/2020/reactions" xmlns="" w16:uri="{CE6994B0-6A32-4C9F-8C6B-6E91EDA988CE}">
        <cr:reactions xmlns:cr="http://schemas.microsoft.com/office/comments/2020/reactions">
          <cr:reaction reactionType="1">
            <cr:reactionInfo dateUtc="2023-10-09T21:40:07Z">
              <cr:user userId="6dabb0e97e0396ee" userProvider="Windows Live" userName="Jeremy Maniago"/>
            </cr:reactionInfo>
          </cr:reaction>
        </cr:reactions>
      </w16:ext>
    </w16cex:extLst>
  </w16cex:commentExtensible>
  <w16cex:commentExtensible w16cex:durableId="005A4867" w16cex:dateUtc="2023-10-08T04:00:00Z">
    <w16cex:extLst>
      <w16:ext xmlns:oel="http://schemas.microsoft.com/office/2019/extlst" xmlns:cr="http://schemas.microsoft.com/office/comments/2020/reactions" xmlns="" w16:uri="{CE6994B0-6A32-4C9F-8C6B-6E91EDA988CE}">
        <cr:reactions xmlns:cr="http://schemas.microsoft.com/office/comments/2020/reactions">
          <cr:reaction reactionType="1">
            <cr:reactionInfo dateUtc="2023-10-09T16:57:35Z">
              <cr:user userId="6dabb0e97e0396ee" userProvider="Windows Live" userName="Jeremy Maniago"/>
            </cr:reactionInfo>
          </cr:reaction>
        </cr:reactions>
      </w16:ext>
    </w16cex:extLst>
  </w16cex:commentExtensible>
  <w16cex:commentExtensible w16cex:durableId="0095125E" w16cex:dateUtc="2023-10-08T04:04:00Z">
    <w16cex:extLst>
      <w16:ext xmlns:oel="http://schemas.microsoft.com/office/2019/extlst" xmlns:cr="http://schemas.microsoft.com/office/comments/2020/reactions" xmlns="" w16:uri="{CE6994B0-6A32-4C9F-8C6B-6E91EDA988CE}">
        <cr:reactions xmlns:cr="http://schemas.microsoft.com/office/comments/2020/reactions">
          <cr:reaction reactionType="1">
            <cr:reactionInfo dateUtc="2023-10-09T17:01:26Z">
              <cr:user userId="6dabb0e97e0396ee" userProvider="Windows Live" userName="Jeremy Maniago"/>
            </cr:reactionInfo>
          </cr:reaction>
        </cr:reactions>
      </w16:ext>
    </w16cex:extLst>
  </w16cex:commentExtensible>
  <w16cex:commentExtensible w16cex:durableId="3D340E0A" w16cex:dateUtc="2023-10-08T04:09:00Z">
    <w16cex:extLst>
      <w16:ext xmlns:oel="http://schemas.microsoft.com/office/2019/extlst" xmlns:cr="http://schemas.microsoft.com/office/comments/2020/reactions" xmlns="" w16:uri="{CE6994B0-6A32-4C9F-8C6B-6E91EDA988CE}">
        <cr:reactions xmlns:cr="http://schemas.microsoft.com/office/comments/2020/reactions">
          <cr:reaction reactionType="1">
            <cr:reactionInfo dateUtc="2023-10-09T22:15:05Z">
              <cr:user userId="6dabb0e97e0396ee" userProvider="Windows Live" userName="Jeremy Maniago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21A3C8" w16cid:durableId="1B1233C3"/>
  <w16cid:commentId w16cid:paraId="3EF40EF4" w16cid:durableId="0982039D"/>
  <w16cid:commentId w16cid:paraId="6AD53D66" w16cid:durableId="1E0366AC"/>
  <w16cid:commentId w16cid:paraId="63FD62A7" w16cid:durableId="005A4867"/>
  <w16cid:commentId w16cid:paraId="0ABE8321" w16cid:durableId="0095125E"/>
  <w16cid:commentId w16cid:paraId="686CA22E" w16cid:durableId="3D340E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46D"/>
    <w:multiLevelType w:val="multilevel"/>
    <w:tmpl w:val="DC80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23F2B"/>
    <w:multiLevelType w:val="multilevel"/>
    <w:tmpl w:val="6244670A"/>
    <w:lvl w:ilvl="0">
      <w:start w:val="1"/>
      <w:numFmt w:val="bullet"/>
      <w:lvlText w:val=""/>
      <w:lvlJc w:val="left"/>
      <w:pPr>
        <w:tabs>
          <w:tab w:val="num" w:pos="558"/>
        </w:tabs>
        <w:ind w:left="702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606C3"/>
    <w:multiLevelType w:val="multilevel"/>
    <w:tmpl w:val="8E829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43035"/>
    <w:multiLevelType w:val="multilevel"/>
    <w:tmpl w:val="2F90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46923"/>
    <w:multiLevelType w:val="multilevel"/>
    <w:tmpl w:val="91D408B0"/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14E3D"/>
    <w:multiLevelType w:val="hybridMultilevel"/>
    <w:tmpl w:val="63205456"/>
    <w:lvl w:ilvl="0" w:tplc="EBC21BF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F4514CA"/>
    <w:multiLevelType w:val="hybridMultilevel"/>
    <w:tmpl w:val="64E8B00E"/>
    <w:lvl w:ilvl="0" w:tplc="53FE91C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66715"/>
    <w:multiLevelType w:val="multilevel"/>
    <w:tmpl w:val="81C4A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A69DD"/>
    <w:multiLevelType w:val="hybridMultilevel"/>
    <w:tmpl w:val="001E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33A31"/>
    <w:multiLevelType w:val="multilevel"/>
    <w:tmpl w:val="5E461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74F02"/>
    <w:multiLevelType w:val="multilevel"/>
    <w:tmpl w:val="6B9A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3360A"/>
    <w:multiLevelType w:val="multilevel"/>
    <w:tmpl w:val="A9DAA3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172C7"/>
    <w:multiLevelType w:val="hybridMultilevel"/>
    <w:tmpl w:val="0F2C7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2"/>
  </w:num>
  <w:num w:numId="5">
    <w:abstractNumId w:val="6"/>
  </w:num>
  <w:num w:numId="6">
    <w:abstractNumId w:val="12"/>
  </w:num>
  <w:num w:numId="7">
    <w:abstractNumId w:val="1"/>
  </w:num>
  <w:num w:numId="8">
    <w:abstractNumId w:val="9"/>
  </w:num>
  <w:num w:numId="9">
    <w:abstractNumId w:val="4"/>
  </w:num>
  <w:num w:numId="10">
    <w:abstractNumId w:val="11"/>
  </w:num>
  <w:num w:numId="11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216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2">
    <w:abstractNumId w:val="0"/>
  </w:num>
  <w:num w:numId="13">
    <w:abstractNumId w:val="5"/>
  </w:num>
  <w:num w:numId="1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 Pabololot">
    <w15:presenceInfo w15:providerId="Windows Live" w15:userId="08992ac4c9845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FC"/>
    <w:rsid w:val="000013F3"/>
    <w:rsid w:val="00035680"/>
    <w:rsid w:val="00047217"/>
    <w:rsid w:val="00056A5D"/>
    <w:rsid w:val="000774D0"/>
    <w:rsid w:val="0008127A"/>
    <w:rsid w:val="000946A4"/>
    <w:rsid w:val="00097382"/>
    <w:rsid w:val="000C785C"/>
    <w:rsid w:val="000D79A1"/>
    <w:rsid w:val="00100D54"/>
    <w:rsid w:val="00111926"/>
    <w:rsid w:val="0015597D"/>
    <w:rsid w:val="00180C1E"/>
    <w:rsid w:val="00182E8B"/>
    <w:rsid w:val="00192AB2"/>
    <w:rsid w:val="001B3CE0"/>
    <w:rsid w:val="001E201A"/>
    <w:rsid w:val="001E7C9A"/>
    <w:rsid w:val="001F3AFD"/>
    <w:rsid w:val="00221977"/>
    <w:rsid w:val="00230A57"/>
    <w:rsid w:val="002373C2"/>
    <w:rsid w:val="00250396"/>
    <w:rsid w:val="002A6CDD"/>
    <w:rsid w:val="002A7AE8"/>
    <w:rsid w:val="002B7680"/>
    <w:rsid w:val="002C6CC6"/>
    <w:rsid w:val="002D42E5"/>
    <w:rsid w:val="002E7F0F"/>
    <w:rsid w:val="003076CF"/>
    <w:rsid w:val="003265FE"/>
    <w:rsid w:val="00345E30"/>
    <w:rsid w:val="00371EDC"/>
    <w:rsid w:val="003846B1"/>
    <w:rsid w:val="0038584F"/>
    <w:rsid w:val="003A58DD"/>
    <w:rsid w:val="003A738A"/>
    <w:rsid w:val="003C282B"/>
    <w:rsid w:val="003C36DC"/>
    <w:rsid w:val="003D5E4D"/>
    <w:rsid w:val="003D64DF"/>
    <w:rsid w:val="003E47A8"/>
    <w:rsid w:val="003F640B"/>
    <w:rsid w:val="00405228"/>
    <w:rsid w:val="00410A96"/>
    <w:rsid w:val="004141A8"/>
    <w:rsid w:val="00420F73"/>
    <w:rsid w:val="00426FFE"/>
    <w:rsid w:val="00430217"/>
    <w:rsid w:val="00431FDD"/>
    <w:rsid w:val="004332B1"/>
    <w:rsid w:val="00486116"/>
    <w:rsid w:val="0049787D"/>
    <w:rsid w:val="004C0DF9"/>
    <w:rsid w:val="004C6457"/>
    <w:rsid w:val="004D1146"/>
    <w:rsid w:val="004D7DFF"/>
    <w:rsid w:val="004E2C1D"/>
    <w:rsid w:val="004E2E4D"/>
    <w:rsid w:val="004E7102"/>
    <w:rsid w:val="004F581D"/>
    <w:rsid w:val="00521660"/>
    <w:rsid w:val="005403D1"/>
    <w:rsid w:val="00541EAA"/>
    <w:rsid w:val="005526C3"/>
    <w:rsid w:val="005752D7"/>
    <w:rsid w:val="0057693C"/>
    <w:rsid w:val="00585CEE"/>
    <w:rsid w:val="005901E3"/>
    <w:rsid w:val="005B227C"/>
    <w:rsid w:val="005B2499"/>
    <w:rsid w:val="005D2245"/>
    <w:rsid w:val="005E01AE"/>
    <w:rsid w:val="00600468"/>
    <w:rsid w:val="006240B4"/>
    <w:rsid w:val="00637C75"/>
    <w:rsid w:val="006651C4"/>
    <w:rsid w:val="0067275D"/>
    <w:rsid w:val="0069080F"/>
    <w:rsid w:val="006B5925"/>
    <w:rsid w:val="006E174E"/>
    <w:rsid w:val="0071444F"/>
    <w:rsid w:val="00755B70"/>
    <w:rsid w:val="007629BD"/>
    <w:rsid w:val="00762E30"/>
    <w:rsid w:val="00771D4E"/>
    <w:rsid w:val="00772D6B"/>
    <w:rsid w:val="00773033"/>
    <w:rsid w:val="007745A3"/>
    <w:rsid w:val="00790DD7"/>
    <w:rsid w:val="00791F56"/>
    <w:rsid w:val="00793902"/>
    <w:rsid w:val="007A019A"/>
    <w:rsid w:val="007D0BF5"/>
    <w:rsid w:val="00831DAE"/>
    <w:rsid w:val="00837EB1"/>
    <w:rsid w:val="00865029"/>
    <w:rsid w:val="00890270"/>
    <w:rsid w:val="008A6FE1"/>
    <w:rsid w:val="008B48CD"/>
    <w:rsid w:val="008C5DBD"/>
    <w:rsid w:val="008C673F"/>
    <w:rsid w:val="008D1D0C"/>
    <w:rsid w:val="008E72E1"/>
    <w:rsid w:val="008F1D7B"/>
    <w:rsid w:val="00902F97"/>
    <w:rsid w:val="00971CC1"/>
    <w:rsid w:val="0097431D"/>
    <w:rsid w:val="0099259A"/>
    <w:rsid w:val="009A08C0"/>
    <w:rsid w:val="009A260A"/>
    <w:rsid w:val="009A3560"/>
    <w:rsid w:val="009A3E49"/>
    <w:rsid w:val="009C0C14"/>
    <w:rsid w:val="009C47A6"/>
    <w:rsid w:val="009D1489"/>
    <w:rsid w:val="00A013A4"/>
    <w:rsid w:val="00A05968"/>
    <w:rsid w:val="00A06B9C"/>
    <w:rsid w:val="00A22DE0"/>
    <w:rsid w:val="00A30664"/>
    <w:rsid w:val="00A31F81"/>
    <w:rsid w:val="00A41EC4"/>
    <w:rsid w:val="00A50063"/>
    <w:rsid w:val="00A5638D"/>
    <w:rsid w:val="00A565B7"/>
    <w:rsid w:val="00A6376F"/>
    <w:rsid w:val="00A66EE7"/>
    <w:rsid w:val="00A95200"/>
    <w:rsid w:val="00AA28C7"/>
    <w:rsid w:val="00AC2055"/>
    <w:rsid w:val="00AF2DFC"/>
    <w:rsid w:val="00B14665"/>
    <w:rsid w:val="00B17025"/>
    <w:rsid w:val="00B202E8"/>
    <w:rsid w:val="00B340FD"/>
    <w:rsid w:val="00B4631B"/>
    <w:rsid w:val="00B5714C"/>
    <w:rsid w:val="00B64F3A"/>
    <w:rsid w:val="00B70EDF"/>
    <w:rsid w:val="00B74C11"/>
    <w:rsid w:val="00BA6738"/>
    <w:rsid w:val="00BB6EE0"/>
    <w:rsid w:val="00BD4E81"/>
    <w:rsid w:val="00C019C4"/>
    <w:rsid w:val="00C333BE"/>
    <w:rsid w:val="00C65752"/>
    <w:rsid w:val="00C76C7F"/>
    <w:rsid w:val="00C81C6D"/>
    <w:rsid w:val="00C94299"/>
    <w:rsid w:val="00CA2E81"/>
    <w:rsid w:val="00CC3C93"/>
    <w:rsid w:val="00CD7264"/>
    <w:rsid w:val="00D00156"/>
    <w:rsid w:val="00D1161C"/>
    <w:rsid w:val="00D12744"/>
    <w:rsid w:val="00D60BDB"/>
    <w:rsid w:val="00D70357"/>
    <w:rsid w:val="00D97461"/>
    <w:rsid w:val="00DB3A5C"/>
    <w:rsid w:val="00DD43B7"/>
    <w:rsid w:val="00E349C9"/>
    <w:rsid w:val="00E47738"/>
    <w:rsid w:val="00E800BA"/>
    <w:rsid w:val="00E82444"/>
    <w:rsid w:val="00EB6C24"/>
    <w:rsid w:val="00F07FF4"/>
    <w:rsid w:val="00F3104D"/>
    <w:rsid w:val="00F31355"/>
    <w:rsid w:val="00F4745B"/>
    <w:rsid w:val="00F47AE6"/>
    <w:rsid w:val="00F517B6"/>
    <w:rsid w:val="00F70671"/>
    <w:rsid w:val="00F8045A"/>
    <w:rsid w:val="00F80D2D"/>
    <w:rsid w:val="00F844A0"/>
    <w:rsid w:val="00F927BF"/>
    <w:rsid w:val="00FA3B65"/>
    <w:rsid w:val="00FA71BD"/>
    <w:rsid w:val="00FC2ACB"/>
    <w:rsid w:val="00FC32F7"/>
    <w:rsid w:val="00FD07C9"/>
    <w:rsid w:val="00FD5889"/>
    <w:rsid w:val="00FF2934"/>
    <w:rsid w:val="00FF7013"/>
    <w:rsid w:val="00F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7812"/>
  <w15:chartTrackingRefBased/>
  <w15:docId w15:val="{95FB4432-6050-4C4D-B3C7-69C253A9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4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9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97461"/>
  </w:style>
  <w:style w:type="character" w:styleId="CommentReference">
    <w:name w:val="annotation reference"/>
    <w:basedOn w:val="DefaultParagraphFont"/>
    <w:uiPriority w:val="99"/>
    <w:semiHidden/>
    <w:unhideWhenUsed/>
    <w:rsid w:val="00902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F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F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F97"/>
    <w:rPr>
      <w:b/>
      <w:bCs/>
      <w:sz w:val="20"/>
      <w:szCs w:val="20"/>
    </w:rPr>
  </w:style>
  <w:style w:type="character" w:customStyle="1" w:styleId="vanity-namedomain">
    <w:name w:val="vanity-name__domain"/>
    <w:basedOn w:val="DefaultParagraphFont"/>
    <w:rsid w:val="007629BD"/>
  </w:style>
  <w:style w:type="character" w:customStyle="1" w:styleId="break-words">
    <w:name w:val="break-words"/>
    <w:basedOn w:val="DefaultParagraphFont"/>
    <w:rsid w:val="007629BD"/>
  </w:style>
  <w:style w:type="character" w:styleId="UnresolvedMention">
    <w:name w:val="Unresolved Mention"/>
    <w:basedOn w:val="DefaultParagraphFont"/>
    <w:uiPriority w:val="99"/>
    <w:semiHidden/>
    <w:unhideWhenUsed/>
    <w:rsid w:val="00762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9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maniag000@citymail.cuny.edu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hyperlink" Target="http://www.linkedin.com/in/jjpm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E6572CC1F704BACA930A05847CBEE" ma:contentTypeVersion="7" ma:contentTypeDescription="Create a new document." ma:contentTypeScope="" ma:versionID="af765f61370aaf1dade7fba15ab5033d">
  <xsd:schema xmlns:xsd="http://www.w3.org/2001/XMLSchema" xmlns:xs="http://www.w3.org/2001/XMLSchema" xmlns:p="http://schemas.microsoft.com/office/2006/metadata/properties" xmlns:ns3="91bb7543-5a79-4c28-9c8f-3e3ce0a73ca7" xmlns:ns4="daf18a47-7779-4220-b6bf-8a27b9e00709" targetNamespace="http://schemas.microsoft.com/office/2006/metadata/properties" ma:root="true" ma:fieldsID="abea4db8484141d44bd49b2104cd20aa" ns3:_="" ns4:_="">
    <xsd:import namespace="91bb7543-5a79-4c28-9c8f-3e3ce0a73ca7"/>
    <xsd:import namespace="daf18a47-7779-4220-b6bf-8a27b9e007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b7543-5a79-4c28-9c8f-3e3ce0a73c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18a47-7779-4220-b6bf-8a27b9e007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3FDA3-B0D4-46E0-AFC6-EDC4359CD0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508C3B-0B63-404F-8AE5-D7F6278FA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b7543-5a79-4c28-9c8f-3e3ce0a73ca7"/>
    <ds:schemaRef ds:uri="daf18a47-7779-4220-b6bf-8a27b9e00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0FDBBF-7B20-4961-8DC8-19394652E4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4C798F-2236-4369-94C9-52A7572D8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 MANIAGO</dc:creator>
  <cp:keywords/>
  <dc:description/>
  <cp:lastModifiedBy>Jeremy Parangan Maniago</cp:lastModifiedBy>
  <cp:revision>2</cp:revision>
  <cp:lastPrinted>2023-10-11T22:49:00Z</cp:lastPrinted>
  <dcterms:created xsi:type="dcterms:W3CDTF">2023-10-11T22:58:00Z</dcterms:created>
  <dcterms:modified xsi:type="dcterms:W3CDTF">2023-10-11T22:58:00Z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0x010100EFBE6572CC1F704BACA930A05847CBEE</vt:lpwstr>
  </property>
</Properties>
</file>