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13047024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D97DD68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</w:t>
      </w:r>
      <w:r w:rsidR="00AB60F8">
        <w:rPr>
          <w:rFonts w:ascii="Arial" w:hAnsi="Arial" w:cs="Arial"/>
          <w:color w:val="000000"/>
          <w:sz w:val="20"/>
          <w:szCs w:val="20"/>
        </w:rPr>
        <w:t xml:space="preserve">  </w:t>
      </w:r>
      <w:r w:rsidRPr="00865029">
        <w:rPr>
          <w:rFonts w:ascii="Arial" w:hAnsi="Arial" w:cs="Arial"/>
          <w:color w:val="000000"/>
          <w:sz w:val="20"/>
          <w:szCs w:val="20"/>
        </w:rPr>
        <w:t>Cumulative GPA: 3.</w:t>
      </w:r>
      <w:r w:rsidR="00B43199">
        <w:rPr>
          <w:rFonts w:ascii="Arial" w:hAnsi="Arial" w:cs="Arial"/>
          <w:color w:val="000000"/>
          <w:sz w:val="20"/>
          <w:szCs w:val="20"/>
        </w:rPr>
        <w:t>8</w:t>
      </w:r>
      <w:r w:rsidR="00AF6202">
        <w:rPr>
          <w:rFonts w:ascii="Arial" w:hAnsi="Arial" w:cs="Arial"/>
          <w:color w:val="000000"/>
          <w:sz w:val="20"/>
          <w:szCs w:val="20"/>
        </w:rPr>
        <w:t>/4.0</w:t>
      </w:r>
    </w:p>
    <w:p w14:paraId="7BACE778" w14:textId="5E81DD87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>Aerodynamic Design, Thermal Hydraulics</w:t>
      </w:r>
      <w:r w:rsidR="008572AE">
        <w:rPr>
          <w:rFonts w:ascii="Arial" w:hAnsi="Arial" w:cs="Arial"/>
          <w:color w:val="000000"/>
          <w:sz w:val="20"/>
          <w:szCs w:val="20"/>
        </w:rPr>
        <w:t>,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507CB430" w:rsidR="00C81C6D" w:rsidRPr="00C81C6D" w:rsidRDefault="00AF6202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TECHNICAL SKILLS</w:t>
      </w:r>
    </w:p>
    <w:p w14:paraId="763F43B0" w14:textId="3C62A7DE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046CE1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046CE1">
        <w:rPr>
          <w:rFonts w:ascii="Arial" w:hAnsi="Arial" w:cs="Arial"/>
          <w:color w:val="000000"/>
          <w:sz w:val="20"/>
          <w:szCs w:val="20"/>
        </w:rPr>
        <w:t>3D</w:t>
      </w:r>
      <w:r w:rsidR="002D62AC">
        <w:rPr>
          <w:rFonts w:ascii="Arial" w:hAnsi="Arial" w:cs="Arial"/>
          <w:color w:val="000000"/>
          <w:sz w:val="20"/>
          <w:szCs w:val="20"/>
        </w:rPr>
        <w:t xml:space="preserve"> </w:t>
      </w:r>
      <w:r w:rsidR="000A00EE">
        <w:rPr>
          <w:rFonts w:ascii="Arial" w:hAnsi="Arial" w:cs="Arial"/>
          <w:color w:val="000000"/>
          <w:sz w:val="20"/>
          <w:szCs w:val="20"/>
        </w:rPr>
        <w:t>CAD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, </w:t>
      </w:r>
      <w:r w:rsidR="00046CE1">
        <w:rPr>
          <w:rFonts w:ascii="Arial" w:hAnsi="Arial" w:cs="Arial"/>
          <w:color w:val="000000"/>
          <w:sz w:val="20"/>
          <w:szCs w:val="20"/>
        </w:rPr>
        <w:t>CFD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0A00EE">
        <w:rPr>
          <w:rFonts w:ascii="Arial" w:hAnsi="Arial" w:cs="Arial"/>
          <w:color w:val="000000"/>
          <w:sz w:val="20"/>
          <w:szCs w:val="20"/>
        </w:rPr>
        <w:t xml:space="preserve"> FEA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>, OnShape</w:t>
      </w:r>
      <w:r w:rsidR="00D13CF5">
        <w:rPr>
          <w:rFonts w:ascii="Arial" w:hAnsi="Arial" w:cs="Arial"/>
          <w:color w:val="000000"/>
          <w:sz w:val="20"/>
          <w:szCs w:val="20"/>
        </w:rPr>
        <w:t>, XFLR5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AF6202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20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AF6202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AF6202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AF6202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4239C5">
        <w:rPr>
          <w:rFonts w:ascii="Arial" w:hAnsi="Arial" w:cs="Arial"/>
          <w:b/>
          <w:bCs/>
          <w:color w:val="000000"/>
        </w:rPr>
        <w:t>RELEVANT</w:t>
      </w:r>
      <w:r w:rsidRPr="00865029">
        <w:rPr>
          <w:rFonts w:ascii="Arial" w:hAnsi="Arial" w:cs="Arial"/>
          <w:b/>
          <w:bCs/>
          <w:color w:val="000000"/>
        </w:rPr>
        <w:t xml:space="preserve">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3C4C7FD4" w:rsidR="005526C3" w:rsidRDefault="00C71D9D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Led CCNY’s </w:t>
      </w:r>
      <w:r w:rsidR="003F2E77">
        <w:rPr>
          <w:rFonts w:ascii="Arial" w:hAnsi="Arial" w:cs="Arial"/>
          <w:color w:val="000000"/>
          <w:sz w:val="20"/>
          <w:szCs w:val="20"/>
        </w:rPr>
        <w:t xml:space="preserve">2024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AIAA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Design Build Fly (DBF) </w:t>
      </w:r>
      <w:r>
        <w:rPr>
          <w:rFonts w:ascii="Arial" w:hAnsi="Arial" w:cs="Arial"/>
          <w:color w:val="000000"/>
          <w:sz w:val="20"/>
          <w:szCs w:val="20"/>
        </w:rPr>
        <w:t xml:space="preserve">team in building an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RC </w:t>
      </w:r>
      <w:r w:rsidR="00AF6202">
        <w:rPr>
          <w:rFonts w:ascii="Arial" w:hAnsi="Arial" w:cs="Arial"/>
          <w:color w:val="000000"/>
          <w:sz w:val="20"/>
          <w:szCs w:val="20"/>
        </w:rPr>
        <w:t>plane by</w:t>
      </w:r>
      <w:r>
        <w:rPr>
          <w:rFonts w:ascii="Arial" w:hAnsi="Arial" w:cs="Arial"/>
          <w:color w:val="000000"/>
          <w:sz w:val="20"/>
          <w:szCs w:val="20"/>
        </w:rPr>
        <w:t xml:space="preserve"> overseeing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the aerodynamics, structures, and </w:t>
      </w:r>
      <w:r w:rsidR="00AF6202">
        <w:rPr>
          <w:rFonts w:ascii="Arial" w:hAnsi="Arial" w:cs="Arial"/>
          <w:color w:val="000000"/>
          <w:sz w:val="20"/>
          <w:szCs w:val="20"/>
        </w:rPr>
        <w:t>payloads subteams</w:t>
      </w:r>
    </w:p>
    <w:p w14:paraId="0D6F2CE0" w14:textId="0E895846" w:rsidR="0078132A" w:rsidRPr="00AF6202" w:rsidRDefault="0078132A" w:rsidP="00AF620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Ensured </w:t>
      </w:r>
      <w:r w:rsidR="00C71D9D">
        <w:rPr>
          <w:rFonts w:ascii="Arial" w:hAnsi="Arial" w:cs="Arial"/>
          <w:color w:val="000000"/>
          <w:sz w:val="20"/>
          <w:szCs w:val="20"/>
        </w:rPr>
        <w:t xml:space="preserve">compliant </w:t>
      </w:r>
      <w:r w:rsidR="00893BDB">
        <w:rPr>
          <w:rFonts w:ascii="Arial" w:hAnsi="Arial" w:cs="Arial"/>
          <w:color w:val="000000"/>
          <w:sz w:val="20"/>
          <w:szCs w:val="20"/>
        </w:rPr>
        <w:t>aircraft design through system and sub-system requirements based on DBF rules</w:t>
      </w:r>
      <w:r w:rsidR="00AF6202">
        <w:rPr>
          <w:rFonts w:ascii="Arial" w:hAnsi="Arial" w:cs="Arial"/>
          <w:color w:val="000000"/>
          <w:sz w:val="20"/>
          <w:szCs w:val="20"/>
        </w:rPr>
        <w:t xml:space="preserve">. </w:t>
      </w:r>
      <w:r w:rsidR="00893BDB" w:rsidRPr="00AF6202">
        <w:rPr>
          <w:rFonts w:ascii="Arial" w:hAnsi="Arial" w:cs="Arial"/>
          <w:color w:val="000000"/>
          <w:sz w:val="20"/>
          <w:szCs w:val="20"/>
        </w:rPr>
        <w:t>Iteratively improved designs based on constraints such as project timelines, manufacturability, and assembly integration</w:t>
      </w:r>
      <w:r w:rsidR="00AF6202">
        <w:rPr>
          <w:rFonts w:ascii="Arial" w:hAnsi="Arial" w:cs="Arial"/>
          <w:color w:val="000000"/>
          <w:sz w:val="20"/>
          <w:szCs w:val="20"/>
        </w:rPr>
        <w:t>, increasing efficiency</w:t>
      </w:r>
    </w:p>
    <w:p w14:paraId="1C9746A6" w14:textId="5D6A285B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</w:t>
      </w:r>
      <w:r w:rsidR="00C71D9D">
        <w:rPr>
          <w:rFonts w:ascii="Arial" w:hAnsi="Arial" w:cs="Arial"/>
          <w:color w:val="000000"/>
          <w:sz w:val="20"/>
          <w:szCs w:val="20"/>
        </w:rPr>
        <w:t xml:space="preserve">club </w:t>
      </w:r>
      <w:r>
        <w:rPr>
          <w:rFonts w:ascii="Arial" w:hAnsi="Arial" w:cs="Arial"/>
          <w:color w:val="000000"/>
          <w:sz w:val="20"/>
          <w:szCs w:val="20"/>
        </w:rPr>
        <w:t xml:space="preserve">members 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in 3D CAD </w:t>
      </w:r>
      <w:r w:rsidR="00727E7F">
        <w:rPr>
          <w:rFonts w:ascii="Arial" w:hAnsi="Arial" w:cs="Arial"/>
          <w:color w:val="000000"/>
          <w:sz w:val="20"/>
          <w:szCs w:val="20"/>
        </w:rPr>
        <w:t xml:space="preserve">utilizing </w:t>
      </w:r>
      <w:r w:rsidR="00B43199">
        <w:rPr>
          <w:rFonts w:ascii="Arial" w:hAnsi="Arial" w:cs="Arial"/>
          <w:color w:val="000000"/>
          <w:sz w:val="20"/>
          <w:szCs w:val="20"/>
        </w:rPr>
        <w:t>Solidworks and Onshape. Introduced members to fundamental aircraft design concepts alongside Computation</w:t>
      </w:r>
      <w:r w:rsidR="000A00EE">
        <w:rPr>
          <w:rFonts w:ascii="Arial" w:hAnsi="Arial" w:cs="Arial"/>
          <w:color w:val="000000"/>
          <w:sz w:val="20"/>
          <w:szCs w:val="20"/>
        </w:rPr>
        <w:t>al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Fluid Dynamics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(CFD)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and Finite Element Analysis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(FEA)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through workshops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4C9B06C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</w:t>
      </w:r>
    </w:p>
    <w:p w14:paraId="0A9BE084" w14:textId="725F99F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</w:t>
      </w:r>
    </w:p>
    <w:p w14:paraId="1900E193" w14:textId="62BAECF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58A38ABA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694E81BB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 </w:t>
      </w:r>
      <w:r w:rsidR="009C2130">
        <w:rPr>
          <w:rFonts w:ascii="Arial" w:hAnsi="Arial" w:cs="Arial"/>
          <w:color w:val="000000"/>
          <w:sz w:val="20"/>
          <w:szCs w:val="20"/>
        </w:rPr>
        <w:t>aid</w:t>
      </w:r>
      <w:r w:rsidR="00F24A9A">
        <w:rPr>
          <w:rFonts w:ascii="Arial" w:hAnsi="Arial" w:cs="Arial"/>
          <w:color w:val="000000"/>
          <w:sz w:val="20"/>
          <w:szCs w:val="20"/>
        </w:rPr>
        <w:t>ed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</w:p>
    <w:p w14:paraId="4298AA46" w14:textId="3F371973" w:rsidR="00353EC3" w:rsidRPr="00353EC3" w:rsidRDefault="005526C3" w:rsidP="00353EC3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>to aid in the selection of an appropriate chamber height</w:t>
      </w:r>
      <w:r w:rsidR="006E312F">
        <w:rPr>
          <w:rFonts w:ascii="Arial" w:hAnsi="Arial" w:cs="Arial"/>
          <w:color w:val="000000"/>
          <w:sz w:val="20"/>
          <w:szCs w:val="20"/>
        </w:rPr>
        <w:t>. Cr</w:t>
      </w:r>
      <w:r w:rsidRPr="00100D54">
        <w:rPr>
          <w:rFonts w:ascii="Arial" w:hAnsi="Arial" w:cs="Arial"/>
          <w:color w:val="000000"/>
          <w:sz w:val="20"/>
          <w:szCs w:val="20"/>
        </w:rPr>
        <w:t>eated a</w:t>
      </w:r>
      <w:r w:rsidR="006E312F">
        <w:rPr>
          <w:rFonts w:ascii="Arial" w:hAnsi="Arial" w:cs="Arial"/>
          <w:color w:val="000000"/>
          <w:sz w:val="20"/>
          <w:szCs w:val="20"/>
        </w:rPr>
        <w:t xml:space="preserve"> prototype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="006E312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618FC7D2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AIAA </w:t>
      </w:r>
      <w:r w:rsidR="00EF167B">
        <w:rPr>
          <w:rFonts w:ascii="Arial" w:hAnsi="Arial" w:cs="Arial"/>
          <w:b/>
          <w:bCs/>
          <w:color w:val="000000"/>
          <w:sz w:val="20"/>
          <w:szCs w:val="20"/>
        </w:rPr>
        <w:t>DBF</w:t>
      </w:r>
      <w:r w:rsidR="00AF620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>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AF6202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41111B17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Designed</w:t>
      </w:r>
      <w:r w:rsidR="00EF167B">
        <w:rPr>
          <w:rFonts w:ascii="Arial" w:hAnsi="Arial" w:cs="Arial"/>
          <w:color w:val="000000"/>
          <w:sz w:val="20"/>
          <w:szCs w:val="20"/>
        </w:rPr>
        <w:t xml:space="preserve"> the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landing gear for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the 2023 </w:t>
      </w:r>
      <w:r w:rsidRPr="008C5DBD">
        <w:rPr>
          <w:rFonts w:ascii="Arial" w:hAnsi="Arial" w:cs="Arial"/>
          <w:color w:val="000000"/>
          <w:sz w:val="20"/>
          <w:szCs w:val="20"/>
        </w:rPr>
        <w:t>DBF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competition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70426B29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</w:t>
      </w:r>
      <w:r w:rsidR="00893BDB">
        <w:rPr>
          <w:rFonts w:ascii="Arial" w:hAnsi="Arial" w:cs="Arial"/>
          <w:color w:val="000000"/>
          <w:sz w:val="20"/>
          <w:szCs w:val="20"/>
        </w:rPr>
        <w:t>CFD to</w:t>
      </w:r>
      <w:r>
        <w:rPr>
          <w:rFonts w:ascii="Arial" w:hAnsi="Arial" w:cs="Arial"/>
          <w:color w:val="000000"/>
          <w:sz w:val="20"/>
          <w:szCs w:val="20"/>
        </w:rPr>
        <w:t xml:space="preserve"> evaluate drag </w:t>
      </w:r>
      <w:r w:rsidR="00F70671">
        <w:rPr>
          <w:rFonts w:ascii="Arial" w:hAnsi="Arial" w:cs="Arial"/>
          <w:color w:val="000000"/>
          <w:sz w:val="20"/>
          <w:szCs w:val="20"/>
        </w:rPr>
        <w:t>on wheel fairing</w:t>
      </w:r>
      <w:r w:rsidR="00893BDB">
        <w:rPr>
          <w:rFonts w:ascii="Arial" w:hAnsi="Arial" w:cs="Arial"/>
          <w:color w:val="000000"/>
          <w:sz w:val="20"/>
          <w:szCs w:val="20"/>
        </w:rPr>
        <w:t>s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FEA </w:t>
      </w:r>
      <w:r>
        <w:rPr>
          <w:rFonts w:ascii="Arial" w:hAnsi="Arial" w:cs="Arial"/>
          <w:color w:val="000000"/>
          <w:sz w:val="20"/>
          <w:szCs w:val="20"/>
        </w:rPr>
        <w:t>to assess structural integrity of landing gear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upon landing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02F39EFD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Baja SAE </w:t>
      </w:r>
      <w:r w:rsidR="00877BD0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esigner/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M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6F445563" w:rsidR="00D97461" w:rsidRPr="00865029" w:rsidRDefault="00EF167B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Researched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helped select the correct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2F9552AF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by </w:t>
      </w:r>
      <w:r w:rsidRPr="00B74C11">
        <w:rPr>
          <w:rFonts w:ascii="Arial" w:hAnsi="Arial" w:cs="Arial"/>
          <w:color w:val="000000"/>
          <w:sz w:val="20"/>
          <w:szCs w:val="20"/>
        </w:rPr>
        <w:t>working collaboratively with a team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77F378D8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Simulated scooter handlebars and deck by utilizing FEA to assess stress &amp; deflection. Iteratively redesigned geometry and materials of assembly to </w:t>
      </w:r>
      <w:r w:rsidR="00EF167B">
        <w:rPr>
          <w:rFonts w:ascii="Arial" w:hAnsi="Arial" w:cs="Arial"/>
          <w:color w:val="000000"/>
          <w:sz w:val="20"/>
          <w:szCs w:val="20"/>
        </w:rPr>
        <w:t xml:space="preserve">reduce </w:t>
      </w:r>
      <w:r>
        <w:rPr>
          <w:rFonts w:ascii="Arial" w:hAnsi="Arial" w:cs="Arial"/>
          <w:color w:val="000000"/>
          <w:sz w:val="20"/>
          <w:szCs w:val="20"/>
        </w:rPr>
        <w:t xml:space="preserve">weight and </w:t>
      </w:r>
      <w:r w:rsidR="00EF167B">
        <w:rPr>
          <w:rFonts w:ascii="Arial" w:hAnsi="Arial" w:cs="Arial"/>
          <w:color w:val="000000"/>
          <w:sz w:val="20"/>
          <w:szCs w:val="20"/>
        </w:rPr>
        <w:t xml:space="preserve">meet </w:t>
      </w:r>
      <w:r>
        <w:rPr>
          <w:rFonts w:ascii="Arial" w:hAnsi="Arial" w:cs="Arial"/>
          <w:color w:val="000000"/>
          <w:sz w:val="20"/>
          <w:szCs w:val="20"/>
        </w:rPr>
        <w:t>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4C7AB387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using McMaster-Carr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. Produced a </w:t>
      </w:r>
      <w:r>
        <w:rPr>
          <w:rFonts w:ascii="Arial" w:hAnsi="Arial" w:cs="Arial"/>
          <w:color w:val="000000"/>
          <w:sz w:val="20"/>
          <w:szCs w:val="20"/>
        </w:rPr>
        <w:t xml:space="preserve">bill of materials (BOM)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that includes </w:t>
      </w:r>
      <w:r>
        <w:rPr>
          <w:rFonts w:ascii="Arial" w:hAnsi="Arial" w:cs="Arial"/>
          <w:color w:val="000000"/>
          <w:sz w:val="20"/>
          <w:szCs w:val="20"/>
        </w:rPr>
        <w:t>manufactur</w:t>
      </w:r>
      <w:r w:rsidR="0078132A">
        <w:rPr>
          <w:rFonts w:ascii="Arial" w:hAnsi="Arial" w:cs="Arial"/>
          <w:color w:val="000000"/>
          <w:sz w:val="20"/>
          <w:szCs w:val="20"/>
        </w:rPr>
        <w:t>ing costs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1C6575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6CE1"/>
    <w:rsid w:val="00047217"/>
    <w:rsid w:val="00056A5D"/>
    <w:rsid w:val="000774D0"/>
    <w:rsid w:val="00080ADB"/>
    <w:rsid w:val="0008127A"/>
    <w:rsid w:val="000946A4"/>
    <w:rsid w:val="00097382"/>
    <w:rsid w:val="000A00EE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B63C2"/>
    <w:rsid w:val="001C3373"/>
    <w:rsid w:val="001C6575"/>
    <w:rsid w:val="001E201A"/>
    <w:rsid w:val="001E7C9A"/>
    <w:rsid w:val="001F3AFD"/>
    <w:rsid w:val="00221977"/>
    <w:rsid w:val="00230A57"/>
    <w:rsid w:val="002373C2"/>
    <w:rsid w:val="00240ABB"/>
    <w:rsid w:val="00250396"/>
    <w:rsid w:val="002A6CDD"/>
    <w:rsid w:val="002A7AE8"/>
    <w:rsid w:val="002B2FBB"/>
    <w:rsid w:val="002B7680"/>
    <w:rsid w:val="002C6CC6"/>
    <w:rsid w:val="002D39DA"/>
    <w:rsid w:val="002D42E5"/>
    <w:rsid w:val="002D62AC"/>
    <w:rsid w:val="002E7F0F"/>
    <w:rsid w:val="003076CF"/>
    <w:rsid w:val="003265FE"/>
    <w:rsid w:val="00345E30"/>
    <w:rsid w:val="00353EC3"/>
    <w:rsid w:val="00371EDC"/>
    <w:rsid w:val="003846B1"/>
    <w:rsid w:val="0038584F"/>
    <w:rsid w:val="00387356"/>
    <w:rsid w:val="003A08F0"/>
    <w:rsid w:val="003A58DD"/>
    <w:rsid w:val="003A738A"/>
    <w:rsid w:val="003B68F8"/>
    <w:rsid w:val="003C282B"/>
    <w:rsid w:val="003C36DC"/>
    <w:rsid w:val="003D5E4D"/>
    <w:rsid w:val="003D64DF"/>
    <w:rsid w:val="003E47A8"/>
    <w:rsid w:val="003F2E77"/>
    <w:rsid w:val="003F640B"/>
    <w:rsid w:val="00405228"/>
    <w:rsid w:val="00410A96"/>
    <w:rsid w:val="004141A8"/>
    <w:rsid w:val="00420F73"/>
    <w:rsid w:val="004239C5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38AF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06F1D"/>
    <w:rsid w:val="006240B4"/>
    <w:rsid w:val="00637C75"/>
    <w:rsid w:val="006651C4"/>
    <w:rsid w:val="0067275D"/>
    <w:rsid w:val="00683BA5"/>
    <w:rsid w:val="0069080F"/>
    <w:rsid w:val="006B5925"/>
    <w:rsid w:val="006E174E"/>
    <w:rsid w:val="006E312F"/>
    <w:rsid w:val="0071444F"/>
    <w:rsid w:val="00727E7F"/>
    <w:rsid w:val="00737A54"/>
    <w:rsid w:val="007513F0"/>
    <w:rsid w:val="00755B70"/>
    <w:rsid w:val="007629BD"/>
    <w:rsid w:val="00762E30"/>
    <w:rsid w:val="00771D4E"/>
    <w:rsid w:val="00772D6B"/>
    <w:rsid w:val="00773033"/>
    <w:rsid w:val="007745A3"/>
    <w:rsid w:val="0078132A"/>
    <w:rsid w:val="00790DD7"/>
    <w:rsid w:val="00791F56"/>
    <w:rsid w:val="00793902"/>
    <w:rsid w:val="007A019A"/>
    <w:rsid w:val="007B1382"/>
    <w:rsid w:val="007D0BF5"/>
    <w:rsid w:val="00831DAE"/>
    <w:rsid w:val="00837EB1"/>
    <w:rsid w:val="008572AE"/>
    <w:rsid w:val="008619D6"/>
    <w:rsid w:val="00865029"/>
    <w:rsid w:val="00877BD0"/>
    <w:rsid w:val="00890270"/>
    <w:rsid w:val="00893BDB"/>
    <w:rsid w:val="008A6FE1"/>
    <w:rsid w:val="008B48CD"/>
    <w:rsid w:val="008B71C0"/>
    <w:rsid w:val="008C252B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B60F8"/>
    <w:rsid w:val="00AC2055"/>
    <w:rsid w:val="00AF0177"/>
    <w:rsid w:val="00AF2DFC"/>
    <w:rsid w:val="00AF6202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1102D"/>
    <w:rsid w:val="00C333BE"/>
    <w:rsid w:val="00C65752"/>
    <w:rsid w:val="00C71D9D"/>
    <w:rsid w:val="00C76C7F"/>
    <w:rsid w:val="00C81C6D"/>
    <w:rsid w:val="00C94299"/>
    <w:rsid w:val="00CA2E81"/>
    <w:rsid w:val="00CC3C93"/>
    <w:rsid w:val="00CD7264"/>
    <w:rsid w:val="00CF5B78"/>
    <w:rsid w:val="00D00156"/>
    <w:rsid w:val="00D1161C"/>
    <w:rsid w:val="00D12744"/>
    <w:rsid w:val="00D13CF5"/>
    <w:rsid w:val="00D60BDB"/>
    <w:rsid w:val="00D70357"/>
    <w:rsid w:val="00D97461"/>
    <w:rsid w:val="00DB3A5C"/>
    <w:rsid w:val="00DC1C4B"/>
    <w:rsid w:val="00DD43B7"/>
    <w:rsid w:val="00E25702"/>
    <w:rsid w:val="00E27515"/>
    <w:rsid w:val="00E349C9"/>
    <w:rsid w:val="00E47738"/>
    <w:rsid w:val="00E50EE3"/>
    <w:rsid w:val="00E77B8C"/>
    <w:rsid w:val="00E800BA"/>
    <w:rsid w:val="00E82444"/>
    <w:rsid w:val="00EB6C24"/>
    <w:rsid w:val="00EF167B"/>
    <w:rsid w:val="00F07FF4"/>
    <w:rsid w:val="00F24A9A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71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13</cp:revision>
  <cp:lastPrinted>2024-02-03T16:43:00Z</cp:lastPrinted>
  <dcterms:created xsi:type="dcterms:W3CDTF">2024-02-13T19:45:00Z</dcterms:created>
  <dcterms:modified xsi:type="dcterms:W3CDTF">2024-02-14T01:58:00Z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