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2658" w14:textId="03DBC128" w:rsidR="004D2031" w:rsidRDefault="00797D2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Modern Europe </w:t>
      </w:r>
      <w:r w:rsidR="00AB1627">
        <w:rPr>
          <w:rFonts w:ascii="Calibri" w:hAnsi="Calibri" w:cs="Calibri"/>
          <w:b/>
          <w:sz w:val="22"/>
          <w:szCs w:val="22"/>
        </w:rPr>
        <w:t>Assignment #3</w:t>
      </w:r>
    </w:p>
    <w:p w14:paraId="34B2E67F" w14:textId="208DC365" w:rsidR="004D2031" w:rsidRDefault="00797D2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The Rise and Fall of Classical Communism</w:t>
      </w:r>
    </w:p>
    <w:p w14:paraId="798DC571" w14:textId="7979E7ED" w:rsidR="00AB1627" w:rsidRDefault="00AB1627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J. Lewis, Instructor -- Spring 2</w:t>
      </w:r>
      <w:r w:rsidR="00F8673A">
        <w:rPr>
          <w:rFonts w:ascii="Calibri" w:hAnsi="Calibri" w:cs="Calibri"/>
          <w:b/>
          <w:sz w:val="22"/>
          <w:szCs w:val="22"/>
        </w:rPr>
        <w:t>024</w:t>
      </w:r>
    </w:p>
    <w:p w14:paraId="4E415899" w14:textId="5B2B1E46" w:rsidR="004D2031" w:rsidRDefault="004D2031">
      <w:pPr>
        <w:rPr>
          <w:rFonts w:ascii="Calibri" w:hAnsi="Calibri" w:cs="Calibri"/>
          <w:b/>
          <w:sz w:val="22"/>
          <w:szCs w:val="22"/>
        </w:rPr>
      </w:pPr>
    </w:p>
    <w:p w14:paraId="5604A366" w14:textId="5C41E8F7" w:rsidR="007E1111" w:rsidRDefault="007E1111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Jeremy Maniago</w:t>
      </w:r>
    </w:p>
    <w:p w14:paraId="3BF0C3D8" w14:textId="54DFC111" w:rsidR="004D2031" w:rsidRPr="008E065A" w:rsidRDefault="004D2031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6FE8E42" w14:textId="5BE7F00F" w:rsidR="00017836" w:rsidRPr="008E065A" w:rsidRDefault="00017836">
      <w:pPr>
        <w:rPr>
          <w:rFonts w:ascii="Calibri" w:hAnsi="Calibri" w:cs="Calibri"/>
          <w:b/>
          <w:i/>
          <w:iCs/>
          <w:color w:val="C00000"/>
          <w:sz w:val="22"/>
          <w:szCs w:val="22"/>
        </w:rPr>
      </w:pPr>
      <w:r w:rsidRPr="008E065A">
        <w:rPr>
          <w:rFonts w:ascii="Calibri" w:hAnsi="Calibri" w:cs="Calibri"/>
          <w:b/>
          <w:i/>
          <w:iCs/>
          <w:color w:val="C00000"/>
          <w:sz w:val="22"/>
          <w:szCs w:val="22"/>
        </w:rPr>
        <w:t xml:space="preserve">This assignment is due on Blackboard on </w:t>
      </w:r>
      <w:r w:rsidR="00F8673A">
        <w:rPr>
          <w:rFonts w:ascii="Calibri" w:hAnsi="Calibri" w:cs="Calibri"/>
          <w:b/>
          <w:i/>
          <w:iCs/>
          <w:color w:val="C00000"/>
          <w:sz w:val="22"/>
          <w:szCs w:val="22"/>
        </w:rPr>
        <w:t>Wednesday, May 22</w:t>
      </w:r>
      <w:r w:rsidR="008E065A" w:rsidRPr="008E065A">
        <w:rPr>
          <w:rFonts w:ascii="Calibri" w:hAnsi="Calibri" w:cs="Calibri"/>
          <w:b/>
          <w:i/>
          <w:iCs/>
          <w:color w:val="C00000"/>
          <w:sz w:val="22"/>
          <w:szCs w:val="22"/>
        </w:rPr>
        <w:t xml:space="preserve"> by 11:59PM. Note that Blackboard will not accept papers after </w:t>
      </w:r>
      <w:r w:rsidR="00C946BD">
        <w:rPr>
          <w:rFonts w:ascii="Calibri" w:hAnsi="Calibri" w:cs="Calibri"/>
          <w:b/>
          <w:i/>
          <w:iCs/>
          <w:color w:val="C00000"/>
          <w:sz w:val="22"/>
          <w:szCs w:val="22"/>
        </w:rPr>
        <w:t xml:space="preserve">that deadline and I am unable to access emailed papers, resulting in a failing grade for late or unsubmitted papers. </w:t>
      </w:r>
    </w:p>
    <w:p w14:paraId="4BA16A9D" w14:textId="0A83E919" w:rsidR="00017836" w:rsidRDefault="00017836">
      <w:pPr>
        <w:rPr>
          <w:rFonts w:ascii="Calibri" w:hAnsi="Calibri" w:cs="Calibri"/>
          <w:b/>
          <w:sz w:val="22"/>
          <w:szCs w:val="22"/>
        </w:rPr>
      </w:pPr>
    </w:p>
    <w:p w14:paraId="01921251" w14:textId="77777777" w:rsidR="00017836" w:rsidRDefault="00017836">
      <w:pPr>
        <w:rPr>
          <w:rFonts w:ascii="Calibri" w:hAnsi="Calibri" w:cs="Calibri"/>
          <w:b/>
          <w:sz w:val="22"/>
          <w:szCs w:val="22"/>
        </w:rPr>
      </w:pPr>
    </w:p>
    <w:p w14:paraId="77748F1D" w14:textId="4DA33C87" w:rsidR="00566CC5" w:rsidRDefault="00797D2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Instructions:</w:t>
      </w:r>
    </w:p>
    <w:p w14:paraId="7AFBFC37" w14:textId="25740C54" w:rsidR="004D2031" w:rsidRDefault="00AB1627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Read and follow the prompt</w:t>
      </w:r>
      <w:r w:rsidR="00C26D7A">
        <w:rPr>
          <w:rFonts w:ascii="Calibri" w:hAnsi="Calibri" w:cs="Calibri"/>
          <w:b/>
          <w:sz w:val="22"/>
          <w:szCs w:val="22"/>
        </w:rPr>
        <w:t xml:space="preserve">. </w:t>
      </w:r>
      <w:r w:rsidR="00797D2A">
        <w:rPr>
          <w:rFonts w:ascii="Calibri" w:hAnsi="Calibri" w:cs="Calibri"/>
          <w:b/>
          <w:sz w:val="22"/>
          <w:szCs w:val="22"/>
        </w:rPr>
        <w:t>Write your name on your work-product</w:t>
      </w:r>
      <w:r>
        <w:rPr>
          <w:rFonts w:ascii="Calibri" w:hAnsi="Calibri" w:cs="Calibri"/>
          <w:b/>
          <w:sz w:val="22"/>
          <w:szCs w:val="22"/>
        </w:rPr>
        <w:t xml:space="preserve"> and n</w:t>
      </w:r>
      <w:r w:rsidR="00797D2A">
        <w:rPr>
          <w:rFonts w:ascii="Calibri" w:hAnsi="Calibri" w:cs="Calibri"/>
          <w:b/>
          <w:sz w:val="22"/>
          <w:szCs w:val="22"/>
        </w:rPr>
        <w:t>umb</w:t>
      </w:r>
      <w:r>
        <w:rPr>
          <w:rFonts w:ascii="Calibri" w:hAnsi="Calibri" w:cs="Calibri"/>
          <w:b/>
          <w:sz w:val="22"/>
          <w:szCs w:val="22"/>
        </w:rPr>
        <w:t>e</w:t>
      </w:r>
      <w:r w:rsidR="00797D2A">
        <w:rPr>
          <w:rFonts w:ascii="Calibri" w:hAnsi="Calibri" w:cs="Calibri"/>
          <w:b/>
          <w:sz w:val="22"/>
          <w:szCs w:val="22"/>
        </w:rPr>
        <w:t>r</w:t>
      </w:r>
      <w:r>
        <w:rPr>
          <w:rFonts w:ascii="Calibri" w:hAnsi="Calibri" w:cs="Calibri"/>
          <w:b/>
          <w:sz w:val="22"/>
          <w:szCs w:val="22"/>
        </w:rPr>
        <w:t xml:space="preserve"> th</w:t>
      </w:r>
      <w:r w:rsidR="00797D2A">
        <w:rPr>
          <w:rFonts w:ascii="Calibri" w:hAnsi="Calibri" w:cs="Calibri"/>
          <w:b/>
          <w:sz w:val="22"/>
          <w:szCs w:val="22"/>
        </w:rPr>
        <w:t xml:space="preserve">e pages of your paper. Proof-read carefully. </w:t>
      </w:r>
    </w:p>
    <w:p w14:paraId="3007D4AD" w14:textId="0A55DD97" w:rsidR="004D2031" w:rsidRDefault="00797D2A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Answer each aspect of the question below as an essay, NOT as short-answer responses, as thoughtfully and thoroughly as you can and using specific references from the readings to support your response. </w:t>
      </w:r>
      <w:r w:rsidR="00E57A1A">
        <w:rPr>
          <w:rFonts w:ascii="Calibri" w:hAnsi="Calibri" w:cs="Calibri"/>
          <w:b/>
          <w:sz w:val="22"/>
          <w:szCs w:val="22"/>
        </w:rPr>
        <w:t xml:space="preserve">Short answer or bullet-point responses will have points deducted. </w:t>
      </w:r>
    </w:p>
    <w:p w14:paraId="1B229577" w14:textId="25EAD7BF" w:rsidR="00566CC5" w:rsidRDefault="00566CC5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This assignment should be approximately four to six typed double-spaced pages with one-inch margins on each side. Use a standard type-face of 11 or 12-point font. </w:t>
      </w:r>
    </w:p>
    <w:p w14:paraId="4B3A7307" w14:textId="1648F94F" w:rsidR="00AB1627" w:rsidRDefault="00AB1627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Note that the due date is after the end of class so not late submission or submissions by email cannot be accepted. </w:t>
      </w:r>
    </w:p>
    <w:p w14:paraId="3776ACB7" w14:textId="77777777" w:rsidR="004D2031" w:rsidRDefault="004D2031">
      <w:pPr>
        <w:rPr>
          <w:rFonts w:ascii="Calibri" w:hAnsi="Calibri" w:cs="Calibri"/>
          <w:b/>
          <w:sz w:val="22"/>
          <w:szCs w:val="22"/>
        </w:rPr>
      </w:pPr>
    </w:p>
    <w:p w14:paraId="5ECCC757" w14:textId="4D5D2DEC" w:rsidR="004D2031" w:rsidRDefault="00797D2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“The Tasks of Economic Executives” of 1931 and in “The Results of the First Five-Year Plan” </w:t>
      </w:r>
      <w:r w:rsidRPr="00C26D7A">
        <w:rPr>
          <w:rFonts w:ascii="Calibri" w:hAnsi="Calibri" w:cs="Calibri"/>
          <w:color w:val="C00000"/>
          <w:sz w:val="22"/>
          <w:szCs w:val="22"/>
          <w:u w:val="single"/>
        </w:rPr>
        <w:t>Parts I, II and III</w:t>
      </w:r>
      <w:r w:rsidRPr="00C26D7A"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E57A1A">
        <w:rPr>
          <w:rFonts w:ascii="Calibri" w:hAnsi="Calibri" w:cs="Calibri"/>
          <w:sz w:val="22"/>
          <w:szCs w:val="22"/>
        </w:rPr>
        <w:t>in</w:t>
      </w:r>
      <w:r w:rsidRPr="00C26D7A"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1933, </w:t>
      </w:r>
      <w:r w:rsidRPr="00A348E4">
        <w:rPr>
          <w:rFonts w:ascii="Calibri" w:hAnsi="Calibri" w:cs="Calibri"/>
          <w:sz w:val="22"/>
          <w:szCs w:val="22"/>
          <w:highlight w:val="yellow"/>
        </w:rPr>
        <w:t>Soviet leader Joseph Stalin outlined the motivations and the result of his policy of rapid industrialization of the USSR</w:t>
      </w:r>
      <w:r>
        <w:rPr>
          <w:rFonts w:ascii="Calibri" w:hAnsi="Calibri" w:cs="Calibri"/>
          <w:sz w:val="22"/>
          <w:szCs w:val="22"/>
        </w:rPr>
        <w:t xml:space="preserve">. </w:t>
      </w:r>
      <w:r w:rsidRPr="00A348E4">
        <w:rPr>
          <w:rFonts w:ascii="Calibri" w:hAnsi="Calibri" w:cs="Calibri"/>
          <w:sz w:val="22"/>
          <w:szCs w:val="22"/>
          <w:highlight w:val="yellow"/>
        </w:rPr>
        <w:t>Discuss the reasons given by Stalin in “The Tasks” as to why it was imperative that the Soviet Union industrialize as quickly as possible</w:t>
      </w:r>
      <w:r w:rsidR="00C26D7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A348E4">
        <w:rPr>
          <w:rFonts w:ascii="Calibri" w:hAnsi="Calibri" w:cs="Calibri"/>
          <w:sz w:val="22"/>
          <w:szCs w:val="22"/>
          <w:highlight w:val="yellow"/>
        </w:rPr>
        <w:t xml:space="preserve">what were the </w:t>
      </w:r>
      <w:r w:rsidR="00E57A1A" w:rsidRPr="00A348E4">
        <w:rPr>
          <w:rFonts w:ascii="Calibri" w:hAnsi="Calibri" w:cs="Calibri"/>
          <w:sz w:val="22"/>
          <w:szCs w:val="22"/>
          <w:highlight w:val="yellow"/>
        </w:rPr>
        <w:t>early</w:t>
      </w:r>
      <w:r w:rsidRPr="00A348E4">
        <w:rPr>
          <w:rFonts w:ascii="Calibri" w:hAnsi="Calibri" w:cs="Calibri"/>
          <w:sz w:val="22"/>
          <w:szCs w:val="22"/>
          <w:highlight w:val="yellow"/>
        </w:rPr>
        <w:t xml:space="preserve"> results of Stalin’s policy as expressed in his speech on “The Results of the First Five-Year Plan,” </w:t>
      </w:r>
      <w:r w:rsidRPr="00A348E4">
        <w:rPr>
          <w:rFonts w:ascii="Calibri" w:hAnsi="Calibri" w:cs="Calibri"/>
          <w:color w:val="C00000"/>
          <w:sz w:val="22"/>
          <w:szCs w:val="22"/>
          <w:highlight w:val="yellow"/>
        </w:rPr>
        <w:t>Parts I, II and III</w:t>
      </w:r>
      <w:r w:rsidR="00E57A1A" w:rsidRPr="00A348E4">
        <w:rPr>
          <w:rFonts w:ascii="Calibri" w:hAnsi="Calibri" w:cs="Calibri"/>
          <w:color w:val="C00000"/>
          <w:sz w:val="22"/>
          <w:szCs w:val="22"/>
          <w:highlight w:val="yellow"/>
        </w:rPr>
        <w:t>.</w:t>
      </w:r>
      <w:r w:rsidRPr="00C26D7A"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claiming that without this rapid industrialization</w:t>
      </w:r>
      <w:r w:rsidR="00E57A1A">
        <w:rPr>
          <w:rFonts w:ascii="Calibri" w:hAnsi="Calibri" w:cs="Calibri"/>
          <w:sz w:val="22"/>
          <w:szCs w:val="22"/>
        </w:rPr>
        <w:t xml:space="preserve"> the Soviet Union “would go under”</w:t>
      </w:r>
      <w:r>
        <w:rPr>
          <w:rFonts w:ascii="Calibri" w:hAnsi="Calibri" w:cs="Calibri"/>
          <w:sz w:val="22"/>
          <w:szCs w:val="22"/>
        </w:rPr>
        <w:t xml:space="preserve"> </w:t>
      </w:r>
      <w:r w:rsidRPr="00A348E4">
        <w:rPr>
          <w:rFonts w:ascii="Calibri" w:hAnsi="Calibri" w:cs="Calibri"/>
          <w:sz w:val="22"/>
          <w:szCs w:val="22"/>
          <w:highlight w:val="yellow"/>
        </w:rPr>
        <w:t>was Stalin in your view merely justifying his own ruthless dictatorship or was th</w:t>
      </w:r>
      <w:r w:rsidR="00E57A1A" w:rsidRPr="00A348E4">
        <w:rPr>
          <w:rFonts w:ascii="Calibri" w:hAnsi="Calibri" w:cs="Calibri"/>
          <w:sz w:val="22"/>
          <w:szCs w:val="22"/>
          <w:highlight w:val="yellow"/>
        </w:rPr>
        <w:t>ere</w:t>
      </w:r>
      <w:r w:rsidRPr="00A348E4">
        <w:rPr>
          <w:rFonts w:ascii="Calibri" w:hAnsi="Calibri" w:cs="Calibri"/>
          <w:sz w:val="22"/>
          <w:szCs w:val="22"/>
          <w:highlight w:val="yellow"/>
        </w:rPr>
        <w:t xml:space="preserve"> any truth in his claim that in the modern world “weak countries become defeated countries” at the hands of the major industrial states?</w:t>
      </w:r>
      <w:r>
        <w:rPr>
          <w:rFonts w:ascii="Calibri" w:hAnsi="Calibri" w:cs="Calibri"/>
          <w:sz w:val="22"/>
          <w:szCs w:val="22"/>
        </w:rPr>
        <w:t xml:space="preserve"> How</w:t>
      </w:r>
      <w:r w:rsidR="00A2475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according to Stalin</w:t>
      </w:r>
      <w:r w:rsidR="00A24756">
        <w:rPr>
          <w:rFonts w:ascii="Calibri" w:hAnsi="Calibri" w:cs="Calibri"/>
          <w:sz w:val="22"/>
          <w:szCs w:val="22"/>
        </w:rPr>
        <w:t xml:space="preserve"> in this 1933 speech</w:t>
      </w:r>
      <w:r>
        <w:rPr>
          <w:rFonts w:ascii="Calibri" w:hAnsi="Calibri" w:cs="Calibri"/>
          <w:sz w:val="22"/>
          <w:szCs w:val="22"/>
        </w:rPr>
        <w:t xml:space="preserve"> </w:t>
      </w:r>
      <w:r w:rsidRPr="00A348E4">
        <w:rPr>
          <w:rFonts w:ascii="Calibri" w:hAnsi="Calibri" w:cs="Calibri"/>
          <w:sz w:val="22"/>
          <w:szCs w:val="22"/>
          <w:highlight w:val="yellow"/>
        </w:rPr>
        <w:t>did the rest of the world view the results</w:t>
      </w:r>
      <w:r w:rsidR="00A24756" w:rsidRPr="00A348E4">
        <w:rPr>
          <w:rFonts w:ascii="Calibri" w:hAnsi="Calibri" w:cs="Calibri"/>
          <w:sz w:val="22"/>
          <w:szCs w:val="22"/>
          <w:highlight w:val="yellow"/>
        </w:rPr>
        <w:t xml:space="preserve"> of the </w:t>
      </w:r>
      <w:proofErr w:type="gramStart"/>
      <w:r w:rsidR="00A24756" w:rsidRPr="00A348E4">
        <w:rPr>
          <w:rFonts w:ascii="Calibri" w:hAnsi="Calibri" w:cs="Calibri"/>
          <w:sz w:val="22"/>
          <w:szCs w:val="22"/>
          <w:highlight w:val="yellow"/>
        </w:rPr>
        <w:t>Five Year</w:t>
      </w:r>
      <w:proofErr w:type="gramEnd"/>
      <w:r w:rsidR="00A24756" w:rsidRPr="00A348E4">
        <w:rPr>
          <w:rFonts w:ascii="Calibri" w:hAnsi="Calibri" w:cs="Calibri"/>
          <w:sz w:val="22"/>
          <w:szCs w:val="22"/>
          <w:highlight w:val="yellow"/>
        </w:rPr>
        <w:t xml:space="preserve"> Plan</w:t>
      </w:r>
      <w:r w:rsidRPr="00A348E4">
        <w:rPr>
          <w:rFonts w:ascii="Calibri" w:hAnsi="Calibri" w:cs="Calibri"/>
          <w:sz w:val="22"/>
          <w:szCs w:val="22"/>
          <w:highlight w:val="yellow"/>
        </w:rPr>
        <w:t>?</w:t>
      </w:r>
    </w:p>
    <w:p w14:paraId="71082CCB" w14:textId="77777777" w:rsidR="004D2031" w:rsidRDefault="004D2031">
      <w:pPr>
        <w:rPr>
          <w:rFonts w:ascii="Calibri" w:hAnsi="Calibri" w:cs="Calibri"/>
          <w:sz w:val="22"/>
          <w:szCs w:val="22"/>
        </w:rPr>
      </w:pPr>
    </w:p>
    <w:p w14:paraId="61AB5FEE" w14:textId="77777777" w:rsidR="004D2031" w:rsidRDefault="00797D2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Stalin’s death, however, Soviet leader </w:t>
      </w:r>
      <w:r w:rsidRPr="00A348E4">
        <w:rPr>
          <w:rFonts w:ascii="Calibri" w:hAnsi="Calibri" w:cs="Calibri"/>
          <w:sz w:val="22"/>
          <w:szCs w:val="22"/>
          <w:highlight w:val="yellow"/>
        </w:rPr>
        <w:t>Khrushchev denounced him for a long list of crimes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A348E4">
        <w:rPr>
          <w:rFonts w:ascii="Calibri" w:hAnsi="Calibri" w:cs="Calibri"/>
          <w:sz w:val="22"/>
          <w:szCs w:val="22"/>
          <w:highlight w:val="yellow"/>
        </w:rPr>
        <w:t>What</w:t>
      </w:r>
      <w:r>
        <w:rPr>
          <w:rFonts w:ascii="Calibri" w:hAnsi="Calibri" w:cs="Calibri"/>
          <w:sz w:val="22"/>
          <w:szCs w:val="22"/>
        </w:rPr>
        <w:t xml:space="preserve"> according to this denunciation were Stalin’s crimes, </w:t>
      </w:r>
      <w:r w:rsidRPr="00A348E4">
        <w:rPr>
          <w:rFonts w:ascii="Calibri" w:hAnsi="Calibri" w:cs="Calibri"/>
          <w:sz w:val="22"/>
          <w:szCs w:val="22"/>
          <w:highlight w:val="yellow"/>
        </w:rPr>
        <w:t>why</w:t>
      </w:r>
      <w:r>
        <w:rPr>
          <w:rFonts w:ascii="Calibri" w:hAnsi="Calibri" w:cs="Calibri"/>
          <w:sz w:val="22"/>
          <w:szCs w:val="22"/>
        </w:rPr>
        <w:t xml:space="preserve"> in Khrushchev’s view did Stalin behave in this was manner, </w:t>
      </w:r>
      <w:r w:rsidRPr="00A348E4">
        <w:rPr>
          <w:rFonts w:ascii="Calibri" w:hAnsi="Calibri" w:cs="Calibri"/>
          <w:sz w:val="22"/>
          <w:szCs w:val="22"/>
          <w:highlight w:val="yellow"/>
        </w:rPr>
        <w:t>and what were some of the consequences of those crimes?</w:t>
      </w:r>
    </w:p>
    <w:p w14:paraId="068C14CA" w14:textId="77777777" w:rsidR="004D2031" w:rsidRDefault="004D2031">
      <w:pPr>
        <w:rPr>
          <w:rFonts w:ascii="Calibri" w:hAnsi="Calibri" w:cs="Calibri"/>
          <w:sz w:val="22"/>
          <w:szCs w:val="22"/>
        </w:rPr>
      </w:pPr>
    </w:p>
    <w:p w14:paraId="47064F5E" w14:textId="0A0172ED" w:rsidR="004D2031" w:rsidRDefault="00A2475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Lastly, your essay should</w:t>
      </w:r>
      <w:r w:rsidR="00797D2A">
        <w:rPr>
          <w:rFonts w:ascii="Calibri" w:hAnsi="Calibri" w:cs="Calibri"/>
          <w:sz w:val="22"/>
          <w:szCs w:val="22"/>
        </w:rPr>
        <w:t xml:space="preserve"> </w:t>
      </w:r>
      <w:r w:rsidR="00797D2A" w:rsidRPr="00A348E4">
        <w:rPr>
          <w:rFonts w:ascii="Calibri" w:hAnsi="Calibri" w:cs="Calibri"/>
          <w:sz w:val="22"/>
          <w:szCs w:val="22"/>
          <w:highlight w:val="yellow"/>
        </w:rPr>
        <w:t xml:space="preserve">examine the fall of </w:t>
      </w:r>
      <w:r w:rsidR="00C26D7A" w:rsidRPr="00A348E4">
        <w:rPr>
          <w:rFonts w:ascii="Calibri" w:hAnsi="Calibri" w:cs="Calibri"/>
          <w:sz w:val="22"/>
          <w:szCs w:val="22"/>
          <w:highlight w:val="yellow"/>
        </w:rPr>
        <w:t>European Communism and of the USSR</w:t>
      </w:r>
      <w:r w:rsidR="007A1E33" w:rsidRPr="00A348E4">
        <w:rPr>
          <w:rFonts w:ascii="Calibri" w:hAnsi="Calibri" w:cs="Calibri"/>
          <w:sz w:val="22"/>
          <w:szCs w:val="22"/>
          <w:highlight w:val="yellow"/>
        </w:rPr>
        <w:t xml:space="preserve"> by th</w:t>
      </w:r>
      <w:r w:rsidRPr="00A348E4">
        <w:rPr>
          <w:rFonts w:ascii="Calibri" w:hAnsi="Calibri" w:cs="Calibri"/>
          <w:sz w:val="22"/>
          <w:szCs w:val="22"/>
          <w:highlight w:val="yellow"/>
        </w:rPr>
        <w:t xml:space="preserve">e </w:t>
      </w:r>
      <w:r w:rsidR="007A1E33" w:rsidRPr="00A348E4">
        <w:rPr>
          <w:rFonts w:ascii="Calibri" w:hAnsi="Calibri" w:cs="Calibri"/>
          <w:sz w:val="22"/>
          <w:szCs w:val="22"/>
          <w:highlight w:val="yellow"/>
        </w:rPr>
        <w:t xml:space="preserve">early 1990s as discussed in </w:t>
      </w:r>
      <w:r w:rsidR="00F8673A" w:rsidRPr="00A348E4">
        <w:rPr>
          <w:rFonts w:ascii="Calibri" w:hAnsi="Calibri" w:cs="Calibri"/>
          <w:sz w:val="22"/>
          <w:szCs w:val="22"/>
          <w:highlight w:val="yellow"/>
        </w:rPr>
        <w:t>the online reading “the Collapse of the Soviet Union: History and Facts”</w:t>
      </w:r>
      <w:r w:rsidR="00F8673A">
        <w:rPr>
          <w:rFonts w:ascii="Calibri" w:hAnsi="Calibri" w:cs="Calibri"/>
          <w:sz w:val="22"/>
          <w:szCs w:val="22"/>
        </w:rPr>
        <w:t xml:space="preserve"> at World History EDU to </w:t>
      </w:r>
      <w:r w:rsidR="00F8673A" w:rsidRPr="00A348E4">
        <w:rPr>
          <w:rFonts w:ascii="Calibri" w:hAnsi="Calibri" w:cs="Calibri"/>
          <w:sz w:val="22"/>
          <w:szCs w:val="22"/>
          <w:highlight w:val="yellow"/>
        </w:rPr>
        <w:t>discuss how and why attempts to reform Communism failed</w:t>
      </w:r>
      <w:r w:rsidR="00F8673A">
        <w:rPr>
          <w:rFonts w:ascii="Calibri" w:hAnsi="Calibri" w:cs="Calibri"/>
          <w:sz w:val="22"/>
          <w:szCs w:val="22"/>
        </w:rPr>
        <w:t>.</w:t>
      </w:r>
    </w:p>
    <w:p w14:paraId="581F95A6" w14:textId="77777777" w:rsidR="004D2031" w:rsidRDefault="004D2031">
      <w:pPr>
        <w:rPr>
          <w:rFonts w:ascii="Calibri" w:hAnsi="Calibri" w:cs="Calibri"/>
          <w:sz w:val="22"/>
          <w:szCs w:val="22"/>
        </w:rPr>
      </w:pPr>
    </w:p>
    <w:p w14:paraId="4EBCEC9A" w14:textId="03DD1E4A" w:rsidR="004D2031" w:rsidRPr="00F8673A" w:rsidRDefault="00797D2A">
      <w:pPr>
        <w:rPr>
          <w:rFonts w:ascii="Calibri" w:hAnsi="Calibri" w:cs="Calibri"/>
          <w:b/>
          <w:bCs/>
          <w:sz w:val="22"/>
          <w:szCs w:val="22"/>
        </w:rPr>
      </w:pPr>
      <w:r w:rsidRPr="00F8673A">
        <w:rPr>
          <w:rFonts w:ascii="Calibri" w:hAnsi="Calibri" w:cs="Calibri"/>
          <w:b/>
          <w:bCs/>
          <w:sz w:val="22"/>
          <w:szCs w:val="22"/>
        </w:rPr>
        <w:t>The on-line readings for this assignment are at:</w:t>
      </w:r>
    </w:p>
    <w:p w14:paraId="40CDADFB" w14:textId="77777777" w:rsidR="004D2031" w:rsidRDefault="004D2031">
      <w:pPr>
        <w:rPr>
          <w:rFonts w:ascii="Calibri" w:hAnsi="Calibri" w:cs="Calibri"/>
          <w:b/>
          <w:sz w:val="22"/>
          <w:szCs w:val="22"/>
        </w:rPr>
      </w:pPr>
    </w:p>
    <w:p w14:paraId="29E5C99C" w14:textId="77777777" w:rsidR="00F8673A" w:rsidRPr="00F8673A" w:rsidRDefault="00797D2A" w:rsidP="00F8673A">
      <w:pPr>
        <w:pStyle w:val="DefaultStyle"/>
        <w:spacing w:after="0" w:line="100" w:lineRule="atLeast"/>
        <w:rPr>
          <w:rFonts w:ascii="Calibri" w:hAnsi="Calibri" w:cs="Calibri"/>
          <w:b/>
          <w:sz w:val="22"/>
          <w:szCs w:val="22"/>
        </w:rPr>
      </w:pPr>
      <w:r>
        <w:t xml:space="preserve"> </w:t>
      </w:r>
      <w:r w:rsidR="00F8673A" w:rsidRPr="00F8673A">
        <w:rPr>
          <w:rFonts w:ascii="Calibri" w:hAnsi="Calibri" w:cs="Calibri"/>
          <w:b/>
          <w:sz w:val="22"/>
          <w:szCs w:val="22"/>
        </w:rPr>
        <w:t>J. Stalin,</w:t>
      </w:r>
      <w:r w:rsidR="00F8673A" w:rsidRPr="00F8673A">
        <w:rPr>
          <w:rFonts w:ascii="Calibri" w:hAnsi="Calibri" w:cs="Calibri"/>
          <w:b/>
          <w:i/>
          <w:iCs/>
          <w:sz w:val="22"/>
          <w:szCs w:val="22"/>
        </w:rPr>
        <w:t xml:space="preserve"> The Tasks of Economic Executives </w:t>
      </w:r>
      <w:r w:rsidR="00F8673A" w:rsidRPr="00F8673A">
        <w:rPr>
          <w:rFonts w:ascii="Calibri" w:hAnsi="Calibri" w:cs="Calibri"/>
          <w:b/>
          <w:sz w:val="22"/>
          <w:szCs w:val="22"/>
        </w:rPr>
        <w:t xml:space="preserve">1931, </w:t>
      </w:r>
      <w:r w:rsidR="00F8673A" w:rsidRPr="00F8673A">
        <w:rPr>
          <w:rFonts w:ascii="Calibri" w:hAnsi="Calibri" w:cs="Calibri"/>
          <w:b/>
          <w:color w:val="FF0000"/>
          <w:sz w:val="22"/>
          <w:szCs w:val="22"/>
        </w:rPr>
        <w:t>and</w:t>
      </w:r>
    </w:p>
    <w:p w14:paraId="6F74231D" w14:textId="77777777" w:rsidR="00F8673A" w:rsidRPr="00F8673A" w:rsidRDefault="00F8673A" w:rsidP="00F8673A">
      <w:pPr>
        <w:spacing w:line="100" w:lineRule="atLeast"/>
        <w:ind w:left="720" w:firstLine="720"/>
      </w:pPr>
      <w:r w:rsidRPr="00F8673A">
        <w:rPr>
          <w:rFonts w:ascii="Calibri" w:hAnsi="Calibri" w:cs="Calibri"/>
          <w:b/>
          <w:sz w:val="22"/>
          <w:szCs w:val="22"/>
        </w:rPr>
        <w:t xml:space="preserve"> </w:t>
      </w:r>
      <w:r w:rsidRPr="00F8673A">
        <w:rPr>
          <w:rFonts w:ascii="Calibri" w:hAnsi="Calibri" w:cs="Calibri"/>
          <w:b/>
          <w:i/>
          <w:iCs/>
          <w:sz w:val="22"/>
          <w:szCs w:val="22"/>
        </w:rPr>
        <w:t>Results of the First Five-Year Plan</w:t>
      </w:r>
      <w:r w:rsidRPr="00F8673A">
        <w:rPr>
          <w:rFonts w:ascii="Calibri" w:hAnsi="Calibri" w:cs="Calibri"/>
          <w:b/>
          <w:sz w:val="22"/>
          <w:szCs w:val="22"/>
        </w:rPr>
        <w:t xml:space="preserve">, 1933 </w:t>
      </w:r>
      <w:r w:rsidRPr="00F8673A">
        <w:rPr>
          <w:rFonts w:ascii="Calibri" w:hAnsi="Calibri" w:cs="Calibri"/>
          <w:b/>
          <w:i/>
          <w:iCs/>
          <w:color w:val="FF0000"/>
          <w:sz w:val="22"/>
          <w:szCs w:val="22"/>
          <w:u w:val="single"/>
        </w:rPr>
        <w:t>Parts I, II and III only</w:t>
      </w:r>
    </w:p>
    <w:p w14:paraId="5573F2C7" w14:textId="77777777" w:rsidR="00F8673A" w:rsidRPr="00F8673A" w:rsidRDefault="00000000" w:rsidP="00F8673A">
      <w:pPr>
        <w:spacing w:line="100" w:lineRule="atLeast"/>
        <w:ind w:left="720"/>
      </w:pPr>
      <w:hyperlink r:id="rId5" w:history="1">
        <w:r w:rsidR="00F8673A" w:rsidRPr="00F8673A">
          <w:rPr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https://www.marxists.org/reference/archive/stalin/works/1931/02/04.htm</w:t>
        </w:r>
      </w:hyperlink>
      <w:r w:rsidR="00F8673A" w:rsidRPr="00F8673A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C35996D" w14:textId="77777777" w:rsidR="00F8673A" w:rsidRPr="00F8673A" w:rsidRDefault="00000000" w:rsidP="00F8673A">
      <w:pPr>
        <w:spacing w:line="100" w:lineRule="atLeast"/>
        <w:ind w:left="720"/>
        <w:rPr>
          <w:rFonts w:ascii="Calibri" w:hAnsi="Calibri" w:cs="Calibri"/>
          <w:b/>
          <w:sz w:val="22"/>
          <w:szCs w:val="22"/>
        </w:rPr>
      </w:pPr>
      <w:hyperlink r:id="rId6" w:history="1">
        <w:r w:rsidR="00F8673A" w:rsidRPr="00F8673A">
          <w:rPr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https://www.marxists.org/reference/archive/stalin/works/1933/01/07.htm</w:t>
        </w:r>
      </w:hyperlink>
      <w:r w:rsidR="00F8673A" w:rsidRPr="00F8673A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F4BE256" w14:textId="77777777" w:rsidR="00F8673A" w:rsidRPr="00F8673A" w:rsidRDefault="00F8673A" w:rsidP="00F8673A">
      <w:pPr>
        <w:spacing w:line="100" w:lineRule="atLeast"/>
        <w:ind w:left="720"/>
      </w:pPr>
      <w:r w:rsidRPr="00F8673A">
        <w:rPr>
          <w:rFonts w:ascii="Calibri" w:hAnsi="Calibri" w:cs="Calibri"/>
          <w:b/>
          <w:sz w:val="22"/>
          <w:szCs w:val="22"/>
        </w:rPr>
        <w:lastRenderedPageBreak/>
        <w:t xml:space="preserve">N. Khrushchev, </w:t>
      </w:r>
      <w:r w:rsidRPr="00F8673A">
        <w:rPr>
          <w:rFonts w:ascii="Calibri" w:hAnsi="Calibri" w:cs="Calibri"/>
          <w:b/>
          <w:i/>
          <w:iCs/>
          <w:sz w:val="22"/>
          <w:szCs w:val="22"/>
        </w:rPr>
        <w:t>Secret Speech Denouncing Stalin</w:t>
      </w:r>
      <w:r w:rsidRPr="00F8673A">
        <w:rPr>
          <w:rFonts w:ascii="Calibri" w:hAnsi="Calibri" w:cs="Calibri"/>
          <w:b/>
          <w:sz w:val="22"/>
          <w:szCs w:val="22"/>
        </w:rPr>
        <w:t>, 1956</w:t>
      </w:r>
    </w:p>
    <w:p w14:paraId="6D36BAC2" w14:textId="77777777" w:rsidR="00F8673A" w:rsidRPr="00F8673A" w:rsidRDefault="00000000" w:rsidP="00F8673A">
      <w:pPr>
        <w:spacing w:line="100" w:lineRule="atLeast"/>
        <w:ind w:firstLine="720"/>
        <w:rPr>
          <w:rFonts w:ascii="Calibri" w:hAnsi="Calibri" w:cs="Calibri"/>
          <w:b/>
          <w:sz w:val="22"/>
          <w:szCs w:val="22"/>
        </w:rPr>
      </w:pPr>
      <w:hyperlink r:id="rId7" w:history="1">
        <w:r w:rsidR="00F8673A" w:rsidRPr="00F8673A">
          <w:rPr>
            <w:rFonts w:ascii="Calibri" w:hAnsi="Calibri" w:cs="Calibri"/>
            <w:b/>
            <w:color w:val="0000FF"/>
            <w:sz w:val="22"/>
            <w:szCs w:val="22"/>
            <w:u w:val="single"/>
          </w:rPr>
          <w:t>http://www.fordham.edu/halsall/mod/1956khrushchev-secret1.html</w:t>
        </w:r>
      </w:hyperlink>
    </w:p>
    <w:p w14:paraId="67A7832F" w14:textId="77777777" w:rsidR="00F8673A" w:rsidRPr="00F8673A" w:rsidRDefault="00F8673A" w:rsidP="00F8673A">
      <w:pPr>
        <w:spacing w:line="100" w:lineRule="atLeast"/>
        <w:ind w:firstLine="720"/>
        <w:rPr>
          <w:rFonts w:ascii="Calibri" w:hAnsi="Calibri" w:cs="Calibri"/>
          <w:b/>
          <w:sz w:val="22"/>
          <w:szCs w:val="22"/>
        </w:rPr>
      </w:pPr>
      <w:r w:rsidRPr="00F8673A">
        <w:rPr>
          <w:rFonts w:ascii="Calibri" w:hAnsi="Calibri" w:cs="Calibri"/>
          <w:b/>
          <w:sz w:val="22"/>
          <w:szCs w:val="22"/>
        </w:rPr>
        <w:t xml:space="preserve">2011 Interview with Mikhail Gorbachev with </w:t>
      </w:r>
      <w:r w:rsidRPr="00F8673A">
        <w:rPr>
          <w:rFonts w:ascii="Calibri" w:hAnsi="Calibri" w:cs="Calibri"/>
          <w:b/>
          <w:i/>
          <w:iCs/>
          <w:sz w:val="22"/>
          <w:szCs w:val="22"/>
        </w:rPr>
        <w:t>The Guardian</w:t>
      </w:r>
      <w:r w:rsidRPr="00F8673A">
        <w:rPr>
          <w:rFonts w:ascii="Calibri" w:hAnsi="Calibri" w:cs="Calibri"/>
          <w:b/>
          <w:sz w:val="22"/>
          <w:szCs w:val="22"/>
        </w:rPr>
        <w:t xml:space="preserve"> Newspaper</w:t>
      </w:r>
    </w:p>
    <w:p w14:paraId="206092B2" w14:textId="77777777" w:rsidR="00F8673A" w:rsidRPr="00F8673A" w:rsidRDefault="00000000" w:rsidP="00F8673A">
      <w:pPr>
        <w:spacing w:line="100" w:lineRule="atLeast"/>
        <w:ind w:firstLine="720"/>
        <w:rPr>
          <w:rFonts w:ascii="Calibri" w:hAnsi="Calibri" w:cs="Calibri"/>
          <w:b/>
          <w:bCs/>
          <w:color w:val="0000FF"/>
          <w:sz w:val="22"/>
          <w:szCs w:val="22"/>
          <w:u w:val="single"/>
        </w:rPr>
      </w:pPr>
      <w:hyperlink r:id="rId8" w:history="1">
        <w:r w:rsidR="00F8673A" w:rsidRPr="00F8673A">
          <w:rPr>
            <w:rFonts w:ascii="Calibri" w:hAnsi="Calibri" w:cs="Calibri"/>
            <w:b/>
            <w:bCs/>
            <w:color w:val="0000FF"/>
            <w:sz w:val="22"/>
            <w:szCs w:val="22"/>
            <w:u w:val="single"/>
          </w:rPr>
          <w:t>https://www.theguardian.com/world/2011/aug/16/gorbachev-guardian-interview</w:t>
        </w:r>
      </w:hyperlink>
    </w:p>
    <w:p w14:paraId="33E86A5E" w14:textId="77777777" w:rsidR="00F8673A" w:rsidRPr="00F8673A" w:rsidRDefault="00F8673A" w:rsidP="00F8673A">
      <w:pPr>
        <w:spacing w:line="100" w:lineRule="atLeast"/>
        <w:ind w:firstLine="720"/>
        <w:rPr>
          <w:rFonts w:ascii="Calibri" w:hAnsi="Calibri" w:cs="Calibri"/>
          <w:b/>
          <w:sz w:val="22"/>
          <w:szCs w:val="22"/>
        </w:rPr>
      </w:pPr>
      <w:r w:rsidRPr="00F8673A">
        <w:rPr>
          <w:rFonts w:ascii="Calibri" w:hAnsi="Calibri" w:cs="Calibri"/>
          <w:b/>
          <w:sz w:val="22"/>
          <w:szCs w:val="22"/>
        </w:rPr>
        <w:t>World History EDU, The Collapse of the Soviet Union: History and Facts</w:t>
      </w:r>
    </w:p>
    <w:p w14:paraId="2321F597" w14:textId="7645585C" w:rsidR="00797D2A" w:rsidRDefault="00000000" w:rsidP="00F8673A">
      <w:pPr>
        <w:ind w:left="720"/>
      </w:pPr>
      <w:hyperlink r:id="rId9" w:history="1">
        <w:r w:rsidR="00F8673A" w:rsidRPr="00F8673A">
          <w:rPr>
            <w:rFonts w:ascii="Calibri" w:eastAsia="SimSun" w:hAnsi="Calibri" w:cs="Calibri"/>
            <w:b/>
            <w:color w:val="0000FF"/>
            <w:sz w:val="22"/>
            <w:szCs w:val="22"/>
            <w:u w:val="single"/>
          </w:rPr>
          <w:t>https://www.worldhistoryedu.com/collapse-of-the-soviet-union-history-major-facts/</w:t>
        </w:r>
      </w:hyperlink>
    </w:p>
    <w:sectPr w:rsidR="00797D2A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34903894">
    <w:abstractNumId w:val="0"/>
  </w:num>
  <w:num w:numId="2" w16cid:durableId="31214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C4"/>
    <w:rsid w:val="00017836"/>
    <w:rsid w:val="0003651A"/>
    <w:rsid w:val="00157FC4"/>
    <w:rsid w:val="002A427F"/>
    <w:rsid w:val="004D2031"/>
    <w:rsid w:val="00566CC5"/>
    <w:rsid w:val="00797D2A"/>
    <w:rsid w:val="007A1E33"/>
    <w:rsid w:val="007E1111"/>
    <w:rsid w:val="008E065A"/>
    <w:rsid w:val="00A24756"/>
    <w:rsid w:val="00A348E4"/>
    <w:rsid w:val="00AB1627"/>
    <w:rsid w:val="00C26D7A"/>
    <w:rsid w:val="00C946BD"/>
    <w:rsid w:val="00CD5EBB"/>
    <w:rsid w:val="00E57A1A"/>
    <w:rsid w:val="00F8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D14E72"/>
  <w15:chartTrackingRefBased/>
  <w15:docId w15:val="{5F21CC49-B0CA-455B-BC5B-F9DFE8A6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b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17836"/>
    <w:rPr>
      <w:color w:val="605E5C"/>
      <w:shd w:val="clear" w:color="auto" w:fill="E1DFDD"/>
    </w:rPr>
  </w:style>
  <w:style w:type="paragraph" w:customStyle="1" w:styleId="DefaultStyle">
    <w:name w:val="Default Style"/>
    <w:rsid w:val="00F8673A"/>
    <w:pPr>
      <w:suppressAutoHyphens/>
      <w:spacing w:after="200" w:line="276" w:lineRule="auto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world/2011/aug/16/gorbachev-guardian-int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rdham.edu/halsall/mod/1956khrushchev-secret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xists.org/reference/archive/stalin/works/1933/01/07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rxists.org/reference/archive/stalin/works/1931/02/04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rldhistoryedu.com/collapse-of-the-soviet-union-history-major-fa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20th Century Europe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20th Century Europe</dc:title>
  <dc:subject/>
  <dc:creator>CCNY</dc:creator>
  <cp:keywords/>
  <cp:lastModifiedBy>Jeremy Maniago</cp:lastModifiedBy>
  <cp:revision>4</cp:revision>
  <cp:lastPrinted>2015-11-23T18:48:00Z</cp:lastPrinted>
  <dcterms:created xsi:type="dcterms:W3CDTF">2024-05-01T14:58:00Z</dcterms:created>
  <dcterms:modified xsi:type="dcterms:W3CDTF">2024-05-19T15:30:00Z</dcterms:modified>
</cp:coreProperties>
</file>