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C3FD7" w14:textId="6EAFD6FE" w:rsidR="007613FF" w:rsidRPr="004634E6" w:rsidRDefault="004634E6" w:rsidP="004634E6">
      <w:pPr>
        <w:pStyle w:val="Heading1"/>
      </w:pPr>
      <w:r w:rsidRPr="004634E6">
        <w:t>Eclipsing Binaries – Kinematics and Detection</w:t>
      </w:r>
    </w:p>
    <w:p w14:paraId="45927F0D" w14:textId="096091A2" w:rsidR="004634E6" w:rsidRDefault="004634E6" w:rsidP="004634E6">
      <w:pPr>
        <w:spacing w:line="240" w:lineRule="auto"/>
        <w:jc w:val="center"/>
      </w:pPr>
      <w:r>
        <w:t>Jeremy Maniago, Professor James Hedberg</w:t>
      </w:r>
    </w:p>
    <w:p w14:paraId="24301F98" w14:textId="6538C27E" w:rsidR="004634E6" w:rsidRDefault="004634E6" w:rsidP="004634E6">
      <w:pPr>
        <w:spacing w:line="240" w:lineRule="auto"/>
        <w:jc w:val="center"/>
      </w:pPr>
      <w:r>
        <w:t>PHYS 454 – Introduction to Astrophysics</w:t>
      </w:r>
    </w:p>
    <w:p w14:paraId="4A48D8EE" w14:textId="1AA6812B" w:rsidR="004634E6" w:rsidRPr="003A7F6F" w:rsidRDefault="004634E6" w:rsidP="003A7F6F">
      <w:pPr>
        <w:pStyle w:val="Heading2"/>
      </w:pPr>
      <w:r w:rsidRPr="003A7F6F">
        <w:t>Abstract</w:t>
      </w:r>
    </w:p>
    <w:p w14:paraId="22B8738B" w14:textId="19355E8F" w:rsidR="003A7F6F" w:rsidRDefault="004634E6" w:rsidP="003A7F6F">
      <w:pPr>
        <w:ind w:firstLine="720"/>
        <w:jc w:val="left"/>
      </w:pPr>
      <w:r>
        <w:t>Briefly Summarize binary star systems, the different types of binary star systems, the two-body problem with numerical solutions, and the various detection methods</w:t>
      </w:r>
      <w:r w:rsidR="003A7F6F">
        <w:t>.</w:t>
      </w:r>
    </w:p>
    <w:p w14:paraId="14407A0C" w14:textId="68CCD4BC" w:rsidR="003A7F6F" w:rsidRDefault="003A7F6F" w:rsidP="003A7F6F">
      <w:pPr>
        <w:pStyle w:val="Heading2"/>
      </w:pPr>
      <w:r>
        <w:t>Introduction</w:t>
      </w:r>
    </w:p>
    <w:p w14:paraId="3E9BBA2C" w14:textId="4BA2A5C7" w:rsidR="003A7F6F" w:rsidRDefault="003A7F6F" w:rsidP="003A7F6F">
      <w:pPr>
        <w:pStyle w:val="Heading2"/>
      </w:pPr>
      <w:r>
        <w:t>The Two-Body Problem</w:t>
      </w:r>
    </w:p>
    <w:p w14:paraId="547C884C" w14:textId="33BCD3F5" w:rsidR="003A7F6F" w:rsidRDefault="003A7F6F" w:rsidP="003A7F6F">
      <w:pPr>
        <w:pStyle w:val="Heading2"/>
      </w:pPr>
      <w:r>
        <w:t>Types of Binary Star Systems</w:t>
      </w:r>
    </w:p>
    <w:p w14:paraId="61402E07" w14:textId="77777777" w:rsidR="003A7F6F" w:rsidRPr="003A7F6F" w:rsidRDefault="003A7F6F" w:rsidP="003A7F6F"/>
    <w:p w14:paraId="2DB74B2D" w14:textId="03105240" w:rsidR="009658A3" w:rsidRDefault="00C71B31" w:rsidP="003A7F6F">
      <w:pPr>
        <w:pStyle w:val="Heading2"/>
      </w:pPr>
      <w:r w:rsidRPr="00C71B31">
        <w:t>References</w:t>
      </w:r>
      <w:r w:rsidR="00877B05" w:rsidRPr="00C71B31">
        <w:t xml:space="preserve"> </w:t>
      </w:r>
    </w:p>
    <w:p w14:paraId="698E03D8" w14:textId="434BEC9B" w:rsidR="004D23E9" w:rsidRDefault="003A7F6F" w:rsidP="003A7F6F">
      <w:pPr>
        <w:pStyle w:val="ListParagraph"/>
        <w:numPr>
          <w:ilvl w:val="0"/>
          <w:numId w:val="4"/>
        </w:numPr>
        <w:jc w:val="left"/>
      </w:pPr>
      <w:hyperlink r:id="rId7" w:history="1">
        <w:r>
          <w:rPr>
            <w:rStyle w:val="Hyperlink"/>
          </w:rPr>
          <w:t>Spring 2024 PHYS454 CCNY (cuny.edu)</w:t>
        </w:r>
      </w:hyperlink>
    </w:p>
    <w:p w14:paraId="167DB82C" w14:textId="6B78E56B" w:rsidR="003A7F6F" w:rsidRDefault="003A7F6F" w:rsidP="003A7F6F">
      <w:pPr>
        <w:pStyle w:val="ListParagraph"/>
        <w:numPr>
          <w:ilvl w:val="0"/>
          <w:numId w:val="4"/>
        </w:numPr>
        <w:jc w:val="left"/>
      </w:pPr>
      <w:hyperlink r:id="rId8" w:history="1">
        <w:r>
          <w:rPr>
            <w:rStyle w:val="Hyperlink"/>
          </w:rPr>
          <w:t>Introduction to Binary Stars (csiro.au)</w:t>
        </w:r>
      </w:hyperlink>
    </w:p>
    <w:p w14:paraId="7A361C60" w14:textId="69DABDCE" w:rsidR="003A7F6F" w:rsidRPr="004D23E9" w:rsidRDefault="003A7F6F" w:rsidP="003A7F6F">
      <w:pPr>
        <w:pStyle w:val="ListParagraph"/>
        <w:numPr>
          <w:ilvl w:val="0"/>
          <w:numId w:val="4"/>
        </w:numPr>
        <w:jc w:val="left"/>
      </w:pPr>
      <w:hyperlink r:id="rId9" w:history="1">
        <w:r>
          <w:rPr>
            <w:rStyle w:val="Hyperlink"/>
          </w:rPr>
          <w:t>Two-Body Numerical Solution in an Inertial Frame — Orbital Mechanics &amp; Astrodynamics (orbital-mechanics.space)</w:t>
        </w:r>
      </w:hyperlink>
    </w:p>
    <w:sectPr w:rsidR="003A7F6F" w:rsidRPr="004D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03E05" w14:textId="77777777" w:rsidR="00F525B2" w:rsidRDefault="00F525B2" w:rsidP="009658A3">
      <w:r>
        <w:separator/>
      </w:r>
    </w:p>
  </w:endnote>
  <w:endnote w:type="continuationSeparator" w:id="0">
    <w:p w14:paraId="04DF0DCF" w14:textId="77777777" w:rsidR="00F525B2" w:rsidRDefault="00F525B2" w:rsidP="0096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8BDF4" w14:textId="77777777" w:rsidR="00F525B2" w:rsidRDefault="00F525B2" w:rsidP="009658A3">
      <w:r>
        <w:separator/>
      </w:r>
    </w:p>
  </w:footnote>
  <w:footnote w:type="continuationSeparator" w:id="0">
    <w:p w14:paraId="40520E95" w14:textId="77777777" w:rsidR="00F525B2" w:rsidRDefault="00F525B2" w:rsidP="00965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445F0"/>
    <w:multiLevelType w:val="hybridMultilevel"/>
    <w:tmpl w:val="3C0C2496"/>
    <w:lvl w:ilvl="0" w:tplc="4E7A3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5F77"/>
    <w:multiLevelType w:val="hybridMultilevel"/>
    <w:tmpl w:val="6572279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E3712"/>
    <w:multiLevelType w:val="hybridMultilevel"/>
    <w:tmpl w:val="657227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27CD9"/>
    <w:multiLevelType w:val="hybridMultilevel"/>
    <w:tmpl w:val="DFDEFFC2"/>
    <w:lvl w:ilvl="0" w:tplc="D0061C52">
      <w:numFmt w:val="bullet"/>
      <w:lvlText w:val=""/>
      <w:lvlJc w:val="left"/>
      <w:pPr>
        <w:ind w:left="720" w:hanging="360"/>
      </w:pPr>
      <w:rPr>
        <w:rFonts w:ascii="Wingdings 2" w:eastAsia="MS Gothic" w:hAnsi="Wingdings 2" w:cs="Times New Roman" w:hint="default"/>
        <w:color w:val="4EA72E" w:themeColor="accent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23170">
    <w:abstractNumId w:val="2"/>
  </w:num>
  <w:num w:numId="2" w16cid:durableId="284430274">
    <w:abstractNumId w:val="1"/>
  </w:num>
  <w:num w:numId="3" w16cid:durableId="1393196116">
    <w:abstractNumId w:val="3"/>
  </w:num>
  <w:num w:numId="4" w16cid:durableId="51361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1D"/>
    <w:rsid w:val="000D4C7E"/>
    <w:rsid w:val="00187424"/>
    <w:rsid w:val="002C2E6F"/>
    <w:rsid w:val="003A7F6F"/>
    <w:rsid w:val="004634E6"/>
    <w:rsid w:val="004870BD"/>
    <w:rsid w:val="004C0396"/>
    <w:rsid w:val="004D23E9"/>
    <w:rsid w:val="0055472A"/>
    <w:rsid w:val="005661E1"/>
    <w:rsid w:val="005E0EB8"/>
    <w:rsid w:val="006504B7"/>
    <w:rsid w:val="006A341B"/>
    <w:rsid w:val="006E5C5B"/>
    <w:rsid w:val="00733889"/>
    <w:rsid w:val="007613FF"/>
    <w:rsid w:val="007979E5"/>
    <w:rsid w:val="007F4EDE"/>
    <w:rsid w:val="00834513"/>
    <w:rsid w:val="00877B05"/>
    <w:rsid w:val="00893058"/>
    <w:rsid w:val="008A0305"/>
    <w:rsid w:val="0090588C"/>
    <w:rsid w:val="00930773"/>
    <w:rsid w:val="009658A3"/>
    <w:rsid w:val="009D53EC"/>
    <w:rsid w:val="009E5B01"/>
    <w:rsid w:val="00A33B05"/>
    <w:rsid w:val="00AC1C5A"/>
    <w:rsid w:val="00AD1D99"/>
    <w:rsid w:val="00B53850"/>
    <w:rsid w:val="00C71B31"/>
    <w:rsid w:val="00D441AD"/>
    <w:rsid w:val="00E41786"/>
    <w:rsid w:val="00E47205"/>
    <w:rsid w:val="00E865A0"/>
    <w:rsid w:val="00F32C63"/>
    <w:rsid w:val="00F525B2"/>
    <w:rsid w:val="00F96CB3"/>
    <w:rsid w:val="00FC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D806"/>
  <w15:chartTrackingRefBased/>
  <w15:docId w15:val="{BCE93E36-8E42-414C-9072-6CDC5C29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2" w:eastAsiaTheme="minorHAnsi" w:hAnsi="LM Roman 12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8A3"/>
    <w:pPr>
      <w:spacing w:line="360" w:lineRule="auto"/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4E6"/>
    <w:pPr>
      <w:spacing w:line="240" w:lineRule="auto"/>
      <w:jc w:val="center"/>
      <w:outlineLvl w:val="0"/>
    </w:pPr>
    <w:rPr>
      <w:rFonts w:ascii="LM Roman 10" w:hAnsi="LM Roman 10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F6F"/>
    <w:pPr>
      <w:jc w:val="left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4E6"/>
    <w:rPr>
      <w:rFonts w:ascii="LM Roman 10" w:hAnsi="LM Roman 10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7F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3FF"/>
  </w:style>
  <w:style w:type="paragraph" w:styleId="Footer">
    <w:name w:val="footer"/>
    <w:basedOn w:val="Normal"/>
    <w:link w:val="FooterChar"/>
    <w:uiPriority w:val="99"/>
    <w:unhideWhenUsed/>
    <w:rsid w:val="0076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3FF"/>
  </w:style>
  <w:style w:type="paragraph" w:styleId="Caption">
    <w:name w:val="caption"/>
    <w:basedOn w:val="Normal"/>
    <w:next w:val="Normal"/>
    <w:uiPriority w:val="35"/>
    <w:unhideWhenUsed/>
    <w:qFormat/>
    <w:rsid w:val="008A03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A7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2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nf.csiro.au/outreach/education/senior/astrophysics/binary_intr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dberg.ccnysites.cuny.edu/PHYS4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rbital-mechanics.space/the-n-body-problem/two-body-inertial-numerical-sol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Maniago</cp:lastModifiedBy>
  <cp:revision>20</cp:revision>
  <cp:lastPrinted>2024-05-04T03:52:00Z</cp:lastPrinted>
  <dcterms:created xsi:type="dcterms:W3CDTF">2024-04-12T21:27:00Z</dcterms:created>
  <dcterms:modified xsi:type="dcterms:W3CDTF">2024-05-10T19:01:00Z</dcterms:modified>
</cp:coreProperties>
</file>