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1EC54" w14:textId="77777777" w:rsidR="00733889" w:rsidRDefault="00F8369D">
      <w:r>
        <w:t>Jeremy Maniago</w:t>
      </w:r>
    </w:p>
    <w:p w14:paraId="0371DC29" w14:textId="510DE4D9" w:rsidR="00D1626A" w:rsidRDefault="00D1626A">
      <w:r>
        <w:t>07/07/23</w:t>
      </w:r>
    </w:p>
    <w:p w14:paraId="3E842B02" w14:textId="6B4AF05D" w:rsidR="00F8369D" w:rsidRDefault="00F8369D" w:rsidP="00F8369D">
      <w:r w:rsidRPr="00F8369D">
        <w:rPr>
          <w:u w:val="single"/>
        </w:rPr>
        <w:t>DCI in XICSRT update</w:t>
      </w:r>
      <w:r w:rsidRPr="00F8369D">
        <w:t>:</w:t>
      </w:r>
      <w:r>
        <w:t xml:space="preserve"> How does changing the rocking curve and crystal depth affect the spatial resolution of detector image?</w:t>
      </w:r>
    </w:p>
    <w:p w14:paraId="209E45DC" w14:textId="0857CFDB" w:rsidR="00F8369D" w:rsidRDefault="00F8369D" w:rsidP="00F8369D">
      <w:pPr>
        <w:pStyle w:val="Heading2"/>
      </w:pPr>
      <w:r w:rsidRPr="00F8369D">
        <w:t>Summary</w:t>
      </w:r>
    </w:p>
    <w:p w14:paraId="1190A049" w14:textId="7A8CAF2D" w:rsidR="00F8369D" w:rsidRPr="00F8369D" w:rsidRDefault="00F8369D" w:rsidP="00F8369D">
      <w:pPr>
        <w:pStyle w:val="Heading3"/>
      </w:pPr>
      <w:r w:rsidRPr="00F8369D">
        <w:t>Rocking Curve</w:t>
      </w:r>
    </w:p>
    <w:p w14:paraId="71218F4D" w14:textId="088997E1" w:rsidR="00F8369D" w:rsidRDefault="00F8369D" w:rsidP="00F8369D">
      <w:pPr>
        <w:pStyle w:val="ListParagraph"/>
        <w:numPr>
          <w:ilvl w:val="0"/>
          <w:numId w:val="1"/>
        </w:numPr>
      </w:pPr>
      <w:r>
        <w:t>Larger rocking curves are more efficient than lower rocking curves. This makes sense because higher rocking curves means a higher chance that photons are deflected off the crystal at a certain Bragg angle.</w:t>
      </w:r>
    </w:p>
    <w:p w14:paraId="4D3D1A22" w14:textId="660BEC95" w:rsidR="00F8369D" w:rsidRDefault="00F8369D" w:rsidP="00F8369D">
      <w:pPr>
        <w:pStyle w:val="Heading3"/>
      </w:pPr>
      <w:r>
        <w:t>Crystal Depth</w:t>
      </w:r>
    </w:p>
    <w:p w14:paraId="0345EE8D" w14:textId="4C053FCD" w:rsidR="00D330AE" w:rsidRDefault="00F8369D" w:rsidP="00F8369D">
      <w:pPr>
        <w:pStyle w:val="ListParagraph"/>
        <w:numPr>
          <w:ilvl w:val="0"/>
          <w:numId w:val="1"/>
        </w:numPr>
      </w:pPr>
      <w:r>
        <w:t xml:space="preserve">Larger crystal depths seem to increase efficiency. This can intuitively </w:t>
      </w:r>
      <w:r w:rsidR="00D330AE">
        <w:t xml:space="preserve">be </w:t>
      </w:r>
      <w:r>
        <w:t>prove</w:t>
      </w:r>
      <w:r w:rsidR="00D330AE">
        <w:t>n</w:t>
      </w:r>
      <w:r>
        <w:t xml:space="preserve"> since</w:t>
      </w:r>
      <w:r w:rsidR="00D330AE">
        <w:t xml:space="preserve"> greater crystal depths mean more layers within the crystal structure in which</w:t>
      </w:r>
      <w:r w:rsidR="007667D2">
        <w:t xml:space="preserve"> more</w:t>
      </w:r>
      <w:r w:rsidR="00D330AE">
        <w:t xml:space="preserve"> photons can be reflected.</w:t>
      </w:r>
    </w:p>
    <w:p w14:paraId="6318C0E4" w14:textId="77777777" w:rsidR="00D330AE" w:rsidRDefault="00D330AE" w:rsidP="00D330AE"/>
    <w:p w14:paraId="2DB6CEBC" w14:textId="0E2BA8AA" w:rsidR="00432E5E" w:rsidRDefault="00432E5E" w:rsidP="00432E5E">
      <w:pPr>
        <w:pStyle w:val="Heading2"/>
      </w:pPr>
      <w:r>
        <w:t>Method</w:t>
      </w:r>
    </w:p>
    <w:p w14:paraId="57C87B42" w14:textId="4BEB362E" w:rsidR="00432E5E" w:rsidRPr="00432E5E" w:rsidRDefault="00432E5E" w:rsidP="00432E5E">
      <w:r>
        <w:t>To test for multiple parameters, I put the XICSRT program in a for loop running for the number of parameters there were to test. This was done for every variable (rocking curve and crystal depth for both concave and convex crystal). The code is very messy, as I put the 3 plots into one figure</w:t>
      </w:r>
      <w:r w:rsidR="007A20E6">
        <w:t xml:space="preserve"> and redirected the print statements to write into a txt file for each run.</w:t>
      </w:r>
    </w:p>
    <w:p w14:paraId="1D54D444" w14:textId="77777777" w:rsidR="00432E5E" w:rsidRDefault="00432E5E" w:rsidP="00D330AE"/>
    <w:p w14:paraId="2699F708" w14:textId="77777777" w:rsidR="007422CA" w:rsidRDefault="007422CA" w:rsidP="00D330AE"/>
    <w:p w14:paraId="45613D8E" w14:textId="77777777" w:rsidR="007422CA" w:rsidRDefault="007422CA" w:rsidP="00D330AE"/>
    <w:p w14:paraId="4CB715AF" w14:textId="77777777" w:rsidR="007422CA" w:rsidRDefault="007422CA" w:rsidP="00D330AE"/>
    <w:p w14:paraId="581BC443" w14:textId="77777777" w:rsidR="007422CA" w:rsidRDefault="007422CA" w:rsidP="00D330AE"/>
    <w:p w14:paraId="444CD0E6" w14:textId="77777777" w:rsidR="007422CA" w:rsidRDefault="007422CA" w:rsidP="00D330AE"/>
    <w:p w14:paraId="044C12BC" w14:textId="77777777" w:rsidR="007422CA" w:rsidRDefault="007422CA" w:rsidP="00D330AE"/>
    <w:p w14:paraId="34057550" w14:textId="5E6D42C0" w:rsidR="00F8369D" w:rsidRDefault="00D330AE" w:rsidP="00D330AE">
      <w:pPr>
        <w:pStyle w:val="Heading2"/>
      </w:pPr>
      <w:r>
        <w:lastRenderedPageBreak/>
        <w:t>Plots</w:t>
      </w:r>
      <w:r w:rsidR="00F8369D">
        <w:t xml:space="preserve">  </w:t>
      </w:r>
    </w:p>
    <w:p w14:paraId="3FC74306" w14:textId="3624A236" w:rsidR="00D330AE" w:rsidRPr="00D330AE" w:rsidRDefault="00D330AE" w:rsidP="00D330AE">
      <w:r>
        <w:t xml:space="preserve">(I will include all of the </w:t>
      </w:r>
      <w:r w:rsidR="00881C3E">
        <w:t>.</w:t>
      </w:r>
      <w:r>
        <w:t>png files in separate folders within the zip file to maintain the image quality)</w:t>
      </w:r>
    </w:p>
    <w:p w14:paraId="7474F5FB" w14:textId="6525D48E" w:rsidR="00D330AE" w:rsidRDefault="00D330AE" w:rsidP="00D330AE">
      <w:pPr>
        <w:pStyle w:val="Heading3"/>
        <w:rPr>
          <w:u w:val="single"/>
        </w:rPr>
      </w:pPr>
      <w:r>
        <w:t>Concave Si-533 Crystal</w:t>
      </w:r>
    </w:p>
    <w:p w14:paraId="0FB6E933" w14:textId="0D3AF431" w:rsidR="00D330AE" w:rsidRDefault="00D330AE" w:rsidP="00D17478">
      <w:pPr>
        <w:ind w:firstLine="720"/>
      </w:pPr>
      <w:r>
        <w:rPr>
          <w:u w:val="single"/>
        </w:rPr>
        <w:t>Rocking curve</w:t>
      </w:r>
      <w:r>
        <w:t>:</w:t>
      </w:r>
    </w:p>
    <w:p w14:paraId="36CF34E7" w14:textId="6D8B4771" w:rsidR="00D17478" w:rsidRDefault="00D17478" w:rsidP="00D330AE">
      <w:r>
        <w:tab/>
        <w:t>Intensity = 1e7 for 5 iterations (5e7 photons)</w:t>
      </w:r>
    </w:p>
    <w:p w14:paraId="5EA9FC8C" w14:textId="1831BF59" w:rsidR="00D330AE" w:rsidRDefault="00D330AE" w:rsidP="00D330AE">
      <w:r>
        <w:tab/>
        <w:t>Values = [</w:t>
      </w:r>
      <w:r w:rsidRPr="00D330AE">
        <w:t>48.070e-5, 48.070e-4, 48.070e-3, 48.070e-2</w:t>
      </w:r>
      <w:r>
        <w:t>] (radians)</w:t>
      </w:r>
    </w:p>
    <w:p w14:paraId="5F20ED42" w14:textId="1D3F0C0B" w:rsidR="00D17478" w:rsidRDefault="00D17478" w:rsidP="00D330AE">
      <w:r>
        <w:t xml:space="preserve">There is a significant efficiency increase between the </w:t>
      </w:r>
      <w:r w:rsidRPr="00D330AE">
        <w:t>48.070e-4</w:t>
      </w:r>
      <w:r>
        <w:t xml:space="preserve"> and </w:t>
      </w:r>
      <w:r w:rsidRPr="00D330AE">
        <w:t>48.070e-3</w:t>
      </w:r>
      <w:r>
        <w:t xml:space="preserve"> rocking curves. In terms of detector image quality, more photons are spreading out horizontally.</w:t>
      </w:r>
    </w:p>
    <w:p w14:paraId="084664DB" w14:textId="77777777" w:rsidR="008C520A" w:rsidRDefault="008C520A" w:rsidP="00D17478">
      <w:pPr>
        <w:ind w:firstLine="720"/>
        <w:rPr>
          <w:u w:val="single"/>
        </w:rPr>
      </w:pPr>
    </w:p>
    <w:p w14:paraId="50F83E93" w14:textId="16BDBE9E" w:rsidR="00D330AE" w:rsidRDefault="00D330AE" w:rsidP="00D17478">
      <w:pPr>
        <w:ind w:firstLine="720"/>
      </w:pPr>
      <w:r>
        <w:rPr>
          <w:u w:val="single"/>
        </w:rPr>
        <w:t>Crystal Depth</w:t>
      </w:r>
      <w:r>
        <w:t>:</w:t>
      </w:r>
    </w:p>
    <w:p w14:paraId="024CF667" w14:textId="1B99C622" w:rsidR="00D17478" w:rsidRDefault="00D17478" w:rsidP="00D330AE">
      <w:r>
        <w:tab/>
      </w:r>
      <w:r>
        <w:t xml:space="preserve">Intensity = </w:t>
      </w:r>
      <w:r>
        <w:t>5</w:t>
      </w:r>
      <w:r>
        <w:t>e7 for 5 iterations (</w:t>
      </w:r>
      <w:r>
        <w:t>2</w:t>
      </w:r>
      <w:r>
        <w:t>5e7 photons)</w:t>
      </w:r>
    </w:p>
    <w:p w14:paraId="2C2545C9" w14:textId="7DEEAFEF" w:rsidR="00D330AE" w:rsidRDefault="00D330AE" w:rsidP="00D330AE">
      <w:r>
        <w:tab/>
        <w:t xml:space="preserve">Values = </w:t>
      </w:r>
      <w:r w:rsidRPr="00D330AE">
        <w:t>[0.002, 0.004, 0.006, 0.008, 0.01]</w:t>
      </w:r>
      <w:r w:rsidR="00D17478">
        <w:t xml:space="preserve"> (meters)</w:t>
      </w:r>
    </w:p>
    <w:p w14:paraId="6060A91C" w14:textId="63756245" w:rsidR="00D17478" w:rsidRDefault="00D17478" w:rsidP="00D330AE">
      <w:r>
        <w:t xml:space="preserve">There is an increase of efficiency as we increase the crystal depth, but the change is decreasing as well. Increasing the crystal depth seems to decrease the width of where the photons hit the detectors (more intense in the middle). </w:t>
      </w:r>
    </w:p>
    <w:p w14:paraId="44D7FA14" w14:textId="3B2F6D62" w:rsidR="00D17478" w:rsidRDefault="00D17478" w:rsidP="00D330AE">
      <w:r>
        <w:t>I also used larger crystal depths from 2mm to 10mm because using 2</w:t>
      </w:r>
      <m:oMath>
        <m:r>
          <w:rPr>
            <w:rFonts w:ascii="Cambria Math" w:hAnsi="Cambria Math"/>
          </w:rPr>
          <m:t>μ</m:t>
        </m:r>
      </m:oMath>
      <w:r>
        <w:rPr>
          <w:rFonts w:eastAsiaTheme="minorEastAsia"/>
        </w:rPr>
        <w:t xml:space="preserve">m outputted </w:t>
      </w:r>
      <w:r w:rsidR="00290C87">
        <w:rPr>
          <w:rFonts w:eastAsiaTheme="minorEastAsia"/>
        </w:rPr>
        <w:t>errors in the gaussfit function for the bottom plot. Nonetheless, the important factor was the change in the crystal depth.</w:t>
      </w:r>
    </w:p>
    <w:p w14:paraId="0214672A" w14:textId="77777777" w:rsidR="00D17478" w:rsidRDefault="00D17478" w:rsidP="00D330AE"/>
    <w:p w14:paraId="4EC187B3" w14:textId="77777777" w:rsidR="008C520A" w:rsidRDefault="008C520A" w:rsidP="00D330AE"/>
    <w:p w14:paraId="4E3BB49C" w14:textId="77777777" w:rsidR="008C520A" w:rsidRDefault="008C520A" w:rsidP="00D330AE"/>
    <w:p w14:paraId="2578CFF4" w14:textId="77777777" w:rsidR="008C520A" w:rsidRDefault="008C520A" w:rsidP="00D330AE"/>
    <w:p w14:paraId="5B323AC2" w14:textId="77777777" w:rsidR="008C520A" w:rsidRDefault="008C520A" w:rsidP="00D330AE"/>
    <w:p w14:paraId="27BFB98C" w14:textId="77777777" w:rsidR="008C520A" w:rsidRDefault="008C520A" w:rsidP="00D330AE"/>
    <w:p w14:paraId="424C3D9E" w14:textId="77777777" w:rsidR="008C520A" w:rsidRPr="00D330AE" w:rsidRDefault="008C520A" w:rsidP="00D330AE"/>
    <w:p w14:paraId="49A9B007" w14:textId="50982CA4" w:rsidR="00290C87" w:rsidRDefault="00290C87" w:rsidP="00290C87">
      <w:pPr>
        <w:pStyle w:val="Heading3"/>
        <w:rPr>
          <w:u w:val="single"/>
        </w:rPr>
      </w:pPr>
      <w:r>
        <w:lastRenderedPageBreak/>
        <w:t>Co</w:t>
      </w:r>
      <w:r>
        <w:t>nvex</w:t>
      </w:r>
      <w:r>
        <w:t xml:space="preserve"> Si-</w:t>
      </w:r>
      <w:r>
        <w:t>422</w:t>
      </w:r>
      <w:r>
        <w:t xml:space="preserve"> Crystal</w:t>
      </w:r>
    </w:p>
    <w:p w14:paraId="0DD2E84B" w14:textId="77777777" w:rsidR="00290C87" w:rsidRDefault="00290C87" w:rsidP="00290C87">
      <w:pPr>
        <w:ind w:firstLine="720"/>
      </w:pPr>
      <w:r>
        <w:rPr>
          <w:u w:val="single"/>
        </w:rPr>
        <w:t>Rocking curve</w:t>
      </w:r>
      <w:r>
        <w:t>:</w:t>
      </w:r>
    </w:p>
    <w:p w14:paraId="6F26405D" w14:textId="77777777" w:rsidR="00290C87" w:rsidRDefault="00290C87" w:rsidP="00290C87">
      <w:r>
        <w:tab/>
        <w:t>Intensity = 1e7 for 5 iterations (5e7 photons)</w:t>
      </w:r>
    </w:p>
    <w:p w14:paraId="298015B0" w14:textId="77777777" w:rsidR="00290C87" w:rsidRDefault="00290C87" w:rsidP="00290C87">
      <w:r>
        <w:tab/>
        <w:t>Values = [</w:t>
      </w:r>
      <w:r w:rsidRPr="00290C87">
        <w:rPr>
          <w:strike/>
        </w:rPr>
        <w:t>48.070e-5</w:t>
      </w:r>
      <w:r w:rsidRPr="00D330AE">
        <w:t>, 48.070e-4, 48.070e-3, 48.070e-2</w:t>
      </w:r>
      <w:r>
        <w:t>] (radians)</w:t>
      </w:r>
    </w:p>
    <w:p w14:paraId="30D5BC1B" w14:textId="3A981056" w:rsidR="004A4449" w:rsidRPr="008C520A" w:rsidRDefault="00290C87" w:rsidP="008C520A">
      <w:r>
        <w:t xml:space="preserve">There is a significant efficiency </w:t>
      </w:r>
      <w:r>
        <w:t>increase the higher the rocking curve and gets as high as 58% (seems very unrealistic, maybe an error on my part)</w:t>
      </w:r>
      <w:r>
        <w:t>.</w:t>
      </w:r>
      <w:r>
        <w:t xml:space="preserve"> The fact that the convex crystal reflects directly to the detector may be an explanation for this. Similar to the effects of increasing the rocking curve of the concave crystal,</w:t>
      </w:r>
      <w:r>
        <w:t xml:space="preserve"> more photons are spreading out horizontally</w:t>
      </w:r>
      <w:r>
        <w:t xml:space="preserve"> on the detector</w:t>
      </w:r>
      <w:r>
        <w:t>.</w:t>
      </w:r>
      <w:r w:rsidR="00162BD7">
        <w:t xml:space="preserve"> The </w:t>
      </w:r>
      <w:r w:rsidR="00162BD7" w:rsidRPr="00162BD7">
        <w:t>48.070e-5</w:t>
      </w:r>
      <w:r w:rsidR="00162BD7">
        <w:t xml:space="preserve"> rad rocking curve </w:t>
      </w:r>
      <w:r w:rsidR="00E63FDF">
        <w:t xml:space="preserve">run </w:t>
      </w:r>
      <w:r w:rsidR="00162BD7">
        <w:t>did not run properly.</w:t>
      </w:r>
    </w:p>
    <w:p w14:paraId="00259C6D" w14:textId="6294DC26" w:rsidR="00162BD7" w:rsidRDefault="00162BD7" w:rsidP="00162BD7">
      <w:pPr>
        <w:ind w:firstLine="720"/>
      </w:pPr>
      <w:r>
        <w:rPr>
          <w:u w:val="single"/>
        </w:rPr>
        <w:t>Crystal Depth</w:t>
      </w:r>
      <w:r>
        <w:t>:</w:t>
      </w:r>
    </w:p>
    <w:p w14:paraId="3DEEC256" w14:textId="77777777" w:rsidR="00162BD7" w:rsidRDefault="00162BD7" w:rsidP="00162BD7">
      <w:r>
        <w:tab/>
        <w:t>Intensity = 5e7 for 5 iterations (25e7 photons)</w:t>
      </w:r>
    </w:p>
    <w:p w14:paraId="0BA234B0" w14:textId="77777777" w:rsidR="00162BD7" w:rsidRDefault="00162BD7" w:rsidP="00162BD7">
      <w:r>
        <w:tab/>
        <w:t xml:space="preserve">Values = </w:t>
      </w:r>
      <w:r w:rsidRPr="00D330AE">
        <w:t>[0.002, 0.004, 0.006, 0.008, 0.01]</w:t>
      </w:r>
      <w:r>
        <w:t xml:space="preserve"> (meters)</w:t>
      </w:r>
    </w:p>
    <w:p w14:paraId="200F65C4" w14:textId="276EB484" w:rsidR="00F8369D" w:rsidRDefault="00E63FDF" w:rsidP="00F8369D">
      <w:r>
        <w:t xml:space="preserve">Between 2mm and 4mm is a slight efficiency increase, as well as a decrease in the width where the photons hit the detector. However, from 4mm to 10mm the efficiency seems to revolve about 27.36%, going above and below that value. The detector also seems to remain almost exactly the </w:t>
      </w:r>
      <w:r w:rsidR="004A4449">
        <w:t>same.</w:t>
      </w:r>
      <w:r>
        <w:t xml:space="preserve"> </w:t>
      </w:r>
    </w:p>
    <w:p w14:paraId="19ABCAFD" w14:textId="76B77C39" w:rsidR="00162BD7" w:rsidRPr="00F8369D" w:rsidRDefault="004A4449" w:rsidP="00F8369D">
      <w:pPr>
        <w:rPr>
          <w:u w:val="single"/>
        </w:rPr>
      </w:pPr>
      <w:r w:rsidRPr="004A4449">
        <w:rPr>
          <w:u w:val="single"/>
        </w:rPr>
        <w:drawing>
          <wp:inline distT="0" distB="0" distL="0" distR="0" wp14:anchorId="27089C54" wp14:editId="1A7698C7">
            <wp:extent cx="5943600" cy="3191510"/>
            <wp:effectExtent l="0" t="0" r="0" b="8890"/>
            <wp:docPr id="1782463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63675" name="Picture 1" descr="A screenshot of a computer&#10;&#10;Description automatically generated"/>
                    <pic:cNvPicPr/>
                  </pic:nvPicPr>
                  <pic:blipFill>
                    <a:blip r:embed="rId5"/>
                    <a:stretch>
                      <a:fillRect/>
                    </a:stretch>
                  </pic:blipFill>
                  <pic:spPr>
                    <a:xfrm>
                      <a:off x="0" y="0"/>
                      <a:ext cx="5943600" cy="3191510"/>
                    </a:xfrm>
                    <a:prstGeom prst="rect">
                      <a:avLst/>
                    </a:prstGeom>
                  </pic:spPr>
                </pic:pic>
              </a:graphicData>
            </a:graphic>
          </wp:inline>
        </w:drawing>
      </w:r>
    </w:p>
    <w:sectPr w:rsidR="00162BD7" w:rsidRPr="00F83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8268A"/>
    <w:multiLevelType w:val="hybridMultilevel"/>
    <w:tmpl w:val="1D800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24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9D"/>
    <w:rsid w:val="00162BD7"/>
    <w:rsid w:val="00290C87"/>
    <w:rsid w:val="00432E5E"/>
    <w:rsid w:val="004A4449"/>
    <w:rsid w:val="005661E1"/>
    <w:rsid w:val="00733889"/>
    <w:rsid w:val="007422CA"/>
    <w:rsid w:val="007667D2"/>
    <w:rsid w:val="007A20E6"/>
    <w:rsid w:val="00881C3E"/>
    <w:rsid w:val="008C520A"/>
    <w:rsid w:val="009D53EC"/>
    <w:rsid w:val="00BA770D"/>
    <w:rsid w:val="00C3705C"/>
    <w:rsid w:val="00D1626A"/>
    <w:rsid w:val="00D17478"/>
    <w:rsid w:val="00D330AE"/>
    <w:rsid w:val="00E46BA1"/>
    <w:rsid w:val="00E63FDF"/>
    <w:rsid w:val="00F8369D"/>
    <w:rsid w:val="00FE7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8DD39"/>
  <w15:chartTrackingRefBased/>
  <w15:docId w15:val="{B7BF494A-F986-4747-B725-E55F31F4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M Roman 12" w:eastAsiaTheme="minorHAnsi" w:hAnsi="LM Roman 12"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D7"/>
  </w:style>
  <w:style w:type="paragraph" w:styleId="Heading1">
    <w:name w:val="heading 1"/>
    <w:basedOn w:val="Normal"/>
    <w:next w:val="Normal"/>
    <w:link w:val="Heading1Char"/>
    <w:uiPriority w:val="9"/>
    <w:qFormat/>
    <w:rsid w:val="00F83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69D"/>
    <w:pPr>
      <w:outlineLvl w:val="1"/>
    </w:pPr>
    <w:rPr>
      <w:b/>
      <w:bCs/>
      <w:sz w:val="32"/>
      <w:szCs w:val="32"/>
    </w:rPr>
  </w:style>
  <w:style w:type="paragraph" w:styleId="Heading3">
    <w:name w:val="heading 3"/>
    <w:basedOn w:val="Normal"/>
    <w:next w:val="Normal"/>
    <w:link w:val="Heading3Char"/>
    <w:uiPriority w:val="9"/>
    <w:unhideWhenUsed/>
    <w:qFormat/>
    <w:rsid w:val="00F8369D"/>
    <w:pPr>
      <w:outlineLvl w:val="2"/>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369D"/>
    <w:rPr>
      <w:b/>
      <w:bCs/>
      <w:sz w:val="32"/>
      <w:szCs w:val="32"/>
    </w:rPr>
  </w:style>
  <w:style w:type="character" w:customStyle="1" w:styleId="Heading1Char">
    <w:name w:val="Heading 1 Char"/>
    <w:basedOn w:val="DefaultParagraphFont"/>
    <w:link w:val="Heading1"/>
    <w:uiPriority w:val="9"/>
    <w:rsid w:val="00F8369D"/>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F8369D"/>
    <w:rPr>
      <w:i/>
      <w:iCs/>
      <w:color w:val="404040" w:themeColor="text1" w:themeTint="BF"/>
    </w:rPr>
  </w:style>
  <w:style w:type="paragraph" w:styleId="ListParagraph">
    <w:name w:val="List Paragraph"/>
    <w:basedOn w:val="Normal"/>
    <w:uiPriority w:val="34"/>
    <w:qFormat/>
    <w:rsid w:val="00F8369D"/>
    <w:pPr>
      <w:ind w:left="720"/>
      <w:contextualSpacing/>
    </w:pPr>
  </w:style>
  <w:style w:type="character" w:customStyle="1" w:styleId="Heading3Char">
    <w:name w:val="Heading 3 Char"/>
    <w:basedOn w:val="DefaultParagraphFont"/>
    <w:link w:val="Heading3"/>
    <w:uiPriority w:val="9"/>
    <w:rsid w:val="00F8369D"/>
    <w:rPr>
      <w:i/>
      <w:iCs/>
    </w:rPr>
  </w:style>
  <w:style w:type="character" w:styleId="Hyperlink">
    <w:name w:val="Hyperlink"/>
    <w:basedOn w:val="DefaultParagraphFont"/>
    <w:uiPriority w:val="99"/>
    <w:unhideWhenUsed/>
    <w:rsid w:val="00D330AE"/>
    <w:rPr>
      <w:color w:val="0563C1" w:themeColor="hyperlink"/>
      <w:u w:val="single"/>
    </w:rPr>
  </w:style>
  <w:style w:type="character" w:styleId="UnresolvedMention">
    <w:name w:val="Unresolved Mention"/>
    <w:basedOn w:val="DefaultParagraphFont"/>
    <w:uiPriority w:val="99"/>
    <w:semiHidden/>
    <w:unhideWhenUsed/>
    <w:rsid w:val="00D330AE"/>
    <w:rPr>
      <w:color w:val="605E5C"/>
      <w:shd w:val="clear" w:color="auto" w:fill="E1DFDD"/>
    </w:rPr>
  </w:style>
  <w:style w:type="character" w:styleId="FollowedHyperlink">
    <w:name w:val="FollowedHyperlink"/>
    <w:basedOn w:val="DefaultParagraphFont"/>
    <w:uiPriority w:val="99"/>
    <w:semiHidden/>
    <w:unhideWhenUsed/>
    <w:rsid w:val="00D330AE"/>
    <w:rPr>
      <w:color w:val="954F72" w:themeColor="followedHyperlink"/>
      <w:u w:val="single"/>
    </w:rPr>
  </w:style>
  <w:style w:type="character" w:styleId="PlaceholderText">
    <w:name w:val="Placeholder Text"/>
    <w:basedOn w:val="DefaultParagraphFont"/>
    <w:uiPriority w:val="99"/>
    <w:semiHidden/>
    <w:rsid w:val="00D174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20442">
      <w:bodyDiv w:val="1"/>
      <w:marLeft w:val="0"/>
      <w:marRight w:val="0"/>
      <w:marTop w:val="0"/>
      <w:marBottom w:val="0"/>
      <w:divBdr>
        <w:top w:val="none" w:sz="0" w:space="0" w:color="auto"/>
        <w:left w:val="none" w:sz="0" w:space="0" w:color="auto"/>
        <w:bottom w:val="none" w:sz="0" w:space="0" w:color="auto"/>
        <w:right w:val="none" w:sz="0" w:space="0" w:color="auto"/>
      </w:divBdr>
      <w:divsChild>
        <w:div w:id="1883518183">
          <w:marLeft w:val="0"/>
          <w:marRight w:val="0"/>
          <w:marTop w:val="0"/>
          <w:marBottom w:val="0"/>
          <w:divBdr>
            <w:top w:val="none" w:sz="0" w:space="0" w:color="auto"/>
            <w:left w:val="none" w:sz="0" w:space="0" w:color="auto"/>
            <w:bottom w:val="none" w:sz="0" w:space="0" w:color="auto"/>
            <w:right w:val="none" w:sz="0" w:space="0" w:color="auto"/>
          </w:divBdr>
          <w:divsChild>
            <w:div w:id="17651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20872">
      <w:bodyDiv w:val="1"/>
      <w:marLeft w:val="0"/>
      <w:marRight w:val="0"/>
      <w:marTop w:val="0"/>
      <w:marBottom w:val="0"/>
      <w:divBdr>
        <w:top w:val="none" w:sz="0" w:space="0" w:color="auto"/>
        <w:left w:val="none" w:sz="0" w:space="0" w:color="auto"/>
        <w:bottom w:val="none" w:sz="0" w:space="0" w:color="auto"/>
        <w:right w:val="none" w:sz="0" w:space="0" w:color="auto"/>
      </w:divBdr>
      <w:divsChild>
        <w:div w:id="1644970473">
          <w:marLeft w:val="0"/>
          <w:marRight w:val="0"/>
          <w:marTop w:val="0"/>
          <w:marBottom w:val="0"/>
          <w:divBdr>
            <w:top w:val="none" w:sz="0" w:space="0" w:color="auto"/>
            <w:left w:val="none" w:sz="0" w:space="0" w:color="auto"/>
            <w:bottom w:val="none" w:sz="0" w:space="0" w:color="auto"/>
            <w:right w:val="none" w:sz="0" w:space="0" w:color="auto"/>
          </w:divBdr>
          <w:divsChild>
            <w:div w:id="33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4511">
      <w:bodyDiv w:val="1"/>
      <w:marLeft w:val="0"/>
      <w:marRight w:val="0"/>
      <w:marTop w:val="0"/>
      <w:marBottom w:val="0"/>
      <w:divBdr>
        <w:top w:val="none" w:sz="0" w:space="0" w:color="auto"/>
        <w:left w:val="none" w:sz="0" w:space="0" w:color="auto"/>
        <w:bottom w:val="none" w:sz="0" w:space="0" w:color="auto"/>
        <w:right w:val="none" w:sz="0" w:space="0" w:color="auto"/>
      </w:divBdr>
      <w:divsChild>
        <w:div w:id="1526868476">
          <w:marLeft w:val="0"/>
          <w:marRight w:val="0"/>
          <w:marTop w:val="0"/>
          <w:marBottom w:val="0"/>
          <w:divBdr>
            <w:top w:val="none" w:sz="0" w:space="0" w:color="auto"/>
            <w:left w:val="none" w:sz="0" w:space="0" w:color="auto"/>
            <w:bottom w:val="none" w:sz="0" w:space="0" w:color="auto"/>
            <w:right w:val="none" w:sz="0" w:space="0" w:color="auto"/>
          </w:divBdr>
          <w:divsChild>
            <w:div w:id="13756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 MANIAGO</dc:creator>
  <cp:keywords/>
  <dc:description/>
  <cp:lastModifiedBy>JEREMY P MANIAGO</cp:lastModifiedBy>
  <cp:revision>15</cp:revision>
  <dcterms:created xsi:type="dcterms:W3CDTF">2023-07-07T16:09:00Z</dcterms:created>
  <dcterms:modified xsi:type="dcterms:W3CDTF">2023-07-07T16:54:00Z</dcterms:modified>
</cp:coreProperties>
</file>