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3629" w14:textId="36B83521" w:rsidR="008D731C" w:rsidRPr="008D731C" w:rsidRDefault="008D731C" w:rsidP="008D731C">
      <w:pPr>
        <w:spacing w:line="480" w:lineRule="auto"/>
        <w:ind w:firstLine="720"/>
        <w:jc w:val="center"/>
        <w:rPr>
          <w:rFonts w:ascii="Times New Roman" w:hAnsi="Times New Roman" w:cs="Times New Roman"/>
          <w:b/>
          <w:bCs/>
          <w:sz w:val="28"/>
          <w:szCs w:val="28"/>
          <w:u w:val="single"/>
          <w:lang w:val="es-ES"/>
        </w:rPr>
      </w:pPr>
      <w:r w:rsidRPr="008D731C">
        <w:rPr>
          <w:rFonts w:ascii="Times New Roman" w:hAnsi="Times New Roman" w:cs="Times New Roman"/>
          <w:b/>
          <w:bCs/>
          <w:sz w:val="28"/>
          <w:szCs w:val="28"/>
          <w:u w:val="single"/>
          <w:lang w:val="es-ES"/>
        </w:rPr>
        <w:drawing>
          <wp:anchor distT="0" distB="0" distL="114300" distR="114300" simplePos="0" relativeHeight="251660288" behindDoc="0" locked="0" layoutInCell="1" allowOverlap="1" wp14:anchorId="433C24E7" wp14:editId="4F18F040">
            <wp:simplePos x="0" y="0"/>
            <wp:positionH relativeFrom="column">
              <wp:posOffset>4998720</wp:posOffset>
            </wp:positionH>
            <wp:positionV relativeFrom="paragraph">
              <wp:posOffset>19050</wp:posOffset>
            </wp:positionV>
            <wp:extent cx="1200785" cy="1200785"/>
            <wp:effectExtent l="19050" t="19050" r="18415" b="184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1200785"/>
                    </a:xfrm>
                    <a:prstGeom prst="rect">
                      <a:avLst/>
                    </a:prstGeom>
                    <a:noFill/>
                    <a:ln>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Pr="008D731C">
        <w:rPr>
          <w:rFonts w:ascii="Times New Roman" w:hAnsi="Times New Roman" w:cs="Times New Roman"/>
          <w:b/>
          <w:bCs/>
          <w:sz w:val="28"/>
          <w:szCs w:val="28"/>
          <w:u w:val="single"/>
          <w:lang w:val="es-EC"/>
        </w:rPr>
        <w:drawing>
          <wp:anchor distT="0" distB="0" distL="114300" distR="114300" simplePos="0" relativeHeight="251659264" behindDoc="0" locked="0" layoutInCell="1" allowOverlap="1" wp14:anchorId="11016421" wp14:editId="5BA9E3C6">
            <wp:simplePos x="0" y="0"/>
            <wp:positionH relativeFrom="margin">
              <wp:posOffset>-268605</wp:posOffset>
            </wp:positionH>
            <wp:positionV relativeFrom="paragraph">
              <wp:posOffset>19050</wp:posOffset>
            </wp:positionV>
            <wp:extent cx="1070610" cy="1241425"/>
            <wp:effectExtent l="19050" t="19050" r="15240" b="15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0610" cy="1241425"/>
                    </a:xfrm>
                    <a:prstGeom prst="rect">
                      <a:avLst/>
                    </a:prstGeom>
                    <a:ln>
                      <a:solidFill>
                        <a:schemeClr val="accent6">
                          <a:lumMod val="50000"/>
                        </a:schemeClr>
                      </a:solidFill>
                    </a:ln>
                  </pic:spPr>
                </pic:pic>
              </a:graphicData>
            </a:graphic>
            <wp14:sizeRelH relativeFrom="margin">
              <wp14:pctWidth>0</wp14:pctWidth>
            </wp14:sizeRelH>
            <wp14:sizeRelV relativeFrom="margin">
              <wp14:pctHeight>0</wp14:pctHeight>
            </wp14:sizeRelV>
          </wp:anchor>
        </w:drawing>
      </w:r>
      <w:r w:rsidRPr="008D731C">
        <w:rPr>
          <w:rFonts w:ascii="Times New Roman" w:hAnsi="Times New Roman" w:cs="Times New Roman"/>
          <w:b/>
          <w:bCs/>
          <w:sz w:val="28"/>
          <w:szCs w:val="28"/>
          <w:u w:val="single"/>
          <w:lang w:val="es-ES"/>
        </w:rPr>
        <w:t>UNIVERSIDAD TÉCNICA ESTATAL DE QUEVEDO</w:t>
      </w:r>
    </w:p>
    <w:p w14:paraId="169B50CB" w14:textId="4A45E553" w:rsidR="008D731C" w:rsidRDefault="008D731C" w:rsidP="008D731C">
      <w:pPr>
        <w:spacing w:line="480" w:lineRule="auto"/>
        <w:ind w:firstLine="720"/>
        <w:jc w:val="center"/>
        <w:rPr>
          <w:rFonts w:ascii="Times New Roman" w:hAnsi="Times New Roman" w:cs="Times New Roman"/>
          <w:b/>
          <w:bCs/>
          <w:sz w:val="28"/>
          <w:szCs w:val="28"/>
          <w:lang w:val="es-EC"/>
        </w:rPr>
      </w:pPr>
    </w:p>
    <w:p w14:paraId="61109C45" w14:textId="78A719EB" w:rsidR="005F0391" w:rsidRDefault="005F0391" w:rsidP="008D731C">
      <w:pPr>
        <w:spacing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R</w:t>
      </w:r>
      <w:r w:rsidRPr="005F0391">
        <w:rPr>
          <w:rFonts w:ascii="Times New Roman" w:hAnsi="Times New Roman" w:cs="Times New Roman"/>
          <w:b/>
          <w:bCs/>
          <w:sz w:val="28"/>
          <w:szCs w:val="28"/>
        </w:rPr>
        <w:t xml:space="preserve">edacción de un </w:t>
      </w:r>
      <w:r>
        <w:rPr>
          <w:rFonts w:ascii="Times New Roman" w:hAnsi="Times New Roman" w:cs="Times New Roman"/>
          <w:b/>
          <w:bCs/>
          <w:sz w:val="28"/>
          <w:szCs w:val="28"/>
        </w:rPr>
        <w:t>E</w:t>
      </w:r>
      <w:r w:rsidRPr="005F0391">
        <w:rPr>
          <w:rFonts w:ascii="Times New Roman" w:hAnsi="Times New Roman" w:cs="Times New Roman"/>
          <w:b/>
          <w:bCs/>
          <w:sz w:val="28"/>
          <w:szCs w:val="28"/>
        </w:rPr>
        <w:t>nsayo</w:t>
      </w:r>
    </w:p>
    <w:p w14:paraId="7B7AE271" w14:textId="79F5AD91" w:rsidR="008D731C" w:rsidRPr="008D731C" w:rsidRDefault="008D731C" w:rsidP="008D731C">
      <w:pPr>
        <w:spacing w:line="480" w:lineRule="auto"/>
        <w:ind w:firstLine="720"/>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Integrantes </w:t>
      </w:r>
    </w:p>
    <w:p w14:paraId="72DE994E" w14:textId="7453CD4B" w:rsidR="008D731C" w:rsidRPr="008D731C" w:rsidRDefault="008D731C" w:rsidP="008D731C">
      <w:pPr>
        <w:spacing w:line="480" w:lineRule="auto"/>
        <w:ind w:left="360"/>
        <w:jc w:val="center"/>
        <w:rPr>
          <w:rFonts w:ascii="Times New Roman" w:hAnsi="Times New Roman" w:cs="Times New Roman"/>
          <w:sz w:val="28"/>
          <w:szCs w:val="28"/>
          <w:lang w:val="es-MX"/>
        </w:rPr>
      </w:pPr>
      <w:r w:rsidRPr="008D731C">
        <w:rPr>
          <w:rFonts w:ascii="Times New Roman" w:hAnsi="Times New Roman" w:cs="Times New Roman"/>
          <w:sz w:val="28"/>
          <w:szCs w:val="28"/>
          <w:lang w:val="es-MX"/>
        </w:rPr>
        <w:t>Álvarez Párraga Jeremy Alexis</w:t>
      </w:r>
    </w:p>
    <w:p w14:paraId="60AC3FB1" w14:textId="6EDAC910" w:rsidR="008D731C" w:rsidRPr="008D731C" w:rsidRDefault="008D731C" w:rsidP="008D731C">
      <w:pPr>
        <w:spacing w:line="480" w:lineRule="auto"/>
        <w:ind w:left="360"/>
        <w:jc w:val="center"/>
        <w:rPr>
          <w:rFonts w:ascii="Times New Roman" w:hAnsi="Times New Roman" w:cs="Times New Roman"/>
          <w:sz w:val="28"/>
          <w:szCs w:val="28"/>
          <w:lang w:val="es-MX"/>
        </w:rPr>
      </w:pPr>
      <w:r w:rsidRPr="008D731C">
        <w:rPr>
          <w:rFonts w:ascii="Times New Roman" w:hAnsi="Times New Roman" w:cs="Times New Roman"/>
          <w:sz w:val="28"/>
          <w:szCs w:val="28"/>
          <w:lang w:val="es-MX"/>
        </w:rPr>
        <w:t xml:space="preserve">Calderón </w:t>
      </w:r>
      <w:r>
        <w:rPr>
          <w:rFonts w:ascii="Times New Roman" w:hAnsi="Times New Roman" w:cs="Times New Roman"/>
          <w:sz w:val="28"/>
          <w:szCs w:val="28"/>
          <w:lang w:val="es-MX"/>
        </w:rPr>
        <w:t>M</w:t>
      </w:r>
      <w:r w:rsidRPr="008D731C">
        <w:rPr>
          <w:rFonts w:ascii="Times New Roman" w:hAnsi="Times New Roman" w:cs="Times New Roman"/>
          <w:sz w:val="28"/>
          <w:szCs w:val="28"/>
          <w:lang w:val="es-MX"/>
        </w:rPr>
        <w:t>uñoz Bryan Erick</w:t>
      </w:r>
    </w:p>
    <w:p w14:paraId="4B145AF7" w14:textId="61AD03B8" w:rsidR="008D731C" w:rsidRPr="008D731C" w:rsidRDefault="005F0391" w:rsidP="008D731C">
      <w:pPr>
        <w:spacing w:line="480" w:lineRule="auto"/>
        <w:ind w:left="360"/>
        <w:jc w:val="center"/>
        <w:rPr>
          <w:rFonts w:ascii="Times New Roman" w:hAnsi="Times New Roman" w:cs="Times New Roman"/>
          <w:sz w:val="28"/>
          <w:szCs w:val="28"/>
          <w:lang w:val="es-MX"/>
        </w:rPr>
      </w:pPr>
      <w:r>
        <w:rPr>
          <w:rFonts w:ascii="Times New Roman" w:hAnsi="Times New Roman" w:cs="Times New Roman"/>
          <w:sz w:val="28"/>
          <w:szCs w:val="28"/>
          <w:lang w:val="es-MX"/>
        </w:rPr>
        <w:t>C</w:t>
      </w:r>
      <w:r w:rsidR="008D731C" w:rsidRPr="008D731C">
        <w:rPr>
          <w:rFonts w:ascii="Times New Roman" w:hAnsi="Times New Roman" w:cs="Times New Roman"/>
          <w:sz w:val="28"/>
          <w:szCs w:val="28"/>
          <w:lang w:val="es-MX"/>
        </w:rPr>
        <w:t xml:space="preserve">ando </w:t>
      </w:r>
      <w:r>
        <w:rPr>
          <w:rFonts w:ascii="Times New Roman" w:hAnsi="Times New Roman" w:cs="Times New Roman"/>
          <w:sz w:val="28"/>
          <w:szCs w:val="28"/>
          <w:lang w:val="es-MX"/>
        </w:rPr>
        <w:t>M</w:t>
      </w:r>
      <w:r w:rsidR="008D731C" w:rsidRPr="008D731C">
        <w:rPr>
          <w:rFonts w:ascii="Times New Roman" w:hAnsi="Times New Roman" w:cs="Times New Roman"/>
          <w:sz w:val="28"/>
          <w:szCs w:val="28"/>
          <w:lang w:val="es-MX"/>
        </w:rPr>
        <w:t xml:space="preserve">oreno </w:t>
      </w:r>
      <w:r>
        <w:rPr>
          <w:rFonts w:ascii="Times New Roman" w:hAnsi="Times New Roman" w:cs="Times New Roman"/>
          <w:sz w:val="28"/>
          <w:szCs w:val="28"/>
          <w:lang w:val="es-MX"/>
        </w:rPr>
        <w:t>R</w:t>
      </w:r>
      <w:r w:rsidR="008D731C" w:rsidRPr="008D731C">
        <w:rPr>
          <w:rFonts w:ascii="Times New Roman" w:hAnsi="Times New Roman" w:cs="Times New Roman"/>
          <w:sz w:val="28"/>
          <w:szCs w:val="28"/>
          <w:lang w:val="es-MX"/>
        </w:rPr>
        <w:t xml:space="preserve">obinson </w:t>
      </w:r>
      <w:r>
        <w:rPr>
          <w:rFonts w:ascii="Times New Roman" w:hAnsi="Times New Roman" w:cs="Times New Roman"/>
          <w:sz w:val="28"/>
          <w:szCs w:val="28"/>
          <w:lang w:val="es-MX"/>
        </w:rPr>
        <w:t>R</w:t>
      </w:r>
      <w:r w:rsidR="008D731C" w:rsidRPr="008D731C">
        <w:rPr>
          <w:rFonts w:ascii="Times New Roman" w:hAnsi="Times New Roman" w:cs="Times New Roman"/>
          <w:sz w:val="28"/>
          <w:szCs w:val="28"/>
          <w:lang w:val="es-MX"/>
        </w:rPr>
        <w:t>odrigo</w:t>
      </w:r>
    </w:p>
    <w:p w14:paraId="0D571550" w14:textId="77777777" w:rsidR="008D731C" w:rsidRPr="008D731C" w:rsidRDefault="008D731C" w:rsidP="008D731C">
      <w:pPr>
        <w:spacing w:line="480" w:lineRule="auto"/>
        <w:ind w:firstLine="720"/>
        <w:jc w:val="center"/>
        <w:rPr>
          <w:rFonts w:ascii="Times New Roman" w:hAnsi="Times New Roman" w:cs="Times New Roman"/>
          <w:b/>
          <w:bCs/>
          <w:sz w:val="28"/>
          <w:szCs w:val="28"/>
          <w:lang w:val="es-ES"/>
        </w:rPr>
      </w:pPr>
      <w:r w:rsidRPr="008D731C">
        <w:rPr>
          <w:rFonts w:ascii="Times New Roman" w:hAnsi="Times New Roman" w:cs="Times New Roman"/>
          <w:b/>
          <w:bCs/>
          <w:sz w:val="28"/>
          <w:szCs w:val="28"/>
          <w:lang w:val="es-ES"/>
        </w:rPr>
        <w:t xml:space="preserve">Docente: </w:t>
      </w:r>
    </w:p>
    <w:p w14:paraId="60D95489" w14:textId="77777777" w:rsidR="008D731C" w:rsidRPr="008D731C" w:rsidRDefault="008D731C" w:rsidP="008D731C">
      <w:pPr>
        <w:spacing w:line="480" w:lineRule="auto"/>
        <w:ind w:firstLine="720"/>
        <w:jc w:val="center"/>
        <w:rPr>
          <w:rFonts w:ascii="Times New Roman" w:hAnsi="Times New Roman" w:cs="Times New Roman"/>
          <w:sz w:val="28"/>
          <w:szCs w:val="28"/>
          <w:lang w:val="es-ES"/>
        </w:rPr>
      </w:pPr>
      <w:r w:rsidRPr="008D731C">
        <w:rPr>
          <w:rFonts w:ascii="Times New Roman" w:hAnsi="Times New Roman" w:cs="Times New Roman"/>
          <w:sz w:val="28"/>
          <w:szCs w:val="28"/>
          <w:lang w:val="es-ES"/>
        </w:rPr>
        <w:t xml:space="preserve"> </w:t>
      </w:r>
      <w:r w:rsidRPr="008D731C">
        <w:rPr>
          <w:rFonts w:ascii="Times New Roman" w:hAnsi="Times New Roman" w:cs="Times New Roman"/>
          <w:sz w:val="28"/>
          <w:szCs w:val="28"/>
          <w:lang w:val="es-EC"/>
        </w:rPr>
        <w:t> Ing.</w:t>
      </w:r>
      <w:proofErr w:type="spellStart"/>
      <w:r w:rsidRPr="008D731C">
        <w:rPr>
          <w:rFonts w:ascii="Times New Roman" w:hAnsi="Times New Roman" w:cs="Times New Roman"/>
          <w:sz w:val="28"/>
          <w:szCs w:val="28"/>
          <w:lang w:val="es-ES"/>
        </w:rPr>
        <w:t>Gleiston</w:t>
      </w:r>
      <w:proofErr w:type="spellEnd"/>
      <w:r w:rsidRPr="008D731C">
        <w:rPr>
          <w:rFonts w:ascii="Times New Roman" w:hAnsi="Times New Roman" w:cs="Times New Roman"/>
          <w:sz w:val="28"/>
          <w:szCs w:val="28"/>
          <w:lang w:val="es-ES"/>
        </w:rPr>
        <w:t xml:space="preserve"> </w:t>
      </w:r>
      <w:proofErr w:type="spellStart"/>
      <w:r w:rsidRPr="008D731C">
        <w:rPr>
          <w:rFonts w:ascii="Times New Roman" w:hAnsi="Times New Roman" w:cs="Times New Roman"/>
          <w:sz w:val="28"/>
          <w:szCs w:val="28"/>
          <w:lang w:val="es-ES"/>
        </w:rPr>
        <w:t>Ciceron</w:t>
      </w:r>
      <w:proofErr w:type="spellEnd"/>
      <w:r w:rsidRPr="008D731C">
        <w:rPr>
          <w:rFonts w:ascii="Times New Roman" w:hAnsi="Times New Roman" w:cs="Times New Roman"/>
          <w:sz w:val="28"/>
          <w:szCs w:val="28"/>
          <w:lang w:val="es-ES"/>
        </w:rPr>
        <w:t xml:space="preserve"> Guerrero Ulloa</w:t>
      </w:r>
    </w:p>
    <w:p w14:paraId="0C8CE7A3" w14:textId="77777777" w:rsidR="008D731C" w:rsidRPr="008D731C" w:rsidRDefault="008D731C" w:rsidP="008D731C">
      <w:pPr>
        <w:spacing w:line="480" w:lineRule="auto"/>
        <w:ind w:firstLine="720"/>
        <w:jc w:val="center"/>
        <w:rPr>
          <w:rFonts w:ascii="Times New Roman" w:hAnsi="Times New Roman" w:cs="Times New Roman"/>
          <w:b/>
          <w:bCs/>
          <w:sz w:val="28"/>
          <w:szCs w:val="28"/>
          <w:lang w:val="es-ES"/>
        </w:rPr>
      </w:pPr>
      <w:r w:rsidRPr="008D731C">
        <w:rPr>
          <w:rFonts w:ascii="Times New Roman" w:hAnsi="Times New Roman" w:cs="Times New Roman"/>
          <w:b/>
          <w:bCs/>
          <w:sz w:val="28"/>
          <w:szCs w:val="28"/>
          <w:lang w:val="es-ES"/>
        </w:rPr>
        <w:t xml:space="preserve">Carrera: </w:t>
      </w:r>
    </w:p>
    <w:p w14:paraId="149EFFDB" w14:textId="77777777" w:rsidR="008D731C" w:rsidRPr="008D731C" w:rsidRDefault="008D731C" w:rsidP="008D731C">
      <w:pPr>
        <w:spacing w:line="480" w:lineRule="auto"/>
        <w:ind w:firstLine="720"/>
        <w:jc w:val="center"/>
        <w:rPr>
          <w:rFonts w:ascii="Times New Roman" w:hAnsi="Times New Roman" w:cs="Times New Roman"/>
          <w:sz w:val="28"/>
          <w:szCs w:val="28"/>
          <w:lang w:val="es-ES"/>
        </w:rPr>
      </w:pPr>
      <w:r w:rsidRPr="008D731C">
        <w:rPr>
          <w:rFonts w:ascii="Times New Roman" w:hAnsi="Times New Roman" w:cs="Times New Roman"/>
          <w:sz w:val="28"/>
          <w:szCs w:val="28"/>
          <w:lang w:val="es-ES"/>
        </w:rPr>
        <w:t>Ingeniería en Software “A” – Nivel 3</w:t>
      </w:r>
    </w:p>
    <w:p w14:paraId="32CA2B68" w14:textId="77777777" w:rsidR="008D731C" w:rsidRPr="008D731C" w:rsidRDefault="008D731C" w:rsidP="008D731C">
      <w:pPr>
        <w:spacing w:line="480" w:lineRule="auto"/>
        <w:ind w:firstLine="720"/>
        <w:jc w:val="center"/>
        <w:rPr>
          <w:rFonts w:ascii="Times New Roman" w:hAnsi="Times New Roman" w:cs="Times New Roman"/>
          <w:b/>
          <w:bCs/>
          <w:sz w:val="28"/>
          <w:szCs w:val="28"/>
          <w:lang w:val="es-ES"/>
        </w:rPr>
      </w:pPr>
      <w:r w:rsidRPr="008D731C">
        <w:rPr>
          <w:rFonts w:ascii="Times New Roman" w:hAnsi="Times New Roman" w:cs="Times New Roman"/>
          <w:b/>
          <w:bCs/>
          <w:sz w:val="28"/>
          <w:szCs w:val="28"/>
          <w:lang w:val="es-ES"/>
        </w:rPr>
        <w:t xml:space="preserve">Asignatura: </w:t>
      </w:r>
    </w:p>
    <w:p w14:paraId="10F00D20" w14:textId="77777777" w:rsidR="008D731C" w:rsidRPr="008D731C" w:rsidRDefault="008D731C" w:rsidP="008D731C">
      <w:pPr>
        <w:spacing w:line="480" w:lineRule="auto"/>
        <w:ind w:firstLine="720"/>
        <w:jc w:val="center"/>
        <w:rPr>
          <w:rFonts w:ascii="Times New Roman" w:hAnsi="Times New Roman" w:cs="Times New Roman"/>
          <w:sz w:val="28"/>
          <w:szCs w:val="28"/>
          <w:lang w:val="es-ES"/>
        </w:rPr>
      </w:pPr>
      <w:r w:rsidRPr="008D731C">
        <w:rPr>
          <w:rFonts w:ascii="Times New Roman" w:hAnsi="Times New Roman" w:cs="Times New Roman"/>
          <w:sz w:val="28"/>
          <w:szCs w:val="28"/>
          <w:lang w:val="es-ES"/>
        </w:rPr>
        <w:t>Redacción Técnica</w:t>
      </w:r>
    </w:p>
    <w:p w14:paraId="663F8B29" w14:textId="77777777" w:rsidR="008D731C" w:rsidRDefault="008D731C">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35E8E429" w14:textId="2382A6A3" w:rsidR="00537898" w:rsidRPr="00537898" w:rsidRDefault="00537898" w:rsidP="003431F5">
      <w:pPr>
        <w:spacing w:line="360" w:lineRule="auto"/>
        <w:ind w:firstLine="720"/>
        <w:jc w:val="center"/>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lastRenderedPageBreak/>
        <w:t xml:space="preserve">La Revolución de la Agricultura Inteligente: El Impacto del </w:t>
      </w:r>
      <w:proofErr w:type="spellStart"/>
      <w:r w:rsidRPr="00537898">
        <w:rPr>
          <w:rFonts w:ascii="Times New Roman" w:hAnsi="Times New Roman" w:cs="Times New Roman"/>
          <w:b/>
          <w:bCs/>
          <w:sz w:val="24"/>
          <w:szCs w:val="24"/>
          <w:lang w:val="es-MX"/>
        </w:rPr>
        <w:t>IoT</w:t>
      </w:r>
      <w:proofErr w:type="spellEnd"/>
      <w:r w:rsidRPr="00537898">
        <w:rPr>
          <w:rFonts w:ascii="Times New Roman" w:hAnsi="Times New Roman" w:cs="Times New Roman"/>
          <w:b/>
          <w:bCs/>
          <w:sz w:val="24"/>
          <w:szCs w:val="24"/>
          <w:lang w:val="es-MX"/>
        </w:rPr>
        <w:t xml:space="preserve"> en la Eficiencia y Sostenibilidad Agrícola</w:t>
      </w:r>
    </w:p>
    <w:p w14:paraId="4285B763" w14:textId="77777777"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En la era de la digitalización, la agricultura no se ha quedado atrás. La integración de tecnologías de Internet de las Cosas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en las prácticas agrícolas tradicionales está dando lugar a lo que se conoce como "agricultura inteligente". Este enfoque innovador promete transformar radicalmente el sector agrícola, mejorando la eficiencia, aumentando la productividad y promoviendo prácticas más sostenibles.</w:t>
      </w:r>
    </w:p>
    <w:p w14:paraId="1ED9172D" w14:textId="77777777" w:rsidR="00537898" w:rsidRPr="00537898" w:rsidRDefault="00537898" w:rsidP="00D4397F">
      <w:pPr>
        <w:spacing w:line="48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La Promesa de la Agricultura Inteligente</w:t>
      </w:r>
    </w:p>
    <w:p w14:paraId="095AD465" w14:textId="29283839"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La agricultura inteligente, impulsada por el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está redefiniendo la forma en que cultivamos nuestros alimentos. Los sistemas basados en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permiten un monitoreo constante y preciso de las condiciones del cultivo, desde la humedad del suelo hasta la temperatura ambiente. Esta información en tiempo real permite a los agricultores tomar decisiones más informadas y oportunas</w:t>
      </w:r>
      <w:r w:rsidR="00E77D81" w:rsidRPr="00E77D81">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IsInZvbHVtZSI6IjE5NSJ9LCJpc1RlbXBvcmFyeSI6ZmFsc2UsInN1cHByZXNzLWF1dGhvciI6ZmFsc2UsImNvbXBvc2l0ZSI6ZmFsc2UsImF1dGhvci1vbmx5IjpmYWxzZX1dfQ=="/>
          <w:id w:val="-789354398"/>
          <w:placeholder>
            <w:docPart w:val="DefaultPlaceholder_-1854013440"/>
          </w:placeholder>
        </w:sdtPr>
        <w:sdtContent>
          <w:r w:rsidR="00E77D81" w:rsidRPr="00E77D81">
            <w:rPr>
              <w:rFonts w:ascii="Times New Roman" w:hAnsi="Times New Roman" w:cs="Times New Roman"/>
              <w:color w:val="000000"/>
              <w:sz w:val="24"/>
              <w:szCs w:val="24"/>
              <w:lang w:val="es-MX"/>
            </w:rPr>
            <w:t>[1]</w:t>
          </w:r>
        </w:sdtContent>
      </w:sdt>
      <w:r w:rsidRPr="00537898">
        <w:rPr>
          <w:rFonts w:ascii="Times New Roman" w:hAnsi="Times New Roman" w:cs="Times New Roman"/>
          <w:sz w:val="24"/>
          <w:szCs w:val="24"/>
          <w:lang w:val="es-MX"/>
        </w:rPr>
        <w:t>.</w:t>
      </w:r>
    </w:p>
    <w:p w14:paraId="7C92DF42" w14:textId="5A205481"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Un estudio realizado por </w:t>
      </w:r>
      <w:proofErr w:type="spellStart"/>
      <w:r w:rsidRPr="00537898">
        <w:rPr>
          <w:rFonts w:ascii="Times New Roman" w:hAnsi="Times New Roman" w:cs="Times New Roman"/>
          <w:sz w:val="24"/>
          <w:szCs w:val="24"/>
          <w:lang w:val="es-MX"/>
        </w:rPr>
        <w:t>Atharva</w:t>
      </w:r>
      <w:proofErr w:type="spellEnd"/>
      <w:r w:rsidRPr="00537898">
        <w:rPr>
          <w:rFonts w:ascii="Times New Roman" w:hAnsi="Times New Roman" w:cs="Times New Roman"/>
          <w:sz w:val="24"/>
          <w:szCs w:val="24"/>
          <w:lang w:val="es-MX"/>
        </w:rPr>
        <w:t xml:space="preserve"> Pagare et al. </w:t>
      </w:r>
      <w:sdt>
        <w:sdtPr>
          <w:rPr>
            <w:rFonts w:ascii="Times New Roman" w:hAnsi="Times New Roman" w:cs="Times New Roman"/>
            <w:color w:val="000000"/>
            <w:sz w:val="24"/>
            <w:szCs w:val="24"/>
            <w:lang w:val="es-MX"/>
          </w:rPr>
          <w:tag w:val="MENDELEY_CITATION_v3_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"/>
          <w:id w:val="1405961261"/>
          <w:placeholder>
            <w:docPart w:val="DefaultPlaceholder_-1854013440"/>
          </w:placeholder>
        </w:sdtPr>
        <w:sdtContent>
          <w:r w:rsidR="00E77D81" w:rsidRPr="00E77D81">
            <w:rPr>
              <w:rFonts w:ascii="Times New Roman" w:eastAsia="Times New Roman" w:hAnsi="Times New Roman" w:cs="Times New Roman"/>
              <w:color w:val="000000"/>
              <w:sz w:val="24"/>
              <w:szCs w:val="24"/>
            </w:rPr>
            <w:t>[2]</w:t>
          </w:r>
        </w:sdtContent>
      </w:sdt>
      <w:r w:rsidRPr="00537898">
        <w:rPr>
          <w:rFonts w:ascii="Times New Roman" w:hAnsi="Times New Roman" w:cs="Times New Roman"/>
          <w:sz w:val="24"/>
          <w:szCs w:val="24"/>
          <w:lang w:val="es-MX"/>
        </w:rPr>
        <w:t xml:space="preserve"> demostró que la implementación de sistemas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en la agricultura puede reducir el consumo de agua hasta en un 92% y aumentar la productividad de los cultivos en un 38%. Estos números son asombrosos y subrayan el potencial transformador de esta tecnología</w:t>
      </w:r>
      <w:sdt>
        <w:sdtPr>
          <w:rPr>
            <w:rFonts w:ascii="Times New Roman" w:hAnsi="Times New Roman" w:cs="Times New Roman"/>
            <w:color w:val="000000"/>
            <w:sz w:val="24"/>
            <w:szCs w:val="24"/>
            <w:lang w:val="es-MX"/>
          </w:rPr>
          <w:tag w:val="MENDELEY_CITATION_v3_eyJjaXRhdGlvbklEIjoiTUVOREVMRVlfQ0lUQVRJT05fYWZlYjc5ZDItYWJkNi00MTk1LTk5NjItZmIwZTNjNDQzZTgw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
          <w:id w:val="780075202"/>
          <w:placeholder>
            <w:docPart w:val="DefaultPlaceholder_-1854013440"/>
          </w:placeholder>
        </w:sdtPr>
        <w:sdtContent>
          <w:r w:rsidR="00E77D81" w:rsidRPr="00E77D81">
            <w:rPr>
              <w:rFonts w:ascii="Times New Roman" w:hAnsi="Times New Roman" w:cs="Times New Roman"/>
              <w:color w:val="000000"/>
              <w:sz w:val="24"/>
              <w:szCs w:val="24"/>
              <w:lang w:val="es-MX"/>
            </w:rPr>
            <w:t>[3]</w:t>
          </w:r>
        </w:sdtContent>
      </w:sdt>
      <w:r w:rsidRPr="00537898">
        <w:rPr>
          <w:rFonts w:ascii="Times New Roman" w:hAnsi="Times New Roman" w:cs="Times New Roman"/>
          <w:sz w:val="24"/>
          <w:szCs w:val="24"/>
          <w:lang w:val="es-MX"/>
        </w:rPr>
        <w:t>.</w:t>
      </w:r>
    </w:p>
    <w:p w14:paraId="298BEC80"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Optimización del Riego y Eficiencia Hídrica</w:t>
      </w:r>
    </w:p>
    <w:p w14:paraId="77FCB859" w14:textId="67C8131B"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Uno de los aspectos más prometedores de la agricultura inteligente es su capacidad para optimizar el uso del agua. En un mundo donde los recursos hídricos son cada vez más escasos, esta característica es particularmente valiosa. Los sistemas de riego controlados por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pueden reducir el consumo de agua en un 30%, según los hallazgos de </w:t>
      </w:r>
      <w:proofErr w:type="spellStart"/>
      <w:r w:rsidRPr="00537898">
        <w:rPr>
          <w:rFonts w:ascii="Times New Roman" w:hAnsi="Times New Roman" w:cs="Times New Roman"/>
          <w:sz w:val="24"/>
          <w:szCs w:val="24"/>
          <w:lang w:val="es-MX"/>
        </w:rPr>
        <w:t>Cuzme</w:t>
      </w:r>
      <w:proofErr w:type="spellEnd"/>
      <w:r w:rsidRPr="00537898">
        <w:rPr>
          <w:rFonts w:ascii="Times New Roman" w:hAnsi="Times New Roman" w:cs="Times New Roman"/>
          <w:sz w:val="24"/>
          <w:szCs w:val="24"/>
          <w:lang w:val="es-MX"/>
        </w:rPr>
        <w:t>-Rodríguez et al</w:t>
      </w:r>
      <w:r w:rsidR="003431F5" w:rsidRPr="00E77D81">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ZGE4YmMwOTktNjIwYy00YTdkLThhNjctZjUwZGI1NzAxYTE3IiwicHJvcGVydGllcyI6eyJub3RlSW5kZXgiOjB9LCJpc0VkaXRlZCI6ZmFsc2UsIm1hbnVhbE92ZXJyaWRlIjp7ImlzTWFudWFsbHlPdmVycmlkZGVuIjpmYWxzZSwiY2l0ZXByb2NUZXh0IjoiWzRdIiwibWFudWFsT3ZlcnJpZGVUZXh0IjoiIn0sImNpdGF0aW9uSXRlbXMiOlt7ImlkIjoiNDZlNWNiNzQtMGZhYy0zZDI1LWEwYTItMzUyNDA2ZmQ5ZGRlIiwiaXRlbURhdGEiOnsidHlwZSI6ImFydGljbGUtam91cm5hbCIsImlkIjoiNDZlNWNiNzQtMGZhYy0zZDI1LWEwYTItMzUyNDA2ZmQ5ZGRl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OSwz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Swic3VwcHJlc3MtYXV0aG9yIjpmYWxzZSwiY29tcG9zaXRlIjpmYWxzZSwiYXV0aG9yLW9ubHkiOmZhbHNlfV19"/>
          <w:id w:val="-1125387272"/>
          <w:placeholder>
            <w:docPart w:val="DefaultPlaceholder_-1854013440"/>
          </w:placeholder>
        </w:sdtPr>
        <w:sdtContent>
          <w:r w:rsidR="00E77D81" w:rsidRPr="00E77D81">
            <w:rPr>
              <w:rFonts w:ascii="Times New Roman" w:hAnsi="Times New Roman" w:cs="Times New Roman"/>
              <w:color w:val="000000"/>
              <w:sz w:val="24"/>
              <w:szCs w:val="24"/>
              <w:lang w:val="es-MX"/>
            </w:rPr>
            <w:t>[4]</w:t>
          </w:r>
        </w:sdtContent>
      </w:sdt>
      <w:r w:rsidRPr="00537898">
        <w:rPr>
          <w:rFonts w:ascii="Times New Roman" w:hAnsi="Times New Roman" w:cs="Times New Roman"/>
          <w:sz w:val="24"/>
          <w:szCs w:val="24"/>
          <w:lang w:val="es-MX"/>
        </w:rPr>
        <w:t>.</w:t>
      </w:r>
    </w:p>
    <w:p w14:paraId="353923F8" w14:textId="3B840F9E"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Además, la integración de tecnologías como la lógica difusa en estos sistemas permite una gestión aún más precisa de los recursos hídricos. Herman y </w:t>
      </w:r>
      <w:proofErr w:type="spellStart"/>
      <w:r w:rsidRPr="00537898">
        <w:rPr>
          <w:rFonts w:ascii="Times New Roman" w:hAnsi="Times New Roman" w:cs="Times New Roman"/>
          <w:sz w:val="24"/>
          <w:szCs w:val="24"/>
          <w:lang w:val="es-MX"/>
        </w:rPr>
        <w:t>Surantha</w:t>
      </w:r>
      <w:proofErr w:type="spellEnd"/>
      <w:r w:rsidRPr="00537898">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LCJzdXBwcmVzcy1hdXRob3IiOmZhbHNlLCJjb21wb3NpdGUiOmZhbHNlLCJhdXRob3Itb25seSI6ZmFsc2V9XX0="/>
          <w:id w:val="1950361058"/>
          <w:placeholder>
            <w:docPart w:val="DefaultPlaceholder_-1854013440"/>
          </w:placeholder>
        </w:sdtPr>
        <w:sdtContent>
          <w:r w:rsidR="00E77D81" w:rsidRPr="00E77D81">
            <w:rPr>
              <w:rFonts w:ascii="Times New Roman" w:hAnsi="Times New Roman" w:cs="Times New Roman"/>
              <w:color w:val="000000"/>
              <w:sz w:val="24"/>
              <w:szCs w:val="24"/>
              <w:lang w:val="es-MX"/>
            </w:rPr>
            <w:t>[5]</w:t>
          </w:r>
        </w:sdtContent>
      </w:sdt>
      <w:r w:rsidR="00E77D81" w:rsidRPr="00E77D81">
        <w:rPr>
          <w:rFonts w:ascii="Times New Roman" w:hAnsi="Times New Roman" w:cs="Times New Roman"/>
          <w:color w:val="000000"/>
          <w:sz w:val="24"/>
          <w:szCs w:val="24"/>
          <w:lang w:val="es-MX"/>
        </w:rPr>
        <w:t>,</w:t>
      </w:r>
      <w:r w:rsidRPr="00537898">
        <w:rPr>
          <w:rFonts w:ascii="Times New Roman" w:hAnsi="Times New Roman" w:cs="Times New Roman"/>
          <w:sz w:val="24"/>
          <w:szCs w:val="24"/>
          <w:lang w:val="es-MX"/>
        </w:rPr>
        <w:t xml:space="preserve"> desarrollaron un sistema de control de </w:t>
      </w:r>
      <w:proofErr w:type="spellStart"/>
      <w:r w:rsidRPr="00537898">
        <w:rPr>
          <w:rFonts w:ascii="Times New Roman" w:hAnsi="Times New Roman" w:cs="Times New Roman"/>
          <w:sz w:val="24"/>
          <w:szCs w:val="24"/>
          <w:lang w:val="es-MX"/>
        </w:rPr>
        <w:t>hidrocultivo</w:t>
      </w:r>
      <w:proofErr w:type="spellEnd"/>
      <w:r w:rsidRPr="00537898">
        <w:rPr>
          <w:rFonts w:ascii="Times New Roman" w:hAnsi="Times New Roman" w:cs="Times New Roman"/>
          <w:sz w:val="24"/>
          <w:szCs w:val="24"/>
          <w:lang w:val="es-MX"/>
        </w:rPr>
        <w:t xml:space="preserve"> basado en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y lógica difusa que optimizó el uso de nutrientes en un 20%.</w:t>
      </w:r>
    </w:p>
    <w:p w14:paraId="6C25C1D3"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Mejora de la Productividad y Reducción de Costos</w:t>
      </w:r>
    </w:p>
    <w:p w14:paraId="7F89A898" w14:textId="394A0B66"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lastRenderedPageBreak/>
        <w:t xml:space="preserve">La agricultura inteligente no solo conserva recursos, sino que también aumenta significativamente la productividad. </w:t>
      </w:r>
      <w:proofErr w:type="spellStart"/>
      <w:r w:rsidRPr="00537898">
        <w:rPr>
          <w:rFonts w:ascii="Times New Roman" w:hAnsi="Times New Roman" w:cs="Times New Roman"/>
          <w:sz w:val="24"/>
          <w:szCs w:val="24"/>
          <w:lang w:val="es-MX"/>
        </w:rPr>
        <w:t>Bouali</w:t>
      </w:r>
      <w:proofErr w:type="spellEnd"/>
      <w:r w:rsidRPr="00537898">
        <w:rPr>
          <w:rFonts w:ascii="Times New Roman" w:hAnsi="Times New Roman" w:cs="Times New Roman"/>
          <w:sz w:val="24"/>
          <w:szCs w:val="24"/>
          <w:lang w:val="es-MX"/>
        </w:rPr>
        <w:t xml:space="preserve"> et al</w:t>
      </w:r>
      <w:r w:rsidR="00E77D81" w:rsidRPr="00E77D81">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"/>
          <w:id w:val="2130517560"/>
          <w:placeholder>
            <w:docPart w:val="DefaultPlaceholder_-1854013440"/>
          </w:placeholder>
        </w:sdtPr>
        <w:sdtContent>
          <w:r w:rsidR="00E77D81" w:rsidRPr="00E77D81">
            <w:rPr>
              <w:rFonts w:ascii="Times New Roman" w:hAnsi="Times New Roman" w:cs="Times New Roman"/>
              <w:color w:val="000000"/>
              <w:sz w:val="24"/>
              <w:szCs w:val="24"/>
              <w:lang w:val="es-MX"/>
            </w:rPr>
            <w:t>[6]</w:t>
          </w:r>
        </w:sdtContent>
      </w:sdt>
      <w:r w:rsidRPr="00537898">
        <w:rPr>
          <w:rFonts w:ascii="Times New Roman" w:hAnsi="Times New Roman" w:cs="Times New Roman"/>
          <w:sz w:val="24"/>
          <w:szCs w:val="24"/>
          <w:lang w:val="es-MX"/>
        </w:rPr>
        <w:t xml:space="preserve">.  encontraron que la implementación de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en la agricultura puede aumentar el rendimiento de los cultivos en un 25%. Además, estas tecnologías pueden reducir los costos operativos en un 40%, haciendo que la agricultura sea más rentable y sostenible.</w:t>
      </w:r>
    </w:p>
    <w:p w14:paraId="5F15D39E" w14:textId="30571F19"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La detección temprana de plagas y enfermedades es otro beneficio crucial de los sistemas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w:t>
      </w:r>
      <w:proofErr w:type="spellStart"/>
      <w:r w:rsidRPr="00537898">
        <w:rPr>
          <w:rFonts w:ascii="Times New Roman" w:hAnsi="Times New Roman" w:cs="Times New Roman"/>
          <w:sz w:val="24"/>
          <w:szCs w:val="24"/>
          <w:lang w:val="es-MX"/>
        </w:rPr>
        <w:t>Sachithra</w:t>
      </w:r>
      <w:proofErr w:type="spellEnd"/>
      <w:r w:rsidRPr="00537898">
        <w:rPr>
          <w:rFonts w:ascii="Times New Roman" w:hAnsi="Times New Roman" w:cs="Times New Roman"/>
          <w:sz w:val="24"/>
          <w:szCs w:val="24"/>
          <w:lang w:val="es-MX"/>
        </w:rPr>
        <w:t xml:space="preserve"> y </w:t>
      </w:r>
      <w:proofErr w:type="spellStart"/>
      <w:r w:rsidRPr="00537898">
        <w:rPr>
          <w:rFonts w:ascii="Times New Roman" w:hAnsi="Times New Roman" w:cs="Times New Roman"/>
          <w:sz w:val="24"/>
          <w:szCs w:val="24"/>
          <w:lang w:val="es-MX"/>
        </w:rPr>
        <w:t>Subhashini</w:t>
      </w:r>
      <w:proofErr w:type="spellEnd"/>
      <w:r w:rsidRPr="00537898">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"/>
          <w:id w:val="-1775391703"/>
          <w:placeholder>
            <w:docPart w:val="DefaultPlaceholder_-1854013440"/>
          </w:placeholder>
        </w:sdtPr>
        <w:sdtContent>
          <w:r w:rsidR="00E77D81" w:rsidRPr="00E77D81">
            <w:rPr>
              <w:rFonts w:ascii="Times New Roman" w:hAnsi="Times New Roman" w:cs="Times New Roman"/>
              <w:color w:val="000000"/>
              <w:sz w:val="24"/>
              <w:szCs w:val="24"/>
              <w:lang w:val="es-MX"/>
            </w:rPr>
            <w:t>[7]</w:t>
          </w:r>
        </w:sdtContent>
      </w:sdt>
      <w:r w:rsidR="00E77D81" w:rsidRPr="00E77D81">
        <w:rPr>
          <w:rFonts w:ascii="Times New Roman" w:hAnsi="Times New Roman" w:cs="Times New Roman"/>
          <w:sz w:val="24"/>
          <w:szCs w:val="24"/>
          <w:lang w:val="es-MX"/>
        </w:rPr>
        <w:t>,</w:t>
      </w:r>
      <w:r w:rsidRPr="00537898">
        <w:rPr>
          <w:rFonts w:ascii="Times New Roman" w:hAnsi="Times New Roman" w:cs="Times New Roman"/>
          <w:sz w:val="24"/>
          <w:szCs w:val="24"/>
          <w:lang w:val="es-MX"/>
        </w:rPr>
        <w:t xml:space="preserve"> informaron que el uso de inteligencia artificial en la agricultura redujo las pérdidas de cultivos en un 25% mediante la detección temprana de problemas fitosanitarios.</w:t>
      </w:r>
    </w:p>
    <w:p w14:paraId="63642CBD"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Sostenibilidad y Cambio Climático</w:t>
      </w:r>
    </w:p>
    <w:p w14:paraId="15152E6C" w14:textId="158C7C83"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En el contexto del cambio climático, la agricultura inteligente ofrece soluciones prometedoras. Las prácticas agrícolas climáticamente inteligentes, facilitadas por la tecnología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xml:space="preserve">, pueden reducir las emisiones de gases de efecto invernadero en un 40%, según Barnes et al. </w:t>
      </w:r>
      <w:sdt>
        <w:sdtPr>
          <w:rPr>
            <w:rFonts w:ascii="Times New Roman" w:hAnsi="Times New Roman" w:cs="Times New Roman"/>
            <w:color w:val="000000"/>
            <w:sz w:val="24"/>
            <w:szCs w:val="24"/>
            <w:lang w:val="es-MX"/>
          </w:rPr>
          <w:tag w:val="MENDELEY_CITATION_v3_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"/>
          <w:id w:val="-24172593"/>
          <w:placeholder>
            <w:docPart w:val="DefaultPlaceholder_-1854013440"/>
          </w:placeholder>
        </w:sdtPr>
        <w:sdtContent>
          <w:r w:rsidR="00E77D81" w:rsidRPr="00E77D81">
            <w:rPr>
              <w:rFonts w:ascii="Times New Roman" w:hAnsi="Times New Roman" w:cs="Times New Roman"/>
              <w:color w:val="000000"/>
              <w:sz w:val="24"/>
              <w:szCs w:val="24"/>
              <w:lang w:val="es-MX"/>
            </w:rPr>
            <w:t>[8]</w:t>
          </w:r>
        </w:sdtContent>
      </w:sdt>
      <w:r w:rsidRPr="00537898">
        <w:rPr>
          <w:rFonts w:ascii="Times New Roman" w:hAnsi="Times New Roman" w:cs="Times New Roman"/>
          <w:sz w:val="24"/>
          <w:szCs w:val="24"/>
          <w:lang w:val="es-MX"/>
        </w:rPr>
        <w:t>. Esto no solo hace que la agricultura sea más sostenible, sino que también contribuye a los esfuerzos globales para combatir el cambio climático</w:t>
      </w:r>
      <w:sdt>
        <w:sdtPr>
          <w:rPr>
            <w:rFonts w:ascii="Times New Roman" w:hAnsi="Times New Roman" w:cs="Times New Roman"/>
            <w:color w:val="000000"/>
            <w:sz w:val="24"/>
            <w:szCs w:val="24"/>
            <w:lang w:val="es-MX"/>
          </w:rPr>
          <w:tag w:val="MENDELEY_CITATION_v3_eyJjaXRhdGlvbklEIjoiTUVOREVMRVlfQ0lUQVRJT05fYTc0OTNlZmMtNDkxMi00MWEzLTkwNTctODRlODVkZjdiMThk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
          <w:id w:val="-290669515"/>
          <w:placeholder>
            <w:docPart w:val="DefaultPlaceholder_-1854013440"/>
          </w:placeholder>
        </w:sdtPr>
        <w:sdtContent>
          <w:r w:rsidR="00E77D81" w:rsidRPr="00E77D81">
            <w:rPr>
              <w:rFonts w:ascii="Times New Roman" w:hAnsi="Times New Roman" w:cs="Times New Roman"/>
              <w:color w:val="000000"/>
              <w:sz w:val="24"/>
              <w:szCs w:val="24"/>
              <w:lang w:val="es-MX"/>
            </w:rPr>
            <w:t>[3]</w:t>
          </w:r>
        </w:sdtContent>
      </w:sdt>
      <w:r w:rsidRPr="00537898">
        <w:rPr>
          <w:rFonts w:ascii="Times New Roman" w:hAnsi="Times New Roman" w:cs="Times New Roman"/>
          <w:sz w:val="24"/>
          <w:szCs w:val="24"/>
          <w:lang w:val="es-MX"/>
        </w:rPr>
        <w:t>.</w:t>
      </w:r>
    </w:p>
    <w:p w14:paraId="68A29DF4"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Desafíos y Perspectivas Futuras</w:t>
      </w:r>
    </w:p>
    <w:p w14:paraId="419286BD" w14:textId="52D363FB"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A pesar de sus numerosos beneficios, la adopción generalizada de la agricultura inteligente enfrenta desafíos. La falta de infraestructura tecnológica en áreas rurales, los altos costos iniciales y la necesidad de capacitación son barreras significativas. Sin embargo, a medida que la tecnología se vuelve más accesible y los beneficios se hacen más evidentes, es probable que veamos una adopción cada vez mayor de estas prácticas</w:t>
      </w:r>
      <w:sdt>
        <w:sdtPr>
          <w:rPr>
            <w:rFonts w:ascii="Times New Roman" w:hAnsi="Times New Roman" w:cs="Times New Roman"/>
            <w:color w:val="000000"/>
            <w:sz w:val="24"/>
            <w:szCs w:val="24"/>
            <w:lang w:val="es-MX"/>
          </w:rPr>
          <w:tag w:val="MENDELEY_CITATION_v3_eyJjaXRhdGlvbklEIjoiTUVOREVMRVlfQ0lUQVRJT05fMjBjMzAwYWMtODM1Yy00ZTJiLTk0ZDMtZTg3NTQzNDAyMjEx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
          <w:id w:val="1165129020"/>
          <w:placeholder>
            <w:docPart w:val="DefaultPlaceholder_-1854013440"/>
          </w:placeholder>
        </w:sdtPr>
        <w:sdtContent>
          <w:r w:rsidR="00E77D81" w:rsidRPr="00E77D81">
            <w:rPr>
              <w:rFonts w:ascii="Times New Roman" w:hAnsi="Times New Roman" w:cs="Times New Roman"/>
              <w:color w:val="000000"/>
              <w:sz w:val="24"/>
              <w:szCs w:val="24"/>
              <w:lang w:val="es-MX"/>
            </w:rPr>
            <w:t>[3]</w:t>
          </w:r>
        </w:sdtContent>
      </w:sdt>
      <w:r w:rsidRPr="00537898">
        <w:rPr>
          <w:rFonts w:ascii="Times New Roman" w:hAnsi="Times New Roman" w:cs="Times New Roman"/>
          <w:sz w:val="24"/>
          <w:szCs w:val="24"/>
          <w:lang w:val="es-MX"/>
        </w:rPr>
        <w:t>.</w:t>
      </w:r>
    </w:p>
    <w:p w14:paraId="2D47C61F" w14:textId="7E16A977"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t xml:space="preserve">El futuro de la agricultura inteligente es prometedor. La integración continua de tecnologías emergentes como la inteligencia artificial, el aprendizaje automático y la robótica promete llevar la eficiencia y la sostenibilidad agrícola a nuevos niveles. </w:t>
      </w:r>
      <w:proofErr w:type="spellStart"/>
      <w:r w:rsidRPr="00537898">
        <w:rPr>
          <w:rFonts w:ascii="Times New Roman" w:hAnsi="Times New Roman" w:cs="Times New Roman"/>
          <w:sz w:val="24"/>
          <w:szCs w:val="24"/>
          <w:lang w:val="es-MX"/>
        </w:rPr>
        <w:t>Spanaki</w:t>
      </w:r>
      <w:proofErr w:type="spellEnd"/>
      <w:r w:rsidRPr="00537898">
        <w:rPr>
          <w:rFonts w:ascii="Times New Roman" w:hAnsi="Times New Roman" w:cs="Times New Roman"/>
          <w:sz w:val="24"/>
          <w:szCs w:val="24"/>
          <w:lang w:val="es-MX"/>
        </w:rPr>
        <w:t xml:space="preserve"> et al. </w:t>
      </w:r>
      <w:sdt>
        <w:sdtPr>
          <w:rPr>
            <w:rFonts w:ascii="Times New Roman" w:hAnsi="Times New Roman" w:cs="Times New Roman"/>
            <w:color w:val="000000"/>
            <w:sz w:val="24"/>
            <w:szCs w:val="24"/>
            <w:lang w:val="es-MX"/>
          </w:rPr>
          <w:tag w:val="MENDELEY_CITATION_v3_eyJjaXRhdGlvbklEIjoiTUVOREVMRVlfQ0lUQVRJT05fZjI0MWRhNWUtMzIxMS00NzMwLTlhYzEtMzMyNjVhYjA5NmJhIiwicHJvcGVydGllcyI6eyJub3RlSW5kZXgiOjB9LCJpc0VkaXRlZCI6ZmFsc2UsIm1hbnVhbE92ZXJyaWRlIjp7ImlzTWFudWFsbHlPdmVycmlkZGVuIjpmYWxzZSwiY2l0ZXByb2NUZXh0IjoiWzldIiwibWFudWFsT3ZlcnJpZGVUZXh0IjoiIn0sImNpdGF0aW9uSXRlbXMiOlt7ImlkIjoiNjFiMmI5ZGItZTRlYi0zZWU1LWE3YjYtNGQ2YTBmNjZiNWU5IiwiaXRlbURhdGEiOnsidHlwZSI6ImFydGljbGUtam91cm5hbCIsImlkIjoiNjFiMmI5ZGItZTRlYi0zZWU1LWE3YjYtNGQ2YTBmNjZiNWU5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Swz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Swic3VwcHJlc3MtYXV0aG9yIjpmYWxzZSwiY29tcG9zaXRlIjpmYWxzZSwiYXV0aG9yLW9ubHkiOmZhbHNlfV19"/>
          <w:id w:val="-1766373299"/>
          <w:placeholder>
            <w:docPart w:val="DefaultPlaceholder_-1854013440"/>
          </w:placeholder>
        </w:sdtPr>
        <w:sdtContent>
          <w:r w:rsidR="00E77D81" w:rsidRPr="00E77D81">
            <w:rPr>
              <w:rFonts w:ascii="Times New Roman" w:hAnsi="Times New Roman" w:cs="Times New Roman"/>
              <w:color w:val="000000"/>
              <w:sz w:val="24"/>
              <w:szCs w:val="24"/>
              <w:lang w:val="es-MX"/>
            </w:rPr>
            <w:t>[9]</w:t>
          </w:r>
        </w:sdtContent>
      </w:sdt>
      <w:r w:rsidRPr="00537898">
        <w:rPr>
          <w:rFonts w:ascii="Times New Roman" w:hAnsi="Times New Roman" w:cs="Times New Roman"/>
          <w:sz w:val="24"/>
          <w:szCs w:val="24"/>
          <w:lang w:val="es-MX"/>
        </w:rPr>
        <w:t xml:space="preserve"> sugieren que estas tecnologías disruptivas podrían transformar completamente las operaciones agrícolas en las próximas décadas</w:t>
      </w:r>
      <w:r w:rsidR="00E77D81" w:rsidRPr="00E77D81">
        <w:rPr>
          <w:rFonts w:ascii="Times New Roman" w:hAnsi="Times New Roman" w:cs="Times New Roman"/>
          <w:sz w:val="24"/>
          <w:szCs w:val="24"/>
          <w:lang w:val="es-MX"/>
        </w:rPr>
        <w:t xml:space="preserve"> </w:t>
      </w:r>
      <w:sdt>
        <w:sdtPr>
          <w:rPr>
            <w:rFonts w:ascii="Times New Roman" w:hAnsi="Times New Roman" w:cs="Times New Roman"/>
            <w:color w:val="000000"/>
            <w:sz w:val="24"/>
            <w:szCs w:val="24"/>
            <w:lang w:val="es-MX"/>
          </w:rPr>
          <w:tag w:val="MENDELEY_CITATION_v3_eyJjaXRhdGlvbklEIjoiTUVOREVMRVlfQ0lUQVRJT05fODczZGZhMTAtZjFmYi00Zjg3LTkyNWQtY2E4NTE1ZGM2MWRhIiwicHJvcGVydGllcyI6eyJub3RlSW5kZXgiOjB9LCJpc0VkaXRlZCI6ZmFsc2UsIm1hbnVhbE92ZXJyaWRlIjp7ImlzTWFudWFsbHlPdmVycmlkZGVuIjpmYWxzZSwiY2l0ZXByb2NUZXh0IjoiWzEwXSIsIm1hbnVhbE92ZXJyaWRlVGV4dCI6IiJ9LCJjaXRhdGlvbkl0ZW1zIjpbeyJpZCI6ImNkZmY1MGI2LTgwYzktMzdjZC05NmMwLTU3MmQ4YmY1NDIxNyIsIml0ZW1EYXRhIjp7InR5cGUiOiJhcnRpY2xlLWpvdXJuYWwiLCJpZCI6ImNkZmY1MGI2LTgwYzktMzdjZC05NmMwLTU3MmQ4YmY1NDIxNy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"/>
          <w:id w:val="521295241"/>
          <w:placeholder>
            <w:docPart w:val="DefaultPlaceholder_-1854013440"/>
          </w:placeholder>
        </w:sdtPr>
        <w:sdtContent>
          <w:r w:rsidR="00E77D81" w:rsidRPr="00E77D81">
            <w:rPr>
              <w:rFonts w:ascii="Times New Roman" w:hAnsi="Times New Roman" w:cs="Times New Roman"/>
              <w:color w:val="000000"/>
              <w:sz w:val="24"/>
              <w:szCs w:val="24"/>
              <w:lang w:val="es-MX"/>
            </w:rPr>
            <w:t>[10]</w:t>
          </w:r>
        </w:sdtContent>
      </w:sdt>
      <w:r w:rsidRPr="00537898">
        <w:rPr>
          <w:rFonts w:ascii="Times New Roman" w:hAnsi="Times New Roman" w:cs="Times New Roman"/>
          <w:sz w:val="24"/>
          <w:szCs w:val="24"/>
          <w:lang w:val="es-MX"/>
        </w:rPr>
        <w:t>.</w:t>
      </w:r>
    </w:p>
    <w:p w14:paraId="35885559"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Conclusión</w:t>
      </w:r>
    </w:p>
    <w:p w14:paraId="4A3F191D" w14:textId="77777777" w:rsidR="00537898" w:rsidRPr="00537898" w:rsidRDefault="00537898" w:rsidP="003431F5">
      <w:pPr>
        <w:spacing w:line="360" w:lineRule="auto"/>
        <w:ind w:firstLine="720"/>
        <w:jc w:val="both"/>
        <w:rPr>
          <w:rFonts w:ascii="Times New Roman" w:hAnsi="Times New Roman" w:cs="Times New Roman"/>
          <w:sz w:val="24"/>
          <w:szCs w:val="24"/>
          <w:lang w:val="es-MX"/>
        </w:rPr>
      </w:pPr>
      <w:r w:rsidRPr="00537898">
        <w:rPr>
          <w:rFonts w:ascii="Times New Roman" w:hAnsi="Times New Roman" w:cs="Times New Roman"/>
          <w:sz w:val="24"/>
          <w:szCs w:val="24"/>
          <w:lang w:val="es-MX"/>
        </w:rPr>
        <w:lastRenderedPageBreak/>
        <w:t xml:space="preserve">La agricultura inteligente, impulsada por el </w:t>
      </w:r>
      <w:proofErr w:type="spellStart"/>
      <w:r w:rsidRPr="00537898">
        <w:rPr>
          <w:rFonts w:ascii="Times New Roman" w:hAnsi="Times New Roman" w:cs="Times New Roman"/>
          <w:sz w:val="24"/>
          <w:szCs w:val="24"/>
          <w:lang w:val="es-MX"/>
        </w:rPr>
        <w:t>IoT</w:t>
      </w:r>
      <w:proofErr w:type="spellEnd"/>
      <w:r w:rsidRPr="00537898">
        <w:rPr>
          <w:rFonts w:ascii="Times New Roman" w:hAnsi="Times New Roman" w:cs="Times New Roman"/>
          <w:sz w:val="24"/>
          <w:szCs w:val="24"/>
          <w:lang w:val="es-MX"/>
        </w:rPr>
        <w:t>, representa un cambio de paradigma en la forma en que producimos alimentos. Al mejorar la eficiencia del uso de recursos, aumentar la productividad y promover prácticas sostenibles, estas tecnologías ofrecen una solución prometedora a los desafíos agrícolas globales. A medida que avanzamos hacia un futuro donde la seguridad alimentaria y la sostenibilidad ambiental son preocupaciones primordiales, la agricultura inteligente se perfila como una herramienta indispensable para alimentar a una población mundial en crecimiento de manera sostenible y eficiente.</w:t>
      </w:r>
    </w:p>
    <w:p w14:paraId="71B348F2" w14:textId="77777777" w:rsidR="00537898" w:rsidRPr="00537898" w:rsidRDefault="00537898" w:rsidP="003431F5">
      <w:pPr>
        <w:spacing w:line="360" w:lineRule="auto"/>
        <w:ind w:firstLine="720"/>
        <w:jc w:val="both"/>
        <w:rPr>
          <w:rFonts w:ascii="Times New Roman" w:hAnsi="Times New Roman" w:cs="Times New Roman"/>
          <w:b/>
          <w:bCs/>
          <w:sz w:val="24"/>
          <w:szCs w:val="24"/>
          <w:lang w:val="es-MX"/>
        </w:rPr>
      </w:pPr>
      <w:r w:rsidRPr="00537898">
        <w:rPr>
          <w:rFonts w:ascii="Times New Roman" w:hAnsi="Times New Roman" w:cs="Times New Roman"/>
          <w:b/>
          <w:bCs/>
          <w:sz w:val="24"/>
          <w:szCs w:val="24"/>
          <w:lang w:val="es-MX"/>
        </w:rPr>
        <w:t>Referencias</w:t>
      </w:r>
    </w:p>
    <w:sdt>
      <w:sdtPr>
        <w:rPr>
          <w:rFonts w:ascii="Times New Roman" w:hAnsi="Times New Roman" w:cs="Times New Roman"/>
          <w:color w:val="000000"/>
          <w:sz w:val="24"/>
          <w:szCs w:val="24"/>
        </w:rPr>
        <w:tag w:val="MENDELEY_BIBLIOGRAPHY"/>
        <w:id w:val="-1005592203"/>
        <w:placeholder>
          <w:docPart w:val="DefaultPlaceholder_-1854013440"/>
        </w:placeholder>
      </w:sdtPr>
      <w:sdtContent>
        <w:p w14:paraId="2EE4D8A0" w14:textId="77777777" w:rsidR="00E77D81" w:rsidRPr="00E77D81" w:rsidRDefault="00E77D81">
          <w:pPr>
            <w:autoSpaceDE w:val="0"/>
            <w:autoSpaceDN w:val="0"/>
            <w:ind w:hanging="640"/>
            <w:divId w:val="1423531784"/>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[1]</w:t>
          </w:r>
          <w:r w:rsidRPr="00E77D81">
            <w:rPr>
              <w:rFonts w:ascii="Times New Roman" w:eastAsia="Times New Roman" w:hAnsi="Times New Roman" w:cs="Times New Roman"/>
              <w:color w:val="000000"/>
              <w:sz w:val="24"/>
              <w:szCs w:val="24"/>
            </w:rPr>
            <w:tab/>
            <w:t xml:space="preserve">N. </w:t>
          </w:r>
          <w:proofErr w:type="spellStart"/>
          <w:r w:rsidRPr="00E77D81">
            <w:rPr>
              <w:rFonts w:ascii="Times New Roman" w:eastAsia="Times New Roman" w:hAnsi="Times New Roman" w:cs="Times New Roman"/>
              <w:color w:val="000000"/>
              <w:sz w:val="24"/>
              <w:szCs w:val="24"/>
            </w:rPr>
            <w:t>Nyoman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Kutha</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Krisnawijaya</w:t>
          </w:r>
          <w:proofErr w:type="spellEnd"/>
          <w:r w:rsidRPr="00E77D81">
            <w:rPr>
              <w:rFonts w:ascii="Times New Roman" w:eastAsia="Times New Roman" w:hAnsi="Times New Roman" w:cs="Times New Roman"/>
              <w:color w:val="000000"/>
              <w:sz w:val="24"/>
              <w:szCs w:val="24"/>
            </w:rPr>
            <w:t xml:space="preserve">, B. </w:t>
          </w:r>
          <w:proofErr w:type="spellStart"/>
          <w:r w:rsidRPr="00E77D81">
            <w:rPr>
              <w:rFonts w:ascii="Times New Roman" w:eastAsia="Times New Roman" w:hAnsi="Times New Roman" w:cs="Times New Roman"/>
              <w:color w:val="000000"/>
              <w:sz w:val="24"/>
              <w:szCs w:val="24"/>
            </w:rPr>
            <w:t>Tekinerdogan</w:t>
          </w:r>
          <w:proofErr w:type="spellEnd"/>
          <w:r w:rsidRPr="00E77D81">
            <w:rPr>
              <w:rFonts w:ascii="Times New Roman" w:eastAsia="Times New Roman" w:hAnsi="Times New Roman" w:cs="Times New Roman"/>
              <w:color w:val="000000"/>
              <w:sz w:val="24"/>
              <w:szCs w:val="24"/>
            </w:rPr>
            <w:t xml:space="preserve">, C. </w:t>
          </w:r>
          <w:proofErr w:type="spellStart"/>
          <w:r w:rsidRPr="00E77D81">
            <w:rPr>
              <w:rFonts w:ascii="Times New Roman" w:eastAsia="Times New Roman" w:hAnsi="Times New Roman" w:cs="Times New Roman"/>
              <w:color w:val="000000"/>
              <w:sz w:val="24"/>
              <w:szCs w:val="24"/>
            </w:rPr>
            <w:t>Catal</w:t>
          </w:r>
          <w:proofErr w:type="spellEnd"/>
          <w:r w:rsidRPr="00E77D81">
            <w:rPr>
              <w:rFonts w:ascii="Times New Roman" w:eastAsia="Times New Roman" w:hAnsi="Times New Roman" w:cs="Times New Roman"/>
              <w:color w:val="000000"/>
              <w:sz w:val="24"/>
              <w:szCs w:val="24"/>
            </w:rPr>
            <w:t xml:space="preserve">, and R. van </w:t>
          </w:r>
          <w:proofErr w:type="spellStart"/>
          <w:r w:rsidRPr="00E77D81">
            <w:rPr>
              <w:rFonts w:ascii="Times New Roman" w:eastAsia="Times New Roman" w:hAnsi="Times New Roman" w:cs="Times New Roman"/>
              <w:color w:val="000000"/>
              <w:sz w:val="24"/>
              <w:szCs w:val="24"/>
            </w:rPr>
            <w:t>der</w:t>
          </w:r>
          <w:proofErr w:type="spellEnd"/>
          <w:r w:rsidRPr="00E77D81">
            <w:rPr>
              <w:rFonts w:ascii="Times New Roman" w:eastAsia="Times New Roman" w:hAnsi="Times New Roman" w:cs="Times New Roman"/>
              <w:color w:val="000000"/>
              <w:sz w:val="24"/>
              <w:szCs w:val="24"/>
            </w:rPr>
            <w:t xml:space="preserve"> Tol, “Data </w:t>
          </w:r>
          <w:proofErr w:type="spellStart"/>
          <w:r w:rsidRPr="00E77D81">
            <w:rPr>
              <w:rFonts w:ascii="Times New Roman" w:eastAsia="Times New Roman" w:hAnsi="Times New Roman" w:cs="Times New Roman"/>
              <w:color w:val="000000"/>
              <w:sz w:val="24"/>
              <w:szCs w:val="24"/>
            </w:rPr>
            <w:t>analytics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platforms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for</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agricultural</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systems</w:t>
          </w:r>
          <w:proofErr w:type="spellEnd"/>
          <w:r w:rsidRPr="00E77D81">
            <w:rPr>
              <w:rFonts w:ascii="Times New Roman" w:eastAsia="Times New Roman" w:hAnsi="Times New Roman" w:cs="Times New Roman"/>
              <w:color w:val="000000"/>
              <w:sz w:val="24"/>
              <w:szCs w:val="24"/>
            </w:rPr>
            <w:t xml:space="preserve">: A </w:t>
          </w:r>
          <w:proofErr w:type="spellStart"/>
          <w:r w:rsidRPr="00E77D81">
            <w:rPr>
              <w:rFonts w:ascii="Times New Roman" w:eastAsia="Times New Roman" w:hAnsi="Times New Roman" w:cs="Times New Roman"/>
              <w:color w:val="000000"/>
              <w:sz w:val="24"/>
              <w:szCs w:val="24"/>
            </w:rPr>
            <w:t>systematic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literature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review</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i/>
              <w:iCs/>
              <w:color w:val="000000"/>
              <w:sz w:val="24"/>
              <w:szCs w:val="24"/>
            </w:rPr>
            <w:t>Comput</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Electron</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Agric</w:t>
          </w:r>
          <w:proofErr w:type="spellEnd"/>
          <w:r w:rsidRPr="00E77D81">
            <w:rPr>
              <w:rFonts w:ascii="Times New Roman" w:eastAsia="Times New Roman" w:hAnsi="Times New Roman" w:cs="Times New Roman"/>
              <w:color w:val="000000"/>
              <w:sz w:val="24"/>
              <w:szCs w:val="24"/>
            </w:rPr>
            <w:t xml:space="preserve">, vol. 195, p. 106813, </w:t>
          </w:r>
          <w:proofErr w:type="spellStart"/>
          <w:r w:rsidRPr="00E77D81">
            <w:rPr>
              <w:rFonts w:ascii="Times New Roman" w:eastAsia="Times New Roman" w:hAnsi="Times New Roman" w:cs="Times New Roman"/>
              <w:color w:val="000000"/>
              <w:sz w:val="24"/>
              <w:szCs w:val="24"/>
            </w:rPr>
            <w:t>Apr</w:t>
          </w:r>
          <w:proofErr w:type="spellEnd"/>
          <w:r w:rsidRPr="00E77D81">
            <w:rPr>
              <w:rFonts w:ascii="Times New Roman" w:eastAsia="Times New Roman" w:hAnsi="Times New Roman" w:cs="Times New Roman"/>
              <w:color w:val="000000"/>
              <w:sz w:val="24"/>
              <w:szCs w:val="24"/>
            </w:rPr>
            <w:t xml:space="preserve">. 2022,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10.1016/J.COMPAG.2022.106813.</w:t>
          </w:r>
        </w:p>
        <w:p w14:paraId="1C57472C" w14:textId="77777777" w:rsidR="00E77D81" w:rsidRPr="00E77D81" w:rsidRDefault="00E77D81">
          <w:pPr>
            <w:autoSpaceDE w:val="0"/>
            <w:autoSpaceDN w:val="0"/>
            <w:ind w:hanging="640"/>
            <w:divId w:val="1658653047"/>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[2]</w:t>
          </w:r>
          <w:r w:rsidRPr="00E77D81">
            <w:rPr>
              <w:rFonts w:ascii="Times New Roman" w:eastAsia="Times New Roman" w:hAnsi="Times New Roman" w:cs="Times New Roman"/>
              <w:color w:val="000000"/>
              <w:sz w:val="24"/>
              <w:szCs w:val="24"/>
            </w:rPr>
            <w:tab/>
            <w:t>“</w:t>
          </w:r>
          <w:proofErr w:type="spellStart"/>
          <w:r w:rsidRPr="00E77D81">
            <w:rPr>
              <w:rFonts w:ascii="Times New Roman" w:eastAsia="Times New Roman" w:hAnsi="Times New Roman" w:cs="Times New Roman"/>
              <w:color w:val="000000"/>
              <w:sz w:val="24"/>
              <w:szCs w:val="24"/>
            </w:rPr>
            <w:t>IoT</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Based</w:t>
          </w:r>
          <w:proofErr w:type="spellEnd"/>
          <w:r w:rsidRPr="00E77D81">
            <w:rPr>
              <w:rFonts w:ascii="Times New Roman" w:eastAsia="Times New Roman" w:hAnsi="Times New Roman" w:cs="Times New Roman"/>
              <w:color w:val="000000"/>
              <w:sz w:val="24"/>
              <w:szCs w:val="24"/>
            </w:rPr>
            <w:t xml:space="preserve"> Smart </w:t>
          </w:r>
          <w:proofErr w:type="spellStart"/>
          <w:r w:rsidRPr="00E77D81">
            <w:rPr>
              <w:rFonts w:ascii="Times New Roman" w:eastAsia="Times New Roman" w:hAnsi="Times New Roman" w:cs="Times New Roman"/>
              <w:color w:val="000000"/>
              <w:sz w:val="24"/>
              <w:szCs w:val="24"/>
            </w:rPr>
            <w:t>Agriculture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Monitoring</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System</w:t>
          </w:r>
          <w:proofErr w:type="spellEnd"/>
          <w:r w:rsidRPr="00E77D81">
            <w:rPr>
              <w:rFonts w:ascii="Times New Roman" w:eastAsia="Times New Roman" w:hAnsi="Times New Roman" w:cs="Times New Roman"/>
              <w:color w:val="000000"/>
              <w:sz w:val="24"/>
              <w:szCs w:val="24"/>
            </w:rPr>
            <w:t xml:space="preserve"> – IJSREM.”</w:t>
          </w:r>
        </w:p>
        <w:p w14:paraId="5B521CAE" w14:textId="77777777" w:rsidR="00E77D81" w:rsidRPr="00E77D81" w:rsidRDefault="00E77D81">
          <w:pPr>
            <w:autoSpaceDE w:val="0"/>
            <w:autoSpaceDN w:val="0"/>
            <w:ind w:hanging="640"/>
            <w:divId w:val="871382261"/>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[3]</w:t>
          </w:r>
          <w:r w:rsidRPr="00E77D81">
            <w:rPr>
              <w:rFonts w:ascii="Times New Roman" w:eastAsia="Times New Roman" w:hAnsi="Times New Roman" w:cs="Times New Roman"/>
              <w:color w:val="000000"/>
              <w:sz w:val="24"/>
              <w:szCs w:val="24"/>
            </w:rPr>
            <w:tab/>
            <w:t>R. P. Vásquez, A. A. Aguilar-</w:t>
          </w:r>
          <w:proofErr w:type="spellStart"/>
          <w:r w:rsidRPr="00E77D81">
            <w:rPr>
              <w:rFonts w:ascii="Times New Roman" w:eastAsia="Times New Roman" w:hAnsi="Times New Roman" w:cs="Times New Roman"/>
              <w:color w:val="000000"/>
              <w:sz w:val="24"/>
              <w:szCs w:val="24"/>
            </w:rPr>
            <w:t>Lasserre</w:t>
          </w:r>
          <w:proofErr w:type="spellEnd"/>
          <w:r w:rsidRPr="00E77D81">
            <w:rPr>
              <w:rFonts w:ascii="Times New Roman" w:eastAsia="Times New Roman" w:hAnsi="Times New Roman" w:cs="Times New Roman"/>
              <w:color w:val="000000"/>
              <w:sz w:val="24"/>
              <w:szCs w:val="24"/>
            </w:rPr>
            <w:t xml:space="preserve">, M. V. López-Segura, L. C. Rivero, A. A. Rodríguez-Duran, and M. A. Rojas-Luna, “Expert </w:t>
          </w:r>
          <w:proofErr w:type="spellStart"/>
          <w:r w:rsidRPr="00E77D81">
            <w:rPr>
              <w:rFonts w:ascii="Times New Roman" w:eastAsia="Times New Roman" w:hAnsi="Times New Roman" w:cs="Times New Roman"/>
              <w:color w:val="000000"/>
              <w:sz w:val="24"/>
              <w:szCs w:val="24"/>
            </w:rPr>
            <w:t>system</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based</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on</w:t>
          </w:r>
          <w:proofErr w:type="spellEnd"/>
          <w:r w:rsidRPr="00E77D81">
            <w:rPr>
              <w:rFonts w:ascii="Times New Roman" w:eastAsia="Times New Roman" w:hAnsi="Times New Roman" w:cs="Times New Roman"/>
              <w:color w:val="000000"/>
              <w:sz w:val="24"/>
              <w:szCs w:val="24"/>
            </w:rPr>
            <w:t xml:space="preserve"> a </w:t>
          </w:r>
          <w:proofErr w:type="spellStart"/>
          <w:r w:rsidRPr="00E77D81">
            <w:rPr>
              <w:rFonts w:ascii="Times New Roman" w:eastAsia="Times New Roman" w:hAnsi="Times New Roman" w:cs="Times New Roman"/>
              <w:color w:val="000000"/>
              <w:sz w:val="24"/>
              <w:szCs w:val="24"/>
            </w:rPr>
            <w:t>fuzzy</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logic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model</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for</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the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analysis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of</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the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sustainable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livestock</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production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dynamic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system</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i/>
              <w:iCs/>
              <w:color w:val="000000"/>
              <w:sz w:val="24"/>
              <w:szCs w:val="24"/>
            </w:rPr>
            <w:t>Comput</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Electron</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Agric</w:t>
          </w:r>
          <w:proofErr w:type="spellEnd"/>
          <w:r w:rsidRPr="00E77D81">
            <w:rPr>
              <w:rFonts w:ascii="Times New Roman" w:eastAsia="Times New Roman" w:hAnsi="Times New Roman" w:cs="Times New Roman"/>
              <w:color w:val="000000"/>
              <w:sz w:val="24"/>
              <w:szCs w:val="24"/>
            </w:rPr>
            <w:t xml:space="preserve">, vol. 161, pp. 104–120, </w:t>
          </w:r>
          <w:proofErr w:type="gramStart"/>
          <w:r w:rsidRPr="00E77D81">
            <w:rPr>
              <w:rFonts w:ascii="Times New Roman" w:eastAsia="Times New Roman" w:hAnsi="Times New Roman" w:cs="Times New Roman"/>
              <w:color w:val="000000"/>
              <w:sz w:val="24"/>
              <w:szCs w:val="24"/>
            </w:rPr>
            <w:t>Jun.</w:t>
          </w:r>
          <w:proofErr w:type="gramEnd"/>
          <w:r w:rsidRPr="00E77D81">
            <w:rPr>
              <w:rFonts w:ascii="Times New Roman" w:eastAsia="Times New Roman" w:hAnsi="Times New Roman" w:cs="Times New Roman"/>
              <w:color w:val="000000"/>
              <w:sz w:val="24"/>
              <w:szCs w:val="24"/>
            </w:rPr>
            <w:t xml:space="preserve"> 2019,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10.1016/J.COMPAG.2018.05.015.</w:t>
          </w:r>
        </w:p>
        <w:p w14:paraId="782313CD" w14:textId="77777777" w:rsidR="00E77D81" w:rsidRPr="00E77D81" w:rsidRDefault="00E77D81">
          <w:pPr>
            <w:autoSpaceDE w:val="0"/>
            <w:autoSpaceDN w:val="0"/>
            <w:ind w:hanging="640"/>
            <w:divId w:val="663972982"/>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[4]</w:t>
          </w:r>
          <w:r w:rsidRPr="00E77D81">
            <w:rPr>
              <w:rFonts w:ascii="Times New Roman" w:eastAsia="Times New Roman" w:hAnsi="Times New Roman" w:cs="Times New Roman"/>
              <w:color w:val="000000"/>
              <w:sz w:val="24"/>
              <w:szCs w:val="24"/>
            </w:rPr>
            <w:tab/>
            <w:t xml:space="preserve">F. </w:t>
          </w:r>
          <w:proofErr w:type="spellStart"/>
          <w:r w:rsidRPr="00E77D81">
            <w:rPr>
              <w:rFonts w:ascii="Times New Roman" w:eastAsia="Times New Roman" w:hAnsi="Times New Roman" w:cs="Times New Roman"/>
              <w:color w:val="000000"/>
              <w:sz w:val="24"/>
              <w:szCs w:val="24"/>
            </w:rPr>
            <w:t>Cuzme</w:t>
          </w:r>
          <w:proofErr w:type="spellEnd"/>
          <w:r w:rsidRPr="00E77D81">
            <w:rPr>
              <w:rFonts w:ascii="Times New Roman" w:eastAsia="Times New Roman" w:hAnsi="Times New Roman" w:cs="Times New Roman"/>
              <w:color w:val="000000"/>
              <w:sz w:val="24"/>
              <w:szCs w:val="24"/>
            </w:rPr>
            <w:t>-Rodríguez, E. Maya-Olalla, L. Salazar-Cárdenas, M. Domínguez-</w:t>
          </w:r>
          <w:proofErr w:type="spellStart"/>
          <w:r w:rsidRPr="00E77D81">
            <w:rPr>
              <w:rFonts w:ascii="Times New Roman" w:eastAsia="Times New Roman" w:hAnsi="Times New Roman" w:cs="Times New Roman"/>
              <w:color w:val="000000"/>
              <w:sz w:val="24"/>
              <w:szCs w:val="24"/>
            </w:rPr>
            <w:t>Limaico</w:t>
          </w:r>
          <w:proofErr w:type="spellEnd"/>
          <w:r w:rsidRPr="00E77D81">
            <w:rPr>
              <w:rFonts w:ascii="Times New Roman" w:eastAsia="Times New Roman" w:hAnsi="Times New Roman" w:cs="Times New Roman"/>
              <w:color w:val="000000"/>
              <w:sz w:val="24"/>
              <w:szCs w:val="24"/>
            </w:rPr>
            <w:t>, and M. Zambrano Vizuete, “</w:t>
          </w:r>
          <w:proofErr w:type="spellStart"/>
          <w:r w:rsidRPr="00E77D81">
            <w:rPr>
              <w:rFonts w:ascii="Times New Roman" w:eastAsia="Times New Roman" w:hAnsi="Times New Roman" w:cs="Times New Roman"/>
              <w:color w:val="000000"/>
              <w:sz w:val="24"/>
              <w:szCs w:val="24"/>
            </w:rPr>
            <w:t>Design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of</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Intelligent</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Irrigation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System</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Based</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Fuzzy</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Logic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i/>
              <w:iCs/>
              <w:color w:val="000000"/>
              <w:sz w:val="24"/>
              <w:szCs w:val="24"/>
            </w:rPr>
            <w:t>Communications</w:t>
          </w:r>
          <w:proofErr w:type="spellEnd"/>
          <w:r w:rsidRPr="00E77D81">
            <w:rPr>
              <w:rFonts w:ascii="Times New Roman" w:eastAsia="Times New Roman" w:hAnsi="Times New Roman" w:cs="Times New Roman"/>
              <w:i/>
              <w:iCs/>
              <w:color w:val="000000"/>
              <w:sz w:val="24"/>
              <w:szCs w:val="24"/>
            </w:rPr>
            <w:t xml:space="preserve"> in </w:t>
          </w:r>
          <w:proofErr w:type="spellStart"/>
          <w:r w:rsidRPr="00E77D81">
            <w:rPr>
              <w:rFonts w:ascii="Times New Roman" w:eastAsia="Times New Roman" w:hAnsi="Times New Roman" w:cs="Times New Roman"/>
              <w:i/>
              <w:iCs/>
              <w:color w:val="000000"/>
              <w:sz w:val="24"/>
              <w:szCs w:val="24"/>
            </w:rPr>
            <w:t>Computer</w:t>
          </w:r>
          <w:proofErr w:type="spellEnd"/>
          <w:r w:rsidRPr="00E77D81">
            <w:rPr>
              <w:rFonts w:ascii="Times New Roman" w:eastAsia="Times New Roman" w:hAnsi="Times New Roman" w:cs="Times New Roman"/>
              <w:i/>
              <w:iCs/>
              <w:color w:val="000000"/>
              <w:sz w:val="24"/>
              <w:szCs w:val="24"/>
            </w:rPr>
            <w:t xml:space="preserve"> and </w:t>
          </w:r>
          <w:proofErr w:type="spellStart"/>
          <w:r w:rsidRPr="00E77D81">
            <w:rPr>
              <w:rFonts w:ascii="Times New Roman" w:eastAsia="Times New Roman" w:hAnsi="Times New Roman" w:cs="Times New Roman"/>
              <w:i/>
              <w:iCs/>
              <w:color w:val="000000"/>
              <w:sz w:val="24"/>
              <w:szCs w:val="24"/>
            </w:rPr>
            <w:t>Information</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Science</w:t>
          </w:r>
          <w:proofErr w:type="spellEnd"/>
          <w:r w:rsidRPr="00E77D81">
            <w:rPr>
              <w:rFonts w:ascii="Times New Roman" w:eastAsia="Times New Roman" w:hAnsi="Times New Roman" w:cs="Times New Roman"/>
              <w:color w:val="000000"/>
              <w:sz w:val="24"/>
              <w:szCs w:val="24"/>
            </w:rPr>
            <w:t xml:space="preserve">, vol. 1194 CCIS, pp. 386–399, 2020,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10.1007/978-3-030-42520-3_31.</w:t>
          </w:r>
        </w:p>
        <w:p w14:paraId="74BBA272" w14:textId="77777777" w:rsidR="00E77D81" w:rsidRPr="00E77D81" w:rsidRDefault="00E77D81">
          <w:pPr>
            <w:autoSpaceDE w:val="0"/>
            <w:autoSpaceDN w:val="0"/>
            <w:ind w:hanging="640"/>
            <w:divId w:val="239095430"/>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[5]</w:t>
          </w:r>
          <w:r w:rsidRPr="00E77D81">
            <w:rPr>
              <w:rFonts w:ascii="Times New Roman" w:eastAsia="Times New Roman" w:hAnsi="Times New Roman" w:cs="Times New Roman"/>
              <w:color w:val="000000"/>
              <w:sz w:val="24"/>
              <w:szCs w:val="24"/>
            </w:rPr>
            <w:tab/>
            <w:t xml:space="preserve">E. T. </w:t>
          </w:r>
          <w:proofErr w:type="spellStart"/>
          <w:r w:rsidRPr="00E77D81">
            <w:rPr>
              <w:rFonts w:ascii="Times New Roman" w:eastAsia="Times New Roman" w:hAnsi="Times New Roman" w:cs="Times New Roman"/>
              <w:color w:val="000000"/>
              <w:sz w:val="24"/>
              <w:szCs w:val="24"/>
            </w:rPr>
            <w:t>Bouali</w:t>
          </w:r>
          <w:proofErr w:type="spellEnd"/>
          <w:r w:rsidRPr="00E77D81">
            <w:rPr>
              <w:rFonts w:ascii="Times New Roman" w:eastAsia="Times New Roman" w:hAnsi="Times New Roman" w:cs="Times New Roman"/>
              <w:color w:val="000000"/>
              <w:sz w:val="24"/>
              <w:szCs w:val="24"/>
            </w:rPr>
            <w:t xml:space="preserve">, M. R. </w:t>
          </w:r>
          <w:proofErr w:type="spellStart"/>
          <w:r w:rsidRPr="00E77D81">
            <w:rPr>
              <w:rFonts w:ascii="Times New Roman" w:eastAsia="Times New Roman" w:hAnsi="Times New Roman" w:cs="Times New Roman"/>
              <w:color w:val="000000"/>
              <w:sz w:val="24"/>
              <w:szCs w:val="24"/>
            </w:rPr>
            <w:t>Abid</w:t>
          </w:r>
          <w:proofErr w:type="spellEnd"/>
          <w:r w:rsidRPr="00E77D81">
            <w:rPr>
              <w:rFonts w:ascii="Times New Roman" w:eastAsia="Times New Roman" w:hAnsi="Times New Roman" w:cs="Times New Roman"/>
              <w:color w:val="000000"/>
              <w:sz w:val="24"/>
              <w:szCs w:val="24"/>
            </w:rPr>
            <w:t xml:space="preserve">, E. M. </w:t>
          </w:r>
          <w:proofErr w:type="spellStart"/>
          <w:r w:rsidRPr="00E77D81">
            <w:rPr>
              <w:rFonts w:ascii="Times New Roman" w:eastAsia="Times New Roman" w:hAnsi="Times New Roman" w:cs="Times New Roman"/>
              <w:color w:val="000000"/>
              <w:sz w:val="24"/>
              <w:szCs w:val="24"/>
            </w:rPr>
            <w:t>Boufounas</w:t>
          </w:r>
          <w:proofErr w:type="spellEnd"/>
          <w:r w:rsidRPr="00E77D81">
            <w:rPr>
              <w:rFonts w:ascii="Times New Roman" w:eastAsia="Times New Roman" w:hAnsi="Times New Roman" w:cs="Times New Roman"/>
              <w:color w:val="000000"/>
              <w:sz w:val="24"/>
              <w:szCs w:val="24"/>
            </w:rPr>
            <w:t xml:space="preserve">, T. A. </w:t>
          </w:r>
          <w:proofErr w:type="spellStart"/>
          <w:r w:rsidRPr="00E77D81">
            <w:rPr>
              <w:rFonts w:ascii="Times New Roman" w:eastAsia="Times New Roman" w:hAnsi="Times New Roman" w:cs="Times New Roman"/>
              <w:color w:val="000000"/>
              <w:sz w:val="24"/>
              <w:szCs w:val="24"/>
            </w:rPr>
            <w:t>Hamed</w:t>
          </w:r>
          <w:proofErr w:type="spellEnd"/>
          <w:r w:rsidRPr="00E77D81">
            <w:rPr>
              <w:rFonts w:ascii="Times New Roman" w:eastAsia="Times New Roman" w:hAnsi="Times New Roman" w:cs="Times New Roman"/>
              <w:color w:val="000000"/>
              <w:sz w:val="24"/>
              <w:szCs w:val="24"/>
            </w:rPr>
            <w:t xml:space="preserve">, and D. </w:t>
          </w:r>
          <w:proofErr w:type="spellStart"/>
          <w:r w:rsidRPr="00E77D81">
            <w:rPr>
              <w:rFonts w:ascii="Times New Roman" w:eastAsia="Times New Roman" w:hAnsi="Times New Roman" w:cs="Times New Roman"/>
              <w:color w:val="000000"/>
              <w:sz w:val="24"/>
              <w:szCs w:val="24"/>
            </w:rPr>
            <w:t>Benhaddou</w:t>
          </w:r>
          <w:proofErr w:type="spellEnd"/>
          <w:r w:rsidRPr="00E77D81">
            <w:rPr>
              <w:rFonts w:ascii="Times New Roman" w:eastAsia="Times New Roman" w:hAnsi="Times New Roman" w:cs="Times New Roman"/>
              <w:color w:val="000000"/>
              <w:sz w:val="24"/>
              <w:szCs w:val="24"/>
            </w:rPr>
            <w:t>, “</w:t>
          </w:r>
          <w:proofErr w:type="spellStart"/>
          <w:r w:rsidRPr="00E77D81">
            <w:rPr>
              <w:rFonts w:ascii="Times New Roman" w:eastAsia="Times New Roman" w:hAnsi="Times New Roman" w:cs="Times New Roman"/>
              <w:color w:val="000000"/>
              <w:sz w:val="24"/>
              <w:szCs w:val="24"/>
            </w:rPr>
            <w:t>Renewable</w:t>
          </w:r>
          <w:proofErr w:type="spellEnd"/>
          <w:r w:rsidRPr="00E77D81">
            <w:rPr>
              <w:rFonts w:ascii="Times New Roman" w:eastAsia="Times New Roman" w:hAnsi="Times New Roman" w:cs="Times New Roman"/>
              <w:color w:val="000000"/>
              <w:sz w:val="24"/>
              <w:szCs w:val="24"/>
            </w:rPr>
            <w:t xml:space="preserve"> Energy </w:t>
          </w:r>
          <w:proofErr w:type="spellStart"/>
          <w:r w:rsidRPr="00E77D81">
            <w:rPr>
              <w:rFonts w:ascii="Times New Roman" w:eastAsia="Times New Roman" w:hAnsi="Times New Roman" w:cs="Times New Roman"/>
              <w:color w:val="000000"/>
              <w:sz w:val="24"/>
              <w:szCs w:val="24"/>
            </w:rPr>
            <w:t>Integration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into</w:t>
          </w:r>
          <w:proofErr w:type="spellEnd"/>
          <w:r w:rsidRPr="00E77D81">
            <w:rPr>
              <w:rFonts w:ascii="Times New Roman" w:eastAsia="Times New Roman" w:hAnsi="Times New Roman" w:cs="Times New Roman"/>
              <w:color w:val="000000"/>
              <w:sz w:val="24"/>
              <w:szCs w:val="24"/>
            </w:rPr>
            <w:t xml:space="preserve"> Cloud </w:t>
          </w:r>
          <w:proofErr w:type="spellStart"/>
          <w:r w:rsidRPr="00E77D81">
            <w:rPr>
              <w:rFonts w:ascii="Times New Roman" w:eastAsia="Times New Roman" w:hAnsi="Times New Roman" w:cs="Times New Roman"/>
              <w:color w:val="000000"/>
              <w:sz w:val="24"/>
              <w:szCs w:val="24"/>
            </w:rPr>
            <w:t>IoT-Based</w:t>
          </w:r>
          <w:proofErr w:type="spellEnd"/>
          <w:r w:rsidRPr="00E77D81">
            <w:rPr>
              <w:rFonts w:ascii="Times New Roman" w:eastAsia="Times New Roman" w:hAnsi="Times New Roman" w:cs="Times New Roman"/>
              <w:color w:val="000000"/>
              <w:sz w:val="24"/>
              <w:szCs w:val="24"/>
            </w:rPr>
            <w:t xml:space="preserve"> Smart </w:t>
          </w:r>
          <w:proofErr w:type="spellStart"/>
          <w:r w:rsidRPr="00E77D81">
            <w:rPr>
              <w:rFonts w:ascii="Times New Roman" w:eastAsia="Times New Roman" w:hAnsi="Times New Roman" w:cs="Times New Roman"/>
              <w:color w:val="000000"/>
              <w:sz w:val="24"/>
              <w:szCs w:val="24"/>
            </w:rPr>
            <w:t>Agriculture</w:t>
          </w:r>
          <w:proofErr w:type="spellEnd"/>
          <w:r w:rsidRPr="00E77D81">
            <w:rPr>
              <w:rFonts w:ascii="Times New Roman" w:eastAsia="Times New Roman" w:hAnsi="Times New Roman" w:cs="Times New Roman"/>
              <w:color w:val="000000"/>
              <w:sz w:val="24"/>
              <w:szCs w:val="24"/>
            </w:rPr>
            <w:t xml:space="preserve">,” </w:t>
          </w:r>
          <w:r w:rsidRPr="00E77D81">
            <w:rPr>
              <w:rFonts w:ascii="Times New Roman" w:eastAsia="Times New Roman" w:hAnsi="Times New Roman" w:cs="Times New Roman"/>
              <w:i/>
              <w:iCs/>
              <w:color w:val="000000"/>
              <w:sz w:val="24"/>
              <w:szCs w:val="24"/>
            </w:rPr>
            <w:t>IEEE Access</w:t>
          </w:r>
          <w:r w:rsidRPr="00E77D81">
            <w:rPr>
              <w:rFonts w:ascii="Times New Roman" w:eastAsia="Times New Roman" w:hAnsi="Times New Roman" w:cs="Times New Roman"/>
              <w:color w:val="000000"/>
              <w:sz w:val="24"/>
              <w:szCs w:val="24"/>
            </w:rPr>
            <w:t xml:space="preserve">, vol. 10, pp. 1175–1191, 2022,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10.1109/ACCESS.2021.3138160.</w:t>
          </w:r>
        </w:p>
        <w:p w14:paraId="5D53DCBC" w14:textId="77777777" w:rsidR="00E77D81" w:rsidRPr="00E77D81" w:rsidRDefault="00E77D81">
          <w:pPr>
            <w:autoSpaceDE w:val="0"/>
            <w:autoSpaceDN w:val="0"/>
            <w:ind w:hanging="640"/>
            <w:divId w:val="2105304266"/>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[6]</w:t>
          </w:r>
          <w:r w:rsidRPr="00E77D81">
            <w:rPr>
              <w:rFonts w:ascii="Times New Roman" w:eastAsia="Times New Roman" w:hAnsi="Times New Roman" w:cs="Times New Roman"/>
              <w:color w:val="000000"/>
              <w:sz w:val="24"/>
              <w:szCs w:val="24"/>
            </w:rPr>
            <w:tab/>
            <w:t xml:space="preserve">N. </w:t>
          </w:r>
          <w:proofErr w:type="spellStart"/>
          <w:r w:rsidRPr="00E77D81">
            <w:rPr>
              <w:rFonts w:ascii="Times New Roman" w:eastAsia="Times New Roman" w:hAnsi="Times New Roman" w:cs="Times New Roman"/>
              <w:color w:val="000000"/>
              <w:sz w:val="24"/>
              <w:szCs w:val="24"/>
            </w:rPr>
            <w:t>Surantha</w:t>
          </w:r>
          <w:proofErr w:type="spellEnd"/>
          <w:r w:rsidRPr="00E77D81">
            <w:rPr>
              <w:rFonts w:ascii="Times New Roman" w:eastAsia="Times New Roman" w:hAnsi="Times New Roman" w:cs="Times New Roman"/>
              <w:color w:val="000000"/>
              <w:sz w:val="24"/>
              <w:szCs w:val="24"/>
            </w:rPr>
            <w:t>, “</w:t>
          </w:r>
          <w:proofErr w:type="spellStart"/>
          <w:r w:rsidRPr="00E77D81">
            <w:rPr>
              <w:rFonts w:ascii="Times New Roman" w:eastAsia="Times New Roman" w:hAnsi="Times New Roman" w:cs="Times New Roman"/>
              <w:color w:val="000000"/>
              <w:sz w:val="24"/>
              <w:szCs w:val="24"/>
            </w:rPr>
            <w:t>Information</w:t>
          </w:r>
          <w:proofErr w:type="spellEnd"/>
          <w:r w:rsidRPr="00E77D81">
            <w:rPr>
              <w:rFonts w:ascii="Times New Roman" w:eastAsia="Times New Roman" w:hAnsi="Times New Roman" w:cs="Times New Roman"/>
              <w:color w:val="000000"/>
              <w:sz w:val="24"/>
              <w:szCs w:val="24"/>
            </w:rPr>
            <w:t xml:space="preserve"> and Control ICIC International c </w:t>
          </w:r>
          <w:r w:rsidRPr="00E77D81">
            <w:rPr>
              <w:rFonts w:ascii="Cambria Math" w:eastAsia="Times New Roman" w:hAnsi="Cambria Math" w:cs="Cambria Math"/>
              <w:color w:val="000000"/>
              <w:sz w:val="24"/>
              <w:szCs w:val="24"/>
            </w:rPr>
            <w:t>⃝</w:t>
          </w:r>
          <w:r w:rsidRPr="00E77D81">
            <w:rPr>
              <w:rFonts w:ascii="Times New Roman" w:eastAsia="Times New Roman" w:hAnsi="Times New Roman" w:cs="Times New Roman"/>
              <w:color w:val="000000"/>
              <w:sz w:val="24"/>
              <w:szCs w:val="24"/>
            </w:rPr>
            <w:t xml:space="preserve">2020 ISSN,” </w:t>
          </w:r>
          <w:r w:rsidRPr="00E77D81">
            <w:rPr>
              <w:rFonts w:ascii="Times New Roman" w:eastAsia="Times New Roman" w:hAnsi="Times New Roman" w:cs="Times New Roman"/>
              <w:i/>
              <w:iCs/>
              <w:color w:val="000000"/>
              <w:sz w:val="24"/>
              <w:szCs w:val="24"/>
            </w:rPr>
            <w:t xml:space="preserve">International </w:t>
          </w:r>
          <w:proofErr w:type="spellStart"/>
          <w:r w:rsidRPr="00E77D81">
            <w:rPr>
              <w:rFonts w:ascii="Times New Roman" w:eastAsia="Times New Roman" w:hAnsi="Times New Roman" w:cs="Times New Roman"/>
              <w:i/>
              <w:iCs/>
              <w:color w:val="000000"/>
              <w:sz w:val="24"/>
              <w:szCs w:val="24"/>
            </w:rPr>
            <w:t>Journal</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of</w:t>
          </w:r>
          <w:proofErr w:type="spellEnd"/>
          <w:r w:rsidRPr="00E77D81">
            <w:rPr>
              <w:rFonts w:ascii="Times New Roman" w:eastAsia="Times New Roman" w:hAnsi="Times New Roman" w:cs="Times New Roman"/>
              <w:i/>
              <w:iCs/>
              <w:color w:val="000000"/>
              <w:sz w:val="24"/>
              <w:szCs w:val="24"/>
            </w:rPr>
            <w:t xml:space="preserve"> Innovative Computing</w:t>
          </w:r>
          <w:r w:rsidRPr="00E77D81">
            <w:rPr>
              <w:rFonts w:ascii="Times New Roman" w:eastAsia="Times New Roman" w:hAnsi="Times New Roman" w:cs="Times New Roman"/>
              <w:color w:val="000000"/>
              <w:sz w:val="24"/>
              <w:szCs w:val="24"/>
            </w:rPr>
            <w:t xml:space="preserve">, vol. 16, no. 1, pp. 207–221, 2020,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10.24507/ijicic.16.01.207.</w:t>
          </w:r>
        </w:p>
        <w:p w14:paraId="7547F2BB" w14:textId="77777777" w:rsidR="00E77D81" w:rsidRPr="00E77D81" w:rsidRDefault="00E77D81">
          <w:pPr>
            <w:autoSpaceDE w:val="0"/>
            <w:autoSpaceDN w:val="0"/>
            <w:ind w:hanging="640"/>
            <w:divId w:val="820846302"/>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[7]</w:t>
          </w:r>
          <w:r w:rsidRPr="00E77D81">
            <w:rPr>
              <w:rFonts w:ascii="Times New Roman" w:eastAsia="Times New Roman" w:hAnsi="Times New Roman" w:cs="Times New Roman"/>
              <w:color w:val="000000"/>
              <w:sz w:val="24"/>
              <w:szCs w:val="24"/>
            </w:rPr>
            <w:tab/>
            <w:t xml:space="preserve">V. </w:t>
          </w:r>
          <w:proofErr w:type="spellStart"/>
          <w:r w:rsidRPr="00E77D81">
            <w:rPr>
              <w:rFonts w:ascii="Times New Roman" w:eastAsia="Times New Roman" w:hAnsi="Times New Roman" w:cs="Times New Roman"/>
              <w:color w:val="000000"/>
              <w:sz w:val="24"/>
              <w:szCs w:val="24"/>
            </w:rPr>
            <w:t>Sachithra</w:t>
          </w:r>
          <w:proofErr w:type="spellEnd"/>
          <w:r w:rsidRPr="00E77D81">
            <w:rPr>
              <w:rFonts w:ascii="Times New Roman" w:eastAsia="Times New Roman" w:hAnsi="Times New Roman" w:cs="Times New Roman"/>
              <w:color w:val="000000"/>
              <w:sz w:val="24"/>
              <w:szCs w:val="24"/>
            </w:rPr>
            <w:t xml:space="preserve"> and L. D. C. S. </w:t>
          </w:r>
          <w:proofErr w:type="spellStart"/>
          <w:r w:rsidRPr="00E77D81">
            <w:rPr>
              <w:rFonts w:ascii="Times New Roman" w:eastAsia="Times New Roman" w:hAnsi="Times New Roman" w:cs="Times New Roman"/>
              <w:color w:val="000000"/>
              <w:sz w:val="24"/>
              <w:szCs w:val="24"/>
            </w:rPr>
            <w:t>Subhashini</w:t>
          </w:r>
          <w:proofErr w:type="spellEnd"/>
          <w:r w:rsidRPr="00E77D81">
            <w:rPr>
              <w:rFonts w:ascii="Times New Roman" w:eastAsia="Times New Roman" w:hAnsi="Times New Roman" w:cs="Times New Roman"/>
              <w:color w:val="000000"/>
              <w:sz w:val="24"/>
              <w:szCs w:val="24"/>
            </w:rPr>
            <w:t>, “</w:t>
          </w:r>
          <w:proofErr w:type="spellStart"/>
          <w:r w:rsidRPr="00E77D81">
            <w:rPr>
              <w:rFonts w:ascii="Times New Roman" w:eastAsia="Times New Roman" w:hAnsi="Times New Roman" w:cs="Times New Roman"/>
              <w:color w:val="000000"/>
              <w:sz w:val="24"/>
              <w:szCs w:val="24"/>
            </w:rPr>
            <w:t>How</w:t>
          </w:r>
          <w:proofErr w:type="spellEnd"/>
          <w:r w:rsidRPr="00E77D81">
            <w:rPr>
              <w:rFonts w:ascii="Times New Roman" w:eastAsia="Times New Roman" w:hAnsi="Times New Roman" w:cs="Times New Roman"/>
              <w:color w:val="000000"/>
              <w:sz w:val="24"/>
              <w:szCs w:val="24"/>
            </w:rPr>
            <w:t xml:space="preserve"> artificial </w:t>
          </w:r>
          <w:proofErr w:type="spellStart"/>
          <w:r w:rsidRPr="00E77D81">
            <w:rPr>
              <w:rFonts w:ascii="Times New Roman" w:eastAsia="Times New Roman" w:hAnsi="Times New Roman" w:cs="Times New Roman"/>
              <w:color w:val="000000"/>
              <w:sz w:val="24"/>
              <w:szCs w:val="24"/>
            </w:rPr>
            <w:t>intelligence</w:t>
          </w:r>
          <w:proofErr w:type="spellEnd"/>
          <w:r w:rsidRPr="00E77D81">
            <w:rPr>
              <w:rFonts w:ascii="Times New Roman" w:eastAsia="Times New Roman" w:hAnsi="Times New Roman" w:cs="Times New Roman"/>
              <w:color w:val="000000"/>
              <w:sz w:val="24"/>
              <w:szCs w:val="24"/>
            </w:rPr>
            <w:t xml:space="preserve"> uses </w:t>
          </w:r>
          <w:proofErr w:type="spellStart"/>
          <w:r w:rsidRPr="00E77D81">
            <w:rPr>
              <w:rFonts w:ascii="Times New Roman" w:eastAsia="Times New Roman" w:hAnsi="Times New Roman" w:cs="Times New Roman"/>
              <w:color w:val="000000"/>
              <w:sz w:val="24"/>
              <w:szCs w:val="24"/>
            </w:rPr>
            <w:t>to</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achieve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the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agriculture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sustainability</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Systematic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review</w:t>
          </w:r>
          <w:proofErr w:type="spellEnd"/>
          <w:r w:rsidRPr="00E77D81">
            <w:rPr>
              <w:rFonts w:ascii="Times New Roman" w:eastAsia="Times New Roman" w:hAnsi="Times New Roman" w:cs="Times New Roman"/>
              <w:color w:val="000000"/>
              <w:sz w:val="24"/>
              <w:szCs w:val="24"/>
            </w:rPr>
            <w:t xml:space="preserve">,” </w:t>
          </w:r>
          <w:r w:rsidRPr="00E77D81">
            <w:rPr>
              <w:rFonts w:ascii="Times New Roman" w:eastAsia="Times New Roman" w:hAnsi="Times New Roman" w:cs="Times New Roman"/>
              <w:i/>
              <w:iCs/>
              <w:color w:val="000000"/>
              <w:sz w:val="24"/>
              <w:szCs w:val="24"/>
            </w:rPr>
            <w:t xml:space="preserve">Artificial </w:t>
          </w:r>
          <w:proofErr w:type="spellStart"/>
          <w:r w:rsidRPr="00E77D81">
            <w:rPr>
              <w:rFonts w:ascii="Times New Roman" w:eastAsia="Times New Roman" w:hAnsi="Times New Roman" w:cs="Times New Roman"/>
              <w:i/>
              <w:iCs/>
              <w:color w:val="000000"/>
              <w:sz w:val="24"/>
              <w:szCs w:val="24"/>
            </w:rPr>
            <w:t>Intelligence</w:t>
          </w:r>
          <w:proofErr w:type="spellEnd"/>
          <w:r w:rsidRPr="00E77D81">
            <w:rPr>
              <w:rFonts w:ascii="Times New Roman" w:eastAsia="Times New Roman" w:hAnsi="Times New Roman" w:cs="Times New Roman"/>
              <w:i/>
              <w:iCs/>
              <w:color w:val="000000"/>
              <w:sz w:val="24"/>
              <w:szCs w:val="24"/>
            </w:rPr>
            <w:t xml:space="preserve"> in </w:t>
          </w:r>
          <w:proofErr w:type="spellStart"/>
          <w:r w:rsidRPr="00E77D81">
            <w:rPr>
              <w:rFonts w:ascii="Times New Roman" w:eastAsia="Times New Roman" w:hAnsi="Times New Roman" w:cs="Times New Roman"/>
              <w:i/>
              <w:iCs/>
              <w:color w:val="000000"/>
              <w:sz w:val="24"/>
              <w:szCs w:val="24"/>
            </w:rPr>
            <w:t>Agriculture</w:t>
          </w:r>
          <w:proofErr w:type="spellEnd"/>
          <w:r w:rsidRPr="00E77D81">
            <w:rPr>
              <w:rFonts w:ascii="Times New Roman" w:eastAsia="Times New Roman" w:hAnsi="Times New Roman" w:cs="Times New Roman"/>
              <w:color w:val="000000"/>
              <w:sz w:val="24"/>
              <w:szCs w:val="24"/>
            </w:rPr>
            <w:t xml:space="preserve">, vol. 8, pp. 46–59, </w:t>
          </w:r>
          <w:proofErr w:type="gramStart"/>
          <w:r w:rsidRPr="00E77D81">
            <w:rPr>
              <w:rFonts w:ascii="Times New Roman" w:eastAsia="Times New Roman" w:hAnsi="Times New Roman" w:cs="Times New Roman"/>
              <w:color w:val="000000"/>
              <w:sz w:val="24"/>
              <w:szCs w:val="24"/>
            </w:rPr>
            <w:t>Jun.</w:t>
          </w:r>
          <w:proofErr w:type="gramEnd"/>
          <w:r w:rsidRPr="00E77D81">
            <w:rPr>
              <w:rFonts w:ascii="Times New Roman" w:eastAsia="Times New Roman" w:hAnsi="Times New Roman" w:cs="Times New Roman"/>
              <w:color w:val="000000"/>
              <w:sz w:val="24"/>
              <w:szCs w:val="24"/>
            </w:rPr>
            <w:t xml:space="preserve"> 2023,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10.1016/J.AIIA.2023.04.002.</w:t>
          </w:r>
        </w:p>
        <w:p w14:paraId="6437F95A" w14:textId="77777777" w:rsidR="00E77D81" w:rsidRPr="00E77D81" w:rsidRDefault="00E77D81">
          <w:pPr>
            <w:autoSpaceDE w:val="0"/>
            <w:autoSpaceDN w:val="0"/>
            <w:ind w:hanging="640"/>
            <w:divId w:val="911550157"/>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[8]</w:t>
          </w:r>
          <w:r w:rsidRPr="00E77D81">
            <w:rPr>
              <w:rFonts w:ascii="Times New Roman" w:eastAsia="Times New Roman" w:hAnsi="Times New Roman" w:cs="Times New Roman"/>
              <w:color w:val="000000"/>
              <w:sz w:val="24"/>
              <w:szCs w:val="24"/>
            </w:rPr>
            <w:tab/>
            <w:t xml:space="preserve">A. P. Barnes, J. </w:t>
          </w:r>
          <w:proofErr w:type="spellStart"/>
          <w:r w:rsidRPr="00E77D81">
            <w:rPr>
              <w:rFonts w:ascii="Times New Roman" w:eastAsia="Times New Roman" w:hAnsi="Times New Roman" w:cs="Times New Roman"/>
              <w:color w:val="000000"/>
              <w:sz w:val="24"/>
              <w:szCs w:val="24"/>
            </w:rPr>
            <w:t>McMillan</w:t>
          </w:r>
          <w:proofErr w:type="spellEnd"/>
          <w:r w:rsidRPr="00E77D81">
            <w:rPr>
              <w:rFonts w:ascii="Times New Roman" w:eastAsia="Times New Roman" w:hAnsi="Times New Roman" w:cs="Times New Roman"/>
              <w:color w:val="000000"/>
              <w:sz w:val="24"/>
              <w:szCs w:val="24"/>
            </w:rPr>
            <w:t xml:space="preserve">, L. A. Sutherland, J. Hopkins, and S. G. Thomson, “Farmer </w:t>
          </w:r>
          <w:proofErr w:type="spellStart"/>
          <w:r w:rsidRPr="00E77D81">
            <w:rPr>
              <w:rFonts w:ascii="Times New Roman" w:eastAsia="Times New Roman" w:hAnsi="Times New Roman" w:cs="Times New Roman"/>
              <w:color w:val="000000"/>
              <w:sz w:val="24"/>
              <w:szCs w:val="24"/>
            </w:rPr>
            <w:t>intentional</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pathways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for</w:t>
          </w:r>
          <w:proofErr w:type="spellEnd"/>
          <w:r w:rsidRPr="00E77D81">
            <w:rPr>
              <w:rFonts w:ascii="Times New Roman" w:eastAsia="Times New Roman" w:hAnsi="Times New Roman" w:cs="Times New Roman"/>
              <w:color w:val="000000"/>
              <w:sz w:val="24"/>
              <w:szCs w:val="24"/>
            </w:rPr>
            <w:t xml:space="preserve"> net </w:t>
          </w:r>
          <w:proofErr w:type="spellStart"/>
          <w:r w:rsidRPr="00E77D81">
            <w:rPr>
              <w:rFonts w:ascii="Times New Roman" w:eastAsia="Times New Roman" w:hAnsi="Times New Roman" w:cs="Times New Roman"/>
              <w:color w:val="000000"/>
              <w:sz w:val="24"/>
              <w:szCs w:val="24"/>
            </w:rPr>
            <w:t>zero</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carbon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Exploring</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the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lock</w:t>
          </w:r>
          <w:proofErr w:type="spellEnd"/>
          <w:r w:rsidRPr="00E77D81">
            <w:rPr>
              <w:rFonts w:ascii="Times New Roman" w:eastAsia="Times New Roman" w:hAnsi="Times New Roman" w:cs="Times New Roman"/>
              <w:color w:val="000000"/>
              <w:sz w:val="24"/>
              <w:szCs w:val="24"/>
            </w:rPr>
            <w:t xml:space="preserve">-in </w:t>
          </w:r>
          <w:proofErr w:type="spellStart"/>
          <w:r w:rsidRPr="00E77D81">
            <w:rPr>
              <w:rFonts w:ascii="Times New Roman" w:eastAsia="Times New Roman" w:hAnsi="Times New Roman" w:cs="Times New Roman"/>
              <w:color w:val="000000"/>
              <w:sz w:val="24"/>
              <w:szCs w:val="24"/>
            </w:rPr>
            <w:t>effects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of</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forestry</w:t>
          </w:r>
          <w:proofErr w:type="spellEnd"/>
          <w:r w:rsidRPr="00E77D81">
            <w:rPr>
              <w:rFonts w:ascii="Times New Roman" w:eastAsia="Times New Roman" w:hAnsi="Times New Roman" w:cs="Times New Roman"/>
              <w:color w:val="000000"/>
              <w:sz w:val="24"/>
              <w:szCs w:val="24"/>
            </w:rPr>
            <w:t xml:space="preserve"> and </w:t>
          </w:r>
          <w:proofErr w:type="spellStart"/>
          <w:r w:rsidRPr="00E77D81">
            <w:rPr>
              <w:rFonts w:ascii="Times New Roman" w:eastAsia="Times New Roman" w:hAnsi="Times New Roman" w:cs="Times New Roman"/>
              <w:color w:val="000000"/>
              <w:sz w:val="24"/>
              <w:szCs w:val="24"/>
            </w:rPr>
            <w:t>renewables</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i/>
              <w:iCs/>
              <w:color w:val="000000"/>
              <w:sz w:val="24"/>
              <w:szCs w:val="24"/>
            </w:rPr>
            <w:t>Land</w:t>
          </w:r>
          <w:proofErr w:type="spellEnd"/>
          <w:r w:rsidRPr="00E77D81">
            <w:rPr>
              <w:rFonts w:ascii="Times New Roman" w:eastAsia="Times New Roman" w:hAnsi="Times New Roman" w:cs="Times New Roman"/>
              <w:i/>
              <w:iCs/>
              <w:color w:val="000000"/>
              <w:sz w:val="24"/>
              <w:szCs w:val="24"/>
            </w:rPr>
            <w:t xml:space="preserve"> use </w:t>
          </w:r>
          <w:proofErr w:type="spellStart"/>
          <w:r w:rsidRPr="00E77D81">
            <w:rPr>
              <w:rFonts w:ascii="Times New Roman" w:eastAsia="Times New Roman" w:hAnsi="Times New Roman" w:cs="Times New Roman"/>
              <w:i/>
              <w:iCs/>
              <w:color w:val="000000"/>
              <w:sz w:val="24"/>
              <w:szCs w:val="24"/>
            </w:rPr>
            <w:t>policy</w:t>
          </w:r>
          <w:proofErr w:type="spellEnd"/>
          <w:r w:rsidRPr="00E77D81">
            <w:rPr>
              <w:rFonts w:ascii="Times New Roman" w:eastAsia="Times New Roman" w:hAnsi="Times New Roman" w:cs="Times New Roman"/>
              <w:color w:val="000000"/>
              <w:sz w:val="24"/>
              <w:szCs w:val="24"/>
            </w:rPr>
            <w:t xml:space="preserve">, vol. 112, p. 105861, Jan. 2022,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10.1016/J.LANDUSEPOL.2021.105861.</w:t>
          </w:r>
        </w:p>
        <w:p w14:paraId="5265D0A1" w14:textId="77777777" w:rsidR="00E77D81" w:rsidRPr="00E77D81" w:rsidRDefault="00E77D81">
          <w:pPr>
            <w:autoSpaceDE w:val="0"/>
            <w:autoSpaceDN w:val="0"/>
            <w:ind w:hanging="640"/>
            <w:divId w:val="549344386"/>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lastRenderedPageBreak/>
            <w:t>[9]</w:t>
          </w:r>
          <w:r w:rsidRPr="00E77D81">
            <w:rPr>
              <w:rFonts w:ascii="Times New Roman" w:eastAsia="Times New Roman" w:hAnsi="Times New Roman" w:cs="Times New Roman"/>
              <w:color w:val="000000"/>
              <w:sz w:val="24"/>
              <w:szCs w:val="24"/>
            </w:rPr>
            <w:tab/>
            <w:t xml:space="preserve">K. </w:t>
          </w:r>
          <w:proofErr w:type="spellStart"/>
          <w:r w:rsidRPr="00E77D81">
            <w:rPr>
              <w:rFonts w:ascii="Times New Roman" w:eastAsia="Times New Roman" w:hAnsi="Times New Roman" w:cs="Times New Roman"/>
              <w:color w:val="000000"/>
              <w:sz w:val="24"/>
              <w:szCs w:val="24"/>
            </w:rPr>
            <w:t>Spanaki</w:t>
          </w:r>
          <w:proofErr w:type="spellEnd"/>
          <w:r w:rsidRPr="00E77D81">
            <w:rPr>
              <w:rFonts w:ascii="Times New Roman" w:eastAsia="Times New Roman" w:hAnsi="Times New Roman" w:cs="Times New Roman"/>
              <w:color w:val="000000"/>
              <w:sz w:val="24"/>
              <w:szCs w:val="24"/>
            </w:rPr>
            <w:t xml:space="preserve">, U. </w:t>
          </w:r>
          <w:proofErr w:type="spellStart"/>
          <w:r w:rsidRPr="00E77D81">
            <w:rPr>
              <w:rFonts w:ascii="Times New Roman" w:eastAsia="Times New Roman" w:hAnsi="Times New Roman" w:cs="Times New Roman"/>
              <w:color w:val="000000"/>
              <w:sz w:val="24"/>
              <w:szCs w:val="24"/>
            </w:rPr>
            <w:t>Sivarajah</w:t>
          </w:r>
          <w:proofErr w:type="spellEnd"/>
          <w:r w:rsidRPr="00E77D81">
            <w:rPr>
              <w:rFonts w:ascii="Times New Roman" w:eastAsia="Times New Roman" w:hAnsi="Times New Roman" w:cs="Times New Roman"/>
              <w:color w:val="000000"/>
              <w:sz w:val="24"/>
              <w:szCs w:val="24"/>
            </w:rPr>
            <w:t xml:space="preserve">, M. </w:t>
          </w:r>
          <w:proofErr w:type="spellStart"/>
          <w:r w:rsidRPr="00E77D81">
            <w:rPr>
              <w:rFonts w:ascii="Times New Roman" w:eastAsia="Times New Roman" w:hAnsi="Times New Roman" w:cs="Times New Roman"/>
              <w:color w:val="000000"/>
              <w:sz w:val="24"/>
              <w:szCs w:val="24"/>
            </w:rPr>
            <w:t>Fakhimi</w:t>
          </w:r>
          <w:proofErr w:type="spellEnd"/>
          <w:r w:rsidRPr="00E77D81">
            <w:rPr>
              <w:rFonts w:ascii="Times New Roman" w:eastAsia="Times New Roman" w:hAnsi="Times New Roman" w:cs="Times New Roman"/>
              <w:color w:val="000000"/>
              <w:sz w:val="24"/>
              <w:szCs w:val="24"/>
            </w:rPr>
            <w:t xml:space="preserve">, S. </w:t>
          </w:r>
          <w:proofErr w:type="spellStart"/>
          <w:r w:rsidRPr="00E77D81">
            <w:rPr>
              <w:rFonts w:ascii="Times New Roman" w:eastAsia="Times New Roman" w:hAnsi="Times New Roman" w:cs="Times New Roman"/>
              <w:color w:val="000000"/>
              <w:sz w:val="24"/>
              <w:szCs w:val="24"/>
            </w:rPr>
            <w:t>Despoudi</w:t>
          </w:r>
          <w:proofErr w:type="spellEnd"/>
          <w:r w:rsidRPr="00E77D81">
            <w:rPr>
              <w:rFonts w:ascii="Times New Roman" w:eastAsia="Times New Roman" w:hAnsi="Times New Roman" w:cs="Times New Roman"/>
              <w:color w:val="000000"/>
              <w:sz w:val="24"/>
              <w:szCs w:val="24"/>
            </w:rPr>
            <w:t xml:space="preserve">, and Z. </w:t>
          </w:r>
          <w:proofErr w:type="spellStart"/>
          <w:r w:rsidRPr="00E77D81">
            <w:rPr>
              <w:rFonts w:ascii="Times New Roman" w:eastAsia="Times New Roman" w:hAnsi="Times New Roman" w:cs="Times New Roman"/>
              <w:color w:val="000000"/>
              <w:sz w:val="24"/>
              <w:szCs w:val="24"/>
            </w:rPr>
            <w:t>Irani</w:t>
          </w:r>
          <w:proofErr w:type="spellEnd"/>
          <w:r w:rsidRPr="00E77D81">
            <w:rPr>
              <w:rFonts w:ascii="Times New Roman" w:eastAsia="Times New Roman" w:hAnsi="Times New Roman" w:cs="Times New Roman"/>
              <w:color w:val="000000"/>
              <w:sz w:val="24"/>
              <w:szCs w:val="24"/>
            </w:rPr>
            <w:t xml:space="preserve">, “Disruptive </w:t>
          </w:r>
          <w:proofErr w:type="spellStart"/>
          <w:r w:rsidRPr="00E77D81">
            <w:rPr>
              <w:rFonts w:ascii="Times New Roman" w:eastAsia="Times New Roman" w:hAnsi="Times New Roman" w:cs="Times New Roman"/>
              <w:color w:val="000000"/>
              <w:sz w:val="24"/>
              <w:szCs w:val="24"/>
            </w:rPr>
            <w:t>technologies</w:t>
          </w:r>
          <w:proofErr w:type="spellEnd"/>
          <w:r w:rsidRPr="00E77D81">
            <w:rPr>
              <w:rFonts w:ascii="Times New Roman" w:eastAsia="Times New Roman" w:hAnsi="Times New Roman" w:cs="Times New Roman"/>
              <w:color w:val="000000"/>
              <w:sz w:val="24"/>
              <w:szCs w:val="24"/>
            </w:rPr>
            <w:t xml:space="preserve"> in </w:t>
          </w:r>
          <w:proofErr w:type="spellStart"/>
          <w:r w:rsidRPr="00E77D81">
            <w:rPr>
              <w:rFonts w:ascii="Times New Roman" w:eastAsia="Times New Roman" w:hAnsi="Times New Roman" w:cs="Times New Roman"/>
              <w:color w:val="000000"/>
              <w:sz w:val="24"/>
              <w:szCs w:val="24"/>
            </w:rPr>
            <w:t>agricultural</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operations</w:t>
          </w:r>
          <w:proofErr w:type="spellEnd"/>
          <w:r w:rsidRPr="00E77D81">
            <w:rPr>
              <w:rFonts w:ascii="Times New Roman" w:eastAsia="Times New Roman" w:hAnsi="Times New Roman" w:cs="Times New Roman"/>
              <w:color w:val="000000"/>
              <w:sz w:val="24"/>
              <w:szCs w:val="24"/>
            </w:rPr>
            <w:t xml:space="preserve">: a </w:t>
          </w:r>
          <w:proofErr w:type="spellStart"/>
          <w:r w:rsidRPr="00E77D81">
            <w:rPr>
              <w:rFonts w:ascii="Times New Roman" w:eastAsia="Times New Roman" w:hAnsi="Times New Roman" w:cs="Times New Roman"/>
              <w:color w:val="000000"/>
              <w:sz w:val="24"/>
              <w:szCs w:val="24"/>
            </w:rPr>
            <w:t>systematic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review</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of</w:t>
          </w:r>
          <w:proofErr w:type="spellEnd"/>
          <w:r w:rsidRPr="00E77D81">
            <w:rPr>
              <w:rFonts w:ascii="Times New Roman" w:eastAsia="Times New Roman" w:hAnsi="Times New Roman" w:cs="Times New Roman"/>
              <w:color w:val="000000"/>
              <w:sz w:val="24"/>
              <w:szCs w:val="24"/>
            </w:rPr>
            <w:t xml:space="preserve"> AI-</w:t>
          </w:r>
          <w:proofErr w:type="spellStart"/>
          <w:r w:rsidRPr="00E77D81">
            <w:rPr>
              <w:rFonts w:ascii="Times New Roman" w:eastAsia="Times New Roman" w:hAnsi="Times New Roman" w:cs="Times New Roman"/>
              <w:color w:val="000000"/>
              <w:sz w:val="24"/>
              <w:szCs w:val="24"/>
            </w:rPr>
            <w:t>driven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AgriTech</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research</w:t>
          </w:r>
          <w:proofErr w:type="spellEnd"/>
          <w:r w:rsidRPr="00E77D81">
            <w:rPr>
              <w:rFonts w:ascii="Times New Roman" w:eastAsia="Times New Roman" w:hAnsi="Times New Roman" w:cs="Times New Roman"/>
              <w:color w:val="000000"/>
              <w:sz w:val="24"/>
              <w:szCs w:val="24"/>
            </w:rPr>
            <w:t xml:space="preserve">,” </w:t>
          </w:r>
          <w:r w:rsidRPr="00E77D81">
            <w:rPr>
              <w:rFonts w:ascii="Times New Roman" w:eastAsia="Times New Roman" w:hAnsi="Times New Roman" w:cs="Times New Roman"/>
              <w:i/>
              <w:iCs/>
              <w:color w:val="000000"/>
              <w:sz w:val="24"/>
              <w:szCs w:val="24"/>
            </w:rPr>
            <w:t xml:space="preserve">Ann </w:t>
          </w:r>
          <w:proofErr w:type="spellStart"/>
          <w:r w:rsidRPr="00E77D81">
            <w:rPr>
              <w:rFonts w:ascii="Times New Roman" w:eastAsia="Times New Roman" w:hAnsi="Times New Roman" w:cs="Times New Roman"/>
              <w:i/>
              <w:iCs/>
              <w:color w:val="000000"/>
              <w:sz w:val="24"/>
              <w:szCs w:val="24"/>
            </w:rPr>
            <w:t>Oper</w:t>
          </w:r>
          <w:proofErr w:type="spellEnd"/>
          <w:r w:rsidRPr="00E77D81">
            <w:rPr>
              <w:rFonts w:ascii="Times New Roman" w:eastAsia="Times New Roman" w:hAnsi="Times New Roman" w:cs="Times New Roman"/>
              <w:i/>
              <w:iCs/>
              <w:color w:val="000000"/>
              <w:sz w:val="24"/>
              <w:szCs w:val="24"/>
            </w:rPr>
            <w:t xml:space="preserve"> Res</w:t>
          </w:r>
          <w:r w:rsidRPr="00E77D81">
            <w:rPr>
              <w:rFonts w:ascii="Times New Roman" w:eastAsia="Times New Roman" w:hAnsi="Times New Roman" w:cs="Times New Roman"/>
              <w:color w:val="000000"/>
              <w:sz w:val="24"/>
              <w:szCs w:val="24"/>
            </w:rPr>
            <w:t xml:space="preserve">, vol. 308, no. 1–2, pp. 491–524, Jan. 2022,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10.1007/S10479-020-03922-Z/TABLES/8.</w:t>
          </w:r>
        </w:p>
        <w:p w14:paraId="27018FA6" w14:textId="77777777" w:rsidR="00E77D81" w:rsidRPr="00E77D81" w:rsidRDefault="00E77D81">
          <w:pPr>
            <w:autoSpaceDE w:val="0"/>
            <w:autoSpaceDN w:val="0"/>
            <w:ind w:hanging="640"/>
            <w:divId w:val="828710466"/>
            <w:rPr>
              <w:rFonts w:ascii="Times New Roman" w:eastAsia="Times New Roman" w:hAnsi="Times New Roman" w:cs="Times New Roman"/>
              <w:color w:val="000000"/>
              <w:sz w:val="24"/>
              <w:szCs w:val="24"/>
            </w:rPr>
          </w:pPr>
          <w:r w:rsidRPr="00E77D81">
            <w:rPr>
              <w:rFonts w:ascii="Times New Roman" w:eastAsia="Times New Roman" w:hAnsi="Times New Roman" w:cs="Times New Roman"/>
              <w:color w:val="000000"/>
              <w:sz w:val="24"/>
              <w:szCs w:val="24"/>
            </w:rPr>
            <w:t>[10]</w:t>
          </w:r>
          <w:r w:rsidRPr="00E77D81">
            <w:rPr>
              <w:rFonts w:ascii="Times New Roman" w:eastAsia="Times New Roman" w:hAnsi="Times New Roman" w:cs="Times New Roman"/>
              <w:color w:val="000000"/>
              <w:sz w:val="24"/>
              <w:szCs w:val="24"/>
            </w:rPr>
            <w:tab/>
            <w:t xml:space="preserve">L. Wang, P. Wang, S. </w:t>
          </w:r>
          <w:proofErr w:type="spellStart"/>
          <w:r w:rsidRPr="00E77D81">
            <w:rPr>
              <w:rFonts w:ascii="Times New Roman" w:eastAsia="Times New Roman" w:hAnsi="Times New Roman" w:cs="Times New Roman"/>
              <w:color w:val="000000"/>
              <w:sz w:val="24"/>
              <w:szCs w:val="24"/>
            </w:rPr>
            <w:t>Liang</w:t>
          </w:r>
          <w:proofErr w:type="spellEnd"/>
          <w:r w:rsidRPr="00E77D81">
            <w:rPr>
              <w:rFonts w:ascii="Times New Roman" w:eastAsia="Times New Roman" w:hAnsi="Times New Roman" w:cs="Times New Roman"/>
              <w:color w:val="000000"/>
              <w:sz w:val="24"/>
              <w:szCs w:val="24"/>
            </w:rPr>
            <w:t xml:space="preserve">, Y. Zhu, J. Khan, and S. </w:t>
          </w:r>
          <w:proofErr w:type="spellStart"/>
          <w:r w:rsidRPr="00E77D81">
            <w:rPr>
              <w:rFonts w:ascii="Times New Roman" w:eastAsia="Times New Roman" w:hAnsi="Times New Roman" w:cs="Times New Roman"/>
              <w:color w:val="000000"/>
              <w:sz w:val="24"/>
              <w:szCs w:val="24"/>
            </w:rPr>
            <w:t>Fang</w:t>
          </w:r>
          <w:proofErr w:type="spellEnd"/>
          <w:r w:rsidRPr="00E77D81">
            <w:rPr>
              <w:rFonts w:ascii="Times New Roman" w:eastAsia="Times New Roman" w:hAnsi="Times New Roman" w:cs="Times New Roman"/>
              <w:color w:val="000000"/>
              <w:sz w:val="24"/>
              <w:szCs w:val="24"/>
            </w:rPr>
            <w:t>, “</w:t>
          </w:r>
          <w:proofErr w:type="spellStart"/>
          <w:r w:rsidRPr="00E77D81">
            <w:rPr>
              <w:rFonts w:ascii="Times New Roman" w:eastAsia="Times New Roman" w:hAnsi="Times New Roman" w:cs="Times New Roman"/>
              <w:color w:val="000000"/>
              <w:sz w:val="24"/>
              <w:szCs w:val="24"/>
            </w:rPr>
            <w:t>Monitoring</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maize</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growth</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on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the</w:t>
          </w:r>
          <w:proofErr w:type="spellEnd"/>
          <w:r w:rsidRPr="00E77D81">
            <w:rPr>
              <w:rFonts w:ascii="Times New Roman" w:eastAsia="Times New Roman" w:hAnsi="Times New Roman" w:cs="Times New Roman"/>
              <w:color w:val="000000"/>
              <w:sz w:val="24"/>
              <w:szCs w:val="24"/>
            </w:rPr>
            <w:t xml:space="preserve"> North China </w:t>
          </w:r>
          <w:proofErr w:type="spellStart"/>
          <w:r w:rsidRPr="00E77D81">
            <w:rPr>
              <w:rFonts w:ascii="Times New Roman" w:eastAsia="Times New Roman" w:hAnsi="Times New Roman" w:cs="Times New Roman"/>
              <w:color w:val="000000"/>
              <w:sz w:val="24"/>
              <w:szCs w:val="24"/>
            </w:rPr>
            <w:t>Plain</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using</w:t>
          </w:r>
          <w:proofErr w:type="spellEnd"/>
          <w:r w:rsidRPr="00E77D81">
            <w:rPr>
              <w:rFonts w:ascii="Times New Roman" w:eastAsia="Times New Roman" w:hAnsi="Times New Roman" w:cs="Times New Roman"/>
              <w:color w:val="000000"/>
              <w:sz w:val="24"/>
              <w:szCs w:val="24"/>
            </w:rPr>
            <w:t xml:space="preserve"> a </w:t>
          </w:r>
          <w:proofErr w:type="spellStart"/>
          <w:r w:rsidRPr="00E77D81">
            <w:rPr>
              <w:rFonts w:ascii="Times New Roman" w:eastAsia="Times New Roman" w:hAnsi="Times New Roman" w:cs="Times New Roman"/>
              <w:color w:val="000000"/>
              <w:sz w:val="24"/>
              <w:szCs w:val="24"/>
            </w:rPr>
            <w:t>hybrid</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genetic</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algorithm-based</w:t>
          </w:r>
          <w:proofErr w:type="spellEnd"/>
          <w:r w:rsidRPr="00E77D81">
            <w:rPr>
              <w:rFonts w:ascii="Times New Roman" w:eastAsia="Times New Roman" w:hAnsi="Times New Roman" w:cs="Times New Roman"/>
              <w:color w:val="000000"/>
              <w:sz w:val="24"/>
              <w:szCs w:val="24"/>
            </w:rPr>
            <w:t xml:space="preserve"> back-</w:t>
          </w:r>
          <w:proofErr w:type="spellStart"/>
          <w:r w:rsidRPr="00E77D81">
            <w:rPr>
              <w:rFonts w:ascii="Times New Roman" w:eastAsia="Times New Roman" w:hAnsi="Times New Roman" w:cs="Times New Roman"/>
              <w:color w:val="000000"/>
              <w:sz w:val="24"/>
              <w:szCs w:val="24"/>
            </w:rPr>
            <w:t>propagation</w:t>
          </w:r>
          <w:proofErr w:type="spellEnd"/>
          <w:r w:rsidRPr="00E77D81">
            <w:rPr>
              <w:rFonts w:ascii="Times New Roman" w:eastAsia="Times New Roman" w:hAnsi="Times New Roman" w:cs="Times New Roman"/>
              <w:color w:val="000000"/>
              <w:sz w:val="24"/>
              <w:szCs w:val="24"/>
            </w:rPr>
            <w:t xml:space="preserve"> neural </w:t>
          </w:r>
          <w:proofErr w:type="spellStart"/>
          <w:r w:rsidRPr="00E77D81">
            <w:rPr>
              <w:rFonts w:ascii="Times New Roman" w:eastAsia="Times New Roman" w:hAnsi="Times New Roman" w:cs="Times New Roman"/>
              <w:color w:val="000000"/>
              <w:sz w:val="24"/>
              <w:szCs w:val="24"/>
            </w:rPr>
            <w:t>network</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color w:val="000000"/>
              <w:sz w:val="24"/>
              <w:szCs w:val="24"/>
            </w:rPr>
            <w:t>model</w:t>
          </w:r>
          <w:proofErr w:type="spellEnd"/>
          <w:r w:rsidRPr="00E77D81">
            <w:rPr>
              <w:rFonts w:ascii="Times New Roman" w:eastAsia="Times New Roman" w:hAnsi="Times New Roman" w:cs="Times New Roman"/>
              <w:color w:val="000000"/>
              <w:sz w:val="24"/>
              <w:szCs w:val="24"/>
            </w:rPr>
            <w:t xml:space="preserve">,” </w:t>
          </w:r>
          <w:proofErr w:type="spellStart"/>
          <w:r w:rsidRPr="00E77D81">
            <w:rPr>
              <w:rFonts w:ascii="Times New Roman" w:eastAsia="Times New Roman" w:hAnsi="Times New Roman" w:cs="Times New Roman"/>
              <w:i/>
              <w:iCs/>
              <w:color w:val="000000"/>
              <w:sz w:val="24"/>
              <w:szCs w:val="24"/>
            </w:rPr>
            <w:t>Comput</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Electron</w:t>
          </w:r>
          <w:proofErr w:type="spellEnd"/>
          <w:r w:rsidRPr="00E77D81">
            <w:rPr>
              <w:rFonts w:ascii="Times New Roman" w:eastAsia="Times New Roman" w:hAnsi="Times New Roman" w:cs="Times New Roman"/>
              <w:i/>
              <w:iCs/>
              <w:color w:val="000000"/>
              <w:sz w:val="24"/>
              <w:szCs w:val="24"/>
            </w:rPr>
            <w:t xml:space="preserve"> </w:t>
          </w:r>
          <w:proofErr w:type="spellStart"/>
          <w:r w:rsidRPr="00E77D81">
            <w:rPr>
              <w:rFonts w:ascii="Times New Roman" w:eastAsia="Times New Roman" w:hAnsi="Times New Roman" w:cs="Times New Roman"/>
              <w:i/>
              <w:iCs/>
              <w:color w:val="000000"/>
              <w:sz w:val="24"/>
              <w:szCs w:val="24"/>
            </w:rPr>
            <w:t>Agric</w:t>
          </w:r>
          <w:proofErr w:type="spellEnd"/>
          <w:r w:rsidRPr="00E77D81">
            <w:rPr>
              <w:rFonts w:ascii="Times New Roman" w:eastAsia="Times New Roman" w:hAnsi="Times New Roman" w:cs="Times New Roman"/>
              <w:color w:val="000000"/>
              <w:sz w:val="24"/>
              <w:szCs w:val="24"/>
            </w:rPr>
            <w:t xml:space="preserve">, vol. 170, p. 105238, Mar. 2020, </w:t>
          </w:r>
          <w:proofErr w:type="spellStart"/>
          <w:r w:rsidRPr="00E77D81">
            <w:rPr>
              <w:rFonts w:ascii="Times New Roman" w:eastAsia="Times New Roman" w:hAnsi="Times New Roman" w:cs="Times New Roman"/>
              <w:color w:val="000000"/>
              <w:sz w:val="24"/>
              <w:szCs w:val="24"/>
            </w:rPr>
            <w:t>doi</w:t>
          </w:r>
          <w:proofErr w:type="spellEnd"/>
          <w:r w:rsidRPr="00E77D81">
            <w:rPr>
              <w:rFonts w:ascii="Times New Roman" w:eastAsia="Times New Roman" w:hAnsi="Times New Roman" w:cs="Times New Roman"/>
              <w:color w:val="000000"/>
              <w:sz w:val="24"/>
              <w:szCs w:val="24"/>
            </w:rPr>
            <w:t>: 10.1016/J.COMPAG.2020.105238.</w:t>
          </w:r>
        </w:p>
        <w:p w14:paraId="6398E8C5" w14:textId="01F0A102" w:rsidR="00537898" w:rsidRPr="00E77D81" w:rsidRDefault="00E77D81" w:rsidP="003431F5">
          <w:pPr>
            <w:spacing w:line="360" w:lineRule="auto"/>
            <w:ind w:firstLine="720"/>
            <w:jc w:val="both"/>
            <w:rPr>
              <w:rFonts w:ascii="Times New Roman" w:hAnsi="Times New Roman" w:cs="Times New Roman"/>
              <w:sz w:val="24"/>
              <w:szCs w:val="24"/>
            </w:rPr>
          </w:pPr>
          <w:r w:rsidRPr="00E77D81">
            <w:rPr>
              <w:rFonts w:ascii="Times New Roman" w:eastAsia="Times New Roman" w:hAnsi="Times New Roman" w:cs="Times New Roman"/>
              <w:color w:val="000000"/>
              <w:sz w:val="24"/>
              <w:szCs w:val="24"/>
            </w:rPr>
            <w:t> </w:t>
          </w:r>
        </w:p>
      </w:sdtContent>
    </w:sdt>
    <w:sectPr w:rsidR="00537898" w:rsidRPr="00E77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137B2"/>
    <w:multiLevelType w:val="multilevel"/>
    <w:tmpl w:val="BED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98"/>
    <w:rsid w:val="003431F5"/>
    <w:rsid w:val="00537898"/>
    <w:rsid w:val="005F0391"/>
    <w:rsid w:val="008D731C"/>
    <w:rsid w:val="009B014D"/>
    <w:rsid w:val="00BA0225"/>
    <w:rsid w:val="00D4397F"/>
    <w:rsid w:val="00E7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8B43"/>
  <w15:chartTrackingRefBased/>
  <w15:docId w15:val="{E7835404-18A0-4241-A17D-D10F8565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43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5092">
      <w:bodyDiv w:val="1"/>
      <w:marLeft w:val="0"/>
      <w:marRight w:val="0"/>
      <w:marTop w:val="0"/>
      <w:marBottom w:val="0"/>
      <w:divBdr>
        <w:top w:val="none" w:sz="0" w:space="0" w:color="auto"/>
        <w:left w:val="none" w:sz="0" w:space="0" w:color="auto"/>
        <w:bottom w:val="none" w:sz="0" w:space="0" w:color="auto"/>
        <w:right w:val="none" w:sz="0" w:space="0" w:color="auto"/>
      </w:divBdr>
    </w:div>
    <w:div w:id="376390586">
      <w:bodyDiv w:val="1"/>
      <w:marLeft w:val="0"/>
      <w:marRight w:val="0"/>
      <w:marTop w:val="0"/>
      <w:marBottom w:val="0"/>
      <w:divBdr>
        <w:top w:val="none" w:sz="0" w:space="0" w:color="auto"/>
        <w:left w:val="none" w:sz="0" w:space="0" w:color="auto"/>
        <w:bottom w:val="none" w:sz="0" w:space="0" w:color="auto"/>
        <w:right w:val="none" w:sz="0" w:space="0" w:color="auto"/>
      </w:divBdr>
      <w:divsChild>
        <w:div w:id="716324010">
          <w:marLeft w:val="0"/>
          <w:marRight w:val="0"/>
          <w:marTop w:val="0"/>
          <w:marBottom w:val="0"/>
          <w:divBdr>
            <w:top w:val="none" w:sz="0" w:space="0" w:color="auto"/>
            <w:left w:val="none" w:sz="0" w:space="0" w:color="auto"/>
            <w:bottom w:val="none" w:sz="0" w:space="0" w:color="auto"/>
            <w:right w:val="none" w:sz="0" w:space="0" w:color="auto"/>
          </w:divBdr>
        </w:div>
        <w:div w:id="1544707288">
          <w:marLeft w:val="0"/>
          <w:marRight w:val="0"/>
          <w:marTop w:val="0"/>
          <w:marBottom w:val="0"/>
          <w:divBdr>
            <w:top w:val="none" w:sz="0" w:space="0" w:color="auto"/>
            <w:left w:val="none" w:sz="0" w:space="0" w:color="auto"/>
            <w:bottom w:val="none" w:sz="0" w:space="0" w:color="auto"/>
            <w:right w:val="none" w:sz="0" w:space="0" w:color="auto"/>
          </w:divBdr>
        </w:div>
        <w:div w:id="2046831052">
          <w:marLeft w:val="0"/>
          <w:marRight w:val="0"/>
          <w:marTop w:val="0"/>
          <w:marBottom w:val="0"/>
          <w:divBdr>
            <w:top w:val="none" w:sz="0" w:space="0" w:color="auto"/>
            <w:left w:val="none" w:sz="0" w:space="0" w:color="auto"/>
            <w:bottom w:val="none" w:sz="0" w:space="0" w:color="auto"/>
            <w:right w:val="none" w:sz="0" w:space="0" w:color="auto"/>
          </w:divBdr>
        </w:div>
      </w:divsChild>
    </w:div>
    <w:div w:id="478351045">
      <w:bodyDiv w:val="1"/>
      <w:marLeft w:val="0"/>
      <w:marRight w:val="0"/>
      <w:marTop w:val="0"/>
      <w:marBottom w:val="0"/>
      <w:divBdr>
        <w:top w:val="none" w:sz="0" w:space="0" w:color="auto"/>
        <w:left w:val="none" w:sz="0" w:space="0" w:color="auto"/>
        <w:bottom w:val="none" w:sz="0" w:space="0" w:color="auto"/>
        <w:right w:val="none" w:sz="0" w:space="0" w:color="auto"/>
      </w:divBdr>
    </w:div>
    <w:div w:id="995185947">
      <w:bodyDiv w:val="1"/>
      <w:marLeft w:val="0"/>
      <w:marRight w:val="0"/>
      <w:marTop w:val="0"/>
      <w:marBottom w:val="0"/>
      <w:divBdr>
        <w:top w:val="none" w:sz="0" w:space="0" w:color="auto"/>
        <w:left w:val="none" w:sz="0" w:space="0" w:color="auto"/>
        <w:bottom w:val="none" w:sz="0" w:space="0" w:color="auto"/>
        <w:right w:val="none" w:sz="0" w:space="0" w:color="auto"/>
      </w:divBdr>
      <w:divsChild>
        <w:div w:id="438254844">
          <w:marLeft w:val="0"/>
          <w:marRight w:val="0"/>
          <w:marTop w:val="0"/>
          <w:marBottom w:val="0"/>
          <w:divBdr>
            <w:top w:val="none" w:sz="0" w:space="0" w:color="auto"/>
            <w:left w:val="none" w:sz="0" w:space="0" w:color="auto"/>
            <w:bottom w:val="none" w:sz="0" w:space="0" w:color="auto"/>
            <w:right w:val="none" w:sz="0" w:space="0" w:color="auto"/>
          </w:divBdr>
          <w:divsChild>
            <w:div w:id="392506241">
              <w:marLeft w:val="0"/>
              <w:marRight w:val="0"/>
              <w:marTop w:val="0"/>
              <w:marBottom w:val="0"/>
              <w:divBdr>
                <w:top w:val="none" w:sz="0" w:space="0" w:color="auto"/>
                <w:left w:val="none" w:sz="0" w:space="0" w:color="auto"/>
                <w:bottom w:val="none" w:sz="0" w:space="0" w:color="auto"/>
                <w:right w:val="none" w:sz="0" w:space="0" w:color="auto"/>
              </w:divBdr>
              <w:divsChild>
                <w:div w:id="185293354">
                  <w:marLeft w:val="0"/>
                  <w:marRight w:val="0"/>
                  <w:marTop w:val="0"/>
                  <w:marBottom w:val="0"/>
                  <w:divBdr>
                    <w:top w:val="none" w:sz="0" w:space="0" w:color="auto"/>
                    <w:left w:val="none" w:sz="0" w:space="0" w:color="auto"/>
                    <w:bottom w:val="none" w:sz="0" w:space="0" w:color="auto"/>
                    <w:right w:val="none" w:sz="0" w:space="0" w:color="auto"/>
                  </w:divBdr>
                  <w:divsChild>
                    <w:div w:id="274334527">
                      <w:marLeft w:val="0"/>
                      <w:marRight w:val="0"/>
                      <w:marTop w:val="0"/>
                      <w:marBottom w:val="0"/>
                      <w:divBdr>
                        <w:top w:val="none" w:sz="0" w:space="0" w:color="auto"/>
                        <w:left w:val="none" w:sz="0" w:space="0" w:color="auto"/>
                        <w:bottom w:val="none" w:sz="0" w:space="0" w:color="auto"/>
                        <w:right w:val="none" w:sz="0" w:space="0" w:color="auto"/>
                      </w:divBdr>
                      <w:divsChild>
                        <w:div w:id="4830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6189">
          <w:marLeft w:val="0"/>
          <w:marRight w:val="0"/>
          <w:marTop w:val="0"/>
          <w:marBottom w:val="0"/>
          <w:divBdr>
            <w:top w:val="none" w:sz="0" w:space="0" w:color="auto"/>
            <w:left w:val="none" w:sz="0" w:space="0" w:color="auto"/>
            <w:bottom w:val="none" w:sz="0" w:space="0" w:color="auto"/>
            <w:right w:val="none" w:sz="0" w:space="0" w:color="auto"/>
          </w:divBdr>
          <w:divsChild>
            <w:div w:id="932398028">
              <w:marLeft w:val="0"/>
              <w:marRight w:val="0"/>
              <w:marTop w:val="0"/>
              <w:marBottom w:val="0"/>
              <w:divBdr>
                <w:top w:val="none" w:sz="0" w:space="0" w:color="auto"/>
                <w:left w:val="none" w:sz="0" w:space="0" w:color="auto"/>
                <w:bottom w:val="none" w:sz="0" w:space="0" w:color="auto"/>
                <w:right w:val="none" w:sz="0" w:space="0" w:color="auto"/>
              </w:divBdr>
              <w:divsChild>
                <w:div w:id="3942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6898">
      <w:bodyDiv w:val="1"/>
      <w:marLeft w:val="0"/>
      <w:marRight w:val="0"/>
      <w:marTop w:val="0"/>
      <w:marBottom w:val="0"/>
      <w:divBdr>
        <w:top w:val="none" w:sz="0" w:space="0" w:color="auto"/>
        <w:left w:val="none" w:sz="0" w:space="0" w:color="auto"/>
        <w:bottom w:val="none" w:sz="0" w:space="0" w:color="auto"/>
        <w:right w:val="none" w:sz="0" w:space="0" w:color="auto"/>
      </w:divBdr>
      <w:divsChild>
        <w:div w:id="1423531784">
          <w:marLeft w:val="640"/>
          <w:marRight w:val="0"/>
          <w:marTop w:val="0"/>
          <w:marBottom w:val="0"/>
          <w:divBdr>
            <w:top w:val="none" w:sz="0" w:space="0" w:color="auto"/>
            <w:left w:val="none" w:sz="0" w:space="0" w:color="auto"/>
            <w:bottom w:val="none" w:sz="0" w:space="0" w:color="auto"/>
            <w:right w:val="none" w:sz="0" w:space="0" w:color="auto"/>
          </w:divBdr>
        </w:div>
        <w:div w:id="1658653047">
          <w:marLeft w:val="640"/>
          <w:marRight w:val="0"/>
          <w:marTop w:val="0"/>
          <w:marBottom w:val="0"/>
          <w:divBdr>
            <w:top w:val="none" w:sz="0" w:space="0" w:color="auto"/>
            <w:left w:val="none" w:sz="0" w:space="0" w:color="auto"/>
            <w:bottom w:val="none" w:sz="0" w:space="0" w:color="auto"/>
            <w:right w:val="none" w:sz="0" w:space="0" w:color="auto"/>
          </w:divBdr>
        </w:div>
        <w:div w:id="871382261">
          <w:marLeft w:val="640"/>
          <w:marRight w:val="0"/>
          <w:marTop w:val="0"/>
          <w:marBottom w:val="0"/>
          <w:divBdr>
            <w:top w:val="none" w:sz="0" w:space="0" w:color="auto"/>
            <w:left w:val="none" w:sz="0" w:space="0" w:color="auto"/>
            <w:bottom w:val="none" w:sz="0" w:space="0" w:color="auto"/>
            <w:right w:val="none" w:sz="0" w:space="0" w:color="auto"/>
          </w:divBdr>
        </w:div>
        <w:div w:id="663972982">
          <w:marLeft w:val="640"/>
          <w:marRight w:val="0"/>
          <w:marTop w:val="0"/>
          <w:marBottom w:val="0"/>
          <w:divBdr>
            <w:top w:val="none" w:sz="0" w:space="0" w:color="auto"/>
            <w:left w:val="none" w:sz="0" w:space="0" w:color="auto"/>
            <w:bottom w:val="none" w:sz="0" w:space="0" w:color="auto"/>
            <w:right w:val="none" w:sz="0" w:space="0" w:color="auto"/>
          </w:divBdr>
        </w:div>
        <w:div w:id="239095430">
          <w:marLeft w:val="640"/>
          <w:marRight w:val="0"/>
          <w:marTop w:val="0"/>
          <w:marBottom w:val="0"/>
          <w:divBdr>
            <w:top w:val="none" w:sz="0" w:space="0" w:color="auto"/>
            <w:left w:val="none" w:sz="0" w:space="0" w:color="auto"/>
            <w:bottom w:val="none" w:sz="0" w:space="0" w:color="auto"/>
            <w:right w:val="none" w:sz="0" w:space="0" w:color="auto"/>
          </w:divBdr>
        </w:div>
        <w:div w:id="2105304266">
          <w:marLeft w:val="640"/>
          <w:marRight w:val="0"/>
          <w:marTop w:val="0"/>
          <w:marBottom w:val="0"/>
          <w:divBdr>
            <w:top w:val="none" w:sz="0" w:space="0" w:color="auto"/>
            <w:left w:val="none" w:sz="0" w:space="0" w:color="auto"/>
            <w:bottom w:val="none" w:sz="0" w:space="0" w:color="auto"/>
            <w:right w:val="none" w:sz="0" w:space="0" w:color="auto"/>
          </w:divBdr>
        </w:div>
        <w:div w:id="820846302">
          <w:marLeft w:val="640"/>
          <w:marRight w:val="0"/>
          <w:marTop w:val="0"/>
          <w:marBottom w:val="0"/>
          <w:divBdr>
            <w:top w:val="none" w:sz="0" w:space="0" w:color="auto"/>
            <w:left w:val="none" w:sz="0" w:space="0" w:color="auto"/>
            <w:bottom w:val="none" w:sz="0" w:space="0" w:color="auto"/>
            <w:right w:val="none" w:sz="0" w:space="0" w:color="auto"/>
          </w:divBdr>
        </w:div>
        <w:div w:id="911550157">
          <w:marLeft w:val="640"/>
          <w:marRight w:val="0"/>
          <w:marTop w:val="0"/>
          <w:marBottom w:val="0"/>
          <w:divBdr>
            <w:top w:val="none" w:sz="0" w:space="0" w:color="auto"/>
            <w:left w:val="none" w:sz="0" w:space="0" w:color="auto"/>
            <w:bottom w:val="none" w:sz="0" w:space="0" w:color="auto"/>
            <w:right w:val="none" w:sz="0" w:space="0" w:color="auto"/>
          </w:divBdr>
        </w:div>
        <w:div w:id="549344386">
          <w:marLeft w:val="640"/>
          <w:marRight w:val="0"/>
          <w:marTop w:val="0"/>
          <w:marBottom w:val="0"/>
          <w:divBdr>
            <w:top w:val="none" w:sz="0" w:space="0" w:color="auto"/>
            <w:left w:val="none" w:sz="0" w:space="0" w:color="auto"/>
            <w:bottom w:val="none" w:sz="0" w:space="0" w:color="auto"/>
            <w:right w:val="none" w:sz="0" w:space="0" w:color="auto"/>
          </w:divBdr>
        </w:div>
        <w:div w:id="82871046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B8616A-93AB-42AA-99BB-A412F2632502}"/>
      </w:docPartPr>
      <w:docPartBody>
        <w:p w:rsidR="00000000" w:rsidRDefault="002F5B92">
          <w:r w:rsidRPr="008868CB">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92"/>
    <w:rsid w:val="002F5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5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6F9337-2FC1-48B3-8F61-7E7F22B0AE99}">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b7a4ad1-8809-42dc-b4b9-6bb33cad4143&quot;,&quot;properties&quot;:{&quot;noteIndex&quot;:0},&quot;isEdited&quot;:false,&quot;manualOverride&quot;:{&quot;isManuallyOverridden&quot;:false,&quot;citeprocText&quot;:&quot;[1]&quot;,&quot;manualOverrideText&quot;:&quot;&quot;},&quot;citationTag&quot;:&quot;MENDELEY_CITATION_v3_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IsInZvbHVtZSI6IjE5NSJ9LCJpc1RlbXBvcmFyeSI6ZmFsc2UsInN1cHByZXNzLWF1dGhvciI6ZmFsc2UsImNvbXBvc2l0ZSI6ZmFsc2UsImF1dGhvci1vbmx5IjpmYWxzZX1dfQ==&quot;,&quot;citationItems&quot;:[{&quot;id&quot;:&quot;75f573fc-6b97-302e-911a-c0919579f6d7&quot;,&quot;itemData&quot;:{&quot;type&quot;:&quot;article-journal&quot;,&quot;id&quot;:&quot;75f573fc-6b97-302e-911a-c0919579f6d7&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Bedir&quot;,&quot;parse-names&quot;:false,&quot;dropping-particle&quot;:&quot;&quot;,&quot;non-dropping-particle&quot;:&quot;&quot;},{&quot;family&quot;:&quot;Catal&quot;,&quot;given&quot;:&quot;Cagatay&quot;,&quot;parse-names&quot;:false,&quot;dropping-particle&quot;:&quot;&quot;,&quot;non-dropping-particle&quot;:&quot;&quot;},{&quot;family&quot;:&quot;Tol&quot;,&quot;given&quot;:&quot;Rik&quot;,&quot;parse-names&quot;:false,&quot;dropping-particle&quot;:&quot;van der&quot;,&quot;non-dropping-particle&quot;:&quot;&quot;}],&quot;container-title&quot;:&quot;Computers and Electronics in Agriculture&quot;,&quot;container-title-short&quot;:&quot;Comput Electron Agric&quot;,&quot;accessed&quot;:{&quot;date-parts&quot;:[[2024,9,3]]},&quot;DOI&quot;:&quot;10.1016/J.COMPAG.2022.106813&quot;,&quot;ISSN&quot;:&quot;0168-1699&quot;,&quot;issued&quot;:{&quot;date-parts&quot;:[[2022,4,1]]},&quot;page&quot;:&quot;106813&quot;,&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quot;,&quot;volume&quot;:&quot;195&quot;},&quot;isTemporary&quot;:false,&quot;suppress-author&quot;:false,&quot;composite&quot;:false,&quot;author-only&quot;:false}]},{&quot;citationID&quot;:&quot;MENDELEY_CITATION_0cbf1ded-552d-4d82-97bd-8db774406980&quot;,&quot;properties&quot;:{&quot;noteIndex&quot;:0},&quot;isEdited&quot;:false,&quot;manualOverride&quot;:{&quot;isManuallyOverridden&quot;:false,&quot;citeprocText&quot;:&quot;[2]&quot;,&quot;manualOverrideText&quot;:&quot;&quot;},&quot;citationTag&quot;:&quot;MENDELEY_CITATION_v3_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&quot;,&quot;citationItems&quot;:[{&quot;id&quot;:&quot;dd7cbee1-9e36-341b-b943-57a72dd1e749&quot;,&quot;itemData&quot;:{&quot;type&quot;:&quot;webpage&quot;,&quot;id&quot;:&quot;dd7cbee1-9e36-341b-b943-57a72dd1e749&quot;,&quot;title&quot;:&quot;IoT Based Smart Agriculture Monitoring System – IJSREM&quot;,&quot;accessed&quot;:{&quot;date-parts&quot;:[[2024,9,3]]},&quot;DOI&quot;:&quot;10.55041/IJSREM26391&quot;,&quot;container-title-short&quot;:&quot;&quot;},&quot;isTemporary&quot;:false,&quot;suppress-author&quot;:false,&quot;composite&quot;:false,&quot;author-only&quot;:false}]},{&quot;citationID&quot;:&quot;MENDELEY_CITATION_afeb79d2-abd6-4195-9962-fb0e3c443e80&quot;,&quot;properties&quot;:{&quot;noteIndex&quot;:0},&quot;isEdited&quot;:false,&quot;manualOverride&quot;:{&quot;isManuallyOverridden&quot;:false,&quot;citeprocText&quot;:&quot;[3]&quot;,&quot;manualOverrideText&quot;:&quot;&quot;},&quot;citationTag&quot;:&quot;MENDELEY_CITATION_v3_eyJjaXRhdGlvbklEIjoiTUVOREVMRVlfQ0lUQVRJT05fYWZlYjc5ZDItYWJkNi00MTk1LTk5NjItZmIwZTNjNDQzZTgw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quot;,&quot;citationItems&quot;:[{&quot;id&quot;:&quot;d2528160-3310-3ea4-a935-973147f47656&quot;,&quot;itemData&quot;:{&quot;type&quot;:&quot;article-journal&quot;,&quot;id&quot;:&quot;d2528160-3310-3ea4-a935-973147f47656&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9,3]]},&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suppress-author&quot;:false,&quot;composite&quot;:false,&quot;author-only&quot;:false}]},{&quot;citationID&quot;:&quot;MENDELEY_CITATION_da8bc099-620c-4a7d-8a67-f50db5701a17&quot;,&quot;properties&quot;:{&quot;noteIndex&quot;:0},&quot;isEdited&quot;:false,&quot;manualOverride&quot;:{&quot;isManuallyOverridden&quot;:false,&quot;citeprocText&quot;:&quot;[4]&quot;,&quot;manualOverrideText&quot;:&quot;&quot;},&quot;citationTag&quot;:&quot;MENDELEY_CITATION_v3_eyJjaXRhdGlvbklEIjoiTUVOREVMRVlfQ0lUQVRJT05fZGE4YmMwOTktNjIwYy00YTdkLThhNjctZjUwZGI1NzAxYTE3IiwicHJvcGVydGllcyI6eyJub3RlSW5kZXgiOjB9LCJpc0VkaXRlZCI6ZmFsc2UsIm1hbnVhbE92ZXJyaWRlIjp7ImlzTWFudWFsbHlPdmVycmlkZGVuIjpmYWxzZSwiY2l0ZXByb2NUZXh0IjoiWzRdIiwibWFudWFsT3ZlcnJpZGVUZXh0IjoiIn0sImNpdGF0aW9uSXRlbXMiOlt7ImlkIjoiNDZlNWNiNzQtMGZhYy0zZDI1LWEwYTItMzUyNDA2ZmQ5ZGRlIiwiaXRlbURhdGEiOnsidHlwZSI6ImFydGljbGUtam91cm5hbCIsImlkIjoiNDZlNWNiNzQtMGZhYy0zZDI1LWEwYTItMzUyNDA2ZmQ5ZGRl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OSwz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Swic3VwcHJlc3MtYXV0aG9yIjpmYWxzZSwiY29tcG9zaXRlIjpmYWxzZSwiYXV0aG9yLW9ubHkiOmZhbHNlfV19&quot;,&quot;citationItems&quot;:[{&quot;id&quot;:&quot;46e5cb74-0fac-3d25-a0a2-352406fd9dde&quot;,&quot;itemData&quot;:{&quot;type&quot;:&quot;article-journal&quot;,&quot;id&quot;:&quot;46e5cb74-0fac-3d25-a0a2-352406fd9dde&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9,3]]},&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suppress-author&quot;:false,&quot;composite&quot;:false,&quot;author-only&quot;:false}]},{&quot;citationID&quot;:&quot;MENDELEY_CITATION_960b802d-586e-4370-822d-635d6b71c3dd&quot;,&quot;properties&quot;:{&quot;noteIndex&quot;:0},&quot;isEdited&quot;:false,&quot;manualOverride&quot;:{&quot;isManuallyOverridden&quot;:false,&quot;citeprocText&quot;:&quot;[5]&quot;,&quot;manualOverrideText&quot;:&quot;&quot;},&quot;citationTag&quot;:&quot;MENDELEY_CITATION_v3_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LCJzdXBwcmVzcy1hdXRob3IiOmZhbHNlLCJjb21wb3NpdGUiOmZhbHNlLCJhdXRob3Itb25seSI6ZmFsc2V9XX0=&quot;,&quot;citationItems&quot;:[{&quot;id&quot;:&quot;2dc74a38-bd6c-3b00-84c3-6e281e5b64cc&quot;,&quot;itemData&quot;:{&quot;type&quot;:&quot;article-journal&quot;,&quot;id&quot;:&quot;2dc74a38-bd6c-3b00-84c3-6e281e5b64cc&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9,3]]},&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suppress-author&quot;:false,&quot;composite&quot;:false,&quot;author-only&quot;:false}]},{&quot;citationID&quot;:&quot;MENDELEY_CITATION_8b1ded29-20ab-45dd-8173-33a002651b60&quot;,&quot;properties&quot;:{&quot;noteIndex&quot;:0},&quot;isEdited&quot;:false,&quot;manualOverride&quot;:{&quot;isManuallyOverridden&quot;:false,&quot;citeprocText&quot;:&quot;[6]&quot;,&quot;manualOverrideText&quot;:&quot;&quot;},&quot;citationTag&quot;:&quot;MENDELEY_CITATION_v3_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&quot;,&quot;citationItems&quot;:[{&quot;id&quot;:&quot;23b05b4e-f28e-36fe-b7b2-4bbcc2390304&quot;,&quot;itemData&quot;:{&quot;type&quot;:&quot;article-journal&quot;,&quot;id&quot;:&quot;23b05b4e-f28e-36fe-b7b2-4bbcc2390304&quot;,&quot;title&quot;:&quot;Information and Control ICIC International c ⃝2020 ISSN&quot;,&quot;author&quot;:[{&quot;family&quot;:&quot;Surantha&quot;,&quot;given&quot;:&quot;Nico&quot;,&quot;parse-names&quot;:false,&quot;dropping-particle&quot;:&quot;&quot;,&quot;non-dropping-particle&quot;:&quot;&quot;}],&quot;container-title&quot;:&quot;International Journal of Innovative Computing&quot;,&quot;accessed&quot;:{&quot;date-parts&quot;:[[2024,9,3]]},&quot;DOI&quot;:&quot;10.24507/ijicic.16.01.207&quot;,&quot;issued&quot;:{&quot;date-parts&quot;:[[2020]]},&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issue&quot;:&quot;1&quot;,&quot;volume&quot;:&quot;16&quot;,&quot;container-title-short&quot;:&quot;&quot;},&quot;isTemporary&quot;:false,&quot;suppress-author&quot;:false,&quot;composite&quot;:false,&quot;author-only&quot;:false}]},{&quot;citationID&quot;:&quot;MENDELEY_CITATION_2910b154-bc77-4af4-a4a4-06237561ac33&quot;,&quot;properties&quot;:{&quot;noteIndex&quot;:0},&quot;isEdited&quot;:false,&quot;manualOverride&quot;:{&quot;isManuallyOverridden&quot;:false,&quot;citeprocText&quot;:&quot;[7]&quot;,&quot;manualOverrideText&quot;:&quot;&quot;},&quot;citationTag&quot;:&quot;MENDELEY_CITATION_v3_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&quot;,&quot;citationItems&quot;:[{&quot;id&quot;:&quot;6e5972bf-9ddf-33e9-8af3-adc04812cb53&quot;,&quot;itemData&quot;:{&quot;type&quot;:&quot;article-journal&quot;,&quot;id&quot;:&quot;6e5972bf-9ddf-33e9-8af3-adc04812cb53&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9,3]]},&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suppress-author&quot;:false,&quot;composite&quot;:false,&quot;author-only&quot;:false}]},{&quot;citationID&quot;:&quot;MENDELEY_CITATION_64b7863e-a4db-431c-a249-60fe7bf09a92&quot;,&quot;properties&quot;:{&quot;noteIndex&quot;:0},&quot;isEdited&quot;:false,&quot;manualOverride&quot;:{&quot;isManuallyOverridden&quot;:false,&quot;citeprocText&quot;:&quot;[8]&quot;,&quot;manualOverrideText&quot;:&quot;&quot;},&quot;citationTag&quot;:&quot;MENDELEY_CITATION_v3_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&quot;,&quot;citationItems&quot;:[{&quot;id&quot;:&quot;d08d14ab-fb50-36ff-b2a6-5adaef6b2200&quot;,&quot;itemData&quot;:{&quot;type&quot;:&quot;article-journal&quot;,&quot;id&quot;:&quot;d08d14ab-fb50-36ff-b2a6-5adaef6b2200&quot;,&quot;title&quot;:&quot;Farmer intentional pathways for net zero carbon: Exploring the lock-in effects of forestry and renewables&quot;,&quot;author&quot;:[{&quot;family&quot;:&quot;Barnes&quot;,&quot;given&quot;:&quot;A. P.&quot;,&quot;parse-names&quot;:false,&quot;dropping-particle&quot;:&quot;&quot;,&quot;non-dropping-particle&quot;:&quot;&quot;},{&quot;family&quot;:&quot;McMillan&quot;,&quot;given&quot;:&quot;J.&quot;,&quot;parse-names&quot;:false,&quot;dropping-particle&quot;:&quot;&quot;,&quot;non-dropping-particle&quot;:&quot;&quot;},{&quot;family&quot;:&quot;Sutherland&quot;,&quot;given&quot;:&quot;L. A.&quot;,&quot;parse-names&quot;:false,&quot;dropping-particle&quot;:&quot;&quot;,&quot;non-dropping-particle&quot;:&quot;&quot;},{&quot;family&quot;:&quot;Hopkins&quot;,&quot;given&quot;:&quot;J.&quot;,&quot;parse-names&quot;:false,&quot;dropping-particle&quot;:&quot;&quot;,&quot;non-dropping-particle&quot;:&quot;&quot;},{&quot;family&quot;:&quot;Thomson&quot;,&quot;given&quot;:&quot;S. G.&quot;,&quot;parse-names&quot;:false,&quot;dropping-particle&quot;:&quot;&quot;,&quot;non-dropping-particle&quot;:&quot;&quot;}],&quot;container-title&quot;:&quot;Land Use Policy&quot;,&quot;container-title-short&quot;:&quot;Land use policy&quot;,&quot;accessed&quot;:{&quot;date-parts&quot;:[[2024,9,3]]},&quot;DOI&quot;:&quot;10.1016/J.LANDUSEPOL.2021.105861&quot;,&quot;ISSN&quot;:&quot;0264-8377&quot;,&quot;issued&quot;:{&quot;date-parts&quot;:[[2022,1,1]]},&quot;page&quot;:&quot;105861&quot;,&quot;abstract&quot;:&quot;Climate smart farming requires food production to sit alongside practices which sequester greenhouse gas emissions. Given the requirement to meet net zero emissions by the middle of the century, agricultural policies are now seeking to embed climate smart approaches within future support schemes. Path dependency, the influence of past choices on decision making, has been found to constrain future growth pathways. We apply this concept within a survey of 2494 farmers in Scotland to understand their intentions towards uptake of two prominent climate smart approaches, namely forestry expansion and on-farm renewable energy. We employ a bivariate probit model to estimate the single and joint dependences of these two activities within a farm decision making framework. Factors such as succession planning, the level of agricultural diversification and risk seeking perceptions were found to be positively related to influencing uptake. However, the strongest predictors for uptake were past expansion of these activities and, conversely, a limiting factor for those who did not intend to increase activities. This provides some evidence that path dependencies will limit large scale adoption to meet a net zero target. We argue for a dual approach to intervention which differentiates between past adopters and those who are reluctant to adopt. More targetted support for these two cohorts would address these high level policy ambitions.&quot;,&quot;publisher&quot;:&quot;Pergamon&quot;,&quot;volume&quot;:&quot;112&quot;},&quot;isTemporary&quot;:false,&quot;suppress-author&quot;:false,&quot;composite&quot;:false,&quot;author-only&quot;:false}]},{&quot;citationID&quot;:&quot;MENDELEY_CITATION_a7493efc-4912-41a3-9057-84e85df7b18d&quot;,&quot;properties&quot;:{&quot;noteIndex&quot;:0},&quot;isEdited&quot;:false,&quot;manualOverride&quot;:{&quot;isManuallyOverridden&quot;:false,&quot;citeprocText&quot;:&quot;[3]&quot;,&quot;manualOverrideText&quot;:&quot;&quot;},&quot;citationTag&quot;:&quot;MENDELEY_CITATION_v3_eyJjaXRhdGlvbklEIjoiTUVOREVMRVlfQ0lUQVRJT05fYTc0OTNlZmMtNDkxMi00MWEzLTkwNTctODRlODVkZjdiMThk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quot;,&quot;citationItems&quot;:[{&quot;id&quot;:&quot;d2528160-3310-3ea4-a935-973147f47656&quot;,&quot;itemData&quot;:{&quot;type&quot;:&quot;article-journal&quot;,&quot;id&quot;:&quot;d2528160-3310-3ea4-a935-973147f47656&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9,3]]},&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suppress-author&quot;:false,&quot;composite&quot;:false,&quot;author-only&quot;:false}]},{&quot;citationID&quot;:&quot;MENDELEY_CITATION_20c300ac-835c-4e2b-94d3-e87543402211&quot;,&quot;properties&quot;:{&quot;noteIndex&quot;:0},&quot;isEdited&quot;:false,&quot;manualOverride&quot;:{&quot;isManuallyOverridden&quot;:false,&quot;citeprocText&quot;:&quot;[3]&quot;,&quot;manualOverrideText&quot;:&quot;&quot;},&quot;citationTag&quot;:&quot;MENDELEY_CITATION_v3_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&quot;,&quot;citationItems&quot;:[{&quot;id&quot;:&quot;d2528160-3310-3ea4-a935-973147f47656&quot;,&quot;itemData&quot;:{&quot;type&quot;:&quot;article-journal&quot;,&quot;id&quot;:&quot;d2528160-3310-3ea4-a935-973147f47656&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9,3]]},&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suppress-author&quot;:false,&quot;composite&quot;:false,&quot;author-only&quot;:false}]},{&quot;citationID&quot;:&quot;MENDELEY_CITATION_f241da5e-3211-4730-9ac1-33265ab096ba&quot;,&quot;properties&quot;:{&quot;noteIndex&quot;:0},&quot;isEdited&quot;:false,&quot;manualOverride&quot;:{&quot;isManuallyOverridden&quot;:false,&quot;citeprocText&quot;:&quot;[9]&quot;,&quot;manualOverrideText&quot;:&quot;&quot;},&quot;citationTag&quot;:&quot;MENDELEY_CITATION_v3_eyJjaXRhdGlvbklEIjoiTUVOREVMRVlfQ0lUQVRJT05fZjI0MWRhNWUtMzIxMS00NzMwLTlhYzEtMzMyNjVhYjA5NmJhIiwicHJvcGVydGllcyI6eyJub3RlSW5kZXgiOjB9LCJpc0VkaXRlZCI6ZmFsc2UsIm1hbnVhbE92ZXJyaWRlIjp7ImlzTWFudWFsbHlPdmVycmlkZGVuIjpmYWxzZSwiY2l0ZXByb2NUZXh0IjoiWzldIiwibWFudWFsT3ZlcnJpZGVUZXh0IjoiIn0sImNpdGF0aW9uSXRlbXMiOlt7ImlkIjoiNjFiMmI5ZGItZTRlYi0zZWU1LWE3YjYtNGQ2YTBmNjZiNWU5IiwiaXRlbURhdGEiOnsidHlwZSI6ImFydGljbGUtam91cm5hbCIsImlkIjoiNjFiMmI5ZGItZTRlYi0zZWU1LWE3YjYtNGQ2YTBmNjZiNWU5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Swz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Swic3VwcHJlc3MtYXV0aG9yIjpmYWxzZSwiY29tcG9zaXRlIjpmYWxzZSwiYXV0aG9yLW9ubHkiOmZhbHNlfV19&quot;,&quot;citationItems&quot;:[{&quot;id&quot;:&quot;61b2b9db-e4eb-3ee5-a7b6-4d6a0f66b5e9&quot;,&quot;itemData&quot;:{&quot;type&quot;:&quot;article-journal&quot;,&quot;id&quot;:&quot;61b2b9db-e4eb-3ee5-a7b6-4d6a0f66b5e9&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9,3]]},&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suppress-author&quot;:false,&quot;composite&quot;:false,&quot;author-only&quot;:false}]},{&quot;citationID&quot;:&quot;MENDELEY_CITATION_873dfa10-f1fb-4f87-925d-ca8515dc61da&quot;,&quot;properties&quot;:{&quot;noteIndex&quot;:0},&quot;isEdited&quot;:false,&quot;manualOverride&quot;:{&quot;isManuallyOverridden&quot;:false,&quot;citeprocText&quot;:&quot;[10]&quot;,&quot;manualOverrideText&quot;:&quot;&quot;},&quot;citationTag&quot;:&quot;MENDELEY_CITATION_v3_eyJjaXRhdGlvbklEIjoiTUVOREVMRVlfQ0lUQVRJT05fODczZGZhMTAtZjFmYi00Zjg3LTkyNWQtY2E4NTE1ZGM2MWRhIiwicHJvcGVydGllcyI6eyJub3RlSW5kZXgiOjB9LCJpc0VkaXRlZCI6ZmFsc2UsIm1hbnVhbE92ZXJyaWRlIjp7ImlzTWFudWFsbHlPdmVycmlkZGVuIjpmYWxzZSwiY2l0ZXByb2NUZXh0IjoiWzEwXSIsIm1hbnVhbE92ZXJyaWRlVGV4dCI6IiJ9LCJjaXRhdGlvbkl0ZW1zIjpbeyJpZCI6ImNkZmY1MGI2LTgwYzktMzdjZC05NmMwLTU3MmQ4YmY1NDIxNyIsIml0ZW1EYXRhIjp7InR5cGUiOiJhcnRpY2xlLWpvdXJuYWwiLCJpZCI6ImNkZmY1MGI2LTgwYzktMzdjZC05NmMwLTU3MmQ4YmY1NDIxNy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&quot;,&quot;citationItems&quot;:[{&quot;id&quot;:&quot;cdff50b6-80c9-37cd-96c0-572d8bf54217&quot;,&quot;itemData&quot;:{&quot;type&quot;:&quot;article-journal&quot;,&quot;id&quot;:&quot;cdff50b6-80c9-37cd-96c0-572d8bf54217&quot;,&quot;title&quot;:&quot;Monitoring maize growth on the North China Plain using a hybrid genetic algorithm-based back-propagation neural network model&quot;,&quot;author&quot;:[{&quot;family&quot;:&quot;Wang&quot;,&quot;given&quot;:&quot;Lei&quot;,&quot;parse-names&quot;:false,&quot;dropping-particle&quot;:&quot;&quot;,&quot;non-dropping-particle&quot;:&quot;&quot;},{&quot;family&quot;:&quot;Wang&quot;,&quot;given&quot;:&quot;Pengxin&quot;,&quot;parse-names&quot;:false,&quot;dropping-particle&quot;:&quot;&quot;,&quot;non-dropping-particle&quot;:&quot;&quot;},{&quot;family&quot;:&quot;Liang&quot;,&quot;given&quot;:&quot;Shunlin&quot;,&quot;parse-names&quot;:false,&quot;dropping-particle&quot;:&quot;&quot;,&quot;non-dropping-particle&quot;:&quot;&quot;},{&quot;family&quot;:&quot;Zhu&quot;,&quot;given&quot;:&quot;Yongchao&quot;,&quot;parse-names&quot;:false,&quot;dropping-particle&quot;:&quot;&quot;,&quot;non-dropping-particle&quot;:&quot;&quot;},{&quot;family&quot;:&quot;Khan&quot;,&quot;given&quot;:&quot;Jahangir&quot;,&quot;parse-names&quot;:false,&quot;dropping-particle&quot;:&quot;&quot;,&quot;non-dropping-particle&quot;:&quot;&quot;},{&quot;family&quot;:&quot;Fang&quot;,&quot;given&quot;:&quot;Shibo&quot;,&quot;parse-names&quot;:false,&quot;dropping-particle&quot;:&quot;&quot;,&quot;non-dropping-particle&quot;:&quot;&quot;}],&quot;container-title&quot;:&quot;Computers and Electronics in Agriculture&quot;,&quot;container-title-short&quot;:&quot;Comput Electron Agric&quot;,&quot;accessed&quot;:{&quot;date-parts&quot;:[[2024,9,3]]},&quot;DOI&quot;:&quot;10.1016/J.COMPAG.2020.105238&quot;,&quot;ISSN&quot;:&quot;0168-1699&quot;,&quot;issued&quot;:{&quot;date-parts&quot;:[[2020,3,1]]},&quot;page&quot;:&quot;105238&quot;,&quot;abstract&quot;:&quot;Crop growth and early yield information is crucial for the establishment and adjustment of agricultural management plans. Timely, precise and regional assessments of crop growth conditions and production greatly benefit the national economy and agriculture. In this study, remotely sensed leaf area index (LAI) and vegetation temperature condition index (VTCI) data retrieved from the Global LAnd Surface Satellite (GLASS) and Moderate-resolution Imaging Spectroradiometer (MODIS) data were selected as the key indicators of maize growth and a hybrid genetic algorithm (GA)-based back-propagation neural network (BPNN) (GA-BPNN) model was applied to provide complementary information on maize growth at the main growth stage. GA-BPNN models with different architectures were established, and an architecture with 10, 9 and 1 nodes in the input, hidden and output layers, respectively, achieved the best training and testing performance. The root mean square error (RMSE) values of the training and testing samples were 588.2 kg/ha and 663.4 kg/ha, respectively. Thus, the hybrid model with the best architecture (10-9-1) was selected to calculate the values of the integrated growth monitoring index (G) at the regional scale with a 1 km spatial resolution in the study area from 2010 to 2018. The results showed that the monitored maize growth well reflected the actual situation and the correlations between G values and sites’ measured variables, such as the maize yield and soil relative humidity, were higher than that of a pure BPNN model. The linear relationship between the GA-BPNN-based G values and maize yields was analyzed to estimate the maize yield in the North China Plain. Most of the RMSE and mean absolute percentage error (MAPE) values between the estimated and actual maize yields were less than 700.0 kg/ha and 10.0%, respectively. Considering that the estimation errors of most statistical samples were small and there were no obvious differences between the estimated maize yields in the adjacent regions of the northern, central and southern plain, the GA-BPNN-based yield estimation model provided reliable and spatially continuous estimates of maize yield.&quot;,&quot;publisher&quot;:&quot;Elsevier&quot;,&quot;volume&quot;:&quot;170&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CBF6-D79A-44B1-914E-5AC49635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1139</Words>
  <Characters>6268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ALEXIS ALVAREZ PARRAGA</dc:creator>
  <cp:keywords/>
  <dc:description/>
  <cp:lastModifiedBy>JEREMY ALEXIS ALVAREZ PARRAGA</cp:lastModifiedBy>
  <cp:revision>2</cp:revision>
  <cp:lastPrinted>2024-09-04T09:21:00Z</cp:lastPrinted>
  <dcterms:created xsi:type="dcterms:W3CDTF">2024-09-04T03:49:00Z</dcterms:created>
  <dcterms:modified xsi:type="dcterms:W3CDTF">2024-09-04T09:21:00Z</dcterms:modified>
</cp:coreProperties>
</file>