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6D" w:rsidRDefault="009D5E72" w:rsidP="009D5E72">
      <w:pPr>
        <w:pStyle w:val="Title"/>
      </w:pPr>
      <w:r>
        <w:t>Hackerboat Arduino State Description</w:t>
      </w:r>
    </w:p>
    <w:p w:rsidR="009D5E72" w:rsidRDefault="009D5E72" w:rsidP="009D5E72">
      <w:pPr>
        <w:pStyle w:val="Heading1"/>
      </w:pPr>
      <w:r>
        <w:t>Start</w:t>
      </w:r>
    </w:p>
    <w:tbl>
      <w:tblPr>
        <w:tblStyle w:val="TableGrid"/>
        <w:tblW w:w="0" w:type="auto"/>
        <w:tblLook w:val="04A0" w:firstRow="1" w:lastRow="0" w:firstColumn="1" w:lastColumn="0" w:noHBand="0" w:noVBand="1"/>
      </w:tblPr>
      <w:tblGrid>
        <w:gridCol w:w="4675"/>
        <w:gridCol w:w="4675"/>
      </w:tblGrid>
      <w:tr w:rsidR="009D5E72" w:rsidTr="009D5E72">
        <w:tc>
          <w:tcPr>
            <w:tcW w:w="4675" w:type="dxa"/>
          </w:tcPr>
          <w:p w:rsidR="009D5E72" w:rsidRPr="009D5E72" w:rsidRDefault="009D5E72" w:rsidP="009D5E72">
            <w:pPr>
              <w:rPr>
                <w:b/>
              </w:rPr>
            </w:pPr>
            <w:r>
              <w:rPr>
                <w:b/>
              </w:rPr>
              <w:t>System</w:t>
            </w:r>
          </w:p>
        </w:tc>
        <w:tc>
          <w:tcPr>
            <w:tcW w:w="4675" w:type="dxa"/>
          </w:tcPr>
          <w:p w:rsidR="009D5E72" w:rsidRPr="009D5E72" w:rsidRDefault="009D5E72" w:rsidP="009D5E72">
            <w:pPr>
              <w:rPr>
                <w:b/>
              </w:rPr>
            </w:pPr>
            <w:r w:rsidRPr="009D5E72">
              <w:rPr>
                <w:b/>
              </w:rPr>
              <w:t>State</w:t>
            </w:r>
          </w:p>
        </w:tc>
      </w:tr>
      <w:tr w:rsidR="009D5E72" w:rsidTr="009D5E72">
        <w:tc>
          <w:tcPr>
            <w:tcW w:w="4675" w:type="dxa"/>
          </w:tcPr>
          <w:p w:rsidR="009D5E72" w:rsidRDefault="009D5E72" w:rsidP="009D5E72">
            <w:r>
              <w:t>Indicator Lights</w:t>
            </w:r>
          </w:p>
        </w:tc>
        <w:tc>
          <w:tcPr>
            <w:tcW w:w="4675" w:type="dxa"/>
          </w:tcPr>
          <w:p w:rsidR="009D5E72" w:rsidRDefault="008F0C44" w:rsidP="009D5E72">
            <w:r>
              <w:t>Solid Amber</w:t>
            </w:r>
          </w:p>
        </w:tc>
      </w:tr>
      <w:tr w:rsidR="009D5E72" w:rsidTr="009D5E72">
        <w:tc>
          <w:tcPr>
            <w:tcW w:w="4675" w:type="dxa"/>
          </w:tcPr>
          <w:p w:rsidR="009D5E72" w:rsidRDefault="009D5E72" w:rsidP="009D5E72">
            <w:r>
              <w:t>Motor</w:t>
            </w:r>
          </w:p>
        </w:tc>
        <w:tc>
          <w:tcPr>
            <w:tcW w:w="4675" w:type="dxa"/>
          </w:tcPr>
          <w:p w:rsidR="009D5E72" w:rsidRDefault="009D5E72" w:rsidP="009D5E72">
            <w:r>
              <w:t>Off</w:t>
            </w:r>
          </w:p>
        </w:tc>
      </w:tr>
      <w:tr w:rsidR="009D5E72" w:rsidTr="009D5E72">
        <w:tc>
          <w:tcPr>
            <w:tcW w:w="4675" w:type="dxa"/>
          </w:tcPr>
          <w:p w:rsidR="009D5E72" w:rsidRDefault="009D5E72" w:rsidP="009D5E72">
            <w:r>
              <w:t>Steering</w:t>
            </w:r>
          </w:p>
        </w:tc>
        <w:tc>
          <w:tcPr>
            <w:tcW w:w="4675" w:type="dxa"/>
          </w:tcPr>
          <w:p w:rsidR="009D5E72" w:rsidRDefault="009D5E72" w:rsidP="009D5E72">
            <w:r>
              <w:t>Off</w:t>
            </w:r>
          </w:p>
        </w:tc>
      </w:tr>
    </w:tbl>
    <w:p w:rsidR="008F0C44" w:rsidRDefault="008F0C44" w:rsidP="009D5E72"/>
    <w:p w:rsidR="009D5E72" w:rsidRDefault="009D5E72" w:rsidP="009D5E72">
      <w:r>
        <w:t xml:space="preserve">This state is the state that the Arduino enters upon power-up. It transitions to Self-Test </w:t>
      </w:r>
      <w:r w:rsidR="008F0C44">
        <w:t>after initializing all peripherals.</w:t>
      </w:r>
    </w:p>
    <w:p w:rsidR="008F0C44" w:rsidRDefault="009D5E72" w:rsidP="008F0C44">
      <w:pPr>
        <w:pStyle w:val="Heading1"/>
      </w:pPr>
      <w:r>
        <w:t>Self-Test</w:t>
      </w:r>
      <w:r w:rsidR="008F0C44" w:rsidRPr="008F0C44">
        <w:t xml:space="preserve"> </w:t>
      </w:r>
    </w:p>
    <w:tbl>
      <w:tblPr>
        <w:tblStyle w:val="TableGrid"/>
        <w:tblW w:w="0" w:type="auto"/>
        <w:tblLook w:val="04A0" w:firstRow="1" w:lastRow="0" w:firstColumn="1" w:lastColumn="0" w:noHBand="0" w:noVBand="1"/>
      </w:tblPr>
      <w:tblGrid>
        <w:gridCol w:w="4675"/>
        <w:gridCol w:w="4675"/>
      </w:tblGrid>
      <w:tr w:rsidR="008F0C44" w:rsidTr="00417822">
        <w:tc>
          <w:tcPr>
            <w:tcW w:w="4675" w:type="dxa"/>
          </w:tcPr>
          <w:p w:rsidR="008F0C44" w:rsidRPr="009D5E72" w:rsidRDefault="008F0C44" w:rsidP="00417822">
            <w:pPr>
              <w:rPr>
                <w:b/>
              </w:rPr>
            </w:pPr>
            <w:r>
              <w:rPr>
                <w:b/>
              </w:rPr>
              <w:t>System</w:t>
            </w:r>
          </w:p>
        </w:tc>
        <w:tc>
          <w:tcPr>
            <w:tcW w:w="4675" w:type="dxa"/>
          </w:tcPr>
          <w:p w:rsidR="008F0C44" w:rsidRPr="009D5E72" w:rsidRDefault="008F0C44" w:rsidP="00417822">
            <w:pPr>
              <w:rPr>
                <w:b/>
              </w:rPr>
            </w:pPr>
            <w:r w:rsidRPr="009D5E72">
              <w:rPr>
                <w:b/>
              </w:rPr>
              <w:t>State</w:t>
            </w:r>
          </w:p>
        </w:tc>
      </w:tr>
      <w:tr w:rsidR="008F0C44" w:rsidTr="00417822">
        <w:tc>
          <w:tcPr>
            <w:tcW w:w="4675" w:type="dxa"/>
          </w:tcPr>
          <w:p w:rsidR="008F0C44" w:rsidRDefault="008F0C44" w:rsidP="00417822">
            <w:r>
              <w:t>Indicator Lights</w:t>
            </w:r>
          </w:p>
        </w:tc>
        <w:tc>
          <w:tcPr>
            <w:tcW w:w="4675" w:type="dxa"/>
          </w:tcPr>
          <w:p w:rsidR="008F0C44" w:rsidRDefault="008F0C44" w:rsidP="00417822">
            <w:r>
              <w:t>Flashing Amber</w:t>
            </w:r>
          </w:p>
        </w:tc>
      </w:tr>
      <w:tr w:rsidR="008F0C44" w:rsidTr="00417822">
        <w:tc>
          <w:tcPr>
            <w:tcW w:w="4675" w:type="dxa"/>
          </w:tcPr>
          <w:p w:rsidR="008F0C44" w:rsidRDefault="008F0C44" w:rsidP="00417822">
            <w:r>
              <w:t>Motor</w:t>
            </w:r>
          </w:p>
        </w:tc>
        <w:tc>
          <w:tcPr>
            <w:tcW w:w="4675" w:type="dxa"/>
          </w:tcPr>
          <w:p w:rsidR="008F0C44" w:rsidRDefault="008F0C44" w:rsidP="00417822">
            <w:r>
              <w:t>Off</w:t>
            </w:r>
          </w:p>
        </w:tc>
      </w:tr>
      <w:tr w:rsidR="008F0C44" w:rsidTr="00417822">
        <w:tc>
          <w:tcPr>
            <w:tcW w:w="4675" w:type="dxa"/>
          </w:tcPr>
          <w:p w:rsidR="008F0C44" w:rsidRDefault="008F0C44" w:rsidP="00417822">
            <w:r>
              <w:t>Steering</w:t>
            </w:r>
          </w:p>
        </w:tc>
        <w:tc>
          <w:tcPr>
            <w:tcW w:w="4675" w:type="dxa"/>
          </w:tcPr>
          <w:p w:rsidR="008F0C44" w:rsidRDefault="008F0C44" w:rsidP="00417822">
            <w:r>
              <w:t>On</w:t>
            </w:r>
          </w:p>
        </w:tc>
      </w:tr>
    </w:tbl>
    <w:p w:rsidR="009D5E72" w:rsidRDefault="009D5E72" w:rsidP="008F0C44"/>
    <w:p w:rsidR="008F0C44" w:rsidRDefault="008F0C44" w:rsidP="008F0C44">
      <w:r>
        <w:t>In this state, the Arduino runs a self-test on its internal systems and determines whether it is suitable for operation. The tests are as follows:</w:t>
      </w:r>
    </w:p>
    <w:p w:rsidR="008F0C44" w:rsidRDefault="008F0C44" w:rsidP="008F0C44">
      <w:pPr>
        <w:pStyle w:val="ListParagraph"/>
        <w:numPr>
          <w:ilvl w:val="0"/>
          <w:numId w:val="1"/>
        </w:numPr>
      </w:pPr>
      <w:r>
        <w:t>Check battery voltage is above 12V</w:t>
      </w:r>
    </w:p>
    <w:p w:rsidR="008F0C44" w:rsidRDefault="008F0C44" w:rsidP="008F0C44">
      <w:pPr>
        <w:pStyle w:val="ListParagraph"/>
        <w:numPr>
          <w:ilvl w:val="0"/>
          <w:numId w:val="1"/>
        </w:numPr>
      </w:pPr>
      <w:r>
        <w:t>Check that the compass is providing a valid, stable output</w:t>
      </w:r>
    </w:p>
    <w:p w:rsidR="008F0C44" w:rsidRDefault="008F0C44" w:rsidP="008F0C44">
      <w:pPr>
        <w:pStyle w:val="ListParagraph"/>
        <w:numPr>
          <w:ilvl w:val="0"/>
          <w:numId w:val="1"/>
        </w:numPr>
      </w:pPr>
      <w:r>
        <w:t>Check that the accelerometer is indicating that the boat is upright and close to level</w:t>
      </w:r>
    </w:p>
    <w:p w:rsidR="008F0C44" w:rsidRDefault="008F0C44" w:rsidP="008F0C44">
      <w:pPr>
        <w:pStyle w:val="ListParagraph"/>
        <w:numPr>
          <w:ilvl w:val="0"/>
          <w:numId w:val="1"/>
        </w:numPr>
      </w:pPr>
      <w:r>
        <w:t>Check that the gyro is indicating that the boat has sufficiently low rates</w:t>
      </w:r>
    </w:p>
    <w:p w:rsidR="00412340" w:rsidRDefault="00412340" w:rsidP="008F0C44">
      <w:pPr>
        <w:pStyle w:val="ListParagraph"/>
        <w:numPr>
          <w:ilvl w:val="0"/>
          <w:numId w:val="1"/>
        </w:numPr>
      </w:pPr>
      <w:r>
        <w:t>Check that the beaglebone is transmitting</w:t>
      </w:r>
    </w:p>
    <w:p w:rsidR="00412340" w:rsidRDefault="00412340" w:rsidP="00412340">
      <w:r>
        <w:t xml:space="preserve">If the test is successful, the Arduino transitions into the Disarmed state. Otherwise, it transitions into the Fault state. </w:t>
      </w:r>
    </w:p>
    <w:p w:rsidR="00412340" w:rsidRDefault="00412340" w:rsidP="00412340">
      <w:pPr>
        <w:pStyle w:val="Heading1"/>
      </w:pPr>
      <w:r>
        <w:t>Disarmed</w:t>
      </w:r>
      <w:r w:rsidRPr="00412340">
        <w:t xml:space="preserve"> </w:t>
      </w:r>
    </w:p>
    <w:tbl>
      <w:tblPr>
        <w:tblStyle w:val="TableGrid"/>
        <w:tblW w:w="0" w:type="auto"/>
        <w:tblLook w:val="04A0" w:firstRow="1" w:lastRow="0" w:firstColumn="1" w:lastColumn="0" w:noHBand="0" w:noVBand="1"/>
      </w:tblPr>
      <w:tblGrid>
        <w:gridCol w:w="4675"/>
        <w:gridCol w:w="4675"/>
      </w:tblGrid>
      <w:tr w:rsidR="00412340" w:rsidTr="00417822">
        <w:tc>
          <w:tcPr>
            <w:tcW w:w="4675" w:type="dxa"/>
          </w:tcPr>
          <w:p w:rsidR="00412340" w:rsidRPr="009D5E72" w:rsidRDefault="00412340" w:rsidP="00417822">
            <w:pPr>
              <w:rPr>
                <w:b/>
              </w:rPr>
            </w:pPr>
            <w:r>
              <w:rPr>
                <w:b/>
              </w:rPr>
              <w:t>System</w:t>
            </w:r>
          </w:p>
        </w:tc>
        <w:tc>
          <w:tcPr>
            <w:tcW w:w="4675" w:type="dxa"/>
          </w:tcPr>
          <w:p w:rsidR="00412340" w:rsidRPr="009D5E72" w:rsidRDefault="00412340" w:rsidP="00417822">
            <w:pPr>
              <w:rPr>
                <w:b/>
              </w:rPr>
            </w:pPr>
            <w:r w:rsidRPr="009D5E72">
              <w:rPr>
                <w:b/>
              </w:rPr>
              <w:t>State</w:t>
            </w:r>
          </w:p>
        </w:tc>
      </w:tr>
      <w:tr w:rsidR="00412340" w:rsidTr="00417822">
        <w:tc>
          <w:tcPr>
            <w:tcW w:w="4675" w:type="dxa"/>
          </w:tcPr>
          <w:p w:rsidR="00412340" w:rsidRDefault="00412340" w:rsidP="00417822">
            <w:r>
              <w:t>Indicator Lights</w:t>
            </w:r>
          </w:p>
        </w:tc>
        <w:tc>
          <w:tcPr>
            <w:tcW w:w="4675" w:type="dxa"/>
          </w:tcPr>
          <w:p w:rsidR="00412340" w:rsidRDefault="00417822" w:rsidP="00417822">
            <w:r>
              <w:t>Flashing Blue</w:t>
            </w:r>
          </w:p>
        </w:tc>
      </w:tr>
      <w:tr w:rsidR="00412340" w:rsidTr="00417822">
        <w:tc>
          <w:tcPr>
            <w:tcW w:w="4675" w:type="dxa"/>
          </w:tcPr>
          <w:p w:rsidR="00412340" w:rsidRDefault="00412340" w:rsidP="00417822">
            <w:r>
              <w:t>Motor</w:t>
            </w:r>
          </w:p>
        </w:tc>
        <w:tc>
          <w:tcPr>
            <w:tcW w:w="4675" w:type="dxa"/>
          </w:tcPr>
          <w:p w:rsidR="00412340" w:rsidRDefault="00412340" w:rsidP="00417822">
            <w:r>
              <w:t>Off</w:t>
            </w:r>
          </w:p>
        </w:tc>
      </w:tr>
      <w:tr w:rsidR="00412340" w:rsidTr="00417822">
        <w:tc>
          <w:tcPr>
            <w:tcW w:w="4675" w:type="dxa"/>
          </w:tcPr>
          <w:p w:rsidR="00412340" w:rsidRDefault="00412340" w:rsidP="00417822">
            <w:r>
              <w:t>Steering</w:t>
            </w:r>
          </w:p>
        </w:tc>
        <w:tc>
          <w:tcPr>
            <w:tcW w:w="4675" w:type="dxa"/>
          </w:tcPr>
          <w:p w:rsidR="00412340" w:rsidRDefault="006D0135" w:rsidP="00417822">
            <w:r>
              <w:t>Off</w:t>
            </w:r>
          </w:p>
        </w:tc>
      </w:tr>
    </w:tbl>
    <w:p w:rsidR="006D0135" w:rsidRDefault="006D0135" w:rsidP="006D0135"/>
    <w:p w:rsidR="00412340" w:rsidRDefault="006D0135" w:rsidP="006D0135">
      <w:r>
        <w:t xml:space="preserve">This is the wait state with the physical enable switch in the ‘off’ position. Turning off the enable switches returns the control system to this state. Turning the enable switches on transitions to the Halt state. </w:t>
      </w:r>
    </w:p>
    <w:p w:rsidR="00412340" w:rsidRDefault="009D5E72" w:rsidP="00412340">
      <w:pPr>
        <w:pStyle w:val="Heading1"/>
      </w:pPr>
      <w:r>
        <w:t>Halt</w:t>
      </w:r>
      <w:r w:rsidR="00412340" w:rsidRPr="00412340">
        <w:t xml:space="preserve"> </w:t>
      </w:r>
    </w:p>
    <w:tbl>
      <w:tblPr>
        <w:tblStyle w:val="TableGrid"/>
        <w:tblW w:w="0" w:type="auto"/>
        <w:tblLook w:val="04A0" w:firstRow="1" w:lastRow="0" w:firstColumn="1" w:lastColumn="0" w:noHBand="0" w:noVBand="1"/>
      </w:tblPr>
      <w:tblGrid>
        <w:gridCol w:w="4675"/>
        <w:gridCol w:w="4675"/>
      </w:tblGrid>
      <w:tr w:rsidR="00412340" w:rsidTr="00417822">
        <w:tc>
          <w:tcPr>
            <w:tcW w:w="4675" w:type="dxa"/>
          </w:tcPr>
          <w:p w:rsidR="00412340" w:rsidRPr="009D5E72" w:rsidRDefault="00412340" w:rsidP="00417822">
            <w:pPr>
              <w:rPr>
                <w:b/>
              </w:rPr>
            </w:pPr>
            <w:r>
              <w:rPr>
                <w:b/>
              </w:rPr>
              <w:t>System</w:t>
            </w:r>
          </w:p>
        </w:tc>
        <w:tc>
          <w:tcPr>
            <w:tcW w:w="4675" w:type="dxa"/>
          </w:tcPr>
          <w:p w:rsidR="00412340" w:rsidRPr="009D5E72" w:rsidRDefault="00412340" w:rsidP="00417822">
            <w:pPr>
              <w:rPr>
                <w:b/>
              </w:rPr>
            </w:pPr>
            <w:r w:rsidRPr="009D5E72">
              <w:rPr>
                <w:b/>
              </w:rPr>
              <w:t>State</w:t>
            </w:r>
          </w:p>
        </w:tc>
      </w:tr>
      <w:tr w:rsidR="00412340" w:rsidTr="00417822">
        <w:tc>
          <w:tcPr>
            <w:tcW w:w="4675" w:type="dxa"/>
          </w:tcPr>
          <w:p w:rsidR="00412340" w:rsidRDefault="00412340" w:rsidP="00417822">
            <w:r>
              <w:t>Indicator Lights</w:t>
            </w:r>
          </w:p>
        </w:tc>
        <w:tc>
          <w:tcPr>
            <w:tcW w:w="4675" w:type="dxa"/>
          </w:tcPr>
          <w:p w:rsidR="00412340" w:rsidRDefault="00412340" w:rsidP="00417822">
            <w:r>
              <w:t>Solid Blue</w:t>
            </w:r>
          </w:p>
        </w:tc>
      </w:tr>
      <w:tr w:rsidR="00412340" w:rsidTr="00417822">
        <w:tc>
          <w:tcPr>
            <w:tcW w:w="4675" w:type="dxa"/>
          </w:tcPr>
          <w:p w:rsidR="00412340" w:rsidRDefault="00412340" w:rsidP="00417822">
            <w:r>
              <w:lastRenderedPageBreak/>
              <w:t>Motor</w:t>
            </w:r>
          </w:p>
        </w:tc>
        <w:tc>
          <w:tcPr>
            <w:tcW w:w="4675" w:type="dxa"/>
          </w:tcPr>
          <w:p w:rsidR="00412340" w:rsidRDefault="00412340" w:rsidP="00417822">
            <w:r>
              <w:t>Off</w:t>
            </w:r>
          </w:p>
        </w:tc>
      </w:tr>
      <w:tr w:rsidR="00412340" w:rsidTr="00417822">
        <w:tc>
          <w:tcPr>
            <w:tcW w:w="4675" w:type="dxa"/>
          </w:tcPr>
          <w:p w:rsidR="00412340" w:rsidRDefault="00412340" w:rsidP="00417822">
            <w:r>
              <w:t>Steering</w:t>
            </w:r>
          </w:p>
        </w:tc>
        <w:tc>
          <w:tcPr>
            <w:tcW w:w="4675" w:type="dxa"/>
          </w:tcPr>
          <w:p w:rsidR="00412340" w:rsidRDefault="00412340" w:rsidP="00417822">
            <w:r>
              <w:t>On</w:t>
            </w:r>
          </w:p>
        </w:tc>
      </w:tr>
    </w:tbl>
    <w:p w:rsidR="00412340" w:rsidRDefault="00412340" w:rsidP="00412340"/>
    <w:p w:rsidR="009D5E72" w:rsidRDefault="00417822" w:rsidP="00412340">
      <w:r>
        <w:t>This is the armed wait state.</w:t>
      </w:r>
      <w:r w:rsidR="006D0135">
        <w:t xml:space="preserve"> The Arduino will transition to the Steering state upon command from </w:t>
      </w:r>
      <w:r w:rsidR="00575501">
        <w:t xml:space="preserve">the Beaglebone. If the physical enable switch is turned off, it will return to the Disarmed state. </w:t>
      </w:r>
    </w:p>
    <w:p w:rsidR="006D0135" w:rsidRDefault="009D5E72" w:rsidP="006D0135">
      <w:pPr>
        <w:pStyle w:val="Heading1"/>
      </w:pPr>
      <w:r>
        <w:t>Steering</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6D0135" w:rsidP="006D0135">
            <w:r>
              <w:t xml:space="preserve">Solid </w:t>
            </w:r>
            <w:r>
              <w:t>Green</w:t>
            </w:r>
          </w:p>
        </w:tc>
      </w:tr>
      <w:tr w:rsidR="006D0135" w:rsidTr="00827A19">
        <w:tc>
          <w:tcPr>
            <w:tcW w:w="4675" w:type="dxa"/>
          </w:tcPr>
          <w:p w:rsidR="006D0135" w:rsidRDefault="006D0135" w:rsidP="00827A19">
            <w:r>
              <w:t>Motor</w:t>
            </w:r>
          </w:p>
        </w:tc>
        <w:tc>
          <w:tcPr>
            <w:tcW w:w="4675" w:type="dxa"/>
          </w:tcPr>
          <w:p w:rsidR="006D0135" w:rsidRDefault="006D0135" w:rsidP="00827A19">
            <w:r>
              <w:t>On</w:t>
            </w:r>
          </w:p>
        </w:tc>
      </w:tr>
      <w:tr w:rsidR="006D0135" w:rsidTr="00827A19">
        <w:tc>
          <w:tcPr>
            <w:tcW w:w="4675" w:type="dxa"/>
          </w:tcPr>
          <w:p w:rsidR="006D0135" w:rsidRDefault="006D0135" w:rsidP="00827A19">
            <w:r>
              <w:t>Steering</w:t>
            </w:r>
          </w:p>
        </w:tc>
        <w:tc>
          <w:tcPr>
            <w:tcW w:w="4675" w:type="dxa"/>
          </w:tcPr>
          <w:p w:rsidR="006D0135" w:rsidRDefault="006D0135" w:rsidP="00827A19">
            <w:r>
              <w:t>On</w:t>
            </w:r>
          </w:p>
        </w:tc>
      </w:tr>
    </w:tbl>
    <w:p w:rsidR="009D5E72" w:rsidRDefault="009D5E72" w:rsidP="00575501"/>
    <w:p w:rsidR="00575501" w:rsidRDefault="00575501" w:rsidP="00575501">
      <w:r>
        <w:t>This is the normal operational mode of the system. In this state, it accepts course and throttle commands from the Beaglebone. It also monitors the battery voltage and the presenc</w:t>
      </w:r>
      <w:r w:rsidR="00456F75">
        <w:t xml:space="preserve">e of signal from the Beaglebone as well as the motor current, charge current, and main battery current. </w:t>
      </w:r>
    </w:p>
    <w:p w:rsidR="006D0135" w:rsidRDefault="009D5E72" w:rsidP="006D0135">
      <w:pPr>
        <w:pStyle w:val="Heading1"/>
      </w:pPr>
      <w:r>
        <w:t>Low Battery</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575501" w:rsidP="00827A19">
            <w:r>
              <w:t xml:space="preserve">Flashing </w:t>
            </w:r>
            <w:r w:rsidR="006D0135">
              <w:t>Alternating Green and Yellow</w:t>
            </w:r>
          </w:p>
        </w:tc>
      </w:tr>
      <w:tr w:rsidR="006D0135" w:rsidTr="00827A19">
        <w:tc>
          <w:tcPr>
            <w:tcW w:w="4675" w:type="dxa"/>
          </w:tcPr>
          <w:p w:rsidR="006D0135" w:rsidRDefault="006D0135" w:rsidP="00827A19">
            <w:r>
              <w:t>Motor</w:t>
            </w:r>
          </w:p>
        </w:tc>
        <w:tc>
          <w:tcPr>
            <w:tcW w:w="4675" w:type="dxa"/>
          </w:tcPr>
          <w:p w:rsidR="006D0135" w:rsidRDefault="006D0135" w:rsidP="00827A19">
            <w:r>
              <w:t>Off</w:t>
            </w:r>
          </w:p>
        </w:tc>
      </w:tr>
      <w:tr w:rsidR="006D0135" w:rsidTr="00827A19">
        <w:tc>
          <w:tcPr>
            <w:tcW w:w="4675" w:type="dxa"/>
          </w:tcPr>
          <w:p w:rsidR="006D0135" w:rsidRDefault="006D0135" w:rsidP="00827A19">
            <w:r>
              <w:t>Steering</w:t>
            </w:r>
          </w:p>
        </w:tc>
        <w:tc>
          <w:tcPr>
            <w:tcW w:w="4675" w:type="dxa"/>
          </w:tcPr>
          <w:p w:rsidR="006D0135" w:rsidRDefault="006D0135" w:rsidP="00827A19">
            <w:r>
              <w:t>Off</w:t>
            </w:r>
          </w:p>
        </w:tc>
      </w:tr>
    </w:tbl>
    <w:p w:rsidR="009D5E72" w:rsidRDefault="009D5E72" w:rsidP="00575501"/>
    <w:p w:rsidR="00575501" w:rsidRDefault="00575501" w:rsidP="00575501">
      <w:r>
        <w:t xml:space="preserve">When the battery voltage drops below the lower threshold, the Arduino enters this state. It turns off the propulsion system but leaves the radio on. </w:t>
      </w:r>
      <w:r w:rsidR="00456F75">
        <w:t xml:space="preserve">When the battery voltage rises above the upper threshold, it returns to its previous state. </w:t>
      </w:r>
    </w:p>
    <w:p w:rsidR="006D0135" w:rsidRDefault="008F0C44" w:rsidP="006D0135">
      <w:pPr>
        <w:pStyle w:val="Heading1"/>
      </w:pPr>
      <w:r>
        <w:t>Fault</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6D0135" w:rsidP="00827A19">
            <w:r>
              <w:t>Solid Red</w:t>
            </w:r>
          </w:p>
        </w:tc>
      </w:tr>
      <w:tr w:rsidR="006D0135" w:rsidTr="00827A19">
        <w:tc>
          <w:tcPr>
            <w:tcW w:w="4675" w:type="dxa"/>
          </w:tcPr>
          <w:p w:rsidR="006D0135" w:rsidRDefault="006D0135" w:rsidP="00827A19">
            <w:r>
              <w:t>Motor</w:t>
            </w:r>
          </w:p>
        </w:tc>
        <w:tc>
          <w:tcPr>
            <w:tcW w:w="4675" w:type="dxa"/>
          </w:tcPr>
          <w:p w:rsidR="006D0135" w:rsidRDefault="006D0135" w:rsidP="00827A19">
            <w:r>
              <w:t>Off</w:t>
            </w:r>
          </w:p>
        </w:tc>
      </w:tr>
      <w:tr w:rsidR="006D0135" w:rsidTr="00827A19">
        <w:tc>
          <w:tcPr>
            <w:tcW w:w="4675" w:type="dxa"/>
          </w:tcPr>
          <w:p w:rsidR="006D0135" w:rsidRDefault="006D0135" w:rsidP="00827A19">
            <w:r>
              <w:t>Steering</w:t>
            </w:r>
          </w:p>
        </w:tc>
        <w:tc>
          <w:tcPr>
            <w:tcW w:w="4675" w:type="dxa"/>
          </w:tcPr>
          <w:p w:rsidR="006D0135" w:rsidRDefault="006D0135" w:rsidP="00827A19">
            <w:r>
              <w:t>Off</w:t>
            </w:r>
          </w:p>
        </w:tc>
      </w:tr>
    </w:tbl>
    <w:p w:rsidR="008F0C44" w:rsidRDefault="008F0C44" w:rsidP="00575501"/>
    <w:p w:rsidR="00575501" w:rsidRDefault="00575501" w:rsidP="00575501">
      <w:r>
        <w:t xml:space="preserve">If any part of the initial test fails, </w:t>
      </w:r>
      <w:r w:rsidR="00456F75">
        <w:t xml:space="preserve">the Arduino enters this state. </w:t>
      </w:r>
      <w:r w:rsidR="00A026F9">
        <w:t xml:space="preserve">It will leave this state if the Beaglebone commands it to repeats its startup test. </w:t>
      </w:r>
    </w:p>
    <w:p w:rsidR="006D0135" w:rsidRDefault="009D5E72" w:rsidP="006D0135">
      <w:pPr>
        <w:pStyle w:val="Heading1"/>
      </w:pPr>
      <w:r>
        <w:t>Panic</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6D0135" w:rsidP="00827A19">
            <w:r>
              <w:t>Flashing Red</w:t>
            </w:r>
          </w:p>
        </w:tc>
      </w:tr>
      <w:tr w:rsidR="006D0135" w:rsidTr="00827A19">
        <w:tc>
          <w:tcPr>
            <w:tcW w:w="4675" w:type="dxa"/>
          </w:tcPr>
          <w:p w:rsidR="006D0135" w:rsidRDefault="006D0135" w:rsidP="00827A19">
            <w:r>
              <w:t>Motor</w:t>
            </w:r>
          </w:p>
        </w:tc>
        <w:tc>
          <w:tcPr>
            <w:tcW w:w="4675" w:type="dxa"/>
          </w:tcPr>
          <w:p w:rsidR="006D0135" w:rsidRDefault="006D0135" w:rsidP="00827A19">
            <w:r>
              <w:t>On</w:t>
            </w:r>
          </w:p>
        </w:tc>
      </w:tr>
      <w:tr w:rsidR="006D0135" w:rsidTr="00827A19">
        <w:tc>
          <w:tcPr>
            <w:tcW w:w="4675" w:type="dxa"/>
          </w:tcPr>
          <w:p w:rsidR="006D0135" w:rsidRDefault="006D0135" w:rsidP="00827A19">
            <w:r>
              <w:t>Steering</w:t>
            </w:r>
          </w:p>
        </w:tc>
        <w:tc>
          <w:tcPr>
            <w:tcW w:w="4675" w:type="dxa"/>
          </w:tcPr>
          <w:p w:rsidR="006D0135" w:rsidRDefault="006D0135" w:rsidP="00827A19">
            <w:r>
              <w:t>On</w:t>
            </w:r>
          </w:p>
        </w:tc>
      </w:tr>
    </w:tbl>
    <w:p w:rsidR="009D5E72" w:rsidRDefault="009D5E72" w:rsidP="00456F75"/>
    <w:p w:rsidR="00A026F9" w:rsidRDefault="00A026F9" w:rsidP="00456F75">
      <w:r>
        <w:lastRenderedPageBreak/>
        <w:t xml:space="preserve">If the Arduino loses connection with the Beaglebone, it enters this state. It will then steer a pre-determined course and speed until the Beaglebone returns or it is deactivated by turning the physical enable switch off. </w:t>
      </w:r>
      <w:bookmarkStart w:id="0" w:name="_GoBack"/>
      <w:bookmarkEnd w:id="0"/>
    </w:p>
    <w:p w:rsidR="00456F75" w:rsidRPr="009D5E72" w:rsidRDefault="00456F75" w:rsidP="00456F75"/>
    <w:sectPr w:rsidR="00456F75" w:rsidRPr="009D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43EF9"/>
    <w:multiLevelType w:val="hybridMultilevel"/>
    <w:tmpl w:val="2F5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72"/>
    <w:rsid w:val="00035C9E"/>
    <w:rsid w:val="000E3427"/>
    <w:rsid w:val="00111632"/>
    <w:rsid w:val="00126F92"/>
    <w:rsid w:val="001B1966"/>
    <w:rsid w:val="001C33F5"/>
    <w:rsid w:val="001F74B7"/>
    <w:rsid w:val="00217336"/>
    <w:rsid w:val="00286371"/>
    <w:rsid w:val="0028775B"/>
    <w:rsid w:val="002B541B"/>
    <w:rsid w:val="002D2CF2"/>
    <w:rsid w:val="002F5270"/>
    <w:rsid w:val="00304937"/>
    <w:rsid w:val="0032642D"/>
    <w:rsid w:val="00363CDB"/>
    <w:rsid w:val="00392226"/>
    <w:rsid w:val="003A6ACD"/>
    <w:rsid w:val="003D1ECC"/>
    <w:rsid w:val="003F09B3"/>
    <w:rsid w:val="00406724"/>
    <w:rsid w:val="00412340"/>
    <w:rsid w:val="00417822"/>
    <w:rsid w:val="0043299D"/>
    <w:rsid w:val="00442A1B"/>
    <w:rsid w:val="00456F75"/>
    <w:rsid w:val="004A34F9"/>
    <w:rsid w:val="004D20A9"/>
    <w:rsid w:val="00575501"/>
    <w:rsid w:val="005C3B96"/>
    <w:rsid w:val="00627A67"/>
    <w:rsid w:val="006308C8"/>
    <w:rsid w:val="00686CC0"/>
    <w:rsid w:val="006D0135"/>
    <w:rsid w:val="006E19DA"/>
    <w:rsid w:val="006F17DF"/>
    <w:rsid w:val="00742293"/>
    <w:rsid w:val="007B16AF"/>
    <w:rsid w:val="008177BA"/>
    <w:rsid w:val="00835F49"/>
    <w:rsid w:val="00850628"/>
    <w:rsid w:val="008E2950"/>
    <w:rsid w:val="008F0C44"/>
    <w:rsid w:val="00931B26"/>
    <w:rsid w:val="00960CB3"/>
    <w:rsid w:val="009D5E72"/>
    <w:rsid w:val="009E1FBD"/>
    <w:rsid w:val="009E2DC5"/>
    <w:rsid w:val="00A026F9"/>
    <w:rsid w:val="00A1506D"/>
    <w:rsid w:val="00A352AA"/>
    <w:rsid w:val="00A42EE3"/>
    <w:rsid w:val="00A477C2"/>
    <w:rsid w:val="00A908F6"/>
    <w:rsid w:val="00AA374E"/>
    <w:rsid w:val="00AA5F02"/>
    <w:rsid w:val="00AB5E31"/>
    <w:rsid w:val="00AC5956"/>
    <w:rsid w:val="00B11FE2"/>
    <w:rsid w:val="00B26E1C"/>
    <w:rsid w:val="00B3370B"/>
    <w:rsid w:val="00B940DE"/>
    <w:rsid w:val="00C17CC7"/>
    <w:rsid w:val="00C617B5"/>
    <w:rsid w:val="00C756E1"/>
    <w:rsid w:val="00CC080D"/>
    <w:rsid w:val="00CC670E"/>
    <w:rsid w:val="00CF3E18"/>
    <w:rsid w:val="00D57D5F"/>
    <w:rsid w:val="00DB7D59"/>
    <w:rsid w:val="00DD3BD0"/>
    <w:rsid w:val="00E0661C"/>
    <w:rsid w:val="00E0707F"/>
    <w:rsid w:val="00E3010D"/>
    <w:rsid w:val="00E80356"/>
    <w:rsid w:val="00ED56CB"/>
    <w:rsid w:val="00EF2E3C"/>
    <w:rsid w:val="00F16C75"/>
    <w:rsid w:val="00F27A0B"/>
    <w:rsid w:val="00F937B0"/>
    <w:rsid w:val="00FB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407AA-070C-4C96-835C-F8567B68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E7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5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Nichols</dc:creator>
  <cp:keywords/>
  <dc:description/>
  <cp:lastModifiedBy>Pierce Nichols</cp:lastModifiedBy>
  <cp:revision>2</cp:revision>
  <dcterms:created xsi:type="dcterms:W3CDTF">2014-08-04T01:07:00Z</dcterms:created>
  <dcterms:modified xsi:type="dcterms:W3CDTF">2014-08-04T05:42:00Z</dcterms:modified>
</cp:coreProperties>
</file>